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495"/>
        <w:gridCol w:w="8647"/>
      </w:tblGrid>
      <w:tr w:rsidR="00D26A91" w:rsidRPr="00D26A91" w:rsidTr="003D753D">
        <w:tc>
          <w:tcPr>
            <w:tcW w:w="5495" w:type="dxa"/>
            <w:shd w:val="clear" w:color="auto" w:fill="auto"/>
          </w:tcPr>
          <w:p w:rsidR="00D26A91" w:rsidRPr="00D26A91" w:rsidRDefault="00902835" w:rsidP="00D26A91">
            <w:pPr>
              <w:spacing w:after="0" w:line="264" w:lineRule="auto"/>
              <w:jc w:val="center"/>
              <w:rPr>
                <w:b/>
                <w:color w:val="000000"/>
              </w:rPr>
            </w:pPr>
            <w:bookmarkStart w:id="0" w:name="_heading=h.gjdgxs" w:colFirst="0" w:colLast="0"/>
            <w:bookmarkStart w:id="1" w:name="_GoBack"/>
            <w:bookmarkEnd w:id="0"/>
            <w:bookmarkEnd w:id="1"/>
            <w:r>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1396365</wp:posOffset>
                      </wp:positionH>
                      <wp:positionV relativeFrom="paragraph">
                        <wp:posOffset>234315</wp:posOffset>
                      </wp:positionV>
                      <wp:extent cx="483235" cy="635"/>
                      <wp:effectExtent l="0" t="0" r="12065" b="1841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3235"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A0C1EB4" id="_x0000_t32" coordsize="21600,21600" o:spt="32" o:oned="t" path="m,l21600,21600e" filled="f">
                      <v:path arrowok="t" fillok="f" o:connecttype="none"/>
                      <o:lock v:ext="edit" shapetype="t"/>
                    </v:shapetype>
                    <v:shape id="Straight Arrow Connector 2" o:spid="_x0000_s1026" type="#_x0000_t32" style="position:absolute;margin-left:109.95pt;margin-top:18.45pt;width:38.0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"/>
                  </w:pict>
                </mc:Fallback>
              </mc:AlternateContent>
            </w:r>
            <w:r w:rsidR="00D26A91" w:rsidRPr="00D26A91">
              <w:rPr>
                <w:b/>
                <w:color w:val="000000"/>
              </w:rPr>
              <w:t>BỘ TƯ PHÁP</w:t>
            </w:r>
          </w:p>
          <w:p w:rsidR="00D26A91" w:rsidRPr="00D26A91" w:rsidRDefault="00D26A91" w:rsidP="00D26A91">
            <w:pPr>
              <w:spacing w:after="0" w:line="240" w:lineRule="auto"/>
              <w:rPr>
                <w:color w:val="000000"/>
              </w:rPr>
            </w:pPr>
          </w:p>
        </w:tc>
        <w:tc>
          <w:tcPr>
            <w:tcW w:w="8647" w:type="dxa"/>
            <w:shd w:val="clear" w:color="auto" w:fill="auto"/>
          </w:tcPr>
          <w:p w:rsidR="00D26A91" w:rsidRPr="00D26A91" w:rsidRDefault="00D26A91" w:rsidP="00D26A91">
            <w:pPr>
              <w:spacing w:after="0" w:line="240" w:lineRule="auto"/>
              <w:ind w:left="-108" w:right="-108"/>
              <w:jc w:val="center"/>
              <w:rPr>
                <w:b/>
                <w:color w:val="000000"/>
                <w:sz w:val="26"/>
                <w:szCs w:val="26"/>
                <w:lang w:val="vi-VN"/>
              </w:rPr>
            </w:pPr>
            <w:r w:rsidRPr="00D26A91">
              <w:rPr>
                <w:b/>
                <w:color w:val="000000"/>
                <w:sz w:val="26"/>
                <w:szCs w:val="26"/>
                <w:lang w:val="vi-VN"/>
              </w:rPr>
              <w:t>CỘNG HOÀ XÃ HỘI CHỦ NGHĨA VIỆT NAM</w:t>
            </w:r>
          </w:p>
          <w:p w:rsidR="00D26A91" w:rsidRPr="00D26A91" w:rsidRDefault="00902835" w:rsidP="00D26A91">
            <w:pPr>
              <w:spacing w:after="0" w:line="240" w:lineRule="auto"/>
              <w:jc w:val="center"/>
              <w:rPr>
                <w:color w:val="000000"/>
              </w:rPr>
            </w:pPr>
            <w:r>
              <w:rPr>
                <w:b/>
                <w:noProof/>
                <w:color w:val="000000"/>
              </w:rPr>
              <mc:AlternateContent>
                <mc:Choice Requires="wps">
                  <w:drawing>
                    <wp:anchor distT="4294967295" distB="4294967295" distL="114300" distR="114300" simplePos="0" relativeHeight="251660288" behindDoc="0" locked="0" layoutInCell="1" allowOverlap="1">
                      <wp:simplePos x="0" y="0"/>
                      <wp:positionH relativeFrom="column">
                        <wp:posOffset>1774190</wp:posOffset>
                      </wp:positionH>
                      <wp:positionV relativeFrom="paragraph">
                        <wp:posOffset>233679</wp:posOffset>
                      </wp:positionV>
                      <wp:extent cx="1809750" cy="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D1EF5EE" id="Straight Arrow Connector 1" o:spid="_x0000_s1026" type="#_x0000_t32" style="position:absolute;margin-left:139.7pt;margin-top:18.4pt;width:14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"/>
                  </w:pict>
                </mc:Fallback>
              </mc:AlternateContent>
            </w:r>
            <w:r w:rsidR="00D26A91" w:rsidRPr="00D26A91">
              <w:rPr>
                <w:b/>
                <w:color w:val="000000"/>
                <w:lang w:val="vi-VN"/>
              </w:rPr>
              <w:t>Độc lập - Tự do - Hạnh phúc</w:t>
            </w:r>
          </w:p>
        </w:tc>
      </w:tr>
      <w:tr w:rsidR="00D26A91" w:rsidRPr="00D26A91" w:rsidTr="003D753D">
        <w:tc>
          <w:tcPr>
            <w:tcW w:w="5495" w:type="dxa"/>
            <w:shd w:val="clear" w:color="auto" w:fill="auto"/>
          </w:tcPr>
          <w:p w:rsidR="00D26A91" w:rsidRPr="00D26A91" w:rsidRDefault="00D26A91" w:rsidP="00D26A91">
            <w:pPr>
              <w:spacing w:before="120" w:after="0" w:line="240" w:lineRule="auto"/>
              <w:ind w:left="-142" w:right="-108"/>
              <w:jc w:val="center"/>
              <w:rPr>
                <w:color w:val="000000"/>
                <w:sz w:val="26"/>
                <w:szCs w:val="26"/>
              </w:rPr>
            </w:pPr>
          </w:p>
        </w:tc>
        <w:tc>
          <w:tcPr>
            <w:tcW w:w="8647" w:type="dxa"/>
            <w:shd w:val="clear" w:color="auto" w:fill="auto"/>
          </w:tcPr>
          <w:p w:rsidR="00D26A91" w:rsidRPr="00D26A91" w:rsidRDefault="00D26A91" w:rsidP="00D26A91">
            <w:pPr>
              <w:spacing w:before="120" w:after="0" w:line="240" w:lineRule="auto"/>
              <w:jc w:val="center"/>
              <w:rPr>
                <w:color w:val="000000"/>
                <w:sz w:val="26"/>
                <w:szCs w:val="26"/>
              </w:rPr>
            </w:pPr>
          </w:p>
        </w:tc>
      </w:tr>
    </w:tbl>
    <w:p w:rsidR="00D26A91" w:rsidRPr="00733315" w:rsidRDefault="00D26A91" w:rsidP="00D26A91">
      <w:pPr>
        <w:spacing w:after="0" w:line="240" w:lineRule="auto"/>
        <w:ind w:right="-13"/>
        <w:jc w:val="center"/>
        <w:rPr>
          <w:b/>
          <w:sz w:val="26"/>
          <w:szCs w:val="26"/>
        </w:rPr>
      </w:pPr>
      <w:r w:rsidRPr="00D26A91">
        <w:rPr>
          <w:b/>
          <w:sz w:val="26"/>
          <w:szCs w:val="26"/>
        </w:rPr>
        <w:t xml:space="preserve">Phụ lục </w:t>
      </w:r>
    </w:p>
    <w:p w:rsidR="001F3081" w:rsidRDefault="00D26A91" w:rsidP="002A2928">
      <w:pPr>
        <w:spacing w:after="0" w:line="240" w:lineRule="auto"/>
        <w:jc w:val="center"/>
        <w:rPr>
          <w:b/>
          <w:sz w:val="26"/>
          <w:szCs w:val="26"/>
          <w:lang w:val="vi-VN"/>
        </w:rPr>
      </w:pPr>
      <w:r>
        <w:rPr>
          <w:b/>
          <w:sz w:val="26"/>
          <w:szCs w:val="26"/>
          <w:lang w:val="vi-VN"/>
        </w:rPr>
        <w:t>BẢNG RÀ SOÁT</w:t>
      </w:r>
      <w:r w:rsidR="002A2928">
        <w:rPr>
          <w:b/>
          <w:sz w:val="26"/>
          <w:szCs w:val="26"/>
        </w:rPr>
        <w:t xml:space="preserve"> CHỦ TRƯƠNG CỦA ĐẢNG,</w:t>
      </w:r>
      <w:r w:rsidR="003D753D">
        <w:rPr>
          <w:b/>
          <w:sz w:val="26"/>
          <w:szCs w:val="26"/>
          <w:lang w:val="vi-VN"/>
        </w:rPr>
        <w:t xml:space="preserve"> VĂN BẢN QUY PHẠM</w:t>
      </w:r>
      <w:r>
        <w:rPr>
          <w:b/>
          <w:sz w:val="26"/>
          <w:szCs w:val="26"/>
          <w:lang w:val="vi-VN"/>
        </w:rPr>
        <w:t xml:space="preserve"> PHÁP LUẬT</w:t>
      </w:r>
      <w:r w:rsidR="002A2928">
        <w:rPr>
          <w:b/>
          <w:sz w:val="26"/>
          <w:szCs w:val="26"/>
        </w:rPr>
        <w:t xml:space="preserve"> VÀ ĐIỀU ƯỚC QUỐC TẾ</w:t>
      </w:r>
    </w:p>
    <w:p w:rsidR="001F3081" w:rsidRPr="005C7C1B" w:rsidRDefault="003D753D" w:rsidP="002A2928">
      <w:pPr>
        <w:spacing w:after="0" w:line="240" w:lineRule="auto"/>
        <w:jc w:val="center"/>
        <w:rPr>
          <w:b/>
          <w:sz w:val="26"/>
          <w:szCs w:val="26"/>
          <w:lang w:val="vi-VN"/>
        </w:rPr>
      </w:pPr>
      <w:r>
        <w:rPr>
          <w:b/>
          <w:sz w:val="26"/>
          <w:szCs w:val="26"/>
          <w:lang w:val="vi-VN"/>
        </w:rPr>
        <w:t>LIÊN QUAN ĐẾN</w:t>
      </w:r>
      <w:r w:rsidR="005C7C1B" w:rsidRPr="005C7C1B">
        <w:rPr>
          <w:b/>
          <w:sz w:val="26"/>
          <w:szCs w:val="26"/>
          <w:lang w:val="vi-VN"/>
        </w:rPr>
        <w:t xml:space="preserve"> </w:t>
      </w:r>
      <w:r>
        <w:rPr>
          <w:b/>
          <w:sz w:val="26"/>
          <w:szCs w:val="26"/>
          <w:lang w:val="vi-VN"/>
        </w:rPr>
        <w:t xml:space="preserve">DỰ </w:t>
      </w:r>
      <w:r w:rsidR="008546AC" w:rsidRPr="005C7C1B">
        <w:rPr>
          <w:b/>
          <w:sz w:val="26"/>
          <w:szCs w:val="26"/>
          <w:lang w:val="vi-VN"/>
        </w:rPr>
        <w:t>THẢO</w:t>
      </w:r>
      <w:r w:rsidR="005C7C1B" w:rsidRPr="005C7C1B">
        <w:rPr>
          <w:b/>
          <w:sz w:val="26"/>
          <w:szCs w:val="26"/>
          <w:lang w:val="vi-VN"/>
        </w:rPr>
        <w:t xml:space="preserve"> </w:t>
      </w:r>
      <w:r w:rsidR="002A2928" w:rsidRPr="005C7C1B">
        <w:rPr>
          <w:b/>
          <w:sz w:val="26"/>
          <w:szCs w:val="26"/>
          <w:lang w:val="vi-VN"/>
        </w:rPr>
        <w:t xml:space="preserve">NGHỊ ĐỊNH QUY ĐỊNH CHI TIẾT MỘT SỐ ĐIỀU CỦA </w:t>
      </w:r>
    </w:p>
    <w:p w:rsidR="00D26A91" w:rsidRPr="005C7C1B" w:rsidRDefault="002A2928" w:rsidP="002A2928">
      <w:pPr>
        <w:spacing w:after="0" w:line="240" w:lineRule="auto"/>
        <w:jc w:val="center"/>
        <w:rPr>
          <w:b/>
          <w:sz w:val="26"/>
          <w:szCs w:val="26"/>
          <w:lang w:val="vi-VN"/>
        </w:rPr>
      </w:pPr>
      <w:r w:rsidRPr="005C7C1B">
        <w:rPr>
          <w:b/>
          <w:sz w:val="26"/>
          <w:szCs w:val="26"/>
          <w:lang w:val="vi-VN"/>
        </w:rPr>
        <w:t xml:space="preserve">LUẬT </w:t>
      </w:r>
      <w:r w:rsidR="005C7C1B" w:rsidRPr="005C7C1B">
        <w:rPr>
          <w:b/>
          <w:sz w:val="26"/>
          <w:szCs w:val="26"/>
          <w:lang w:val="vi-VN"/>
        </w:rPr>
        <w:t>CHUYỂN GIAO NGƯỜI ĐANG CHẤP HÀNH ÁN PHẠT TÙ</w:t>
      </w:r>
    </w:p>
    <w:p w:rsidR="00D26A91" w:rsidRPr="00D26A91" w:rsidRDefault="00D26A91" w:rsidP="0081142D">
      <w:pPr>
        <w:tabs>
          <w:tab w:val="left" w:pos="8265"/>
        </w:tabs>
        <w:spacing w:after="0" w:line="240" w:lineRule="auto"/>
        <w:jc w:val="center"/>
        <w:rPr>
          <w:bCs/>
          <w:i/>
          <w:iCs/>
          <w:lang w:val="nl-NL"/>
        </w:rPr>
      </w:pPr>
      <w:r w:rsidRPr="00D26A91">
        <w:rPr>
          <w:bCs/>
          <w:i/>
          <w:iCs/>
          <w:lang w:val="vi-VN"/>
        </w:rPr>
        <w:t xml:space="preserve">(Kèm theo </w:t>
      </w:r>
      <w:r w:rsidR="004E1B68" w:rsidRPr="005C7C1B">
        <w:rPr>
          <w:bCs/>
          <w:i/>
          <w:iCs/>
          <w:lang w:val="vi-VN"/>
        </w:rPr>
        <w:t>Tờ trình</w:t>
      </w:r>
      <w:r w:rsidRPr="00D26A91">
        <w:rPr>
          <w:bCs/>
          <w:i/>
          <w:iCs/>
          <w:lang w:val="vi-VN"/>
        </w:rPr>
        <w:t xml:space="preserve"> số</w:t>
      </w:r>
      <w:r w:rsidR="00555DC2">
        <w:rPr>
          <w:bCs/>
          <w:i/>
          <w:iCs/>
          <w:lang w:val="vi-VN"/>
        </w:rPr>
        <w:t>…….</w:t>
      </w:r>
      <w:r w:rsidR="004E1B68" w:rsidRPr="005C7C1B">
        <w:rPr>
          <w:bCs/>
          <w:i/>
          <w:iCs/>
          <w:lang w:val="vi-VN"/>
        </w:rPr>
        <w:t>/TTr</w:t>
      </w:r>
      <w:r w:rsidRPr="00D26A91">
        <w:rPr>
          <w:bCs/>
          <w:i/>
          <w:iCs/>
          <w:lang w:val="vi-VN"/>
        </w:rPr>
        <w:t>-B</w:t>
      </w:r>
      <w:r w:rsidR="00555DC2" w:rsidRPr="00555DC2">
        <w:rPr>
          <w:bCs/>
          <w:i/>
          <w:iCs/>
          <w:lang w:val="vi-VN"/>
        </w:rPr>
        <w:t>CA</w:t>
      </w:r>
      <w:r w:rsidRPr="00D26A91">
        <w:rPr>
          <w:bCs/>
          <w:i/>
          <w:iCs/>
          <w:lang w:val="vi-VN"/>
        </w:rPr>
        <w:t xml:space="preserve"> ngày</w:t>
      </w:r>
      <w:r w:rsidR="00555DC2">
        <w:rPr>
          <w:bCs/>
          <w:i/>
          <w:iCs/>
          <w:lang w:val="vi-VN"/>
        </w:rPr>
        <w:t>……</w:t>
      </w:r>
      <w:r w:rsidR="004E1B68" w:rsidRPr="005C7C1B">
        <w:rPr>
          <w:bCs/>
          <w:i/>
          <w:iCs/>
          <w:lang w:val="vi-VN"/>
        </w:rPr>
        <w:t>/</w:t>
      </w:r>
      <w:r w:rsidR="00555DC2">
        <w:rPr>
          <w:bCs/>
          <w:i/>
          <w:iCs/>
          <w:lang w:val="vi-VN"/>
        </w:rPr>
        <w:t>……</w:t>
      </w:r>
      <w:r w:rsidR="00555DC2" w:rsidRPr="00555DC2">
        <w:rPr>
          <w:bCs/>
          <w:i/>
          <w:iCs/>
          <w:lang w:val="vi-VN"/>
        </w:rPr>
        <w:t>.</w:t>
      </w:r>
      <w:r w:rsidR="004E1B68" w:rsidRPr="005C7C1B">
        <w:rPr>
          <w:bCs/>
          <w:i/>
          <w:iCs/>
          <w:lang w:val="vi-VN"/>
        </w:rPr>
        <w:t>/2026</w:t>
      </w:r>
      <w:r w:rsidRPr="005C7C1B">
        <w:rPr>
          <w:bCs/>
          <w:i/>
          <w:iCs/>
          <w:lang w:val="vi-VN"/>
        </w:rPr>
        <w:t xml:space="preserve"> của Bộ </w:t>
      </w:r>
      <w:r w:rsidR="00555DC2" w:rsidRPr="0081142D">
        <w:rPr>
          <w:bCs/>
          <w:i/>
          <w:iCs/>
          <w:lang w:val="vi-VN"/>
        </w:rPr>
        <w:t>Công an</w:t>
      </w:r>
      <w:r w:rsidRPr="00D26A91">
        <w:rPr>
          <w:bCs/>
          <w:i/>
          <w:iCs/>
          <w:lang w:val="vi-VN"/>
        </w:rPr>
        <w:t>)</w:t>
      </w:r>
    </w:p>
    <w:p w:rsidR="00D26A91" w:rsidRPr="005C7C1B" w:rsidRDefault="00D26A91" w:rsidP="000B0B4B">
      <w:pPr>
        <w:jc w:val="center"/>
        <w:rPr>
          <w:b/>
          <w:sz w:val="24"/>
          <w:szCs w:val="24"/>
          <w:lang w:val="vi-VN"/>
        </w:rPr>
      </w:pPr>
    </w:p>
    <w:tbl>
      <w:tblPr>
        <w:tblStyle w:val="a"/>
        <w:tblW w:w="1545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1"/>
        <w:gridCol w:w="5954"/>
        <w:gridCol w:w="3827"/>
      </w:tblGrid>
      <w:tr w:rsidR="00F80FBE" w:rsidRPr="008C16AB" w:rsidTr="00F80FBE">
        <w:trPr>
          <w:tblHeader/>
        </w:trPr>
        <w:tc>
          <w:tcPr>
            <w:tcW w:w="5671" w:type="dxa"/>
          </w:tcPr>
          <w:p w:rsidR="00F80FBE" w:rsidRPr="008C16AB" w:rsidRDefault="00F80FBE" w:rsidP="008C16AB">
            <w:pPr>
              <w:jc w:val="center"/>
              <w:rPr>
                <w:b/>
                <w:sz w:val="24"/>
                <w:szCs w:val="24"/>
              </w:rPr>
            </w:pPr>
            <w:r w:rsidRPr="008C16AB">
              <w:rPr>
                <w:b/>
                <w:sz w:val="24"/>
                <w:szCs w:val="24"/>
              </w:rPr>
              <w:t xml:space="preserve">Dự thảo </w:t>
            </w:r>
            <w:r w:rsidR="004E1B68" w:rsidRPr="008C16AB">
              <w:rPr>
                <w:b/>
                <w:sz w:val="24"/>
                <w:szCs w:val="24"/>
              </w:rPr>
              <w:t xml:space="preserve">Nghị định </w:t>
            </w:r>
          </w:p>
        </w:tc>
        <w:tc>
          <w:tcPr>
            <w:tcW w:w="5954" w:type="dxa"/>
          </w:tcPr>
          <w:p w:rsidR="00F80FBE" w:rsidRPr="008C16AB" w:rsidRDefault="004E1B68" w:rsidP="008C16AB">
            <w:pPr>
              <w:jc w:val="center"/>
              <w:rPr>
                <w:b/>
                <w:sz w:val="24"/>
                <w:szCs w:val="24"/>
              </w:rPr>
            </w:pPr>
            <w:r w:rsidRPr="008C16AB">
              <w:rPr>
                <w:b/>
                <w:sz w:val="24"/>
                <w:szCs w:val="24"/>
              </w:rPr>
              <w:t>Nội dung rà soát</w:t>
            </w:r>
          </w:p>
        </w:tc>
        <w:tc>
          <w:tcPr>
            <w:tcW w:w="3827" w:type="dxa"/>
          </w:tcPr>
          <w:p w:rsidR="00F80FBE" w:rsidRPr="008C16AB" w:rsidRDefault="00F80FBE" w:rsidP="008C16AB">
            <w:pPr>
              <w:jc w:val="center"/>
              <w:rPr>
                <w:b/>
                <w:sz w:val="24"/>
                <w:szCs w:val="24"/>
              </w:rPr>
            </w:pPr>
            <w:r w:rsidRPr="008C16AB">
              <w:rPr>
                <w:b/>
                <w:sz w:val="24"/>
                <w:szCs w:val="24"/>
                <w:lang w:val="vi-VN"/>
              </w:rPr>
              <w:t>Kết quả rà soát</w:t>
            </w:r>
          </w:p>
        </w:tc>
      </w:tr>
      <w:tr w:rsidR="0053529A" w:rsidRPr="008C16AB" w:rsidTr="0053529A">
        <w:trPr>
          <w:trHeight w:val="739"/>
        </w:trPr>
        <w:tc>
          <w:tcPr>
            <w:tcW w:w="15452" w:type="dxa"/>
            <w:gridSpan w:val="3"/>
            <w:vAlign w:val="center"/>
          </w:tcPr>
          <w:p w:rsidR="0053529A" w:rsidRPr="008C16AB" w:rsidRDefault="00DC2C15" w:rsidP="008C16AB">
            <w:pPr>
              <w:jc w:val="center"/>
              <w:rPr>
                <w:b/>
                <w:sz w:val="24"/>
                <w:szCs w:val="24"/>
              </w:rPr>
            </w:pPr>
            <w:r w:rsidRPr="008C16AB">
              <w:rPr>
                <w:b/>
                <w:sz w:val="24"/>
                <w:szCs w:val="24"/>
              </w:rPr>
              <w:t>Chương I: NHỮNG QUY ĐỊNH CHUNG</w:t>
            </w:r>
          </w:p>
        </w:tc>
      </w:tr>
      <w:tr w:rsidR="00F80FBE" w:rsidRPr="004D7096" w:rsidTr="00F80FBE">
        <w:tc>
          <w:tcPr>
            <w:tcW w:w="5671" w:type="dxa"/>
          </w:tcPr>
          <w:p w:rsidR="007972FB" w:rsidRPr="008C16AB" w:rsidRDefault="007972FB" w:rsidP="008C16AB">
            <w:pPr>
              <w:shd w:val="clear" w:color="auto" w:fill="FFFFFF"/>
              <w:ind w:firstLine="720"/>
              <w:rPr>
                <w:color w:val="000000"/>
                <w:sz w:val="24"/>
                <w:szCs w:val="24"/>
              </w:rPr>
            </w:pPr>
            <w:bookmarkStart w:id="2" w:name="dieu_1"/>
            <w:r w:rsidRPr="008C16AB">
              <w:rPr>
                <w:b/>
                <w:bCs/>
                <w:color w:val="000000"/>
                <w:sz w:val="24"/>
                <w:szCs w:val="24"/>
              </w:rPr>
              <w:t>Điều 1. Phạm vi điều chỉnh</w:t>
            </w:r>
            <w:bookmarkEnd w:id="2"/>
          </w:p>
          <w:p w:rsidR="007972FB" w:rsidRPr="008C16AB" w:rsidRDefault="007972FB" w:rsidP="008C16AB">
            <w:pPr>
              <w:ind w:firstLine="720"/>
              <w:jc w:val="both"/>
              <w:rPr>
                <w:color w:val="000000"/>
                <w:sz w:val="24"/>
                <w:szCs w:val="24"/>
              </w:rPr>
            </w:pPr>
            <w:r w:rsidRPr="008C16AB">
              <w:rPr>
                <w:color w:val="000000"/>
                <w:sz w:val="24"/>
                <w:szCs w:val="24"/>
              </w:rPr>
              <w:t xml:space="preserve">Nghị định này quy định chi tiết </w:t>
            </w:r>
            <w:bookmarkStart w:id="3" w:name="dc_8"/>
            <w:r w:rsidRPr="008C16AB">
              <w:rPr>
                <w:spacing w:val="-2"/>
                <w:sz w:val="24"/>
                <w:szCs w:val="24"/>
              </w:rPr>
              <w:t xml:space="preserve">Điều 6, Điều 7, Điều 8, Điều 12, </w:t>
            </w:r>
            <w:r w:rsidRPr="008C16AB">
              <w:rPr>
                <w:color w:val="000000"/>
                <w:sz w:val="24"/>
                <w:szCs w:val="24"/>
              </w:rPr>
              <w:t xml:space="preserve">điểm c khoản 1 </w:t>
            </w:r>
            <w:r w:rsidRPr="008C16AB">
              <w:rPr>
                <w:spacing w:val="-2"/>
                <w:sz w:val="24"/>
                <w:szCs w:val="24"/>
              </w:rPr>
              <w:t>Điều 15, điểm d khoản 1 Điều 16, khoản 2 Điều 18, Điều 19, Điều 20, Điều 21, khoản 3 Điều 26, Điều 28, Điều 29, điểm c khoản 1 Điều 32, khoản 2 Điều 35, Điều 36, Điều 37, Điều 38, khoản 3 Điều 42, Điều 44 của Luật</w:t>
            </w:r>
            <w:r w:rsidRPr="008C16AB">
              <w:rPr>
                <w:color w:val="000000"/>
                <w:sz w:val="24"/>
                <w:szCs w:val="24"/>
              </w:rPr>
              <w:t xml:space="preserve"> Chuyển giao người đang chấp hành án phạt tù</w:t>
            </w:r>
            <w:bookmarkEnd w:id="3"/>
            <w:r w:rsidRPr="008C16AB">
              <w:rPr>
                <w:color w:val="000000"/>
                <w:sz w:val="24"/>
                <w:szCs w:val="24"/>
              </w:rPr>
              <w:t>.</w:t>
            </w:r>
          </w:p>
          <w:p w:rsidR="00F80FBE" w:rsidRPr="008C16AB" w:rsidRDefault="00F80FBE" w:rsidP="008C16AB">
            <w:pPr>
              <w:ind w:firstLine="567"/>
              <w:jc w:val="both"/>
              <w:rPr>
                <w:sz w:val="24"/>
                <w:szCs w:val="24"/>
              </w:rPr>
            </w:pPr>
          </w:p>
        </w:tc>
        <w:tc>
          <w:tcPr>
            <w:tcW w:w="5954" w:type="dxa"/>
          </w:tcPr>
          <w:p w:rsidR="00AA4157" w:rsidRPr="008C16AB" w:rsidRDefault="00AA4157" w:rsidP="008C16AB">
            <w:pPr>
              <w:jc w:val="both"/>
              <w:rPr>
                <w:bCs/>
                <w:sz w:val="24"/>
                <w:szCs w:val="24"/>
                <w:lang w:val="vi-VN"/>
              </w:rPr>
            </w:pPr>
            <w:bookmarkStart w:id="4" w:name="bookmark=id.3znysh7" w:colFirst="0" w:colLast="0"/>
            <w:bookmarkEnd w:id="4"/>
            <w:r w:rsidRPr="008C16AB">
              <w:rPr>
                <w:b/>
                <w:bCs/>
                <w:sz w:val="24"/>
                <w:szCs w:val="24"/>
                <w:lang w:val="vi-VN"/>
              </w:rPr>
              <w:t xml:space="preserve">1. Văn bản của Đảng: </w:t>
            </w:r>
            <w:r w:rsidRPr="008C16AB">
              <w:rPr>
                <w:bCs/>
                <w:sz w:val="24"/>
                <w:szCs w:val="24"/>
                <w:lang w:val="vi-VN"/>
              </w:rPr>
              <w:t>Không</w:t>
            </w:r>
          </w:p>
          <w:p w:rsidR="008E0E1F" w:rsidRPr="008C16AB" w:rsidRDefault="008E0E1F" w:rsidP="008C16AB">
            <w:pPr>
              <w:jc w:val="both"/>
              <w:rPr>
                <w:b/>
                <w:bCs/>
                <w:sz w:val="24"/>
                <w:szCs w:val="24"/>
                <w:lang w:val="vi-VN"/>
              </w:rPr>
            </w:pPr>
            <w:r w:rsidRPr="008C16AB">
              <w:rPr>
                <w:b/>
                <w:bCs/>
                <w:sz w:val="24"/>
                <w:szCs w:val="24"/>
                <w:lang w:val="vi-VN"/>
              </w:rPr>
              <w:t xml:space="preserve">2. </w:t>
            </w:r>
            <w:r w:rsidR="00D327E9" w:rsidRPr="008C16AB">
              <w:rPr>
                <w:b/>
                <w:bCs/>
                <w:sz w:val="24"/>
                <w:szCs w:val="24"/>
                <w:lang w:val="vi-VN"/>
              </w:rPr>
              <w:t>Điều ước quốc tế</w:t>
            </w:r>
            <w:r w:rsidRPr="008C16AB">
              <w:rPr>
                <w:b/>
                <w:bCs/>
                <w:sz w:val="24"/>
                <w:szCs w:val="24"/>
                <w:lang w:val="vi-VN"/>
              </w:rPr>
              <w:t xml:space="preserve">: </w:t>
            </w:r>
            <w:r w:rsidR="00D327E9" w:rsidRPr="008C16AB">
              <w:rPr>
                <w:bCs/>
                <w:sz w:val="24"/>
                <w:szCs w:val="24"/>
                <w:lang w:val="vi-VN"/>
              </w:rPr>
              <w:t>Các hiệp định về chuyển giao người bị kết án phạt tù giữa Việt Nam với các nước:</w:t>
            </w:r>
            <w:r w:rsidR="00755E88" w:rsidRPr="008C16AB">
              <w:rPr>
                <w:b/>
                <w:bCs/>
                <w:sz w:val="24"/>
                <w:szCs w:val="24"/>
                <w:lang w:val="vi-VN"/>
              </w:rPr>
              <w:t xml:space="preserve"> </w:t>
            </w:r>
            <w:r w:rsidR="00D941B1" w:rsidRPr="008C16AB">
              <w:rPr>
                <w:sz w:val="24"/>
                <w:szCs w:val="24"/>
                <w:lang w:val="pt-BR"/>
              </w:rPr>
              <w:t xml:space="preserve">Ba Lan, </w:t>
            </w:r>
            <w:r w:rsidR="00D941B1" w:rsidRPr="008C16AB">
              <w:rPr>
                <w:sz w:val="24"/>
                <w:szCs w:val="24"/>
                <w:lang w:val="nl-NL"/>
              </w:rPr>
              <w:t>Vương quốc Anh, Ôx-trây-lia, Hàn Quốc, Thái Lan, Hung-ga-ri, Ấn Độ, Liên bang Nga, Séc, Tây Ban Nha, Xri Lan-ca, Căm-pu-chia, Mông Cổ, Nhật Bản, Mô-dăm-bích</w:t>
            </w:r>
            <w:r w:rsidR="00C74C69" w:rsidRPr="008C16AB">
              <w:rPr>
                <w:sz w:val="24"/>
                <w:szCs w:val="24"/>
                <w:lang w:val="nl-NL"/>
              </w:rPr>
              <w:t>,</w:t>
            </w:r>
            <w:r w:rsidR="00D941B1" w:rsidRPr="008C16AB">
              <w:rPr>
                <w:sz w:val="24"/>
                <w:szCs w:val="24"/>
                <w:lang w:val="nl-NL"/>
              </w:rPr>
              <w:t xml:space="preserve"> Lào</w:t>
            </w:r>
            <w:r w:rsidR="00C74C69" w:rsidRPr="008C16AB">
              <w:rPr>
                <w:sz w:val="24"/>
                <w:szCs w:val="24"/>
                <w:lang w:val="nl-NL"/>
              </w:rPr>
              <w:t>,</w:t>
            </w:r>
            <w:r w:rsidR="00D941B1" w:rsidRPr="008C16AB">
              <w:rPr>
                <w:sz w:val="24"/>
                <w:szCs w:val="24"/>
                <w:lang w:val="pt-BR"/>
              </w:rPr>
              <w:t xml:space="preserve"> I-ran</w:t>
            </w:r>
            <w:r w:rsidR="00C74C69" w:rsidRPr="008C16AB">
              <w:rPr>
                <w:sz w:val="24"/>
                <w:szCs w:val="24"/>
                <w:lang w:val="pt-BR"/>
              </w:rPr>
              <w:t>,</w:t>
            </w:r>
            <w:r w:rsidR="00D941B1" w:rsidRPr="008C16AB">
              <w:rPr>
                <w:sz w:val="24"/>
                <w:szCs w:val="24"/>
                <w:lang w:val="pt-BR"/>
              </w:rPr>
              <w:t xml:space="preserve"> </w:t>
            </w:r>
            <w:r w:rsidR="00D941B1" w:rsidRPr="008C16AB">
              <w:rPr>
                <w:spacing w:val="-4"/>
                <w:sz w:val="24"/>
                <w:szCs w:val="24"/>
                <w:lang w:val="pt-BR"/>
              </w:rPr>
              <w:t>Ác-hen-ti-na</w:t>
            </w:r>
            <w:r w:rsidR="00C74C69" w:rsidRPr="008C16AB">
              <w:rPr>
                <w:spacing w:val="-4"/>
                <w:sz w:val="24"/>
                <w:szCs w:val="24"/>
                <w:lang w:val="pt-BR"/>
              </w:rPr>
              <w:t>,</w:t>
            </w:r>
            <w:r w:rsidR="00D941B1" w:rsidRPr="008C16AB">
              <w:rPr>
                <w:spacing w:val="-4"/>
                <w:sz w:val="24"/>
                <w:szCs w:val="24"/>
                <w:lang w:val="pt-BR"/>
              </w:rPr>
              <w:t xml:space="preserve"> </w:t>
            </w:r>
            <w:r w:rsidR="00D941B1" w:rsidRPr="008C16AB">
              <w:rPr>
                <w:spacing w:val="-2"/>
                <w:sz w:val="24"/>
                <w:szCs w:val="24"/>
                <w:lang w:val="pt-BR"/>
              </w:rPr>
              <w:t>I-ta-li-a</w:t>
            </w:r>
            <w:r w:rsidR="00C74C69" w:rsidRPr="008C16AB">
              <w:rPr>
                <w:spacing w:val="-2"/>
                <w:sz w:val="24"/>
                <w:szCs w:val="24"/>
                <w:lang w:val="pt-BR"/>
              </w:rPr>
              <w:t xml:space="preserve">, </w:t>
            </w:r>
            <w:r w:rsidR="00D941B1" w:rsidRPr="008C16AB">
              <w:rPr>
                <w:spacing w:val="-2"/>
                <w:sz w:val="24"/>
                <w:szCs w:val="24"/>
                <w:lang w:val="pt-BR"/>
              </w:rPr>
              <w:t>Ca-dắc-xtan</w:t>
            </w:r>
            <w:r w:rsidR="00C74C69" w:rsidRPr="008C16AB">
              <w:rPr>
                <w:spacing w:val="-2"/>
                <w:sz w:val="24"/>
                <w:szCs w:val="24"/>
                <w:lang w:val="pt-BR"/>
              </w:rPr>
              <w:t>,</w:t>
            </w:r>
            <w:r w:rsidR="00D941B1" w:rsidRPr="008C16AB">
              <w:rPr>
                <w:spacing w:val="-2"/>
                <w:sz w:val="24"/>
                <w:szCs w:val="24"/>
                <w:lang w:val="pt-BR"/>
              </w:rPr>
              <w:t xml:space="preserve"> Các tiểu Vương quốc Ả -rập Thống nhất</w:t>
            </w:r>
            <w:r w:rsidR="00C74C69" w:rsidRPr="008C16AB">
              <w:rPr>
                <w:spacing w:val="-2"/>
                <w:sz w:val="24"/>
                <w:szCs w:val="24"/>
                <w:lang w:val="pt-BR"/>
              </w:rPr>
              <w:t xml:space="preserve">, </w:t>
            </w:r>
            <w:r w:rsidR="00D941B1" w:rsidRPr="008C16AB">
              <w:rPr>
                <w:spacing w:val="-2"/>
                <w:sz w:val="24"/>
                <w:szCs w:val="24"/>
                <w:lang w:val="pt-BR"/>
              </w:rPr>
              <w:t>Trung Quốc</w:t>
            </w:r>
            <w:r w:rsidR="00F97151" w:rsidRPr="008C16AB">
              <w:rPr>
                <w:spacing w:val="-2"/>
                <w:sz w:val="24"/>
                <w:szCs w:val="24"/>
                <w:lang w:val="pt-BR"/>
              </w:rPr>
              <w:t>, Ăn</w:t>
            </w:r>
            <w:r w:rsidR="004D7096">
              <w:rPr>
                <w:spacing w:val="-2"/>
                <w:sz w:val="24"/>
                <w:szCs w:val="24"/>
                <w:lang w:val="pt-BR"/>
              </w:rPr>
              <w:t>g</w:t>
            </w:r>
            <w:r w:rsidR="00F97151" w:rsidRPr="008C16AB">
              <w:rPr>
                <w:spacing w:val="-2"/>
                <w:sz w:val="24"/>
                <w:szCs w:val="24"/>
                <w:lang w:val="pt-BR"/>
              </w:rPr>
              <w:t>-gô-la</w:t>
            </w:r>
            <w:r w:rsidR="00D941B1" w:rsidRPr="008C16AB">
              <w:rPr>
                <w:spacing w:val="-2"/>
                <w:sz w:val="24"/>
                <w:szCs w:val="24"/>
                <w:lang w:val="pt-BR"/>
              </w:rPr>
              <w:t>.</w:t>
            </w:r>
          </w:p>
          <w:p w:rsidR="00AA4157" w:rsidRPr="008C16AB" w:rsidRDefault="003F3E62" w:rsidP="008C16AB">
            <w:pPr>
              <w:jc w:val="both"/>
              <w:rPr>
                <w:b/>
                <w:bCs/>
                <w:sz w:val="24"/>
                <w:szCs w:val="24"/>
                <w:lang w:val="vi-VN"/>
              </w:rPr>
            </w:pPr>
            <w:r w:rsidRPr="008C16AB">
              <w:rPr>
                <w:b/>
                <w:bCs/>
                <w:sz w:val="24"/>
                <w:szCs w:val="24"/>
                <w:lang w:val="vi-VN"/>
              </w:rPr>
              <w:t>3</w:t>
            </w:r>
            <w:r w:rsidR="00AA4157" w:rsidRPr="008C16AB">
              <w:rPr>
                <w:b/>
                <w:bCs/>
                <w:sz w:val="24"/>
                <w:szCs w:val="24"/>
                <w:lang w:val="vi-VN"/>
              </w:rPr>
              <w:t xml:space="preserve">. Văn bản </w:t>
            </w:r>
            <w:r w:rsidR="00755E88" w:rsidRPr="008C16AB">
              <w:rPr>
                <w:b/>
                <w:bCs/>
                <w:sz w:val="24"/>
                <w:szCs w:val="24"/>
                <w:lang w:val="vi-VN"/>
              </w:rPr>
              <w:t>quy phạm pháp luật</w:t>
            </w:r>
            <w:r w:rsidR="00AA4157" w:rsidRPr="008C16AB">
              <w:rPr>
                <w:b/>
                <w:bCs/>
                <w:sz w:val="24"/>
                <w:szCs w:val="24"/>
                <w:lang w:val="vi-VN"/>
              </w:rPr>
              <w:t xml:space="preserve">: </w:t>
            </w:r>
          </w:p>
          <w:p w:rsidR="00F80FBE" w:rsidRPr="008C16AB" w:rsidRDefault="008D38A0" w:rsidP="008C16AB">
            <w:pPr>
              <w:jc w:val="both"/>
              <w:rPr>
                <w:sz w:val="24"/>
                <w:szCs w:val="24"/>
                <w:lang w:val="vi-VN"/>
              </w:rPr>
            </w:pPr>
            <w:r w:rsidRPr="008C16AB">
              <w:rPr>
                <w:sz w:val="24"/>
                <w:szCs w:val="24"/>
                <w:lang w:val="vi-VN"/>
              </w:rPr>
              <w:t>Luật Chuyển giao người đang chấp hành án phạt tù</w:t>
            </w:r>
          </w:p>
          <w:p w:rsidR="00230D28" w:rsidRPr="008C16AB" w:rsidRDefault="00230D28" w:rsidP="008C16AB">
            <w:pPr>
              <w:jc w:val="both"/>
              <w:rPr>
                <w:iCs/>
                <w:sz w:val="24"/>
                <w:szCs w:val="24"/>
                <w:lang w:val="vi-VN"/>
              </w:rPr>
            </w:pPr>
            <w:r w:rsidRPr="008C16AB">
              <w:rPr>
                <w:iCs/>
                <w:sz w:val="24"/>
                <w:szCs w:val="24"/>
                <w:lang w:val="vi-VN"/>
              </w:rPr>
              <w:t xml:space="preserve">Theo </w:t>
            </w:r>
            <w:r w:rsidR="008D38A0" w:rsidRPr="008C16AB">
              <w:rPr>
                <w:sz w:val="24"/>
                <w:szCs w:val="24"/>
                <w:lang w:val="vi-VN"/>
              </w:rPr>
              <w:t>Luật Chuyển giao người đang chấp hành án phạt tù</w:t>
            </w:r>
            <w:r w:rsidRPr="008C16AB">
              <w:rPr>
                <w:iCs/>
                <w:sz w:val="24"/>
                <w:szCs w:val="24"/>
                <w:lang w:val="vi-VN"/>
              </w:rPr>
              <w:t xml:space="preserve">, Chính phủ  quy định chi tiết </w:t>
            </w:r>
            <w:r w:rsidR="009D7B94" w:rsidRPr="008C16AB">
              <w:rPr>
                <w:iCs/>
                <w:sz w:val="24"/>
                <w:szCs w:val="24"/>
                <w:lang w:val="vi-VN"/>
              </w:rPr>
              <w:t>20</w:t>
            </w:r>
            <w:r w:rsidRPr="008C16AB">
              <w:rPr>
                <w:iCs/>
                <w:sz w:val="24"/>
                <w:szCs w:val="24"/>
                <w:lang w:val="vi-VN"/>
              </w:rPr>
              <w:t xml:space="preserve"> nội dung sau: </w:t>
            </w:r>
          </w:p>
          <w:p w:rsidR="00726967" w:rsidRPr="008C16AB" w:rsidRDefault="00726967" w:rsidP="008C16AB">
            <w:pPr>
              <w:widowControl w:val="0"/>
              <w:pBdr>
                <w:top w:val="nil"/>
                <w:left w:val="nil"/>
                <w:bottom w:val="nil"/>
                <w:right w:val="nil"/>
                <w:between w:val="nil"/>
              </w:pBdr>
              <w:tabs>
                <w:tab w:val="left" w:pos="567"/>
              </w:tabs>
              <w:jc w:val="both"/>
              <w:rPr>
                <w:color w:val="000000"/>
                <w:sz w:val="24"/>
                <w:szCs w:val="24"/>
                <w:lang w:val="vi-VN"/>
              </w:rPr>
            </w:pPr>
            <w:r w:rsidRPr="008C16AB">
              <w:rPr>
                <w:color w:val="000000"/>
                <w:sz w:val="24"/>
                <w:szCs w:val="24"/>
                <w:lang w:val="vi-VN"/>
              </w:rPr>
              <w:t xml:space="preserve">1. Điều 6. </w:t>
            </w:r>
            <w:r w:rsidRPr="008C16AB">
              <w:rPr>
                <w:rStyle w:val="normal-h1"/>
                <w:color w:val="000000"/>
                <w:sz w:val="24"/>
                <w:szCs w:val="24"/>
                <w:lang w:val="nl-NL"/>
              </w:rPr>
              <w:t>Áp dụng nguyên tắc có đi có lại trong chuyển giao người đang chấp hành án phạt tù</w:t>
            </w:r>
            <w:r w:rsidRPr="008C16AB">
              <w:rPr>
                <w:color w:val="000000"/>
                <w:sz w:val="24"/>
                <w:szCs w:val="24"/>
                <w:lang w:val="vi-VN"/>
              </w:rPr>
              <w:t>;</w:t>
            </w:r>
          </w:p>
          <w:p w:rsidR="00726967" w:rsidRPr="008C16AB" w:rsidRDefault="00726967" w:rsidP="008C16AB">
            <w:pPr>
              <w:widowControl w:val="0"/>
              <w:pBdr>
                <w:top w:val="nil"/>
                <w:left w:val="nil"/>
                <w:bottom w:val="nil"/>
                <w:right w:val="nil"/>
                <w:between w:val="nil"/>
              </w:pBdr>
              <w:tabs>
                <w:tab w:val="left" w:pos="567"/>
              </w:tabs>
              <w:jc w:val="both"/>
              <w:rPr>
                <w:color w:val="000000"/>
                <w:sz w:val="24"/>
                <w:szCs w:val="24"/>
                <w:lang w:val="vi-VN"/>
              </w:rPr>
            </w:pPr>
            <w:r w:rsidRPr="008C16AB">
              <w:rPr>
                <w:color w:val="000000"/>
                <w:sz w:val="24"/>
                <w:szCs w:val="24"/>
                <w:lang w:val="vi-VN"/>
              </w:rPr>
              <w:t xml:space="preserve">2. Điều 7. </w:t>
            </w:r>
            <w:r w:rsidRPr="008C16AB">
              <w:rPr>
                <w:bCs/>
                <w:iCs/>
                <w:color w:val="000000"/>
                <w:sz w:val="24"/>
                <w:szCs w:val="24"/>
                <w:lang w:val="nl-NL"/>
              </w:rPr>
              <w:t xml:space="preserve">Thời điểm rút lại đơn đề nghị được chuyển giao </w:t>
            </w:r>
          </w:p>
          <w:p w:rsidR="00726967" w:rsidRPr="008C16AB" w:rsidRDefault="0042375E" w:rsidP="008C16AB">
            <w:pPr>
              <w:widowControl w:val="0"/>
              <w:pBdr>
                <w:top w:val="nil"/>
                <w:left w:val="nil"/>
                <w:bottom w:val="nil"/>
                <w:right w:val="nil"/>
                <w:between w:val="nil"/>
              </w:pBdr>
              <w:tabs>
                <w:tab w:val="left" w:pos="567"/>
              </w:tabs>
              <w:jc w:val="both"/>
              <w:rPr>
                <w:color w:val="000000"/>
                <w:sz w:val="24"/>
                <w:szCs w:val="24"/>
                <w:lang w:val="vi-VN"/>
              </w:rPr>
            </w:pPr>
            <w:r w:rsidRPr="008C16AB">
              <w:rPr>
                <w:color w:val="000000"/>
                <w:sz w:val="24"/>
                <w:szCs w:val="24"/>
                <w:lang w:val="vi-VN"/>
              </w:rPr>
              <w:t xml:space="preserve">3. Điều 8. </w:t>
            </w:r>
            <w:r w:rsidR="00726967" w:rsidRPr="008C16AB">
              <w:rPr>
                <w:bCs/>
                <w:color w:val="000000"/>
                <w:sz w:val="24"/>
                <w:szCs w:val="24"/>
                <w:lang w:val="nl-NL"/>
              </w:rPr>
              <w:t xml:space="preserve">Ngôn ngữ trong </w:t>
            </w:r>
            <w:r w:rsidR="00726967" w:rsidRPr="008C16AB">
              <w:rPr>
                <w:color w:val="000000"/>
                <w:sz w:val="24"/>
                <w:szCs w:val="24"/>
                <w:lang w:val="nl-NL"/>
              </w:rPr>
              <w:t>chuyển giao người đang chấp hành án phạt tù</w:t>
            </w:r>
            <w:r w:rsidR="00726967" w:rsidRPr="008C16AB">
              <w:rPr>
                <w:color w:val="000000"/>
                <w:sz w:val="24"/>
                <w:szCs w:val="24"/>
                <w:lang w:val="vi-VN"/>
              </w:rPr>
              <w:t>;</w:t>
            </w:r>
          </w:p>
          <w:p w:rsidR="00726967" w:rsidRPr="008C16AB" w:rsidRDefault="0042375E" w:rsidP="008C16AB">
            <w:pPr>
              <w:widowControl w:val="0"/>
              <w:pBdr>
                <w:top w:val="nil"/>
                <w:left w:val="nil"/>
                <w:bottom w:val="nil"/>
                <w:right w:val="nil"/>
                <w:between w:val="nil"/>
              </w:pBdr>
              <w:tabs>
                <w:tab w:val="left" w:pos="567"/>
              </w:tabs>
              <w:jc w:val="both"/>
              <w:rPr>
                <w:color w:val="000000"/>
                <w:sz w:val="24"/>
                <w:szCs w:val="24"/>
                <w:lang w:val="vi-VN"/>
              </w:rPr>
            </w:pPr>
            <w:r w:rsidRPr="008C16AB">
              <w:rPr>
                <w:color w:val="000000"/>
                <w:sz w:val="24"/>
                <w:szCs w:val="24"/>
                <w:lang w:val="vi-VN"/>
              </w:rPr>
              <w:t xml:space="preserve">4. Điều 12. </w:t>
            </w:r>
            <w:r w:rsidR="00726967" w:rsidRPr="008C16AB">
              <w:rPr>
                <w:bCs/>
                <w:color w:val="000000"/>
                <w:sz w:val="24"/>
                <w:szCs w:val="24"/>
                <w:lang w:val="nl-NL"/>
              </w:rPr>
              <w:t xml:space="preserve">Quá cảnh </w:t>
            </w:r>
            <w:r w:rsidRPr="008C16AB">
              <w:rPr>
                <w:bCs/>
                <w:color w:val="000000"/>
                <w:sz w:val="24"/>
                <w:szCs w:val="24"/>
                <w:lang w:val="nl-NL"/>
              </w:rPr>
              <w:t>người đang chấp hành án phạt tù;</w:t>
            </w:r>
          </w:p>
          <w:p w:rsidR="00726967" w:rsidRPr="008C16AB" w:rsidRDefault="0042375E" w:rsidP="008C16AB">
            <w:pPr>
              <w:widowControl w:val="0"/>
              <w:pBdr>
                <w:top w:val="nil"/>
                <w:left w:val="nil"/>
                <w:bottom w:val="nil"/>
                <w:right w:val="nil"/>
                <w:between w:val="nil"/>
              </w:pBdr>
              <w:tabs>
                <w:tab w:val="left" w:pos="567"/>
              </w:tabs>
              <w:jc w:val="both"/>
              <w:rPr>
                <w:color w:val="000000"/>
                <w:sz w:val="24"/>
                <w:szCs w:val="24"/>
                <w:lang w:val="vi-VN"/>
              </w:rPr>
            </w:pPr>
            <w:r w:rsidRPr="008C16AB">
              <w:rPr>
                <w:color w:val="000000"/>
                <w:sz w:val="24"/>
                <w:szCs w:val="24"/>
                <w:lang w:val="vi-VN"/>
              </w:rPr>
              <w:t xml:space="preserve">5. Điều 15. </w:t>
            </w:r>
            <w:r w:rsidR="00726967" w:rsidRPr="008C16AB">
              <w:rPr>
                <w:bCs/>
                <w:color w:val="000000"/>
                <w:sz w:val="24"/>
                <w:szCs w:val="24"/>
                <w:lang w:val="nl-NL"/>
              </w:rPr>
              <w:t>Điều kiện tiếp nhận người đang chấp hành án phạt tù ở nước ngoài về Việt Nam</w:t>
            </w:r>
            <w:r w:rsidR="00726967" w:rsidRPr="008C16AB">
              <w:rPr>
                <w:color w:val="000000"/>
                <w:sz w:val="24"/>
                <w:szCs w:val="24"/>
                <w:lang w:val="vi-VN"/>
              </w:rPr>
              <w:t>;</w:t>
            </w:r>
          </w:p>
          <w:p w:rsidR="00726967" w:rsidRPr="008C16AB" w:rsidRDefault="0042375E" w:rsidP="008C16AB">
            <w:pPr>
              <w:jc w:val="both"/>
              <w:rPr>
                <w:color w:val="000000"/>
                <w:sz w:val="24"/>
                <w:szCs w:val="24"/>
                <w:lang w:val="vi-VN"/>
              </w:rPr>
            </w:pPr>
            <w:r w:rsidRPr="008C16AB">
              <w:rPr>
                <w:color w:val="000000"/>
                <w:sz w:val="24"/>
                <w:szCs w:val="24"/>
                <w:lang w:val="vi-VN"/>
              </w:rPr>
              <w:t xml:space="preserve">6. Điều 16. </w:t>
            </w:r>
            <w:r w:rsidR="00726967" w:rsidRPr="008C16AB">
              <w:rPr>
                <w:bCs/>
                <w:color w:val="000000"/>
                <w:sz w:val="24"/>
                <w:szCs w:val="24"/>
                <w:lang w:val="vi-VN"/>
              </w:rPr>
              <w:t>Các trường hợp từ chối tiếp nhận người đang chấp hành án phạt tù ở nước ngoài về Việt Nam</w:t>
            </w:r>
            <w:r w:rsidR="00726967" w:rsidRPr="008C16AB">
              <w:rPr>
                <w:color w:val="000000"/>
                <w:sz w:val="24"/>
                <w:szCs w:val="24"/>
                <w:lang w:val="vi-VN"/>
              </w:rPr>
              <w:t>;</w:t>
            </w:r>
          </w:p>
          <w:p w:rsidR="009F175A" w:rsidRPr="008C16AB" w:rsidRDefault="009F175A" w:rsidP="008C16AB">
            <w:pPr>
              <w:jc w:val="both"/>
              <w:rPr>
                <w:color w:val="000000"/>
                <w:sz w:val="24"/>
                <w:szCs w:val="24"/>
                <w:lang w:val="vi-VN"/>
              </w:rPr>
            </w:pPr>
            <w:r w:rsidRPr="008C16AB">
              <w:rPr>
                <w:color w:val="000000"/>
                <w:sz w:val="24"/>
                <w:szCs w:val="24"/>
                <w:lang w:val="vi-VN"/>
              </w:rPr>
              <w:lastRenderedPageBreak/>
              <w:t xml:space="preserve">7. Điều 18. </w:t>
            </w:r>
            <w:r w:rsidR="00726967" w:rsidRPr="008C16AB">
              <w:rPr>
                <w:bCs/>
                <w:color w:val="000000"/>
                <w:sz w:val="24"/>
                <w:szCs w:val="24"/>
                <w:lang w:val="vi-VN"/>
              </w:rPr>
              <w:t>Văn bản yêu cầu chuyển giao người đang chấp hành án phạt tù ở nước ngoài về Việt Nam và các tài liệu kèm theo</w:t>
            </w:r>
            <w:r w:rsidR="00726967" w:rsidRPr="008C16AB">
              <w:rPr>
                <w:color w:val="000000"/>
                <w:sz w:val="24"/>
                <w:szCs w:val="24"/>
                <w:lang w:val="vi-VN"/>
              </w:rPr>
              <w:t>;</w:t>
            </w:r>
          </w:p>
          <w:p w:rsidR="00726967" w:rsidRPr="008C16AB" w:rsidRDefault="009F175A" w:rsidP="008C16AB">
            <w:pPr>
              <w:jc w:val="both"/>
              <w:rPr>
                <w:color w:val="000000"/>
                <w:sz w:val="24"/>
                <w:szCs w:val="24"/>
                <w:lang w:val="vi-VN"/>
              </w:rPr>
            </w:pPr>
            <w:r w:rsidRPr="008C16AB">
              <w:rPr>
                <w:color w:val="000000"/>
                <w:sz w:val="24"/>
                <w:szCs w:val="24"/>
                <w:lang w:val="vi-VN"/>
              </w:rPr>
              <w:t xml:space="preserve">8. Điều 19. </w:t>
            </w:r>
            <w:r w:rsidR="00726967" w:rsidRPr="008C16AB">
              <w:rPr>
                <w:bCs/>
                <w:color w:val="000000"/>
                <w:sz w:val="24"/>
                <w:szCs w:val="24"/>
                <w:lang w:val="vi-VN"/>
              </w:rPr>
              <w:t>Tiếp nhận đơn đề nghị được chuyển giao của người đang chấp hành án phạt tù ở nước ngoài</w:t>
            </w:r>
            <w:r w:rsidR="00726967" w:rsidRPr="008C16AB">
              <w:rPr>
                <w:color w:val="000000"/>
                <w:sz w:val="24"/>
                <w:szCs w:val="24"/>
                <w:lang w:val="vi-VN"/>
              </w:rPr>
              <w:t>;</w:t>
            </w:r>
          </w:p>
          <w:p w:rsidR="00726967" w:rsidRPr="008C16AB" w:rsidRDefault="009F175A" w:rsidP="008C16AB">
            <w:pPr>
              <w:jc w:val="both"/>
              <w:rPr>
                <w:color w:val="000000"/>
                <w:sz w:val="24"/>
                <w:szCs w:val="24"/>
                <w:lang w:val="vi-VN"/>
              </w:rPr>
            </w:pPr>
            <w:r w:rsidRPr="008C16AB">
              <w:rPr>
                <w:color w:val="000000"/>
                <w:sz w:val="24"/>
                <w:szCs w:val="24"/>
                <w:lang w:val="vi-VN"/>
              </w:rPr>
              <w:t xml:space="preserve">9. Điều 20. </w:t>
            </w:r>
            <w:r w:rsidR="00726967" w:rsidRPr="008C16AB">
              <w:rPr>
                <w:bCs/>
                <w:color w:val="000000"/>
                <w:sz w:val="24"/>
                <w:szCs w:val="24"/>
                <w:lang w:val="vi-VN"/>
              </w:rPr>
              <w:t>Lập yêu cầu chuyển giao người đang chấp hành án phạt tù ở nước ngoài về Việt Nam</w:t>
            </w:r>
            <w:r w:rsidR="00726967" w:rsidRPr="008C16AB">
              <w:rPr>
                <w:color w:val="000000"/>
                <w:sz w:val="24"/>
                <w:szCs w:val="24"/>
                <w:lang w:val="vi-VN"/>
              </w:rPr>
              <w:t>;</w:t>
            </w:r>
          </w:p>
          <w:p w:rsidR="00726967" w:rsidRPr="008C16AB" w:rsidRDefault="009F175A" w:rsidP="008C16AB">
            <w:pPr>
              <w:tabs>
                <w:tab w:val="left" w:pos="3944"/>
              </w:tabs>
              <w:jc w:val="both"/>
              <w:rPr>
                <w:spacing w:val="-2"/>
                <w:sz w:val="24"/>
                <w:szCs w:val="24"/>
                <w:lang w:val="nl-NL"/>
              </w:rPr>
            </w:pPr>
            <w:r w:rsidRPr="008C16AB">
              <w:rPr>
                <w:color w:val="000000"/>
                <w:sz w:val="24"/>
                <w:szCs w:val="24"/>
                <w:lang w:val="vi-VN"/>
              </w:rPr>
              <w:t xml:space="preserve">10. Điều 21. </w:t>
            </w:r>
            <w:r w:rsidR="00726967" w:rsidRPr="008C16AB">
              <w:rPr>
                <w:bCs/>
                <w:color w:val="000000"/>
                <w:sz w:val="24"/>
                <w:szCs w:val="24"/>
                <w:lang w:val="vi-VN"/>
              </w:rPr>
              <w:t>Tiếp nhận, kiểm tra, chuyển hồ sơ yêu cầu chuyển giao người đang chấp hành án phạt tù ở nước ngoài về Việt Nam</w:t>
            </w:r>
            <w:r w:rsidR="00726967" w:rsidRPr="008C16AB">
              <w:rPr>
                <w:spacing w:val="-2"/>
                <w:sz w:val="24"/>
                <w:szCs w:val="24"/>
                <w:lang w:val="nl-NL"/>
              </w:rPr>
              <w:t xml:space="preserve">; </w:t>
            </w:r>
            <w:r w:rsidR="00726967" w:rsidRPr="008C16AB">
              <w:rPr>
                <w:spacing w:val="-2"/>
                <w:sz w:val="24"/>
                <w:szCs w:val="24"/>
                <w:lang w:val="nl-NL"/>
              </w:rPr>
              <w:tab/>
            </w:r>
          </w:p>
          <w:p w:rsidR="00726967" w:rsidRPr="008C16AB" w:rsidRDefault="009F175A" w:rsidP="008C16AB">
            <w:pPr>
              <w:jc w:val="both"/>
              <w:rPr>
                <w:bCs/>
                <w:color w:val="000000"/>
                <w:sz w:val="24"/>
                <w:szCs w:val="24"/>
                <w:lang w:val="nl-NL"/>
              </w:rPr>
            </w:pPr>
            <w:r w:rsidRPr="008C16AB">
              <w:rPr>
                <w:color w:val="000000"/>
                <w:sz w:val="24"/>
                <w:szCs w:val="24"/>
                <w:lang w:val="nl-NL"/>
              </w:rPr>
              <w:t xml:space="preserve">11. Điều 26. </w:t>
            </w:r>
            <w:r w:rsidR="00726967" w:rsidRPr="008C16AB">
              <w:rPr>
                <w:bCs/>
                <w:color w:val="000000"/>
                <w:sz w:val="24"/>
                <w:szCs w:val="24"/>
                <w:lang w:val="nl-NL"/>
              </w:rPr>
              <w:t>Thi hành quyết định tiếp nhận người đang chấp hành án phạt tù</w:t>
            </w:r>
            <w:r w:rsidR="00726967" w:rsidRPr="008C16AB">
              <w:rPr>
                <w:spacing w:val="-2"/>
                <w:sz w:val="24"/>
                <w:szCs w:val="24"/>
                <w:lang w:val="nl-NL"/>
              </w:rPr>
              <w:t xml:space="preserve">; </w:t>
            </w:r>
          </w:p>
          <w:p w:rsidR="009F175A" w:rsidRPr="008C16AB" w:rsidRDefault="009F175A" w:rsidP="008C16AB">
            <w:pPr>
              <w:jc w:val="both"/>
              <w:rPr>
                <w:spacing w:val="-2"/>
                <w:sz w:val="24"/>
                <w:szCs w:val="24"/>
                <w:lang w:val="nl-NL"/>
              </w:rPr>
            </w:pPr>
            <w:r w:rsidRPr="008C16AB">
              <w:rPr>
                <w:color w:val="000000"/>
                <w:sz w:val="24"/>
                <w:szCs w:val="24"/>
                <w:lang w:val="nl-NL"/>
              </w:rPr>
              <w:t xml:space="preserve">12. Điều 28. </w:t>
            </w:r>
            <w:r w:rsidR="00726967" w:rsidRPr="008C16AB">
              <w:rPr>
                <w:color w:val="000000"/>
                <w:sz w:val="24"/>
                <w:szCs w:val="24"/>
                <w:lang w:val="nl-NL"/>
              </w:rPr>
              <w:t>Tiếp nhận người được chuyển giao</w:t>
            </w:r>
            <w:r w:rsidR="00726967" w:rsidRPr="008C16AB">
              <w:rPr>
                <w:spacing w:val="-2"/>
                <w:sz w:val="24"/>
                <w:szCs w:val="24"/>
                <w:lang w:val="nl-NL"/>
              </w:rPr>
              <w:t>;</w:t>
            </w:r>
          </w:p>
          <w:p w:rsidR="009678AF" w:rsidRPr="008C16AB" w:rsidRDefault="009F175A" w:rsidP="008C16AB">
            <w:pPr>
              <w:jc w:val="both"/>
              <w:rPr>
                <w:spacing w:val="-2"/>
                <w:sz w:val="24"/>
                <w:szCs w:val="24"/>
                <w:lang w:val="nl-NL"/>
              </w:rPr>
            </w:pPr>
            <w:r w:rsidRPr="008C16AB">
              <w:rPr>
                <w:spacing w:val="-2"/>
                <w:sz w:val="24"/>
                <w:szCs w:val="24"/>
                <w:lang w:val="nl-NL"/>
              </w:rPr>
              <w:t xml:space="preserve">13. Điều 29. </w:t>
            </w:r>
            <w:r w:rsidR="00726967" w:rsidRPr="008C16AB">
              <w:rPr>
                <w:color w:val="000000"/>
                <w:sz w:val="24"/>
                <w:szCs w:val="24"/>
                <w:lang w:val="nl-NL"/>
              </w:rPr>
              <w:t>Tiếp tục chấp hành án phạt tù tại Việt Nam</w:t>
            </w:r>
            <w:r w:rsidR="00726967" w:rsidRPr="008C16AB">
              <w:rPr>
                <w:spacing w:val="-2"/>
                <w:sz w:val="24"/>
                <w:szCs w:val="24"/>
                <w:lang w:val="nl-NL"/>
              </w:rPr>
              <w:t>;</w:t>
            </w:r>
          </w:p>
          <w:p w:rsidR="009678AF" w:rsidRPr="008C16AB" w:rsidRDefault="009678AF" w:rsidP="008C16AB">
            <w:pPr>
              <w:jc w:val="both"/>
              <w:rPr>
                <w:spacing w:val="-2"/>
                <w:sz w:val="24"/>
                <w:szCs w:val="24"/>
                <w:lang w:val="nl-NL"/>
              </w:rPr>
            </w:pPr>
            <w:r w:rsidRPr="008C16AB">
              <w:rPr>
                <w:spacing w:val="-2"/>
                <w:sz w:val="24"/>
                <w:szCs w:val="24"/>
                <w:lang w:val="nl-NL"/>
              </w:rPr>
              <w:t xml:space="preserve">14. Điều 32. </w:t>
            </w:r>
            <w:r w:rsidR="00726967" w:rsidRPr="008C16AB">
              <w:rPr>
                <w:bCs/>
                <w:color w:val="000000"/>
                <w:sz w:val="24"/>
                <w:szCs w:val="24"/>
                <w:lang w:val="nl-NL"/>
              </w:rPr>
              <w:t>Điều kiện chuyển giao người đang chấp hành án phạt tù tại Việt Nam cho nước ngoài</w:t>
            </w:r>
            <w:r w:rsidR="00726967" w:rsidRPr="008C16AB">
              <w:rPr>
                <w:spacing w:val="-2"/>
                <w:sz w:val="24"/>
                <w:szCs w:val="24"/>
                <w:lang w:val="nl-NL"/>
              </w:rPr>
              <w:t xml:space="preserve">; </w:t>
            </w:r>
          </w:p>
          <w:p w:rsidR="00726967" w:rsidRPr="008C16AB" w:rsidRDefault="009678AF" w:rsidP="008C16AB">
            <w:pPr>
              <w:jc w:val="both"/>
              <w:rPr>
                <w:spacing w:val="-2"/>
                <w:sz w:val="24"/>
                <w:szCs w:val="24"/>
                <w:lang w:val="nl-NL"/>
              </w:rPr>
            </w:pPr>
            <w:r w:rsidRPr="008C16AB">
              <w:rPr>
                <w:spacing w:val="-2"/>
                <w:sz w:val="24"/>
                <w:szCs w:val="24"/>
                <w:lang w:val="nl-NL"/>
              </w:rPr>
              <w:t xml:space="preserve">15. Điều 35. </w:t>
            </w:r>
            <w:r w:rsidR="00726967" w:rsidRPr="008C16AB">
              <w:rPr>
                <w:bCs/>
                <w:color w:val="000000"/>
                <w:sz w:val="24"/>
                <w:szCs w:val="24"/>
                <w:lang w:val="nl-NL"/>
              </w:rPr>
              <w:t>Văn bản yêu cầu chuyển giao người đang chấp hành án phạt tù tại Việt Nam cho nước ngoài</w:t>
            </w:r>
            <w:r w:rsidR="00726967" w:rsidRPr="008C16AB">
              <w:rPr>
                <w:rStyle w:val="normal-h1"/>
                <w:color w:val="000000"/>
                <w:sz w:val="24"/>
                <w:szCs w:val="24"/>
                <w:lang w:val="nl-NL"/>
              </w:rPr>
              <w:t xml:space="preserve"> </w:t>
            </w:r>
            <w:r w:rsidR="00726967" w:rsidRPr="008C16AB">
              <w:rPr>
                <w:bCs/>
                <w:color w:val="000000"/>
                <w:sz w:val="24"/>
                <w:szCs w:val="24"/>
                <w:lang w:val="nl-NL"/>
              </w:rPr>
              <w:t>và các tài liệu kèm theo</w:t>
            </w:r>
            <w:r w:rsidR="00726967" w:rsidRPr="008C16AB">
              <w:rPr>
                <w:spacing w:val="-2"/>
                <w:sz w:val="24"/>
                <w:szCs w:val="24"/>
                <w:lang w:val="nl-NL"/>
              </w:rPr>
              <w:t xml:space="preserve">; </w:t>
            </w:r>
          </w:p>
          <w:p w:rsidR="00885011" w:rsidRPr="008C16AB" w:rsidRDefault="009678AF" w:rsidP="008C16AB">
            <w:pPr>
              <w:jc w:val="both"/>
              <w:rPr>
                <w:spacing w:val="-2"/>
                <w:sz w:val="24"/>
                <w:szCs w:val="24"/>
                <w:lang w:val="nl-NL"/>
              </w:rPr>
            </w:pPr>
            <w:r w:rsidRPr="008C16AB">
              <w:rPr>
                <w:color w:val="000000"/>
                <w:sz w:val="24"/>
                <w:szCs w:val="24"/>
                <w:lang w:val="nl-NL"/>
              </w:rPr>
              <w:t xml:space="preserve">16. Điều 36. </w:t>
            </w:r>
            <w:r w:rsidR="00726967" w:rsidRPr="008C16AB">
              <w:rPr>
                <w:bCs/>
                <w:color w:val="000000"/>
                <w:sz w:val="24"/>
                <w:szCs w:val="24"/>
                <w:lang w:val="nl-NL"/>
              </w:rPr>
              <w:t>Tiếp nhận đơn đề nghị được chuyển giao của người đang chấp hành án phạt tù tại Việt Nam</w:t>
            </w:r>
            <w:r w:rsidR="00726967" w:rsidRPr="008C16AB">
              <w:rPr>
                <w:spacing w:val="-2"/>
                <w:sz w:val="24"/>
                <w:szCs w:val="24"/>
                <w:lang w:val="nl-NL"/>
              </w:rPr>
              <w:t xml:space="preserve">; </w:t>
            </w:r>
          </w:p>
          <w:p w:rsidR="00726967" w:rsidRPr="008C16AB" w:rsidRDefault="00885011" w:rsidP="008C16AB">
            <w:pPr>
              <w:jc w:val="both"/>
              <w:rPr>
                <w:spacing w:val="-2"/>
                <w:sz w:val="24"/>
                <w:szCs w:val="24"/>
                <w:lang w:val="nl-NL"/>
              </w:rPr>
            </w:pPr>
            <w:r w:rsidRPr="008C16AB">
              <w:rPr>
                <w:spacing w:val="-2"/>
                <w:sz w:val="24"/>
                <w:szCs w:val="24"/>
                <w:lang w:val="nl-NL"/>
              </w:rPr>
              <w:t xml:space="preserve">17. Điều 37. </w:t>
            </w:r>
            <w:r w:rsidR="00726967" w:rsidRPr="008C16AB">
              <w:rPr>
                <w:bCs/>
                <w:color w:val="000000"/>
                <w:sz w:val="24"/>
                <w:szCs w:val="24"/>
                <w:lang w:val="nl-NL"/>
              </w:rPr>
              <w:t>Lập yêu cầu chuyển giao người đang chấp hành án phạt tù tại Việt Nam cho nước ngoài</w:t>
            </w:r>
            <w:r w:rsidR="00726967" w:rsidRPr="008C16AB">
              <w:rPr>
                <w:spacing w:val="-2"/>
                <w:sz w:val="24"/>
                <w:szCs w:val="24"/>
                <w:lang w:val="nl-NL"/>
              </w:rPr>
              <w:t xml:space="preserve">; </w:t>
            </w:r>
          </w:p>
          <w:p w:rsidR="00726967" w:rsidRPr="008C16AB" w:rsidRDefault="00885011" w:rsidP="008C16AB">
            <w:pPr>
              <w:jc w:val="both"/>
              <w:rPr>
                <w:spacing w:val="-2"/>
                <w:sz w:val="24"/>
                <w:szCs w:val="24"/>
                <w:lang w:val="nl-NL"/>
              </w:rPr>
            </w:pPr>
            <w:r w:rsidRPr="008C16AB">
              <w:rPr>
                <w:color w:val="000000"/>
                <w:sz w:val="24"/>
                <w:szCs w:val="24"/>
                <w:lang w:val="nl-NL"/>
              </w:rPr>
              <w:t xml:space="preserve">18. Điều 38. </w:t>
            </w:r>
            <w:r w:rsidR="00726967" w:rsidRPr="008C16AB">
              <w:rPr>
                <w:bCs/>
                <w:color w:val="000000"/>
                <w:sz w:val="24"/>
                <w:szCs w:val="24"/>
                <w:lang w:val="nl-NL"/>
              </w:rPr>
              <w:t>Tiếp nhận, kiểm tra, chuyển hồ sơ yêu cầu chuyển giao người đang chấp hành án phạt tù tại Việt Nam cho nước ngoài</w:t>
            </w:r>
            <w:r w:rsidR="00726967" w:rsidRPr="008C16AB">
              <w:rPr>
                <w:spacing w:val="-2"/>
                <w:sz w:val="24"/>
                <w:szCs w:val="24"/>
                <w:lang w:val="nl-NL"/>
              </w:rPr>
              <w:t xml:space="preserve">; </w:t>
            </w:r>
          </w:p>
          <w:p w:rsidR="00726967" w:rsidRPr="008C16AB" w:rsidRDefault="00345C8D" w:rsidP="008C16AB">
            <w:pPr>
              <w:pStyle w:val="normal-p"/>
              <w:jc w:val="both"/>
              <w:rPr>
                <w:spacing w:val="-2"/>
                <w:sz w:val="24"/>
                <w:szCs w:val="24"/>
                <w:lang w:val="nl-NL"/>
              </w:rPr>
            </w:pPr>
            <w:r w:rsidRPr="008C16AB">
              <w:rPr>
                <w:sz w:val="24"/>
                <w:szCs w:val="24"/>
                <w:lang w:val="nl-NL"/>
              </w:rPr>
              <w:t xml:space="preserve">19. Điều 42. </w:t>
            </w:r>
            <w:r w:rsidR="00726967" w:rsidRPr="008C16AB">
              <w:rPr>
                <w:rStyle w:val="normal-h1"/>
                <w:bCs/>
                <w:color w:val="000000"/>
                <w:sz w:val="24"/>
                <w:szCs w:val="24"/>
                <w:lang w:val="nl-NL"/>
              </w:rPr>
              <w:t>Thi hành quyết định chuyển giao người đang chấp hành án phạt tù</w:t>
            </w:r>
            <w:r w:rsidR="00726967" w:rsidRPr="008C16AB">
              <w:rPr>
                <w:spacing w:val="-2"/>
                <w:sz w:val="24"/>
                <w:szCs w:val="24"/>
                <w:lang w:val="nl-NL"/>
              </w:rPr>
              <w:t xml:space="preserve">; </w:t>
            </w:r>
          </w:p>
          <w:p w:rsidR="00F80FBE" w:rsidRPr="008C16AB" w:rsidRDefault="00345C8D" w:rsidP="008C16AB">
            <w:pPr>
              <w:jc w:val="both"/>
              <w:rPr>
                <w:b/>
                <w:sz w:val="24"/>
                <w:szCs w:val="24"/>
                <w:lang w:val="nl-NL"/>
              </w:rPr>
            </w:pPr>
            <w:r w:rsidRPr="008C16AB">
              <w:rPr>
                <w:color w:val="000000"/>
                <w:sz w:val="24"/>
                <w:szCs w:val="24"/>
                <w:lang w:val="nl-NL"/>
              </w:rPr>
              <w:t xml:space="preserve">20. Điều 44. </w:t>
            </w:r>
            <w:r w:rsidR="00726967" w:rsidRPr="008C16AB">
              <w:rPr>
                <w:bCs/>
                <w:color w:val="000000"/>
                <w:sz w:val="24"/>
                <w:szCs w:val="24"/>
                <w:lang w:val="nl-NL"/>
              </w:rPr>
              <w:t>Bàn giao người được chuyển giao</w:t>
            </w:r>
            <w:r w:rsidR="00726967" w:rsidRPr="008C16AB">
              <w:rPr>
                <w:spacing w:val="-2"/>
                <w:sz w:val="24"/>
                <w:szCs w:val="24"/>
                <w:lang w:val="nl-NL"/>
              </w:rPr>
              <w:t>.</w:t>
            </w:r>
          </w:p>
        </w:tc>
        <w:tc>
          <w:tcPr>
            <w:tcW w:w="3827" w:type="dxa"/>
          </w:tcPr>
          <w:p w:rsidR="00F80FBE" w:rsidRPr="008C16AB" w:rsidRDefault="00E11F2A" w:rsidP="008C16AB">
            <w:pPr>
              <w:jc w:val="both"/>
              <w:rPr>
                <w:sz w:val="24"/>
                <w:szCs w:val="24"/>
                <w:lang w:val="nl-NL"/>
              </w:rPr>
            </w:pPr>
            <w:r w:rsidRPr="008C16AB">
              <w:rPr>
                <w:sz w:val="24"/>
                <w:szCs w:val="24"/>
                <w:lang w:val="nl-NL"/>
              </w:rPr>
              <w:lastRenderedPageBreak/>
              <w:t>Quy định chi tiết các nội dung được giao trong Luật</w:t>
            </w:r>
            <w:r w:rsidR="009F0FA7" w:rsidRPr="008C16AB">
              <w:rPr>
                <w:sz w:val="24"/>
                <w:szCs w:val="24"/>
                <w:lang w:val="nl-NL"/>
              </w:rPr>
              <w:t xml:space="preserve"> Chuyển giao người đang chấp hành án phạt tù.</w:t>
            </w:r>
          </w:p>
          <w:p w:rsidR="00F80FBE" w:rsidRPr="008C16AB" w:rsidRDefault="00F80FBE" w:rsidP="008C16AB">
            <w:pPr>
              <w:jc w:val="both"/>
              <w:rPr>
                <w:sz w:val="24"/>
                <w:szCs w:val="24"/>
                <w:lang w:val="nl-NL"/>
              </w:rPr>
            </w:pPr>
          </w:p>
        </w:tc>
      </w:tr>
      <w:tr w:rsidR="00F80FBE" w:rsidRPr="004D7096" w:rsidTr="00F80FBE">
        <w:tc>
          <w:tcPr>
            <w:tcW w:w="5671" w:type="dxa"/>
          </w:tcPr>
          <w:p w:rsidR="007972FB" w:rsidRPr="008C16AB" w:rsidRDefault="007972FB" w:rsidP="008C16AB">
            <w:pPr>
              <w:shd w:val="clear" w:color="auto" w:fill="FFFFFF"/>
              <w:ind w:firstLine="720"/>
              <w:rPr>
                <w:color w:val="000000"/>
                <w:sz w:val="24"/>
                <w:szCs w:val="24"/>
                <w:lang w:val="nl-NL"/>
              </w:rPr>
            </w:pPr>
            <w:bookmarkStart w:id="5" w:name="dieu_2"/>
            <w:r w:rsidRPr="008C16AB">
              <w:rPr>
                <w:b/>
                <w:bCs/>
                <w:color w:val="000000"/>
                <w:sz w:val="24"/>
                <w:szCs w:val="24"/>
                <w:lang w:val="nl-NL"/>
              </w:rPr>
              <w:lastRenderedPageBreak/>
              <w:t>Điều 2. Đối tượng áp dụng</w:t>
            </w:r>
            <w:bookmarkEnd w:id="5"/>
          </w:p>
          <w:p w:rsidR="007972FB" w:rsidRPr="004D7096" w:rsidRDefault="007972FB" w:rsidP="008C16AB">
            <w:pPr>
              <w:shd w:val="clear" w:color="auto" w:fill="FFFFFF"/>
              <w:tabs>
                <w:tab w:val="center" w:pos="5040"/>
              </w:tabs>
              <w:ind w:firstLine="720"/>
              <w:jc w:val="both"/>
              <w:rPr>
                <w:color w:val="000000"/>
                <w:sz w:val="24"/>
                <w:szCs w:val="24"/>
                <w:lang w:val="nl-NL"/>
              </w:rPr>
            </w:pPr>
            <w:r w:rsidRPr="004D7096">
              <w:rPr>
                <w:color w:val="000000"/>
                <w:sz w:val="24"/>
                <w:szCs w:val="24"/>
                <w:lang w:val="nl-NL"/>
              </w:rPr>
              <w:t>Nghị định này áp dụng đối với cơ quan, tổ chức, cá nhân Việt Nam, cơ quan, tổ chức, cá nhân nước ngoài có liên quan đến chuyển giao người đang chấp hành án phạt tù giữa Việt Nam với nước ngoài.</w:t>
            </w:r>
          </w:p>
          <w:p w:rsidR="00F80FBE" w:rsidRPr="004D7096" w:rsidRDefault="00F80FBE" w:rsidP="008C16AB">
            <w:pPr>
              <w:ind w:firstLine="631"/>
              <w:jc w:val="both"/>
              <w:rPr>
                <w:sz w:val="24"/>
                <w:szCs w:val="24"/>
                <w:lang w:val="nl-NL"/>
              </w:rPr>
            </w:pPr>
          </w:p>
        </w:tc>
        <w:tc>
          <w:tcPr>
            <w:tcW w:w="5954" w:type="dxa"/>
          </w:tcPr>
          <w:p w:rsidR="003F3E62" w:rsidRPr="008C16AB" w:rsidRDefault="003F3E62" w:rsidP="008C16AB">
            <w:pPr>
              <w:jc w:val="both"/>
              <w:rPr>
                <w:bCs/>
                <w:sz w:val="24"/>
                <w:szCs w:val="24"/>
                <w:lang w:val="vi-VN"/>
              </w:rPr>
            </w:pPr>
            <w:bookmarkStart w:id="6" w:name="bookmark=id.1t3h5sf" w:colFirst="0" w:colLast="0"/>
            <w:bookmarkEnd w:id="6"/>
            <w:r w:rsidRPr="008C16AB">
              <w:rPr>
                <w:b/>
                <w:bCs/>
                <w:sz w:val="24"/>
                <w:szCs w:val="24"/>
                <w:lang w:val="vi-VN"/>
              </w:rPr>
              <w:lastRenderedPageBreak/>
              <w:t xml:space="preserve">1. Văn bản của Đảng: </w:t>
            </w:r>
            <w:r w:rsidRPr="008C16AB">
              <w:rPr>
                <w:bCs/>
                <w:sz w:val="24"/>
                <w:szCs w:val="24"/>
                <w:lang w:val="vi-VN"/>
              </w:rPr>
              <w:t>Không</w:t>
            </w:r>
          </w:p>
          <w:p w:rsidR="003F3E62" w:rsidRPr="008C16AB" w:rsidRDefault="003F3E62" w:rsidP="008C16AB">
            <w:pPr>
              <w:jc w:val="both"/>
              <w:rPr>
                <w:b/>
                <w:bCs/>
                <w:sz w:val="24"/>
                <w:szCs w:val="24"/>
                <w:lang w:val="vi-VN"/>
              </w:rPr>
            </w:pPr>
            <w:r w:rsidRPr="008C16AB">
              <w:rPr>
                <w:b/>
                <w:bCs/>
                <w:sz w:val="24"/>
                <w:szCs w:val="24"/>
                <w:lang w:val="vi-VN"/>
              </w:rPr>
              <w:t>2. Đ</w:t>
            </w:r>
            <w:r w:rsidR="003547E4" w:rsidRPr="008C16AB">
              <w:rPr>
                <w:b/>
                <w:bCs/>
                <w:sz w:val="24"/>
                <w:szCs w:val="24"/>
                <w:lang w:val="vi-VN"/>
              </w:rPr>
              <w:t>iều ước quốc tế:</w:t>
            </w:r>
            <w:r w:rsidRPr="008C16AB">
              <w:rPr>
                <w:b/>
                <w:bCs/>
                <w:sz w:val="24"/>
                <w:szCs w:val="24"/>
                <w:lang w:val="vi-VN"/>
              </w:rPr>
              <w:t xml:space="preserve"> </w:t>
            </w:r>
            <w:r w:rsidRPr="008C16AB">
              <w:rPr>
                <w:bCs/>
                <w:sz w:val="24"/>
                <w:szCs w:val="24"/>
                <w:lang w:val="vi-VN"/>
              </w:rPr>
              <w:t>Không</w:t>
            </w:r>
          </w:p>
          <w:p w:rsidR="003F3E62" w:rsidRPr="008C16AB" w:rsidRDefault="003F3E62" w:rsidP="008C16AB">
            <w:pPr>
              <w:jc w:val="both"/>
              <w:rPr>
                <w:b/>
                <w:bCs/>
                <w:sz w:val="24"/>
                <w:szCs w:val="24"/>
                <w:lang w:val="vi-VN"/>
              </w:rPr>
            </w:pPr>
            <w:r w:rsidRPr="008C16AB">
              <w:rPr>
                <w:b/>
                <w:bCs/>
                <w:sz w:val="24"/>
                <w:szCs w:val="24"/>
                <w:lang w:val="vi-VN"/>
              </w:rPr>
              <w:t xml:space="preserve">3. Văn bản </w:t>
            </w:r>
            <w:r w:rsidR="003547E4" w:rsidRPr="008C16AB">
              <w:rPr>
                <w:b/>
                <w:bCs/>
                <w:sz w:val="24"/>
                <w:szCs w:val="24"/>
                <w:lang w:val="vi-VN"/>
              </w:rPr>
              <w:t>quy phạm pháp luật</w:t>
            </w:r>
            <w:r w:rsidRPr="008C16AB">
              <w:rPr>
                <w:b/>
                <w:bCs/>
                <w:sz w:val="24"/>
                <w:szCs w:val="24"/>
                <w:lang w:val="vi-VN"/>
              </w:rPr>
              <w:t xml:space="preserve">: </w:t>
            </w:r>
          </w:p>
          <w:p w:rsidR="00E42E08" w:rsidRPr="008C16AB" w:rsidRDefault="00E42E08" w:rsidP="008C16AB">
            <w:pPr>
              <w:pBdr>
                <w:top w:val="nil"/>
                <w:left w:val="nil"/>
                <w:bottom w:val="nil"/>
                <w:right w:val="nil"/>
                <w:between w:val="nil"/>
              </w:pBdr>
              <w:rPr>
                <w:b/>
                <w:color w:val="000000"/>
                <w:sz w:val="24"/>
                <w:szCs w:val="24"/>
                <w:lang w:val="vi-VN"/>
              </w:rPr>
            </w:pPr>
            <w:r w:rsidRPr="008C16AB">
              <w:rPr>
                <w:sz w:val="24"/>
                <w:szCs w:val="24"/>
                <w:lang w:val="vi-VN"/>
              </w:rPr>
              <w:t>Luật Chuyển giao người đang chấp hành án phạt tù</w:t>
            </w:r>
            <w:r w:rsidRPr="008C16AB">
              <w:rPr>
                <w:b/>
                <w:color w:val="000000"/>
                <w:sz w:val="24"/>
                <w:szCs w:val="24"/>
                <w:lang w:val="vi-VN"/>
              </w:rPr>
              <w:t xml:space="preserve"> </w:t>
            </w:r>
          </w:p>
          <w:p w:rsidR="00E42E08" w:rsidRPr="008C16AB" w:rsidRDefault="00E42E08" w:rsidP="008C16AB">
            <w:pPr>
              <w:ind w:firstLine="720"/>
              <w:jc w:val="both"/>
              <w:rPr>
                <w:b/>
                <w:bCs/>
                <w:color w:val="000000"/>
                <w:sz w:val="24"/>
                <w:szCs w:val="24"/>
                <w:lang w:val="vi-VN"/>
              </w:rPr>
            </w:pPr>
            <w:r w:rsidRPr="008C16AB">
              <w:rPr>
                <w:b/>
                <w:bCs/>
                <w:color w:val="000000"/>
                <w:sz w:val="24"/>
                <w:szCs w:val="24"/>
                <w:lang w:val="vi-VN"/>
              </w:rPr>
              <w:t>Điều 2. Đối tượng áp dụng</w:t>
            </w:r>
          </w:p>
          <w:p w:rsidR="00F80FBE" w:rsidRPr="008C16AB" w:rsidRDefault="00E42E08" w:rsidP="008C16AB">
            <w:pPr>
              <w:ind w:firstLine="720"/>
              <w:jc w:val="both"/>
              <w:rPr>
                <w:color w:val="000000"/>
                <w:sz w:val="24"/>
                <w:szCs w:val="24"/>
                <w:lang w:val="vi-VN"/>
              </w:rPr>
            </w:pPr>
            <w:r w:rsidRPr="008C16AB">
              <w:rPr>
                <w:color w:val="000000"/>
                <w:sz w:val="24"/>
                <w:szCs w:val="24"/>
                <w:lang w:val="vi-VN"/>
              </w:rPr>
              <w:lastRenderedPageBreak/>
              <w:t>Luật này áp dụng đối với cơ quan, tổ chức, cá nhân Việt Nam, cơ quan, tổ chức, cá nhân nước ngoài có liên quan đến chuyển giao người đang chấp hành án phạt tù giữa Việt Nam với nước ngoài.</w:t>
            </w:r>
          </w:p>
        </w:tc>
        <w:tc>
          <w:tcPr>
            <w:tcW w:w="3827" w:type="dxa"/>
          </w:tcPr>
          <w:p w:rsidR="00F80FBE" w:rsidRPr="008C16AB" w:rsidRDefault="001163A6" w:rsidP="008C16AB">
            <w:pPr>
              <w:jc w:val="both"/>
              <w:rPr>
                <w:sz w:val="24"/>
                <w:szCs w:val="24"/>
                <w:lang w:val="vi-VN"/>
              </w:rPr>
            </w:pPr>
            <w:r w:rsidRPr="008C16AB">
              <w:rPr>
                <w:sz w:val="24"/>
                <w:szCs w:val="24"/>
                <w:lang w:val="vi-VN"/>
              </w:rPr>
              <w:lastRenderedPageBreak/>
              <w:t>Thống nhất với</w:t>
            </w:r>
            <w:r w:rsidR="00F44842" w:rsidRPr="008C16AB">
              <w:rPr>
                <w:sz w:val="24"/>
                <w:szCs w:val="24"/>
                <w:lang w:val="vi-VN"/>
              </w:rPr>
              <w:t xml:space="preserve"> đối tượng áp dụng tại </w:t>
            </w:r>
            <w:r w:rsidR="00F80FBE" w:rsidRPr="008C16AB">
              <w:rPr>
                <w:sz w:val="24"/>
                <w:szCs w:val="24"/>
                <w:lang w:val="vi-VN"/>
              </w:rPr>
              <w:t xml:space="preserve">Điều 2 </w:t>
            </w:r>
            <w:r w:rsidR="003547E4" w:rsidRPr="008C16AB">
              <w:rPr>
                <w:sz w:val="24"/>
                <w:szCs w:val="24"/>
                <w:lang w:val="vi-VN"/>
              </w:rPr>
              <w:t xml:space="preserve">của </w:t>
            </w:r>
            <w:r w:rsidR="00F80FBE" w:rsidRPr="008C16AB">
              <w:rPr>
                <w:sz w:val="24"/>
                <w:szCs w:val="24"/>
                <w:lang w:val="vi-VN"/>
              </w:rPr>
              <w:t xml:space="preserve">Luật </w:t>
            </w:r>
            <w:r w:rsidR="003547E4" w:rsidRPr="008C16AB">
              <w:rPr>
                <w:sz w:val="24"/>
                <w:szCs w:val="24"/>
                <w:lang w:val="vi-VN"/>
              </w:rPr>
              <w:t>Chuyển giao người đang chấp hành án phạt tù.</w:t>
            </w:r>
          </w:p>
        </w:tc>
      </w:tr>
      <w:tr w:rsidR="001D2C11" w:rsidRPr="004D7096" w:rsidTr="00F80FBE">
        <w:tc>
          <w:tcPr>
            <w:tcW w:w="5671" w:type="dxa"/>
          </w:tcPr>
          <w:p w:rsidR="007972FB" w:rsidRPr="008C16AB" w:rsidRDefault="007972FB" w:rsidP="008C16AB">
            <w:pPr>
              <w:pStyle w:val="normal-p"/>
              <w:ind w:firstLine="720"/>
              <w:jc w:val="both"/>
              <w:rPr>
                <w:rStyle w:val="normal-h1"/>
                <w:b/>
                <w:color w:val="000000"/>
                <w:sz w:val="24"/>
                <w:szCs w:val="24"/>
                <w:lang w:val="nl-NL"/>
              </w:rPr>
            </w:pPr>
            <w:r w:rsidRPr="008C16AB">
              <w:rPr>
                <w:rStyle w:val="normal-h1"/>
                <w:b/>
                <w:color w:val="000000"/>
                <w:sz w:val="24"/>
                <w:szCs w:val="24"/>
                <w:lang w:val="nl-NL"/>
              </w:rPr>
              <w:lastRenderedPageBreak/>
              <w:t>Điều 3. Điều kiện và trình tự, thủ tục áp dụng nguyên tắc có đi có lại trong chuyển giao người đang chấp hành án phạt tù</w:t>
            </w:r>
          </w:p>
          <w:p w:rsidR="007972FB" w:rsidRPr="008C16AB" w:rsidRDefault="007972FB" w:rsidP="008C16AB">
            <w:pPr>
              <w:pStyle w:val="normal-p"/>
              <w:ind w:firstLine="720"/>
              <w:jc w:val="both"/>
              <w:rPr>
                <w:rStyle w:val="normal-h1"/>
                <w:color w:val="000000"/>
                <w:sz w:val="24"/>
                <w:szCs w:val="24"/>
                <w:lang w:val="nl-NL"/>
              </w:rPr>
            </w:pPr>
            <w:r w:rsidRPr="008C16AB">
              <w:rPr>
                <w:rStyle w:val="normal-h1"/>
                <w:color w:val="000000"/>
                <w:sz w:val="24"/>
                <w:szCs w:val="24"/>
                <w:lang w:val="nl-NL"/>
              </w:rPr>
              <w:t>1. Trước khi quyết định việc áp dụng nguyên tắc có đi có lại trong chuyển giao người đang chấp hành án phạt tù, Bộ Công an phải căn cứ vào thực tiễn và như cầu hợp tác về chuyển giao người đang chấp hành án phạt tù giữa Việt Nam và nước ngoài; cụ thể như sau:</w:t>
            </w:r>
          </w:p>
          <w:p w:rsidR="007972FB" w:rsidRPr="008C16AB" w:rsidRDefault="007972FB" w:rsidP="008C16AB">
            <w:pPr>
              <w:pStyle w:val="normal-p"/>
              <w:ind w:firstLine="720"/>
              <w:jc w:val="both"/>
              <w:rPr>
                <w:rStyle w:val="normal-h1"/>
                <w:color w:val="000000"/>
                <w:sz w:val="24"/>
                <w:szCs w:val="24"/>
                <w:lang w:val="nl-NL"/>
              </w:rPr>
            </w:pPr>
            <w:r w:rsidRPr="008C16AB">
              <w:rPr>
                <w:rStyle w:val="normal-h1"/>
                <w:color w:val="000000"/>
                <w:sz w:val="24"/>
                <w:szCs w:val="24"/>
                <w:lang w:val="nl-NL"/>
              </w:rPr>
              <w:t>a) Trường hợp Việt Nam đã đề nghị cơ quan có thẩm quyền của nước ngoài áp dụng nguyên tắc có đi có lại trong chuyển giao người đang chấp hành án phạt tù và cơ quan có thẩm quyền của nước ngoài đã từ chối thì Bộ Công an có thể từ chối nếu cơ quan có thẩm quyền của nước ngoài đề nghị ngoài trừ trường hợp quy định tại điểm c khoản này;</w:t>
            </w:r>
          </w:p>
          <w:p w:rsidR="007972FB" w:rsidRPr="008C16AB" w:rsidRDefault="007972FB" w:rsidP="008C16AB">
            <w:pPr>
              <w:pStyle w:val="normal-p"/>
              <w:ind w:firstLine="720"/>
              <w:jc w:val="both"/>
              <w:rPr>
                <w:rStyle w:val="normal-h1"/>
                <w:color w:val="000000"/>
                <w:sz w:val="24"/>
                <w:szCs w:val="24"/>
                <w:lang w:val="nl-NL"/>
              </w:rPr>
            </w:pPr>
            <w:r w:rsidRPr="008C16AB">
              <w:rPr>
                <w:rStyle w:val="normal-h1"/>
                <w:color w:val="000000"/>
                <w:sz w:val="24"/>
                <w:szCs w:val="24"/>
                <w:lang w:val="nl-NL"/>
              </w:rPr>
              <w:t>b) Trường hợp  Việt Nam đã đề nghị cơ quan có thẩm quyền của nước ngoài áp dụng nguyên tắc có đi có lại trong chuyển giao người đang chấp hành án phạt tù và cơ quan có thẩm quyền của nước ngoài đã đồng ý thì Bộ Công an có thể đồng ý nếu cơ quan có thẩm quyền của nước ngoài đề nghị;</w:t>
            </w:r>
          </w:p>
          <w:p w:rsidR="007972FB" w:rsidRPr="008C16AB" w:rsidRDefault="007972FB" w:rsidP="008C16AB">
            <w:pPr>
              <w:pStyle w:val="normal-p"/>
              <w:ind w:firstLine="720"/>
              <w:jc w:val="both"/>
              <w:rPr>
                <w:rStyle w:val="normal-h1"/>
                <w:color w:val="000000"/>
                <w:sz w:val="24"/>
                <w:szCs w:val="24"/>
                <w:lang w:val="nl-NL"/>
              </w:rPr>
            </w:pPr>
            <w:r w:rsidRPr="008C16AB">
              <w:rPr>
                <w:rStyle w:val="normal-h1"/>
                <w:color w:val="000000"/>
                <w:sz w:val="24"/>
                <w:szCs w:val="24"/>
                <w:lang w:val="nl-NL"/>
              </w:rPr>
              <w:t>c) Trường hợp Việt Nam đã đề nghị cơ quan có thẩm quyền của nước ngoài áp dụng nguyên tắc có đi có lại trong chuyển giao người đang chấp hành án phạt tù và cơ quan có thẩm quyền của nước ngoài đã từ chối nhưng có nhiều công dân Việt Nam đang chấp hành án phạt tù tại nước đó hoặc có nhiều công dân của nước đó đang chấp hành án phạt tù tại Việt Nam hoặc để đáp ứng yêu cầu đối ngoại thì Bộ Công an có thể đồng ý nếu cơ quan có thẩm quyền của nước ngoài đồng ý.</w:t>
            </w:r>
          </w:p>
          <w:p w:rsidR="001D2C11" w:rsidRPr="008C16AB" w:rsidRDefault="007972FB" w:rsidP="008C16AB">
            <w:pPr>
              <w:pStyle w:val="normal-p"/>
              <w:ind w:firstLine="720"/>
              <w:jc w:val="both"/>
              <w:rPr>
                <w:b/>
                <w:sz w:val="24"/>
                <w:szCs w:val="24"/>
                <w:lang w:val="nl-NL"/>
              </w:rPr>
            </w:pPr>
            <w:r w:rsidRPr="008C16AB">
              <w:rPr>
                <w:rStyle w:val="normal-h1"/>
                <w:color w:val="000000"/>
                <w:sz w:val="24"/>
                <w:szCs w:val="24"/>
                <w:lang w:val="nl-NL"/>
              </w:rPr>
              <w:lastRenderedPageBreak/>
              <w:t xml:space="preserve">2. Trường hợp quy định tại điểm khoản 1 của Điều này hoặc việc chuyển giao người đang chấp hành án phạt tù có thể ảnh hưởng đến chính trị, đối ngoại, quốc phòng, an ninh quốc gia, quyền và lợi ích hợp pháp của cơ quan, tổ chức, cá nhân Việt Nam thì Bộ Công an có văn bản lấy ý kiến của  Bộ Ngoại giao và các cơ quan có liên quan trước khi quyết định trong thời hạn 10 ngày kể từ ngày nhận được đề nghị của cơ quan có thẩm quyền của nước ngoài. Trong thời hạn 07 ngày làm việc kể từ ngày nhận được văn bản lấy ý kiến của Bộ Công an, Bộ Ngoại giao và các cơ quan có liên quan có văn bản trả lời Bộ Công an. </w:t>
            </w:r>
          </w:p>
        </w:tc>
        <w:tc>
          <w:tcPr>
            <w:tcW w:w="5954" w:type="dxa"/>
          </w:tcPr>
          <w:p w:rsidR="00E42E08" w:rsidRPr="008C16AB" w:rsidRDefault="00E42E08"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E42E08" w:rsidRPr="008C16AB" w:rsidRDefault="00E42E08"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Không</w:t>
            </w:r>
          </w:p>
          <w:p w:rsidR="00E42E08" w:rsidRPr="008C16AB" w:rsidRDefault="00E42E08" w:rsidP="008C16AB">
            <w:pPr>
              <w:jc w:val="both"/>
              <w:rPr>
                <w:b/>
                <w:bCs/>
                <w:sz w:val="24"/>
                <w:szCs w:val="24"/>
                <w:lang w:val="vi-VN"/>
              </w:rPr>
            </w:pPr>
            <w:r w:rsidRPr="008C16AB">
              <w:rPr>
                <w:b/>
                <w:bCs/>
                <w:sz w:val="24"/>
                <w:szCs w:val="24"/>
                <w:lang w:val="vi-VN"/>
              </w:rPr>
              <w:t xml:space="preserve">3. Văn bản quy phạm pháp luật: </w:t>
            </w:r>
          </w:p>
          <w:p w:rsidR="00E42E08" w:rsidRPr="004D7096" w:rsidRDefault="00E42E08" w:rsidP="008C16AB">
            <w:pPr>
              <w:pBdr>
                <w:top w:val="nil"/>
                <w:left w:val="nil"/>
                <w:bottom w:val="nil"/>
                <w:right w:val="nil"/>
                <w:between w:val="nil"/>
              </w:pBdr>
              <w:rPr>
                <w:b/>
                <w:color w:val="000000"/>
                <w:sz w:val="24"/>
                <w:szCs w:val="24"/>
                <w:lang w:val="vi-VN"/>
              </w:rPr>
            </w:pPr>
            <w:r w:rsidRPr="008C16AB">
              <w:rPr>
                <w:sz w:val="24"/>
                <w:szCs w:val="24"/>
                <w:lang w:val="vi-VN"/>
              </w:rPr>
              <w:t>Luật Chuyển giao người đang chấp hành án phạt tù</w:t>
            </w:r>
            <w:r w:rsidRPr="008C16AB">
              <w:rPr>
                <w:b/>
                <w:color w:val="000000"/>
                <w:sz w:val="24"/>
                <w:szCs w:val="24"/>
                <w:lang w:val="vi-VN"/>
              </w:rPr>
              <w:t xml:space="preserve"> </w:t>
            </w:r>
          </w:p>
          <w:p w:rsidR="00B245FF" w:rsidRPr="008C16AB" w:rsidRDefault="00B245FF" w:rsidP="008C16AB">
            <w:pPr>
              <w:pStyle w:val="normal-p"/>
              <w:ind w:firstLine="720"/>
              <w:jc w:val="both"/>
              <w:rPr>
                <w:rStyle w:val="normal-h1"/>
                <w:b/>
                <w:color w:val="000000"/>
                <w:sz w:val="24"/>
                <w:szCs w:val="24"/>
                <w:lang w:val="nl-NL"/>
              </w:rPr>
            </w:pPr>
            <w:bookmarkStart w:id="7" w:name="_Hlk205197431"/>
            <w:r w:rsidRPr="008C16AB">
              <w:rPr>
                <w:rStyle w:val="normal-h1"/>
                <w:b/>
                <w:color w:val="000000"/>
                <w:sz w:val="24"/>
                <w:szCs w:val="24"/>
                <w:lang w:val="nl-NL"/>
              </w:rPr>
              <w:t>Điều 6. Áp dụng nguyên tắc có đi có lại trong chuyển giao người đang chấp hành án phạt tù</w:t>
            </w:r>
          </w:p>
          <w:p w:rsidR="00B245FF" w:rsidRPr="008C16AB" w:rsidRDefault="00B245FF" w:rsidP="008C16AB">
            <w:pPr>
              <w:pStyle w:val="normal-p"/>
              <w:ind w:firstLine="720"/>
              <w:jc w:val="both"/>
              <w:rPr>
                <w:rStyle w:val="normal-h1"/>
                <w:color w:val="000000"/>
                <w:sz w:val="24"/>
                <w:szCs w:val="24"/>
                <w:lang w:val="nl-NL"/>
              </w:rPr>
            </w:pPr>
            <w:r w:rsidRPr="008C16AB">
              <w:rPr>
                <w:rStyle w:val="normal-h1"/>
                <w:color w:val="000000"/>
                <w:sz w:val="24"/>
                <w:szCs w:val="24"/>
                <w:lang w:val="nl-NL"/>
              </w:rPr>
              <w:t>1. Việc áp dụng nguyên tắc có đi có lại trong chuyển giao người đang chấp hành án phạt tù được thực hiện khi đáp ứng đủ các điều kiện sau đây:</w:t>
            </w:r>
          </w:p>
          <w:p w:rsidR="00B245FF" w:rsidRPr="008C16AB" w:rsidRDefault="00B245FF" w:rsidP="008C16AB">
            <w:pPr>
              <w:pStyle w:val="normal-p"/>
              <w:ind w:firstLine="720"/>
              <w:jc w:val="both"/>
              <w:rPr>
                <w:rStyle w:val="normal-h1"/>
                <w:color w:val="000000"/>
                <w:sz w:val="24"/>
                <w:szCs w:val="24"/>
                <w:lang w:val="nl-NL"/>
              </w:rPr>
            </w:pPr>
            <w:r w:rsidRPr="008C16AB">
              <w:rPr>
                <w:rStyle w:val="normal-h1"/>
                <w:color w:val="000000"/>
                <w:sz w:val="24"/>
                <w:szCs w:val="24"/>
                <w:lang w:val="nl-NL"/>
              </w:rPr>
              <w:t>a) Tuân thủ nguyên tắc quy định tại khoản 2 Điều 4 của Luật này;</w:t>
            </w:r>
          </w:p>
          <w:p w:rsidR="00B245FF" w:rsidRPr="008C16AB" w:rsidRDefault="00B245FF" w:rsidP="008C16AB">
            <w:pPr>
              <w:pStyle w:val="normal-p"/>
              <w:ind w:firstLine="720"/>
              <w:jc w:val="both"/>
              <w:rPr>
                <w:rStyle w:val="normal-h1"/>
                <w:color w:val="000000"/>
                <w:sz w:val="24"/>
                <w:szCs w:val="24"/>
                <w:lang w:val="nl-NL"/>
              </w:rPr>
            </w:pPr>
            <w:r w:rsidRPr="008C16AB">
              <w:rPr>
                <w:rStyle w:val="normal-h1"/>
                <w:color w:val="000000"/>
                <w:sz w:val="24"/>
                <w:szCs w:val="24"/>
                <w:lang w:val="nl-NL"/>
              </w:rPr>
              <w:t xml:space="preserve">b) Cơ quan có thẩm quyền của nước ngoài có cam kết bằng văn bản về việc thực hiện yêu cầu của Việt Nam trong trường hợp tương tự. </w:t>
            </w:r>
            <w:bookmarkStart w:id="8" w:name="_Hlk206167542"/>
            <w:r w:rsidRPr="008C16AB">
              <w:rPr>
                <w:color w:val="000000"/>
                <w:sz w:val="24"/>
                <w:szCs w:val="24"/>
                <w:lang w:val="nl-NL"/>
              </w:rPr>
              <w:t>Trường hợp Việt Nam là nước yêu cầu chuyển giao, Bộ Công an có cam kết bằng văn bản về việc áp dụng nguyên tắc có đi có lại</w:t>
            </w:r>
            <w:r w:rsidRPr="008C16AB">
              <w:rPr>
                <w:rStyle w:val="normal-h1"/>
                <w:color w:val="000000"/>
                <w:sz w:val="24"/>
                <w:szCs w:val="24"/>
                <w:lang w:val="nl-NL"/>
              </w:rPr>
              <w:t>;</w:t>
            </w:r>
          </w:p>
          <w:bookmarkEnd w:id="8"/>
          <w:p w:rsidR="00B245FF" w:rsidRPr="008C16AB" w:rsidRDefault="00B245FF" w:rsidP="008C16AB">
            <w:pPr>
              <w:pStyle w:val="normal-p"/>
              <w:ind w:firstLine="720"/>
              <w:jc w:val="both"/>
              <w:rPr>
                <w:rStyle w:val="normal-h1"/>
                <w:color w:val="000000"/>
                <w:sz w:val="24"/>
                <w:szCs w:val="24"/>
                <w:lang w:val="nl-NL"/>
              </w:rPr>
            </w:pPr>
            <w:r w:rsidRPr="008C16AB">
              <w:rPr>
                <w:rStyle w:val="normal-h1"/>
                <w:color w:val="000000"/>
                <w:sz w:val="24"/>
                <w:szCs w:val="24"/>
                <w:lang w:val="nl-NL"/>
              </w:rPr>
              <w:t>c) Phù hợp với thực tiễn và nhu cầu hợp tác về chuyển giao người đang chấp hành án phạt tù giữa Việt Nam và nước ngoài.</w:t>
            </w:r>
          </w:p>
          <w:p w:rsidR="00B245FF" w:rsidRPr="008C16AB" w:rsidRDefault="00B245FF" w:rsidP="008C16AB">
            <w:pPr>
              <w:pStyle w:val="normal-p"/>
              <w:ind w:firstLine="720"/>
              <w:jc w:val="both"/>
              <w:rPr>
                <w:rStyle w:val="normal-h1"/>
                <w:color w:val="000000"/>
                <w:sz w:val="24"/>
                <w:szCs w:val="24"/>
                <w:lang w:val="nl-NL"/>
              </w:rPr>
            </w:pPr>
            <w:bookmarkStart w:id="9" w:name="_Hlk206167683"/>
            <w:r w:rsidRPr="008C16AB">
              <w:rPr>
                <w:rStyle w:val="normal-h1"/>
                <w:color w:val="000000"/>
                <w:sz w:val="24"/>
                <w:szCs w:val="24"/>
                <w:lang w:val="nl-NL"/>
              </w:rPr>
              <w:t xml:space="preserve">2. Bộ Công an </w:t>
            </w:r>
            <w:r w:rsidRPr="008C16AB">
              <w:rPr>
                <w:color w:val="000000"/>
                <w:sz w:val="24"/>
                <w:szCs w:val="24"/>
                <w:lang w:val="nl-NL"/>
              </w:rPr>
              <w:t>căn cứ quy định tại khoản 1 Điều này quyết định việc áp dụng nguyên tắc có đi có lại trong chuyển giao người đang chấp hành án phạt tù</w:t>
            </w:r>
            <w:r w:rsidRPr="008C16AB">
              <w:rPr>
                <w:rStyle w:val="normal-h1"/>
                <w:color w:val="000000"/>
                <w:sz w:val="24"/>
                <w:szCs w:val="24"/>
                <w:lang w:val="nl-NL"/>
              </w:rPr>
              <w:t>. Trường</w:t>
            </w:r>
            <w:r w:rsidRPr="008C16AB">
              <w:rPr>
                <w:rStyle w:val="normal-h1"/>
                <w:b/>
                <w:i/>
                <w:color w:val="000000"/>
                <w:sz w:val="24"/>
                <w:szCs w:val="24"/>
                <w:lang w:val="nl-NL"/>
              </w:rPr>
              <w:t xml:space="preserve"> </w:t>
            </w:r>
            <w:r w:rsidRPr="008C16AB">
              <w:rPr>
                <w:rStyle w:val="normal-h1"/>
                <w:color w:val="000000"/>
                <w:sz w:val="24"/>
                <w:szCs w:val="24"/>
                <w:lang w:val="nl-NL"/>
              </w:rPr>
              <w:t>hợp cần thiết, Bộ Công an lấy ý kiến của Bộ Ngoại giao và các cơ quan có liên quan trước khi quyết định.</w:t>
            </w:r>
          </w:p>
          <w:bookmarkEnd w:id="7"/>
          <w:bookmarkEnd w:id="9"/>
          <w:p w:rsidR="00B245FF" w:rsidRPr="008C16AB" w:rsidRDefault="00B245FF" w:rsidP="008C16AB">
            <w:pPr>
              <w:pStyle w:val="normal-p"/>
              <w:ind w:firstLine="720"/>
              <w:jc w:val="both"/>
              <w:rPr>
                <w:b/>
                <w:color w:val="000000"/>
                <w:sz w:val="24"/>
                <w:szCs w:val="24"/>
                <w:lang w:val="nl-NL"/>
              </w:rPr>
            </w:pPr>
            <w:r w:rsidRPr="008C16AB">
              <w:rPr>
                <w:rStyle w:val="normal-h1"/>
                <w:color w:val="000000"/>
                <w:sz w:val="24"/>
                <w:szCs w:val="24"/>
                <w:lang w:val="nl-NL"/>
              </w:rPr>
              <w:t xml:space="preserve">3. Chính phủ quy định chi tiết Điều này. </w:t>
            </w:r>
          </w:p>
          <w:p w:rsidR="001D2C11" w:rsidRPr="008C16AB" w:rsidRDefault="001D2C11" w:rsidP="008C16AB">
            <w:pPr>
              <w:jc w:val="both"/>
              <w:rPr>
                <w:b/>
                <w:bCs/>
                <w:sz w:val="24"/>
                <w:szCs w:val="24"/>
                <w:lang w:val="vi-VN"/>
              </w:rPr>
            </w:pPr>
          </w:p>
        </w:tc>
        <w:tc>
          <w:tcPr>
            <w:tcW w:w="3827" w:type="dxa"/>
          </w:tcPr>
          <w:p w:rsidR="001D2C11" w:rsidRPr="008C16AB" w:rsidRDefault="006B50A5" w:rsidP="008C16AB">
            <w:pPr>
              <w:jc w:val="both"/>
              <w:rPr>
                <w:sz w:val="24"/>
                <w:szCs w:val="24"/>
                <w:lang w:val="vi-VN"/>
              </w:rPr>
            </w:pPr>
            <w:r w:rsidRPr="008C16AB">
              <w:rPr>
                <w:sz w:val="24"/>
                <w:szCs w:val="24"/>
                <w:lang w:val="vi-VN"/>
              </w:rPr>
              <w:t>Quy định chi tiết về điều kiện, trình tự, thủ tục áp dụng nguyên tắc có đi có lại trong trường hợp giữa Việt Nam và nước ngoài không có điều ước quốc tế về chuyển giao người đang chấp hành án phạt tù</w:t>
            </w:r>
            <w:r w:rsidR="00BF6315" w:rsidRPr="00524E67">
              <w:rPr>
                <w:sz w:val="24"/>
                <w:szCs w:val="24"/>
                <w:lang w:val="vi-VN"/>
              </w:rPr>
              <w:t xml:space="preserve"> tại Điều 6 của Luật Chuyển giao người đang chấp hành án phạt tù</w:t>
            </w:r>
            <w:r w:rsidRPr="008C16AB">
              <w:rPr>
                <w:sz w:val="24"/>
                <w:szCs w:val="24"/>
                <w:lang w:val="vi-VN"/>
              </w:rPr>
              <w:t xml:space="preserve">. </w:t>
            </w:r>
          </w:p>
        </w:tc>
      </w:tr>
      <w:tr w:rsidR="00F80FBE" w:rsidRPr="004D7096" w:rsidTr="00F80FBE">
        <w:tc>
          <w:tcPr>
            <w:tcW w:w="5671" w:type="dxa"/>
          </w:tcPr>
          <w:p w:rsidR="007972FB" w:rsidRPr="008C16AB" w:rsidRDefault="007972FB" w:rsidP="008C16AB">
            <w:pPr>
              <w:pStyle w:val="normal-p"/>
              <w:ind w:firstLine="720"/>
              <w:jc w:val="both"/>
              <w:rPr>
                <w:b/>
                <w:bCs/>
                <w:iCs/>
                <w:color w:val="000000"/>
                <w:sz w:val="24"/>
                <w:szCs w:val="24"/>
                <w:lang w:val="nl-NL"/>
              </w:rPr>
            </w:pPr>
            <w:r w:rsidRPr="008C16AB">
              <w:rPr>
                <w:b/>
                <w:bCs/>
                <w:color w:val="000000"/>
                <w:sz w:val="24"/>
                <w:szCs w:val="24"/>
                <w:lang w:val="nl-NL"/>
              </w:rPr>
              <w:lastRenderedPageBreak/>
              <w:t xml:space="preserve">Điều 4. Trình tự, thủ tục </w:t>
            </w:r>
            <w:r w:rsidRPr="008C16AB">
              <w:rPr>
                <w:b/>
                <w:bCs/>
                <w:iCs/>
                <w:color w:val="000000"/>
                <w:sz w:val="24"/>
                <w:szCs w:val="24"/>
                <w:lang w:val="nl-NL"/>
              </w:rPr>
              <w:t>rút lại đơn đề nghị được chuyển giao</w:t>
            </w:r>
          </w:p>
          <w:p w:rsidR="007972FB" w:rsidRPr="008C16AB" w:rsidRDefault="007972FB" w:rsidP="008C16AB">
            <w:pPr>
              <w:pStyle w:val="normal-p"/>
              <w:jc w:val="both"/>
              <w:rPr>
                <w:sz w:val="24"/>
                <w:szCs w:val="24"/>
                <w:lang w:val="nl-NL"/>
              </w:rPr>
            </w:pPr>
            <w:r w:rsidRPr="008C16AB">
              <w:rPr>
                <w:b/>
                <w:bCs/>
                <w:iCs/>
                <w:color w:val="000000"/>
                <w:sz w:val="24"/>
                <w:szCs w:val="24"/>
                <w:lang w:val="nl-NL"/>
              </w:rPr>
              <w:tab/>
            </w:r>
            <w:r w:rsidRPr="008C16AB">
              <w:rPr>
                <w:bCs/>
                <w:iCs/>
                <w:color w:val="000000"/>
                <w:sz w:val="24"/>
                <w:szCs w:val="24"/>
                <w:lang w:val="nl-NL"/>
              </w:rPr>
              <w:t>1.</w:t>
            </w:r>
            <w:r w:rsidRPr="008C16AB">
              <w:rPr>
                <w:b/>
                <w:bCs/>
                <w:iCs/>
                <w:color w:val="000000"/>
                <w:sz w:val="24"/>
                <w:szCs w:val="24"/>
                <w:lang w:val="nl-NL"/>
              </w:rPr>
              <w:t xml:space="preserve"> </w:t>
            </w:r>
            <w:r w:rsidRPr="008C16AB">
              <w:rPr>
                <w:sz w:val="24"/>
                <w:szCs w:val="24"/>
                <w:lang w:val="nl-NL"/>
              </w:rPr>
              <w:t>Việc rút lại đơn đề nghị được chuyển giao của người đang chấp hành án phạt tù hoặc người đại diện hợp pháp của người đó (sau đây gọi chung là người rút đơn) phải được thể hiện bằng văn bản.</w:t>
            </w:r>
          </w:p>
          <w:p w:rsidR="007972FB" w:rsidRPr="008C16AB" w:rsidRDefault="007972FB" w:rsidP="008C16AB">
            <w:pPr>
              <w:pStyle w:val="normal-p"/>
              <w:ind w:firstLine="720"/>
              <w:jc w:val="both"/>
              <w:rPr>
                <w:sz w:val="24"/>
                <w:szCs w:val="24"/>
                <w:lang w:val="nl-NL"/>
              </w:rPr>
            </w:pPr>
            <w:r w:rsidRPr="008C16AB">
              <w:rPr>
                <w:sz w:val="24"/>
                <w:szCs w:val="24"/>
                <w:lang w:val="nl-NL"/>
              </w:rPr>
              <w:t xml:space="preserve">2. Trường hợp người đang chấp hành án phạt tù tại Việt Nam thì người rút đơn nộp văn bản rút </w:t>
            </w:r>
            <w:r w:rsidRPr="008C16AB">
              <w:rPr>
                <w:bCs/>
                <w:color w:val="000000"/>
                <w:sz w:val="24"/>
                <w:szCs w:val="24"/>
                <w:lang w:val="nl-NL"/>
              </w:rPr>
              <w:t>lại đơn đề nghị được chuyển giao</w:t>
            </w:r>
            <w:r w:rsidRPr="008C16AB">
              <w:rPr>
                <w:sz w:val="24"/>
                <w:szCs w:val="24"/>
                <w:lang w:val="nl-NL"/>
              </w:rPr>
              <w:t xml:space="preserve"> cho Giám thị trại giam nơi người đó đang chấp hành án. Trong thời hạn </w:t>
            </w:r>
            <w:r w:rsidRPr="008C16AB">
              <w:rPr>
                <w:bCs/>
                <w:sz w:val="24"/>
                <w:szCs w:val="24"/>
                <w:lang w:val="nl-NL"/>
              </w:rPr>
              <w:t>01 ngày làm việc</w:t>
            </w:r>
            <w:r w:rsidRPr="008C16AB">
              <w:rPr>
                <w:sz w:val="24"/>
                <w:szCs w:val="24"/>
                <w:lang w:val="nl-NL"/>
              </w:rPr>
              <w:t xml:space="preserve"> kể từ ngày nhận được văn bản, Giám thị trại giam phải chuyển văn bản đó về cơ quan đầu mối về chuyển giao người đang chấp hành án phạt tù của Bộ Công an. Việc chuyển văn bản rút </w:t>
            </w:r>
            <w:r w:rsidRPr="008C16AB">
              <w:rPr>
                <w:bCs/>
                <w:color w:val="000000"/>
                <w:sz w:val="24"/>
                <w:szCs w:val="24"/>
                <w:lang w:val="nl-NL"/>
              </w:rPr>
              <w:t>lại đơn đề nghị được chuyển giao có thể được thực hiện trên môi trường điện tử.</w:t>
            </w:r>
          </w:p>
          <w:p w:rsidR="007972FB" w:rsidRPr="008C16AB" w:rsidRDefault="007972FB" w:rsidP="008C16AB">
            <w:pPr>
              <w:pStyle w:val="normal-p"/>
              <w:ind w:firstLine="720"/>
              <w:jc w:val="both"/>
              <w:rPr>
                <w:spacing w:val="-4"/>
                <w:sz w:val="24"/>
                <w:szCs w:val="24"/>
                <w:lang w:val="nl-NL"/>
              </w:rPr>
            </w:pPr>
            <w:r w:rsidRPr="008C16AB">
              <w:rPr>
                <w:spacing w:val="-4"/>
                <w:sz w:val="24"/>
                <w:szCs w:val="24"/>
                <w:lang w:val="nl-NL"/>
              </w:rPr>
              <w:t xml:space="preserve">Trường hợp </w:t>
            </w:r>
            <w:r w:rsidRPr="008C16AB">
              <w:rPr>
                <w:bCs/>
                <w:spacing w:val="-4"/>
                <w:sz w:val="24"/>
                <w:szCs w:val="24"/>
                <w:lang w:val="nl-NL"/>
              </w:rPr>
              <w:t>người đang chấp hành án phạt tù ở nước ngoài thì người rút đơn n</w:t>
            </w:r>
            <w:r w:rsidRPr="008C16AB">
              <w:rPr>
                <w:spacing w:val="-4"/>
                <w:sz w:val="24"/>
                <w:szCs w:val="24"/>
                <w:lang w:val="nl-NL"/>
              </w:rPr>
              <w:t>ộp văn bản rút đơn cho Cơ quan đại diện nước Cộng hòa xã hội chủ nghĩa Việt Nam tại nước sở tại hoặc cơ quan có thẩm quyền của nước chuyển giao hoặc</w:t>
            </w:r>
            <w:r w:rsidRPr="008C16AB">
              <w:rPr>
                <w:sz w:val="24"/>
                <w:szCs w:val="24"/>
                <w:lang w:val="nl-NL"/>
              </w:rPr>
              <w:t xml:space="preserve"> cơ quan đầu mối về chuyển giao người đang chấp hành án phạt tù của Bộ Công an</w:t>
            </w:r>
            <w:r w:rsidRPr="008C16AB">
              <w:rPr>
                <w:spacing w:val="-4"/>
                <w:sz w:val="24"/>
                <w:szCs w:val="24"/>
                <w:lang w:val="nl-NL"/>
              </w:rPr>
              <w:t xml:space="preserve">. Trường hợp Cơ quan đại diện Việt Nam nhận được văn bản, phải thông báo </w:t>
            </w:r>
            <w:r w:rsidRPr="008C16AB">
              <w:rPr>
                <w:spacing w:val="-4"/>
                <w:sz w:val="24"/>
                <w:szCs w:val="24"/>
                <w:lang w:val="nl-NL"/>
              </w:rPr>
              <w:lastRenderedPageBreak/>
              <w:t xml:space="preserve">ngay và chuyển bản sao qua môi trường điện tử về Bộ Công an trong thời hạn </w:t>
            </w:r>
            <w:r w:rsidRPr="008C16AB">
              <w:rPr>
                <w:bCs/>
                <w:spacing w:val="-4"/>
                <w:sz w:val="24"/>
                <w:szCs w:val="24"/>
                <w:lang w:val="nl-NL"/>
              </w:rPr>
              <w:t>03 ngày làm việc</w:t>
            </w:r>
            <w:r w:rsidRPr="008C16AB">
              <w:rPr>
                <w:spacing w:val="-4"/>
                <w:sz w:val="24"/>
                <w:szCs w:val="24"/>
                <w:lang w:val="nl-NL"/>
              </w:rPr>
              <w:t>.</w:t>
            </w:r>
          </w:p>
          <w:p w:rsidR="007972FB" w:rsidRPr="008C16AB" w:rsidRDefault="007972FB" w:rsidP="008C16AB">
            <w:pPr>
              <w:pStyle w:val="normal-p"/>
              <w:ind w:firstLine="720"/>
              <w:jc w:val="both"/>
              <w:rPr>
                <w:sz w:val="24"/>
                <w:szCs w:val="24"/>
                <w:lang w:val="nl-NL"/>
              </w:rPr>
            </w:pPr>
            <w:r w:rsidRPr="008C16AB">
              <w:rPr>
                <w:spacing w:val="-4"/>
                <w:sz w:val="24"/>
                <w:szCs w:val="24"/>
                <w:lang w:val="nl-NL"/>
              </w:rPr>
              <w:t xml:space="preserve">3. Trường hợp Bộ Công an </w:t>
            </w:r>
            <w:r w:rsidRPr="008C16AB">
              <w:rPr>
                <w:sz w:val="24"/>
                <w:szCs w:val="24"/>
                <w:lang w:val="nl-NL"/>
              </w:rPr>
              <w:t>nhận được văn bản rút đơn hợp lệ trước thời điểm quyết định tiếp nhận hoặc quyết định chuyển giao</w:t>
            </w:r>
            <w:r w:rsidRPr="008C16AB">
              <w:rPr>
                <w:bCs/>
                <w:color w:val="000000"/>
                <w:sz w:val="24"/>
                <w:szCs w:val="24"/>
                <w:lang w:val="nl-NL"/>
              </w:rPr>
              <w:t xml:space="preserve"> của Tòa án nhân dân có thẩm quyền của Việt Nam</w:t>
            </w:r>
            <w:r w:rsidRPr="008C16AB">
              <w:rPr>
                <w:sz w:val="24"/>
                <w:szCs w:val="24"/>
                <w:lang w:val="nl-NL"/>
              </w:rPr>
              <w:t xml:space="preserve"> có hiệu lực thì Bộ Công an thông báo ngay bằng văn bản cho Tòa án nhân dân có thẩm quyền để đình chỉ việc xem xét yêu cầu chuyển giao hoặc hủy bỏ các quyết định đã ban hành nhưng chưa có hiệu lực. Bộ Công an thông báo bằng văn bản cho Cơ quan trung ương của nước ngoài về việc người đang chấp hành án phạt tù đã có văn bản </w:t>
            </w:r>
            <w:r w:rsidRPr="008C16AB">
              <w:rPr>
                <w:bCs/>
                <w:color w:val="000000"/>
                <w:sz w:val="24"/>
                <w:szCs w:val="24"/>
                <w:lang w:val="nl-NL"/>
              </w:rPr>
              <w:t>rút lại đơn đề nghị được chuyển giao</w:t>
            </w:r>
            <w:r w:rsidRPr="008C16AB">
              <w:rPr>
                <w:sz w:val="24"/>
                <w:szCs w:val="24"/>
                <w:lang w:val="nl-NL"/>
              </w:rPr>
              <w:t>.</w:t>
            </w:r>
          </w:p>
          <w:p w:rsidR="007972FB" w:rsidRPr="008C16AB" w:rsidRDefault="007972FB" w:rsidP="008C16AB">
            <w:pPr>
              <w:pStyle w:val="normal-p"/>
              <w:ind w:firstLine="720"/>
              <w:jc w:val="both"/>
              <w:rPr>
                <w:sz w:val="24"/>
                <w:szCs w:val="24"/>
                <w:lang w:val="nl-NL"/>
              </w:rPr>
            </w:pPr>
            <w:r w:rsidRPr="008C16AB">
              <w:rPr>
                <w:sz w:val="24"/>
                <w:szCs w:val="24"/>
                <w:lang w:val="nl-NL"/>
              </w:rPr>
              <w:t>4. Trường hợp Bộ Công an nhận được văn bản rút đơn hợp lệ sau thời điểm quyết định tiếp nhận hoặc quyết định chuyển giao</w:t>
            </w:r>
            <w:r w:rsidRPr="008C16AB">
              <w:rPr>
                <w:bCs/>
                <w:color w:val="000000"/>
                <w:sz w:val="24"/>
                <w:szCs w:val="24"/>
                <w:lang w:val="nl-NL"/>
              </w:rPr>
              <w:t xml:space="preserve"> của Tòa án nhân dân có thẩm quyền của Việt Nam</w:t>
            </w:r>
            <w:r w:rsidRPr="008C16AB">
              <w:rPr>
                <w:sz w:val="24"/>
                <w:szCs w:val="24"/>
                <w:lang w:val="nl-NL"/>
              </w:rPr>
              <w:t xml:space="preserve"> có hiệu lực thì Bộ Công an thông báo cho người rút đơn biết về việc không chấp nhận việc rút đơn và nêu rõ lý do.</w:t>
            </w:r>
          </w:p>
          <w:p w:rsidR="007972FB" w:rsidRPr="008C16AB" w:rsidRDefault="007972FB" w:rsidP="008C16AB">
            <w:pPr>
              <w:pStyle w:val="normal-p"/>
              <w:ind w:firstLine="720"/>
              <w:jc w:val="both"/>
              <w:rPr>
                <w:sz w:val="24"/>
                <w:szCs w:val="24"/>
                <w:lang w:val="nl-NL"/>
              </w:rPr>
            </w:pPr>
            <w:r w:rsidRPr="008C16AB">
              <w:rPr>
                <w:sz w:val="24"/>
                <w:szCs w:val="24"/>
                <w:lang w:val="nl-NL"/>
              </w:rPr>
              <w:t>5. Trường hợp nghi ngờ người đang chấp hành án phạt tù bị ép buộc phải rút đơn hoặc không tự nguyện rút đơn thì Bộ Công an có văn bản đề nghị:</w:t>
            </w:r>
          </w:p>
          <w:p w:rsidR="007972FB" w:rsidRPr="008C16AB" w:rsidRDefault="007972FB" w:rsidP="008C16AB">
            <w:pPr>
              <w:pStyle w:val="normal-p"/>
              <w:ind w:firstLine="720"/>
              <w:jc w:val="both"/>
              <w:rPr>
                <w:sz w:val="24"/>
                <w:szCs w:val="24"/>
                <w:lang w:val="nl-NL"/>
              </w:rPr>
            </w:pPr>
            <w:r w:rsidRPr="008C16AB">
              <w:rPr>
                <w:sz w:val="24"/>
                <w:szCs w:val="24"/>
                <w:lang w:val="nl-NL"/>
              </w:rPr>
              <w:t>a) Cơ sở giam giữ tại Việt Nam tiến hành xác minh và lập biên bản nếu người đang chấp hành án phạt tù ở Việt Nam;</w:t>
            </w:r>
          </w:p>
          <w:p w:rsidR="007972FB" w:rsidRPr="008C16AB" w:rsidRDefault="007972FB" w:rsidP="008C16AB">
            <w:pPr>
              <w:pStyle w:val="normal-p"/>
              <w:ind w:firstLine="720"/>
              <w:jc w:val="both"/>
              <w:rPr>
                <w:sz w:val="24"/>
                <w:szCs w:val="24"/>
                <w:lang w:val="nl-NL"/>
              </w:rPr>
            </w:pPr>
            <w:r w:rsidRPr="008C16AB">
              <w:rPr>
                <w:sz w:val="24"/>
                <w:szCs w:val="24"/>
                <w:lang w:val="nl-NL"/>
              </w:rPr>
              <w:t xml:space="preserve">b) Cơ quan đại diện Việt Nam ở nước ngoài hoặc cơ quan có thẩm quyền của nước ngoài tiến hành xác minh. </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Nếu kết quả xác minh cho thấy việc rút đơn là do bị cưỡng bức, đe dọa</w:t>
            </w:r>
            <w:r w:rsidRPr="008C16AB">
              <w:rPr>
                <w:rFonts w:ascii="Times New Roman" w:hAnsi="Times New Roman" w:cs="Times New Roman"/>
                <w:sz w:val="24"/>
                <w:szCs w:val="24"/>
                <w:lang w:val="nl-NL"/>
              </w:rPr>
              <w:t xml:space="preserve"> thì </w:t>
            </w:r>
            <w:r w:rsidRPr="004D7096">
              <w:rPr>
                <w:rFonts w:ascii="Times New Roman" w:hAnsi="Times New Roman" w:cs="Times New Roman"/>
                <w:sz w:val="24"/>
                <w:szCs w:val="24"/>
                <w:lang w:val="nl-NL"/>
              </w:rPr>
              <w:t xml:space="preserve">văn bản rút đơn </w:t>
            </w:r>
            <w:r w:rsidRPr="008C16AB">
              <w:rPr>
                <w:rFonts w:ascii="Times New Roman" w:hAnsi="Times New Roman" w:cs="Times New Roman"/>
                <w:sz w:val="24"/>
                <w:szCs w:val="24"/>
                <w:lang w:val="nl-NL"/>
              </w:rPr>
              <w:t xml:space="preserve">đề nghị được chuyển giao </w:t>
            </w:r>
            <w:r w:rsidRPr="004D7096">
              <w:rPr>
                <w:rFonts w:ascii="Times New Roman" w:hAnsi="Times New Roman" w:cs="Times New Roman"/>
                <w:sz w:val="24"/>
                <w:szCs w:val="24"/>
                <w:lang w:val="nl-NL"/>
              </w:rPr>
              <w:t>bị coi là vô hiệu và quy trình chuyển giao vẫn tiếp tục được thực hiện theo quy định.</w:t>
            </w:r>
          </w:p>
          <w:p w:rsidR="00F80FBE" w:rsidRPr="004D7096" w:rsidRDefault="00F80FBE" w:rsidP="008C16AB">
            <w:pPr>
              <w:jc w:val="both"/>
              <w:rPr>
                <w:sz w:val="24"/>
                <w:szCs w:val="24"/>
                <w:lang w:val="nl-NL"/>
              </w:rPr>
            </w:pPr>
          </w:p>
        </w:tc>
        <w:tc>
          <w:tcPr>
            <w:tcW w:w="5954" w:type="dxa"/>
          </w:tcPr>
          <w:p w:rsidR="008B7FAB" w:rsidRPr="008C16AB" w:rsidRDefault="008B7FAB"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8B7FAB" w:rsidRPr="008C16AB" w:rsidRDefault="008B7FAB"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Không</w:t>
            </w:r>
          </w:p>
          <w:p w:rsidR="008B7FAB" w:rsidRPr="008C16AB" w:rsidRDefault="008B7FAB" w:rsidP="008C16AB">
            <w:pPr>
              <w:jc w:val="both"/>
              <w:rPr>
                <w:b/>
                <w:bCs/>
                <w:sz w:val="24"/>
                <w:szCs w:val="24"/>
                <w:lang w:val="vi-VN"/>
              </w:rPr>
            </w:pPr>
            <w:r w:rsidRPr="008C16AB">
              <w:rPr>
                <w:b/>
                <w:bCs/>
                <w:sz w:val="24"/>
                <w:szCs w:val="24"/>
                <w:lang w:val="vi-VN"/>
              </w:rPr>
              <w:t xml:space="preserve">3. Văn bản quy phạm pháp luật: </w:t>
            </w:r>
          </w:p>
          <w:p w:rsidR="008B7FAB" w:rsidRPr="004D7096" w:rsidRDefault="008B7FAB" w:rsidP="008C16AB">
            <w:pPr>
              <w:pBdr>
                <w:top w:val="nil"/>
                <w:left w:val="nil"/>
                <w:bottom w:val="nil"/>
                <w:right w:val="nil"/>
                <w:between w:val="nil"/>
              </w:pBdr>
              <w:rPr>
                <w:b/>
                <w:color w:val="000000"/>
                <w:sz w:val="24"/>
                <w:szCs w:val="24"/>
                <w:lang w:val="vi-VN"/>
              </w:rPr>
            </w:pPr>
            <w:r w:rsidRPr="008C16AB">
              <w:rPr>
                <w:sz w:val="24"/>
                <w:szCs w:val="24"/>
                <w:lang w:val="vi-VN"/>
              </w:rPr>
              <w:t>Luật Chuyển giao người đang chấp hành án phạt tù</w:t>
            </w:r>
            <w:r w:rsidRPr="008C16AB">
              <w:rPr>
                <w:b/>
                <w:color w:val="000000"/>
                <w:sz w:val="24"/>
                <w:szCs w:val="24"/>
                <w:lang w:val="vi-VN"/>
              </w:rPr>
              <w:t xml:space="preserve"> </w:t>
            </w:r>
          </w:p>
          <w:p w:rsidR="004B7B77" w:rsidRPr="008C16AB" w:rsidRDefault="004B7B77" w:rsidP="008C16AB">
            <w:pPr>
              <w:ind w:firstLine="720"/>
              <w:jc w:val="both"/>
              <w:rPr>
                <w:b/>
                <w:bCs/>
                <w:iCs/>
                <w:color w:val="000000"/>
                <w:sz w:val="24"/>
                <w:szCs w:val="24"/>
                <w:lang w:val="nl-NL"/>
              </w:rPr>
            </w:pPr>
            <w:bookmarkStart w:id="10" w:name="_Hlk203489251"/>
            <w:r w:rsidRPr="008C16AB">
              <w:rPr>
                <w:b/>
                <w:bCs/>
                <w:color w:val="000000"/>
                <w:sz w:val="24"/>
                <w:szCs w:val="24"/>
                <w:lang w:val="nl-NL"/>
              </w:rPr>
              <w:t xml:space="preserve">Điều 7. </w:t>
            </w:r>
            <w:r w:rsidRPr="008C16AB">
              <w:rPr>
                <w:b/>
                <w:bCs/>
                <w:iCs/>
                <w:color w:val="000000"/>
                <w:sz w:val="24"/>
                <w:szCs w:val="24"/>
                <w:lang w:val="nl-NL"/>
              </w:rPr>
              <w:t>Thời điểm rút lại đơn đề nghị được chuyển giao</w:t>
            </w:r>
          </w:p>
          <w:p w:rsidR="004B7B77" w:rsidRPr="008C16AB" w:rsidRDefault="004B7B77" w:rsidP="008C16AB">
            <w:pPr>
              <w:ind w:firstLine="720"/>
              <w:jc w:val="both"/>
              <w:rPr>
                <w:bCs/>
                <w:color w:val="000000"/>
                <w:sz w:val="24"/>
                <w:szCs w:val="24"/>
                <w:lang w:val="nl-NL"/>
              </w:rPr>
            </w:pPr>
            <w:r w:rsidRPr="008C16AB">
              <w:rPr>
                <w:bCs/>
                <w:color w:val="000000"/>
                <w:sz w:val="24"/>
                <w:szCs w:val="24"/>
                <w:lang w:val="nl-NL"/>
              </w:rPr>
              <w:t>1. Người đang chấp hành án phạt tù hoặc người đại diện hợp pháp của người đó chỉ có quyền rút lại đơn đề nghị được chuyển giao trước khi quyết định tiếp nhận người đang chấp hành án phạt tù hoặc quyết định chuyển giao người đang chấp hành án phạt tù của Tòa án nhân dân có thẩm quyền của Việt Nam có hiệu lực.</w:t>
            </w:r>
          </w:p>
          <w:p w:rsidR="004B7B77" w:rsidRPr="008C16AB" w:rsidRDefault="004B7B77" w:rsidP="008C16AB">
            <w:pPr>
              <w:ind w:firstLine="720"/>
              <w:jc w:val="both"/>
              <w:rPr>
                <w:bCs/>
                <w:color w:val="000000"/>
                <w:sz w:val="24"/>
                <w:szCs w:val="24"/>
                <w:lang w:val="nl-NL"/>
              </w:rPr>
            </w:pPr>
            <w:r w:rsidRPr="008C16AB">
              <w:rPr>
                <w:bCs/>
                <w:color w:val="000000"/>
                <w:sz w:val="24"/>
                <w:szCs w:val="24"/>
                <w:lang w:val="nl-NL"/>
              </w:rPr>
              <w:t>2. Chính phủ quy định chi tiết Điều này.</w:t>
            </w:r>
          </w:p>
          <w:bookmarkEnd w:id="10"/>
          <w:p w:rsidR="004B7B77" w:rsidRPr="008C16AB" w:rsidRDefault="004B7B77" w:rsidP="008C16AB">
            <w:pPr>
              <w:pBdr>
                <w:top w:val="nil"/>
                <w:left w:val="nil"/>
                <w:bottom w:val="nil"/>
                <w:right w:val="nil"/>
                <w:between w:val="nil"/>
              </w:pBdr>
              <w:rPr>
                <w:b/>
                <w:color w:val="000000"/>
                <w:sz w:val="24"/>
                <w:szCs w:val="24"/>
                <w:lang w:val="nl-NL"/>
              </w:rPr>
            </w:pPr>
          </w:p>
          <w:p w:rsidR="00016624" w:rsidRPr="008C16AB" w:rsidRDefault="00016624" w:rsidP="008C16AB">
            <w:pPr>
              <w:ind w:firstLine="720"/>
              <w:jc w:val="both"/>
              <w:rPr>
                <w:sz w:val="24"/>
                <w:szCs w:val="24"/>
                <w:lang w:val="nl-NL"/>
              </w:rPr>
            </w:pPr>
          </w:p>
        </w:tc>
        <w:tc>
          <w:tcPr>
            <w:tcW w:w="3827" w:type="dxa"/>
          </w:tcPr>
          <w:p w:rsidR="006D1875" w:rsidRPr="008C16AB" w:rsidRDefault="00524E67" w:rsidP="008C16AB">
            <w:pPr>
              <w:jc w:val="both"/>
              <w:rPr>
                <w:sz w:val="24"/>
                <w:szCs w:val="24"/>
                <w:lang w:val="nl-NL"/>
              </w:rPr>
            </w:pPr>
            <w:r>
              <w:rPr>
                <w:sz w:val="24"/>
                <w:szCs w:val="24"/>
                <w:lang w:val="nl-NL"/>
              </w:rPr>
              <w:t xml:space="preserve">Quy định chi tiết Điều 7 của Luật Chuyển giao người đang chấp hành án phạt tù. </w:t>
            </w:r>
          </w:p>
        </w:tc>
      </w:tr>
      <w:tr w:rsidR="00F80FBE" w:rsidRPr="004D7096" w:rsidTr="00F80FBE">
        <w:tc>
          <w:tcPr>
            <w:tcW w:w="5671" w:type="dxa"/>
          </w:tcPr>
          <w:p w:rsidR="007972FB" w:rsidRPr="008C16AB" w:rsidRDefault="007972FB" w:rsidP="008C16AB">
            <w:pPr>
              <w:ind w:firstLine="720"/>
              <w:jc w:val="both"/>
              <w:rPr>
                <w:b/>
                <w:color w:val="000000"/>
                <w:sz w:val="24"/>
                <w:szCs w:val="24"/>
                <w:lang w:val="nl-NL"/>
              </w:rPr>
            </w:pPr>
            <w:r w:rsidRPr="008C16AB">
              <w:rPr>
                <w:b/>
                <w:bCs/>
                <w:color w:val="000000"/>
                <w:sz w:val="24"/>
                <w:szCs w:val="24"/>
                <w:lang w:val="nl-NL"/>
              </w:rPr>
              <w:lastRenderedPageBreak/>
              <w:t xml:space="preserve">Điều 5. Dịch hồ sơ yêu cầu chuyển giao người đang chấp hành án phạt tù </w:t>
            </w:r>
          </w:p>
          <w:p w:rsidR="007972FB" w:rsidRPr="008C16AB" w:rsidRDefault="007972FB" w:rsidP="008C16AB">
            <w:pPr>
              <w:pStyle w:val="Normal1"/>
              <w:ind w:firstLine="720"/>
              <w:jc w:val="both"/>
              <w:rPr>
                <w:rFonts w:ascii="Times New Roman" w:hAnsi="Times New Roman" w:cs="Times New Roman"/>
                <w:spacing w:val="-2"/>
                <w:sz w:val="24"/>
                <w:szCs w:val="24"/>
                <w:lang w:val="nl-NL"/>
              </w:rPr>
            </w:pPr>
            <w:r w:rsidRPr="008C16AB">
              <w:rPr>
                <w:rFonts w:ascii="Times New Roman" w:hAnsi="Times New Roman" w:cs="Times New Roman"/>
                <w:spacing w:val="-2"/>
                <w:sz w:val="24"/>
                <w:szCs w:val="24"/>
                <w:lang w:val="nl-NL"/>
              </w:rPr>
              <w:t xml:space="preserve">1. Trường hợp Việt Nam gửi hồ sơ, tài liệu ra nước ngoài thì </w:t>
            </w:r>
            <w:r w:rsidRPr="004D7096">
              <w:rPr>
                <w:rFonts w:ascii="Times New Roman" w:hAnsi="Times New Roman" w:cs="Times New Roman"/>
                <w:spacing w:val="-2"/>
                <w:sz w:val="24"/>
                <w:szCs w:val="24"/>
                <w:lang w:val="nl-NL"/>
              </w:rPr>
              <w:t xml:space="preserve">Bộ Công an chịu trách nhiệm tổ chức dịch hồ sơ, tài liệu </w:t>
            </w:r>
            <w:r w:rsidRPr="008C16AB">
              <w:rPr>
                <w:rFonts w:ascii="Times New Roman" w:hAnsi="Times New Roman" w:cs="Times New Roman"/>
                <w:spacing w:val="-2"/>
                <w:sz w:val="24"/>
                <w:szCs w:val="24"/>
                <w:lang w:val="nl-NL"/>
              </w:rPr>
              <w:t xml:space="preserve">theo quy định tại khoản 1 và khoản 2 Điều 8 của Luật Chuyển giao người đang chấp hành án phạt tù. Bộ Công an có thể tự mình tiến hành dịch hoặc thuê đơn vị có chứng năng dịch thuật để tiến hành dịch hồ sơ, tài liệu từ tiếng Việt Nam sang tiếng nước ngoài. </w:t>
            </w:r>
          </w:p>
          <w:p w:rsidR="007972FB" w:rsidRPr="008C16AB" w:rsidRDefault="007972F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Trường hợp Việt Nam là nước nhận được hồ sơ, tài liệu từ cơ quan có thẩm quyền của nước ngoài thì Bộ Công an kiểm tra ngôn ngữ của hồ sơ, tài liệu theo quy định tại Điều 8 của Luật Chuyển giao người đang chấp hành án phạt tù. Trường hợp hồ sơ, tài liệu chưa được dịch sang ngôn ngữ quy định tại Điều 8 của Luật Chuyển giao người đang chấp hành án phạt tù thì Bộ Công an có văn bản gửi trả hồ sơ, tài liệu cho cơ quan có thẩm quyền của nước ngoài trong thời hạn 05 ngày làm việc kể từ ngày nhận được hồ sơ, tài liệu. Theo quy định của điều ước quốc tế giữa Việt Nam và nước ngoài hoặc áp dụng nguyên tắc có đi có lại, Việt Nam và nước ngoài chấp nhận cả trường hợp hồ sơ, tài liệu không được gửi kèm theo bản dịch sang tiếng Việt thì Bộ Công an có thể tự mình tiến hành dịch hoặc thuê đơn vị có chứng năng dịch thuật để tiến hành dịch hồ sơ, tài liệu từ tiếng nước ngoài sang tiếng Việt. </w:t>
            </w:r>
          </w:p>
          <w:p w:rsidR="00F80FBE" w:rsidRPr="008C16AB" w:rsidRDefault="00F80FBE" w:rsidP="008C16AB">
            <w:pPr>
              <w:jc w:val="both"/>
              <w:rPr>
                <w:sz w:val="24"/>
                <w:szCs w:val="24"/>
                <w:lang w:val="nl-NL"/>
              </w:rPr>
            </w:pPr>
          </w:p>
        </w:tc>
        <w:tc>
          <w:tcPr>
            <w:tcW w:w="5954" w:type="dxa"/>
          </w:tcPr>
          <w:p w:rsidR="001830F4" w:rsidRPr="008C16AB" w:rsidRDefault="001830F4" w:rsidP="008C16AB">
            <w:pPr>
              <w:jc w:val="both"/>
              <w:rPr>
                <w:bCs/>
                <w:sz w:val="24"/>
                <w:szCs w:val="24"/>
                <w:lang w:val="vi-VN"/>
              </w:rPr>
            </w:pPr>
            <w:bookmarkStart w:id="11" w:name="bookmark=id.2s8eyo1" w:colFirst="0" w:colLast="0"/>
            <w:bookmarkEnd w:id="11"/>
            <w:r w:rsidRPr="008C16AB">
              <w:rPr>
                <w:b/>
                <w:bCs/>
                <w:sz w:val="24"/>
                <w:szCs w:val="24"/>
                <w:lang w:val="vi-VN"/>
              </w:rPr>
              <w:t xml:space="preserve">1. Văn bản của Đảng: </w:t>
            </w:r>
            <w:r w:rsidRPr="008C16AB">
              <w:rPr>
                <w:bCs/>
                <w:sz w:val="24"/>
                <w:szCs w:val="24"/>
                <w:lang w:val="vi-VN"/>
              </w:rPr>
              <w:t>Không</w:t>
            </w:r>
          </w:p>
          <w:p w:rsidR="001830F4" w:rsidRPr="008C16AB" w:rsidRDefault="001830F4"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w:t>
            </w:r>
            <w:r w:rsidR="00AE430A">
              <w:rPr>
                <w:spacing w:val="-2"/>
                <w:sz w:val="24"/>
                <w:szCs w:val="24"/>
                <w:lang w:val="pt-BR"/>
              </w:rPr>
              <w:t>g</w:t>
            </w:r>
            <w:r w:rsidRPr="008C16AB">
              <w:rPr>
                <w:spacing w:val="-2"/>
                <w:sz w:val="24"/>
                <w:szCs w:val="24"/>
                <w:lang w:val="pt-BR"/>
              </w:rPr>
              <w:t>-gô-la.</w:t>
            </w:r>
          </w:p>
          <w:p w:rsidR="001830F4" w:rsidRPr="008C16AB" w:rsidRDefault="001830F4" w:rsidP="008C16AB">
            <w:pPr>
              <w:jc w:val="both"/>
              <w:rPr>
                <w:b/>
                <w:bCs/>
                <w:sz w:val="24"/>
                <w:szCs w:val="24"/>
                <w:lang w:val="vi-VN"/>
              </w:rPr>
            </w:pPr>
            <w:r w:rsidRPr="008C16AB">
              <w:rPr>
                <w:b/>
                <w:bCs/>
                <w:sz w:val="24"/>
                <w:szCs w:val="24"/>
                <w:lang w:val="vi-VN"/>
              </w:rPr>
              <w:t xml:space="preserve">3. Văn bản quy phạm pháp luật: </w:t>
            </w:r>
          </w:p>
          <w:p w:rsidR="001830F4" w:rsidRPr="004D7096" w:rsidRDefault="001830F4" w:rsidP="008C16AB">
            <w:pPr>
              <w:jc w:val="both"/>
              <w:rPr>
                <w:sz w:val="24"/>
                <w:szCs w:val="24"/>
                <w:lang w:val="vi-VN"/>
              </w:rPr>
            </w:pPr>
            <w:r w:rsidRPr="008C16AB">
              <w:rPr>
                <w:sz w:val="24"/>
                <w:szCs w:val="24"/>
                <w:lang w:val="vi-VN"/>
              </w:rPr>
              <w:t>Luật Chuyển giao người đang chấp hành án phạt tù</w:t>
            </w:r>
          </w:p>
          <w:p w:rsidR="001830F4" w:rsidRPr="008C16AB" w:rsidRDefault="001830F4" w:rsidP="008C16AB">
            <w:pPr>
              <w:ind w:firstLine="720"/>
              <w:jc w:val="both"/>
              <w:rPr>
                <w:b/>
                <w:color w:val="000000"/>
                <w:sz w:val="24"/>
                <w:szCs w:val="24"/>
                <w:lang w:val="nl-NL"/>
              </w:rPr>
            </w:pPr>
            <w:r w:rsidRPr="008C16AB">
              <w:rPr>
                <w:b/>
                <w:bCs/>
                <w:color w:val="000000"/>
                <w:sz w:val="24"/>
                <w:szCs w:val="24"/>
                <w:lang w:val="nl-NL"/>
              </w:rPr>
              <w:t xml:space="preserve">Điều 8. Ngôn ngữ trong </w:t>
            </w:r>
            <w:r w:rsidRPr="008C16AB">
              <w:rPr>
                <w:b/>
                <w:color w:val="000000"/>
                <w:sz w:val="24"/>
                <w:szCs w:val="24"/>
                <w:lang w:val="nl-NL"/>
              </w:rPr>
              <w:t>chuyển giao người đang chấp hành án phạt tù</w:t>
            </w:r>
          </w:p>
          <w:p w:rsidR="001830F4" w:rsidRPr="008C16AB" w:rsidRDefault="001830F4" w:rsidP="008C16AB">
            <w:pPr>
              <w:pStyle w:val="normal-p"/>
              <w:tabs>
                <w:tab w:val="left" w:pos="851"/>
              </w:tabs>
              <w:ind w:firstLine="720"/>
              <w:jc w:val="both"/>
              <w:rPr>
                <w:color w:val="000000"/>
                <w:sz w:val="24"/>
                <w:szCs w:val="24"/>
                <w:lang w:val="nl-NL"/>
              </w:rPr>
            </w:pPr>
            <w:r w:rsidRPr="008C16AB">
              <w:rPr>
                <w:rStyle w:val="normal-h1"/>
                <w:color w:val="000000"/>
                <w:sz w:val="24"/>
                <w:szCs w:val="24"/>
                <w:lang w:val="nl-NL"/>
              </w:rPr>
              <w:t xml:space="preserve">1. Trường hợp Việt Nam và nước ngoài cùng là thành viên của điều ước quốc tế về chuyển giao người đang chấp hành án phạt tù thì ngôn ngữ trong chuyển giao người đang chấp hành án phạt tù là ngôn ngữ được quy định trong điều ước quốc tế đó. </w:t>
            </w:r>
          </w:p>
          <w:p w:rsidR="001830F4" w:rsidRPr="008C16AB" w:rsidRDefault="001830F4" w:rsidP="008C16AB">
            <w:pPr>
              <w:pStyle w:val="normal-p"/>
              <w:tabs>
                <w:tab w:val="left" w:pos="851"/>
              </w:tabs>
              <w:ind w:firstLine="720"/>
              <w:jc w:val="both"/>
              <w:rPr>
                <w:rStyle w:val="normal-h1"/>
                <w:color w:val="000000"/>
                <w:sz w:val="24"/>
                <w:szCs w:val="24"/>
                <w:lang w:val="nl-NL"/>
              </w:rPr>
            </w:pPr>
            <w:r w:rsidRPr="008C16AB">
              <w:rPr>
                <w:rStyle w:val="normal-h1"/>
                <w:color w:val="000000"/>
                <w:sz w:val="24"/>
                <w:szCs w:val="24"/>
                <w:lang w:val="nl-NL"/>
              </w:rPr>
              <w:t>2. Trường hợp Việt Nam và nước ngoài không cùng là thành viên của điều ước quốc tế về chuyển giao người đang chấp hành án phạt tù thì hồ sơ, tài liệu yêu cầu chuyển giao người đang chấp hành án phạt tù phải kèm theo bản dịch ra ngôn ngữ của nước tiếp nhận hoặc ngôn ngữ khác mà nước tiếp nhận chấp nhận.</w:t>
            </w:r>
          </w:p>
          <w:p w:rsidR="001830F4" w:rsidRPr="008C16AB" w:rsidRDefault="001830F4" w:rsidP="008C16AB">
            <w:pPr>
              <w:pStyle w:val="normal-p"/>
              <w:tabs>
                <w:tab w:val="left" w:pos="851"/>
              </w:tabs>
              <w:ind w:firstLine="720"/>
              <w:jc w:val="both"/>
              <w:rPr>
                <w:rStyle w:val="normal-h1"/>
                <w:color w:val="000000"/>
                <w:spacing w:val="-2"/>
                <w:sz w:val="24"/>
                <w:szCs w:val="24"/>
                <w:lang w:val="nl-NL"/>
              </w:rPr>
            </w:pPr>
            <w:r w:rsidRPr="008C16AB">
              <w:rPr>
                <w:rStyle w:val="normal-h1"/>
                <w:color w:val="000000"/>
                <w:spacing w:val="-2"/>
                <w:sz w:val="24"/>
                <w:szCs w:val="24"/>
                <w:lang w:val="nl-NL"/>
              </w:rPr>
              <w:t>3. Cơ quan lập hồ sơ yêu cầu chuyển giao người đang chấp hành án phạt tù phải dịch hồ sơ, tài liệu ra ngôn ngữ quy định tại khoản 1 hoặc khoản 2 Điều này.</w:t>
            </w:r>
          </w:p>
          <w:p w:rsidR="00293F51" w:rsidRPr="008C16AB" w:rsidRDefault="001830F4" w:rsidP="00AB7717">
            <w:pPr>
              <w:pStyle w:val="normal-p"/>
              <w:tabs>
                <w:tab w:val="left" w:pos="851"/>
              </w:tabs>
              <w:ind w:firstLine="720"/>
              <w:jc w:val="both"/>
              <w:rPr>
                <w:b/>
                <w:sz w:val="24"/>
                <w:szCs w:val="24"/>
                <w:lang w:val="vi-VN"/>
              </w:rPr>
            </w:pPr>
            <w:r w:rsidRPr="008C16AB">
              <w:rPr>
                <w:color w:val="000000"/>
                <w:sz w:val="24"/>
                <w:szCs w:val="24"/>
                <w:lang w:val="nl-NL"/>
              </w:rPr>
              <w:t>4. Chính phủ quy định chi tiết Điều này.</w:t>
            </w:r>
          </w:p>
          <w:p w:rsidR="00F80FBE" w:rsidRPr="008C16AB" w:rsidRDefault="00F80FBE" w:rsidP="008C16AB">
            <w:pPr>
              <w:jc w:val="both"/>
              <w:rPr>
                <w:b/>
                <w:sz w:val="24"/>
                <w:szCs w:val="24"/>
                <w:lang w:val="vi-VN"/>
              </w:rPr>
            </w:pPr>
          </w:p>
        </w:tc>
        <w:tc>
          <w:tcPr>
            <w:tcW w:w="3827" w:type="dxa"/>
          </w:tcPr>
          <w:p w:rsidR="00F80FBE" w:rsidRPr="00524E67" w:rsidRDefault="00524E67" w:rsidP="00524E67">
            <w:pPr>
              <w:widowControl w:val="0"/>
              <w:jc w:val="both"/>
              <w:rPr>
                <w:sz w:val="24"/>
                <w:szCs w:val="24"/>
                <w:lang w:val="vi-VN"/>
              </w:rPr>
            </w:pPr>
            <w:r w:rsidRPr="00524E67">
              <w:rPr>
                <w:sz w:val="24"/>
                <w:szCs w:val="24"/>
                <w:lang w:val="vi-VN"/>
              </w:rPr>
              <w:t xml:space="preserve">Quy định chi tiết về trách nhiệm dịch hồ sơ yêu cầu chuyển giao người đang chấp hành án phạt tù tại Điều 8 của Luật Chuyển giao người đang chấp hành án phạt tù. </w:t>
            </w:r>
          </w:p>
        </w:tc>
      </w:tr>
      <w:tr w:rsidR="00F80FBE" w:rsidRPr="004D7096" w:rsidTr="00F80FBE">
        <w:tc>
          <w:tcPr>
            <w:tcW w:w="5671" w:type="dxa"/>
          </w:tcPr>
          <w:p w:rsidR="007972FB" w:rsidRPr="008C16AB" w:rsidRDefault="007972FB" w:rsidP="008C16AB">
            <w:pPr>
              <w:keepNext/>
              <w:ind w:firstLine="720"/>
              <w:jc w:val="both"/>
              <w:rPr>
                <w:b/>
                <w:bCs/>
                <w:color w:val="000000"/>
                <w:spacing w:val="-4"/>
                <w:sz w:val="24"/>
                <w:szCs w:val="24"/>
                <w:lang w:val="nl-NL"/>
              </w:rPr>
            </w:pPr>
            <w:r w:rsidRPr="008C16AB">
              <w:rPr>
                <w:b/>
                <w:bCs/>
                <w:color w:val="000000"/>
                <w:spacing w:val="-4"/>
                <w:sz w:val="24"/>
                <w:szCs w:val="24"/>
                <w:lang w:val="nl-NL"/>
              </w:rPr>
              <w:lastRenderedPageBreak/>
              <w:t>Điều 6. Trình tự, thủ tục quá cảnh người đang chấp hành án phạt tù</w:t>
            </w:r>
          </w:p>
          <w:p w:rsidR="007972FB" w:rsidRPr="008C16AB" w:rsidRDefault="007972FB" w:rsidP="008C16AB">
            <w:pPr>
              <w:keepNext/>
              <w:ind w:firstLine="720"/>
              <w:jc w:val="both"/>
              <w:rPr>
                <w:spacing w:val="-4"/>
                <w:sz w:val="24"/>
                <w:szCs w:val="24"/>
                <w:lang w:val="nl-NL"/>
              </w:rPr>
            </w:pPr>
            <w:r w:rsidRPr="008C16AB">
              <w:rPr>
                <w:spacing w:val="-4"/>
                <w:sz w:val="24"/>
                <w:szCs w:val="24"/>
                <w:lang w:val="nl-NL"/>
              </w:rPr>
              <w:t xml:space="preserve">1. Nước chuyển giao hoặc nước nhận (sau đây gọi là nước đề nghị) khi có nhu cầu dẫn giải người đang chấp hành án phạt tù quá cảnh qua lãnh thổ Việt Nam phải gửi văn bản đề nghị đến Bộ Công an Việt Nam trước ít nhất </w:t>
            </w:r>
            <w:r w:rsidRPr="008C16AB">
              <w:rPr>
                <w:bCs/>
                <w:spacing w:val="-4"/>
                <w:sz w:val="24"/>
                <w:szCs w:val="24"/>
                <w:lang w:val="nl-NL"/>
              </w:rPr>
              <w:t>10 ngày</w:t>
            </w:r>
            <w:r w:rsidRPr="008C16AB">
              <w:rPr>
                <w:b/>
                <w:bCs/>
                <w:spacing w:val="-4"/>
                <w:sz w:val="24"/>
                <w:szCs w:val="24"/>
                <w:lang w:val="nl-NL"/>
              </w:rPr>
              <w:t xml:space="preserve"> </w:t>
            </w:r>
            <w:r w:rsidRPr="008C16AB">
              <w:rPr>
                <w:spacing w:val="-4"/>
                <w:sz w:val="24"/>
                <w:szCs w:val="24"/>
                <w:lang w:val="nl-NL"/>
              </w:rPr>
              <w:t>so với ngày dự kiến quá cảnh trừ trường hợp quy định tại khoản 5 Điều này.</w:t>
            </w:r>
          </w:p>
          <w:p w:rsidR="007972FB" w:rsidRPr="004D7096" w:rsidRDefault="007972F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w:t>
            </w:r>
            <w:r w:rsidRPr="004D7096">
              <w:rPr>
                <w:rFonts w:ascii="Times New Roman" w:hAnsi="Times New Roman" w:cs="Times New Roman"/>
                <w:sz w:val="24"/>
                <w:szCs w:val="24"/>
                <w:lang w:val="nl-NL"/>
              </w:rPr>
              <w:t xml:space="preserve">Trong thời hạn </w:t>
            </w:r>
            <w:r w:rsidRPr="004D7096">
              <w:rPr>
                <w:rFonts w:ascii="Times New Roman" w:hAnsi="Times New Roman" w:cs="Times New Roman"/>
                <w:bCs/>
                <w:sz w:val="24"/>
                <w:szCs w:val="24"/>
                <w:lang w:val="nl-NL"/>
              </w:rPr>
              <w:t>05 ngày làm việc</w:t>
            </w:r>
            <w:r w:rsidRPr="004D7096">
              <w:rPr>
                <w:rFonts w:ascii="Times New Roman" w:hAnsi="Times New Roman" w:cs="Times New Roman"/>
                <w:sz w:val="24"/>
                <w:szCs w:val="24"/>
                <w:lang w:val="nl-NL"/>
              </w:rPr>
              <w:t xml:space="preserve"> kể từ ngày nhận được văn bản đề nghị, Bộ trưởng Bộ Công an xem xét, quyết định việc cho phép </w:t>
            </w:r>
            <w:r w:rsidRPr="008C16AB">
              <w:rPr>
                <w:rFonts w:ascii="Times New Roman" w:hAnsi="Times New Roman" w:cs="Times New Roman"/>
                <w:sz w:val="24"/>
                <w:szCs w:val="24"/>
                <w:lang w:val="nl-NL"/>
              </w:rPr>
              <w:t xml:space="preserve">quá cảnh </w:t>
            </w:r>
            <w:r w:rsidRPr="004D7096">
              <w:rPr>
                <w:rFonts w:ascii="Times New Roman" w:hAnsi="Times New Roman" w:cs="Times New Roman"/>
                <w:sz w:val="24"/>
                <w:szCs w:val="24"/>
                <w:lang w:val="nl-NL"/>
              </w:rPr>
              <w:t>hoặc từ chối quá cảnh</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 xml:space="preserve">Bộ trưởng Bộ Công an </w:t>
            </w:r>
            <w:r w:rsidRPr="008C16AB">
              <w:rPr>
                <w:rFonts w:ascii="Times New Roman" w:hAnsi="Times New Roman" w:cs="Times New Roman"/>
                <w:sz w:val="24"/>
                <w:szCs w:val="24"/>
                <w:lang w:val="nl-NL"/>
              </w:rPr>
              <w:t xml:space="preserve">từ chối quá cảnh trong các </w:t>
            </w:r>
            <w:r w:rsidRPr="004D7096">
              <w:rPr>
                <w:rFonts w:ascii="Times New Roman" w:hAnsi="Times New Roman" w:cs="Times New Roman"/>
                <w:sz w:val="24"/>
                <w:szCs w:val="24"/>
                <w:lang w:val="nl-NL"/>
              </w:rPr>
              <w:t>trường hợp</w:t>
            </w:r>
            <w:r w:rsidRPr="008C16AB">
              <w:rPr>
                <w:rFonts w:ascii="Times New Roman" w:hAnsi="Times New Roman" w:cs="Times New Roman"/>
                <w:sz w:val="24"/>
                <w:szCs w:val="24"/>
                <w:lang w:val="nl-NL"/>
              </w:rPr>
              <w:t xml:space="preserve"> sau đây</w:t>
            </w:r>
            <w:r w:rsidRPr="004D7096">
              <w:rPr>
                <w:rFonts w:ascii="Times New Roman" w:hAnsi="Times New Roman" w:cs="Times New Roman"/>
                <w:sz w:val="24"/>
                <w:szCs w:val="24"/>
                <w:lang w:val="nl-NL"/>
              </w:rPr>
              <w:t>:</w:t>
            </w:r>
          </w:p>
          <w:p w:rsidR="007972FB" w:rsidRPr="004D7096" w:rsidRDefault="007972FB" w:rsidP="008C16AB">
            <w:pPr>
              <w:pStyle w:val="Normal1"/>
              <w:ind w:left="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a) Người được chuyển giao là công dân Việt Nam;</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b) Hành vi phạm tội không cấu thành tội phạm theo quy định của Bộ luật Hình sự Việt Nam;</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c) Việc quá cảnh gây phương hại đến chủ quyền, an ninh quốc gia, trật tự, an toàn xã hội của Việt Nam.</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3. Người đang chấp hành án phạt tù và cán bộ áp giải được miễn thị thực quá cảnh nếu lưu lại trong khu vực quá cảnh tại cửa khẩu quốc tế đường hàng không hoặc đường biển trong thời gian chờ phương tiện để đi nước thứ ba, phù hợp với quy định của Luật Nhập cảnh, xuất cảnh, quá cảnh, cư trú của người nước ngoài tại Việt Nam. Cán bộ áp giải nước ngoài không được mang vũ khí, công cụ hỗ trợ vào lãnh thổ Việt Nam, trừ trường hợp được Bộ trưởng Bộ Công an Việt Nam cho phép trước bằng văn bản.</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4. Trong thời gian quá cảnh, cán bộ áp giải của nước đề nghị chịu trách nhiệm chính trong việc giám sát, quản lý người đang chấp hành án phạt tù. Cơ quan quản lý xuất nhập cảnh và lực lượng chức năng tại cửa khẩu của Việt Nam có trách nhiệm hỗ trợ bảo đảm an ninh, trật tự và giám sát chung.</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lastRenderedPageBreak/>
              <w:t xml:space="preserve">5.  Trường hợp vận chuyển bằng đường hàng không không có kế hoạch hạ cánh tại Việt Nam nhưng phải hạ cánh đột xuất do sự cố kỹ thuật, điều kiện thời tiết hoặc lý do bất khả kháng khác thì Trưởng đoàn áp giải hoặc người chỉ huy tàu bay phải thông báo ngay cho cơ quan an ninh hàng không và cơ quan quản lý xuất nhập cảnh tại sân bay về sự có mặt của người đang chấp hành án phạt tù trên tàu bay. Để bảo đảm an ninh, cơ quan quản lý xuất nhập cảnh phối hợp với an ninh hàng không thực hiện ngay các biện pháp giám sát, quản lý người đang chấp hành án phạt tù để ngăn chặn bỏ trốn. </w:t>
            </w:r>
          </w:p>
          <w:p w:rsidR="007972FB" w:rsidRPr="004D7096" w:rsidRDefault="007972F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Trong thời gian chờ chuyến bay tiếp theo, người đang chấp hành án phạt tù có thể bị tạm giữ tại khu vực cách ly của sân bay nếu thời gian chờ đợi kéo dài trên </w:t>
            </w:r>
            <w:r w:rsidRPr="004D7096">
              <w:rPr>
                <w:rFonts w:ascii="Times New Roman" w:hAnsi="Times New Roman" w:cs="Times New Roman"/>
                <w:bCs/>
                <w:sz w:val="24"/>
                <w:szCs w:val="24"/>
                <w:lang w:val="nl-NL"/>
              </w:rPr>
              <w:t>24 giờ</w:t>
            </w:r>
            <w:r w:rsidRPr="004D7096">
              <w:rPr>
                <w:rFonts w:ascii="Times New Roman" w:hAnsi="Times New Roman" w:cs="Times New Roman"/>
                <w:sz w:val="24"/>
                <w:szCs w:val="24"/>
                <w:lang w:val="nl-NL"/>
              </w:rPr>
              <w:t xml:space="preserve"> hoặc theo yêu cầu bảo đảm an ninh. Chế độ quản lý trong thời gian này thực hiện theo quy định của Luật Thi hành tạm giữ, tạm giam và Luật Thi hành án hình sự.</w:t>
            </w:r>
          </w:p>
          <w:p w:rsidR="00F80FBE" w:rsidRPr="008C16AB" w:rsidRDefault="007972FB" w:rsidP="008C16AB">
            <w:pPr>
              <w:pStyle w:val="Normal1"/>
              <w:ind w:firstLine="720"/>
              <w:jc w:val="both"/>
              <w:rPr>
                <w:rFonts w:ascii="Times New Roman" w:hAnsi="Times New Roman" w:cs="Times New Roman"/>
                <w:sz w:val="24"/>
                <w:szCs w:val="24"/>
                <w:lang w:val="vi-VN"/>
              </w:rPr>
            </w:pPr>
            <w:r w:rsidRPr="004D7096">
              <w:rPr>
                <w:rFonts w:ascii="Times New Roman" w:hAnsi="Times New Roman" w:cs="Times New Roman"/>
                <w:sz w:val="24"/>
                <w:szCs w:val="24"/>
                <w:lang w:val="nl-NL"/>
              </w:rPr>
              <w:t xml:space="preserve">Nước đề nghị quá cảnh phải gửi văn bản đề nghị quá cảnh chính thức đến Bộ Công an Việt Nam trong thời hạn </w:t>
            </w:r>
            <w:r w:rsidRPr="004D7096">
              <w:rPr>
                <w:rFonts w:ascii="Times New Roman" w:hAnsi="Times New Roman" w:cs="Times New Roman"/>
                <w:bCs/>
                <w:sz w:val="24"/>
                <w:szCs w:val="24"/>
                <w:lang w:val="nl-NL"/>
              </w:rPr>
              <w:t>72 giờ</w:t>
            </w:r>
            <w:r w:rsidRPr="004D7096">
              <w:rPr>
                <w:rFonts w:ascii="Times New Roman" w:hAnsi="Times New Roman" w:cs="Times New Roman"/>
                <w:sz w:val="24"/>
                <w:szCs w:val="24"/>
                <w:lang w:val="nl-NL"/>
              </w:rPr>
              <w:t xml:space="preserve"> kể từ khi hạ cánh đột xuất. Nếu quá thời hạn này mà không nhận được đề nghị, cơ quan có thẩm quyền Việt Nam sẽ xem xét việc trả tự do hoặc xử lý theo quy định của pháp luật Việt Nam đối với người nước ngoài nhập cảnh trái phép.</w:t>
            </w:r>
          </w:p>
        </w:tc>
        <w:tc>
          <w:tcPr>
            <w:tcW w:w="5954" w:type="dxa"/>
          </w:tcPr>
          <w:p w:rsidR="001D3F7F" w:rsidRPr="008C16AB" w:rsidRDefault="001D3F7F" w:rsidP="008C16AB">
            <w:pPr>
              <w:jc w:val="both"/>
              <w:rPr>
                <w:bCs/>
                <w:sz w:val="24"/>
                <w:szCs w:val="24"/>
                <w:lang w:val="vi-VN"/>
              </w:rPr>
            </w:pPr>
            <w:bookmarkStart w:id="12" w:name="bookmark=id.17dp8vu" w:colFirst="0" w:colLast="0"/>
            <w:bookmarkEnd w:id="12"/>
            <w:r w:rsidRPr="008C16AB">
              <w:rPr>
                <w:b/>
                <w:bCs/>
                <w:sz w:val="24"/>
                <w:szCs w:val="24"/>
                <w:lang w:val="vi-VN"/>
              </w:rPr>
              <w:lastRenderedPageBreak/>
              <w:t xml:space="preserve">1. Văn bản của Đảng: </w:t>
            </w:r>
            <w:r w:rsidRPr="008C16AB">
              <w:rPr>
                <w:bCs/>
                <w:sz w:val="24"/>
                <w:szCs w:val="24"/>
                <w:lang w:val="vi-VN"/>
              </w:rPr>
              <w:t>Không</w:t>
            </w:r>
          </w:p>
          <w:p w:rsidR="001D3F7F" w:rsidRPr="008C16AB" w:rsidRDefault="001D3F7F"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w:t>
            </w:r>
            <w:r w:rsidR="00AE430A">
              <w:rPr>
                <w:spacing w:val="-2"/>
                <w:sz w:val="24"/>
                <w:szCs w:val="24"/>
                <w:lang w:val="pt-BR"/>
              </w:rPr>
              <w:t>g</w:t>
            </w:r>
            <w:r w:rsidRPr="008C16AB">
              <w:rPr>
                <w:spacing w:val="-2"/>
                <w:sz w:val="24"/>
                <w:szCs w:val="24"/>
                <w:lang w:val="pt-BR"/>
              </w:rPr>
              <w:t>-gô-la.</w:t>
            </w:r>
          </w:p>
          <w:p w:rsidR="001D3F7F" w:rsidRPr="008C16AB" w:rsidRDefault="001D3F7F" w:rsidP="008C16AB">
            <w:pPr>
              <w:jc w:val="both"/>
              <w:rPr>
                <w:b/>
                <w:bCs/>
                <w:sz w:val="24"/>
                <w:szCs w:val="24"/>
                <w:lang w:val="vi-VN"/>
              </w:rPr>
            </w:pPr>
            <w:r w:rsidRPr="008C16AB">
              <w:rPr>
                <w:b/>
                <w:bCs/>
                <w:sz w:val="24"/>
                <w:szCs w:val="24"/>
                <w:lang w:val="vi-VN"/>
              </w:rPr>
              <w:t xml:space="preserve">3. Văn bản quy phạm pháp luật: </w:t>
            </w:r>
          </w:p>
          <w:p w:rsidR="001D3F7F" w:rsidRPr="004D7096" w:rsidRDefault="001D3F7F" w:rsidP="008C16AB">
            <w:pPr>
              <w:jc w:val="both"/>
              <w:rPr>
                <w:sz w:val="24"/>
                <w:szCs w:val="24"/>
                <w:lang w:val="vi-VN"/>
              </w:rPr>
            </w:pPr>
            <w:r w:rsidRPr="008C16AB">
              <w:rPr>
                <w:sz w:val="24"/>
                <w:szCs w:val="24"/>
                <w:lang w:val="vi-VN"/>
              </w:rPr>
              <w:t>- Luật Chuyển giao người đang chấp hành án phạt tù</w:t>
            </w:r>
          </w:p>
          <w:p w:rsidR="001D3F7F" w:rsidRPr="008C16AB" w:rsidRDefault="001D3F7F" w:rsidP="008C16AB">
            <w:pPr>
              <w:keepNext/>
              <w:ind w:firstLine="720"/>
              <w:jc w:val="both"/>
              <w:rPr>
                <w:b/>
                <w:bCs/>
                <w:color w:val="000000"/>
                <w:sz w:val="24"/>
                <w:szCs w:val="24"/>
                <w:lang w:val="nl-NL"/>
              </w:rPr>
            </w:pPr>
            <w:r w:rsidRPr="008C16AB">
              <w:rPr>
                <w:b/>
                <w:bCs/>
                <w:color w:val="000000"/>
                <w:sz w:val="24"/>
                <w:szCs w:val="24"/>
                <w:lang w:val="nl-NL"/>
              </w:rPr>
              <w:t>Điều 12. Quá cảnh người đang chấp hành án phạt tù</w:t>
            </w:r>
          </w:p>
          <w:p w:rsidR="001D3F7F" w:rsidRPr="008C16AB" w:rsidRDefault="001D3F7F" w:rsidP="008C16AB">
            <w:pPr>
              <w:pStyle w:val="normal-p"/>
              <w:ind w:firstLine="720"/>
              <w:jc w:val="both"/>
              <w:rPr>
                <w:color w:val="000000"/>
                <w:sz w:val="24"/>
                <w:szCs w:val="24"/>
                <w:lang w:val="nl-NL"/>
              </w:rPr>
            </w:pPr>
            <w:bookmarkStart w:id="13" w:name="_Hlk211077839"/>
            <w:r w:rsidRPr="008C16AB">
              <w:rPr>
                <w:color w:val="000000"/>
                <w:sz w:val="24"/>
                <w:szCs w:val="24"/>
                <w:lang w:val="nl-NL"/>
              </w:rPr>
              <w:t xml:space="preserve">1. Việc quá cảnh người đang chấp hành án phạt tù qua lãnh thổ Việt Nam phải được thông báo trước bằng văn bản đến Bộ Công an </w:t>
            </w:r>
            <w:r w:rsidRPr="008C16AB">
              <w:rPr>
                <w:bCs/>
                <w:iCs/>
                <w:color w:val="000000"/>
                <w:sz w:val="24"/>
                <w:szCs w:val="24"/>
                <w:lang w:val="nl-NL"/>
              </w:rPr>
              <w:t>để xử lý</w:t>
            </w:r>
            <w:r w:rsidRPr="008C16AB">
              <w:rPr>
                <w:color w:val="000000"/>
                <w:sz w:val="24"/>
                <w:szCs w:val="24"/>
                <w:lang w:val="nl-NL"/>
              </w:rPr>
              <w:t>. Việc đồng ý hoặc từ chối quá cảnh người đang chấp hành án phạt tù được thực hiện theo quy định của pháp luật.</w:t>
            </w:r>
          </w:p>
          <w:bookmarkEnd w:id="13"/>
          <w:p w:rsidR="001D3F7F" w:rsidRPr="008C16AB" w:rsidRDefault="001D3F7F" w:rsidP="008C16AB">
            <w:pPr>
              <w:pStyle w:val="normal-p"/>
              <w:ind w:firstLine="720"/>
              <w:jc w:val="both"/>
              <w:rPr>
                <w:color w:val="000000"/>
                <w:sz w:val="24"/>
                <w:szCs w:val="24"/>
                <w:lang w:val="nl-NL"/>
              </w:rPr>
            </w:pPr>
            <w:r w:rsidRPr="008C16AB">
              <w:rPr>
                <w:color w:val="000000"/>
                <w:sz w:val="24"/>
                <w:szCs w:val="24"/>
                <w:lang w:val="nl-NL"/>
              </w:rPr>
              <w:t>2. Trường hợp được phép quá cảnh, nước đề nghị quá cảnh người đang chấp hành án phạt tù chịu trách nhiệm quản lý người đó trong thời gian quá cảnh Việt Nam và chịu mọi chi phí quá cảnh theo quy định của pháp luật Việt Nam, trừ trường hợp có thỏa thuận khác.</w:t>
            </w:r>
          </w:p>
          <w:p w:rsidR="001D3F7F" w:rsidRPr="008C16AB" w:rsidRDefault="001D3F7F" w:rsidP="008C16AB">
            <w:pPr>
              <w:pStyle w:val="normal-p"/>
              <w:ind w:firstLine="720"/>
              <w:jc w:val="both"/>
              <w:rPr>
                <w:color w:val="000000"/>
                <w:sz w:val="24"/>
                <w:szCs w:val="24"/>
                <w:lang w:val="nl-NL"/>
              </w:rPr>
            </w:pPr>
            <w:bookmarkStart w:id="14" w:name="_Hlk204594285"/>
            <w:r w:rsidRPr="008C16AB">
              <w:rPr>
                <w:color w:val="000000"/>
                <w:sz w:val="24"/>
                <w:szCs w:val="24"/>
                <w:lang w:val="nl-NL"/>
              </w:rPr>
              <w:t>3. Trường hợp vận chuyển bằng đường hàng không và hạ cánh đột xuất trên lãnh thổ Việt Nam, người đang chấp hành án phạt tù có thể bị quản lý theo quy định của pháp luật Việt Nam. Việc quản lý người đang chấp hành án phạt tù và chi phí có liên quan được thực hiện theo quy định tại khoản 2 Điều này.</w:t>
            </w:r>
          </w:p>
          <w:bookmarkEnd w:id="14"/>
          <w:p w:rsidR="001D3F7F" w:rsidRPr="008C16AB" w:rsidRDefault="001D3F7F" w:rsidP="008C16AB">
            <w:pPr>
              <w:pStyle w:val="normal-p"/>
              <w:ind w:firstLine="720"/>
              <w:jc w:val="both"/>
              <w:rPr>
                <w:color w:val="000000"/>
                <w:sz w:val="24"/>
                <w:szCs w:val="24"/>
                <w:lang w:val="nl-NL"/>
              </w:rPr>
            </w:pPr>
            <w:r w:rsidRPr="008C16AB">
              <w:rPr>
                <w:color w:val="000000"/>
                <w:sz w:val="24"/>
                <w:szCs w:val="24"/>
                <w:lang w:val="nl-NL"/>
              </w:rPr>
              <w:t>4. Trường hợp Việt Nam đề nghị nước ngoài cho phép quá cảnh người đang chấp hành án phạt tù thì Bộ Công an liên hệ với nước ngoài để thực hiện các thủ tục xin phép quá cảnh.</w:t>
            </w:r>
          </w:p>
          <w:p w:rsidR="001D3F7F" w:rsidRPr="008C16AB" w:rsidRDefault="001D3F7F" w:rsidP="008C16AB">
            <w:pPr>
              <w:pStyle w:val="normal-p"/>
              <w:ind w:firstLine="720"/>
              <w:jc w:val="both"/>
              <w:rPr>
                <w:color w:val="000000"/>
                <w:sz w:val="24"/>
                <w:szCs w:val="24"/>
                <w:lang w:val="nl-NL"/>
              </w:rPr>
            </w:pPr>
            <w:r w:rsidRPr="008C16AB">
              <w:rPr>
                <w:color w:val="000000"/>
                <w:sz w:val="24"/>
                <w:szCs w:val="24"/>
                <w:lang w:val="nl-NL"/>
              </w:rPr>
              <w:t>5. Chính phủ quy định chi tiết Điều này.</w:t>
            </w:r>
          </w:p>
          <w:p w:rsidR="00C85329" w:rsidRPr="008C16AB" w:rsidRDefault="00C85329" w:rsidP="008C16AB">
            <w:pPr>
              <w:pStyle w:val="normal-p"/>
              <w:jc w:val="both"/>
              <w:rPr>
                <w:color w:val="000000"/>
                <w:sz w:val="24"/>
                <w:szCs w:val="24"/>
                <w:lang w:val="nl-NL"/>
              </w:rPr>
            </w:pPr>
            <w:r w:rsidRPr="008C16AB">
              <w:rPr>
                <w:color w:val="000000"/>
                <w:sz w:val="24"/>
                <w:szCs w:val="24"/>
                <w:lang w:val="nl-NL"/>
              </w:rPr>
              <w:t xml:space="preserve">- </w:t>
            </w:r>
            <w:r w:rsidRPr="008C16AB">
              <w:rPr>
                <w:iCs/>
                <w:sz w:val="24"/>
                <w:szCs w:val="24"/>
                <w:lang w:val="nl-NL"/>
              </w:rPr>
              <w:t>Luật Nhập cảnh, xuất cảnh, quá cảnh, cư trú của người nước ngoài tại Việt Nam</w:t>
            </w:r>
            <w:r w:rsidRPr="008C16AB">
              <w:rPr>
                <w:color w:val="000000"/>
                <w:sz w:val="24"/>
                <w:szCs w:val="24"/>
                <w:lang w:val="nl-NL"/>
              </w:rPr>
              <w:t xml:space="preserve"> </w:t>
            </w:r>
          </w:p>
          <w:p w:rsidR="00C85329" w:rsidRPr="008C16AB" w:rsidRDefault="00351086" w:rsidP="008C16AB">
            <w:pPr>
              <w:widowControl w:val="0"/>
              <w:autoSpaceDE w:val="0"/>
              <w:autoSpaceDN w:val="0"/>
              <w:adjustRightInd w:val="0"/>
              <w:jc w:val="both"/>
              <w:rPr>
                <w:sz w:val="24"/>
                <w:szCs w:val="24"/>
                <w:lang w:val="nl-NL"/>
              </w:rPr>
            </w:pPr>
            <w:r w:rsidRPr="008C16AB">
              <w:rPr>
                <w:b/>
                <w:bCs/>
                <w:sz w:val="24"/>
                <w:szCs w:val="24"/>
                <w:lang w:val="nl-NL"/>
              </w:rPr>
              <w:lastRenderedPageBreak/>
              <w:t xml:space="preserve">          </w:t>
            </w:r>
            <w:r w:rsidR="00C85329" w:rsidRPr="008C16AB">
              <w:rPr>
                <w:b/>
                <w:bCs/>
                <w:sz w:val="24"/>
                <w:szCs w:val="24"/>
                <w:lang w:val="nl-NL"/>
              </w:rPr>
              <w:t>Điều 23. Điều kiện quá cảnh</w:t>
            </w:r>
          </w:p>
          <w:p w:rsidR="00C85329" w:rsidRPr="008C16AB" w:rsidRDefault="00351086" w:rsidP="008C16AB">
            <w:pPr>
              <w:widowControl w:val="0"/>
              <w:autoSpaceDE w:val="0"/>
              <w:autoSpaceDN w:val="0"/>
              <w:adjustRightInd w:val="0"/>
              <w:jc w:val="both"/>
              <w:rPr>
                <w:sz w:val="24"/>
                <w:szCs w:val="24"/>
                <w:lang w:val="nl-NL"/>
              </w:rPr>
            </w:pPr>
            <w:r w:rsidRPr="008C16AB">
              <w:rPr>
                <w:sz w:val="24"/>
                <w:szCs w:val="24"/>
                <w:lang w:val="nl-NL"/>
              </w:rPr>
              <w:t xml:space="preserve">          </w:t>
            </w:r>
            <w:r w:rsidR="00C85329" w:rsidRPr="008C16AB">
              <w:rPr>
                <w:sz w:val="24"/>
                <w:szCs w:val="24"/>
                <w:lang w:val="nl-NL"/>
              </w:rPr>
              <w:t>Người nước ngoài được quá cảnh khi có đủ các điều kiện sau đây:</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1. Hộ chiếu hoặc giấy tờ có giá trị đi lại quốc tế;</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2. Vé phương tiện phù hợp với hành trình đi nước thứ ba;</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3. Thị thực của nước thứ ba, trừ trường hợp được miễn thị thực.</w:t>
            </w:r>
          </w:p>
          <w:p w:rsidR="00C85329" w:rsidRPr="008C16AB" w:rsidRDefault="005C5E28" w:rsidP="008C16AB">
            <w:pPr>
              <w:widowControl w:val="0"/>
              <w:autoSpaceDE w:val="0"/>
              <w:autoSpaceDN w:val="0"/>
              <w:adjustRightInd w:val="0"/>
              <w:jc w:val="both"/>
              <w:rPr>
                <w:sz w:val="24"/>
                <w:szCs w:val="24"/>
                <w:lang w:val="nl-NL"/>
              </w:rPr>
            </w:pPr>
            <w:r w:rsidRPr="008C16AB">
              <w:rPr>
                <w:b/>
                <w:bCs/>
                <w:sz w:val="24"/>
                <w:szCs w:val="24"/>
                <w:lang w:val="nl-NL"/>
              </w:rPr>
              <w:t xml:space="preserve">         </w:t>
            </w:r>
            <w:r w:rsidR="00C85329" w:rsidRPr="008C16AB">
              <w:rPr>
                <w:b/>
                <w:bCs/>
                <w:sz w:val="24"/>
                <w:szCs w:val="24"/>
                <w:lang w:val="nl-NL"/>
              </w:rPr>
              <w:t>Điều 24. Khu vực quá cảnh</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1. Khu vực quá cảnh là khu vực thuộc cửa khẩu quốc tế, nơi người nước ngoài được lưu lại để đi nước thứ ba.</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2. Khu vực quá cảnh do cơ quan có thẩm quyền quản lý cửa khẩu quốc tế quyết định.</w:t>
            </w:r>
          </w:p>
          <w:p w:rsidR="00C85329" w:rsidRPr="008C16AB" w:rsidRDefault="00AB7717" w:rsidP="008C16AB">
            <w:pPr>
              <w:widowControl w:val="0"/>
              <w:autoSpaceDE w:val="0"/>
              <w:autoSpaceDN w:val="0"/>
              <w:adjustRightInd w:val="0"/>
              <w:jc w:val="both"/>
              <w:rPr>
                <w:sz w:val="24"/>
                <w:szCs w:val="24"/>
                <w:lang w:val="nl-NL"/>
              </w:rPr>
            </w:pPr>
            <w:r>
              <w:rPr>
                <w:b/>
                <w:bCs/>
                <w:sz w:val="24"/>
                <w:szCs w:val="24"/>
                <w:lang w:val="nl-NL"/>
              </w:rPr>
              <w:t xml:space="preserve">         </w:t>
            </w:r>
            <w:r w:rsidR="00C85329" w:rsidRPr="008C16AB">
              <w:rPr>
                <w:b/>
                <w:bCs/>
                <w:sz w:val="24"/>
                <w:szCs w:val="24"/>
                <w:lang w:val="nl-NL"/>
              </w:rPr>
              <w:t>Điều 25. Quá cảnh đường hàng không</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1. Người nước ngoài quá cảnh đường hàng không được miễn thị thực và phải ở trong khu vực quá cảnh tại sân bay quốc tế trong thời gian chờ chuyến bay.</w:t>
            </w:r>
          </w:p>
          <w:p w:rsidR="00C85329" w:rsidRPr="008C16AB" w:rsidRDefault="00C85329" w:rsidP="008C16AB">
            <w:pPr>
              <w:widowControl w:val="0"/>
              <w:autoSpaceDE w:val="0"/>
              <w:autoSpaceDN w:val="0"/>
              <w:adjustRightInd w:val="0"/>
              <w:jc w:val="both"/>
              <w:rPr>
                <w:sz w:val="24"/>
                <w:szCs w:val="24"/>
                <w:lang w:val="nl-NL"/>
              </w:rPr>
            </w:pPr>
            <w:r w:rsidRPr="008C16AB">
              <w:rPr>
                <w:sz w:val="24"/>
                <w:szCs w:val="24"/>
                <w:lang w:val="nl-NL"/>
              </w:rPr>
              <w:t>2. Trong thời gian quá cảnh, người nước ngoài có nhu cầu vào Việt Nam tham quan, du lịch theo chương trình do doanh nghiệp lữ hành quốc tế tại Việt Nam tổ chức thì được xét cấp thị thực phù hợp với thời gian quá cảnh.</w:t>
            </w:r>
          </w:p>
          <w:p w:rsidR="00C85329" w:rsidRPr="008C16AB" w:rsidRDefault="00AB7717" w:rsidP="008C16AB">
            <w:pPr>
              <w:widowControl w:val="0"/>
              <w:autoSpaceDE w:val="0"/>
              <w:autoSpaceDN w:val="0"/>
              <w:adjustRightInd w:val="0"/>
              <w:jc w:val="both"/>
              <w:rPr>
                <w:sz w:val="24"/>
                <w:szCs w:val="24"/>
                <w:lang w:val="nl-NL"/>
              </w:rPr>
            </w:pPr>
            <w:r>
              <w:rPr>
                <w:b/>
                <w:bCs/>
                <w:sz w:val="24"/>
                <w:szCs w:val="24"/>
                <w:lang w:val="nl-NL"/>
              </w:rPr>
              <w:t xml:space="preserve">        </w:t>
            </w:r>
            <w:r w:rsidR="00C85329" w:rsidRPr="008C16AB">
              <w:rPr>
                <w:b/>
                <w:bCs/>
                <w:sz w:val="24"/>
                <w:szCs w:val="24"/>
                <w:lang w:val="nl-NL"/>
              </w:rPr>
              <w:t>Điều 26. Quá cảnh đường biển</w:t>
            </w:r>
          </w:p>
          <w:p w:rsidR="00F80FBE" w:rsidRPr="008C16AB" w:rsidRDefault="00C85329" w:rsidP="008C16AB">
            <w:pPr>
              <w:widowControl w:val="0"/>
              <w:autoSpaceDE w:val="0"/>
              <w:autoSpaceDN w:val="0"/>
              <w:adjustRightInd w:val="0"/>
              <w:jc w:val="both"/>
              <w:rPr>
                <w:sz w:val="24"/>
                <w:szCs w:val="24"/>
                <w:lang w:val="vi-VN"/>
              </w:rPr>
            </w:pPr>
            <w:r w:rsidRPr="008C16AB">
              <w:rPr>
                <w:sz w:val="24"/>
                <w:szCs w:val="24"/>
                <w:lang w:val="nl-NL"/>
              </w:rPr>
              <w:t>Người nước ngoài quá cảnh đường biển được miễn thị thực và phải ở khu vực quá cảnh tại cửa khẩu cảng biển trong thời gian tàu, thuyền neo đậu; trường hợp có nhu cầu vào nội địa tham quan, du lịch theo chương trình do doanh nghiệp lữ hành quốc tế tại Việt Nam tổ chức thì được xét cấp thị thực phù hợp với thời gian quá cảnh; trường hợp có nhu cầu xuất cảnh qua cửa khẩu khác thì được xét cấp thị thực ký hiệu VR.</w:t>
            </w:r>
          </w:p>
        </w:tc>
        <w:tc>
          <w:tcPr>
            <w:tcW w:w="3827" w:type="dxa"/>
          </w:tcPr>
          <w:p w:rsidR="00F80FBE" w:rsidRPr="008C16AB" w:rsidRDefault="001D3F7F" w:rsidP="008C16AB">
            <w:pPr>
              <w:jc w:val="both"/>
              <w:rPr>
                <w:sz w:val="24"/>
                <w:szCs w:val="24"/>
                <w:lang w:val="vi-VN"/>
              </w:rPr>
            </w:pPr>
            <w:r w:rsidRPr="008C16AB">
              <w:rPr>
                <w:sz w:val="24"/>
                <w:szCs w:val="24"/>
                <w:lang w:val="vi-VN"/>
              </w:rPr>
              <w:lastRenderedPageBreak/>
              <w:t xml:space="preserve">Phù hợp với </w:t>
            </w:r>
            <w:r w:rsidR="00934436" w:rsidRPr="008C16AB">
              <w:rPr>
                <w:sz w:val="24"/>
                <w:szCs w:val="24"/>
                <w:lang w:val="vi-VN"/>
              </w:rPr>
              <w:t xml:space="preserve">các </w:t>
            </w:r>
            <w:r w:rsidRPr="008C16AB">
              <w:rPr>
                <w:sz w:val="24"/>
                <w:szCs w:val="24"/>
                <w:lang w:val="vi-VN"/>
              </w:rPr>
              <w:t>quy định pháp luật</w:t>
            </w:r>
            <w:r w:rsidR="00934436" w:rsidRPr="008C16AB">
              <w:rPr>
                <w:sz w:val="24"/>
                <w:szCs w:val="24"/>
                <w:lang w:val="vi-VN"/>
              </w:rPr>
              <w:t xml:space="preserve"> hiện hành. </w:t>
            </w:r>
            <w:r w:rsidRPr="008C16AB">
              <w:rPr>
                <w:sz w:val="24"/>
                <w:szCs w:val="24"/>
                <w:lang w:val="vi-VN"/>
              </w:rPr>
              <w:t xml:space="preserve"> </w:t>
            </w:r>
          </w:p>
        </w:tc>
      </w:tr>
      <w:tr w:rsidR="007972FB" w:rsidRPr="004D7096" w:rsidTr="00F80FBE">
        <w:tc>
          <w:tcPr>
            <w:tcW w:w="5671" w:type="dxa"/>
          </w:tcPr>
          <w:p w:rsidR="007972FB" w:rsidRPr="008C16AB" w:rsidRDefault="007972FB" w:rsidP="008C16AB">
            <w:pPr>
              <w:ind w:firstLine="720"/>
              <w:jc w:val="both"/>
              <w:rPr>
                <w:b/>
                <w:bCs/>
                <w:color w:val="000000"/>
                <w:sz w:val="24"/>
                <w:szCs w:val="24"/>
                <w:lang w:val="nl-NL"/>
              </w:rPr>
            </w:pPr>
            <w:r w:rsidRPr="008C16AB">
              <w:rPr>
                <w:b/>
                <w:bCs/>
                <w:color w:val="000000"/>
                <w:sz w:val="24"/>
                <w:szCs w:val="24"/>
                <w:lang w:val="nl-NL"/>
              </w:rPr>
              <w:lastRenderedPageBreak/>
              <w:t>Điều 7. Các trường hợp đặc biệt trong chuyển giao người đang chấp hành án phạt tù</w:t>
            </w:r>
          </w:p>
          <w:p w:rsidR="007972FB" w:rsidRPr="008C16AB" w:rsidRDefault="007972FB" w:rsidP="008C16AB">
            <w:pPr>
              <w:ind w:firstLine="720"/>
              <w:jc w:val="both"/>
              <w:rPr>
                <w:color w:val="000000"/>
                <w:sz w:val="24"/>
                <w:szCs w:val="24"/>
                <w:lang w:val="nl-NL"/>
              </w:rPr>
            </w:pPr>
            <w:r w:rsidRPr="008C16AB">
              <w:rPr>
                <w:bCs/>
                <w:color w:val="000000"/>
                <w:sz w:val="24"/>
                <w:szCs w:val="24"/>
                <w:lang w:val="nl-NL"/>
              </w:rPr>
              <w:t xml:space="preserve">1. Việc tiếp nhận người đang chấp hành án phạt tù ở nước ngoài về Việt Nam hoặc chuyển giao người đang chấp hành án phạt tù tại Việt Nam cho nước ngoài </w:t>
            </w:r>
            <w:r w:rsidRPr="008C16AB">
              <w:rPr>
                <w:bCs/>
                <w:color w:val="000000"/>
                <w:sz w:val="24"/>
                <w:szCs w:val="24"/>
                <w:lang w:val="nl-NL"/>
              </w:rPr>
              <w:lastRenderedPageBreak/>
              <w:t xml:space="preserve">có thể được tiến hành ngay cả khi </w:t>
            </w:r>
            <w:r w:rsidRPr="008C16AB">
              <w:rPr>
                <w:color w:val="000000"/>
                <w:sz w:val="24"/>
                <w:szCs w:val="24"/>
                <w:lang w:val="nl-NL"/>
              </w:rPr>
              <w:t>thời hạn chưa chấp hành án phạt tù của người được đề nghị chuyển giao ít hơn 01 năm trong các trường hợp sau đây:</w:t>
            </w:r>
          </w:p>
          <w:p w:rsidR="007972FB" w:rsidRPr="008C16AB" w:rsidRDefault="007972FB" w:rsidP="008C16AB">
            <w:pPr>
              <w:ind w:firstLine="720"/>
              <w:jc w:val="both"/>
              <w:rPr>
                <w:sz w:val="24"/>
                <w:szCs w:val="24"/>
                <w:lang w:val="nl-NL"/>
              </w:rPr>
            </w:pPr>
            <w:r w:rsidRPr="008C16AB">
              <w:rPr>
                <w:bCs/>
                <w:color w:val="000000"/>
                <w:sz w:val="24"/>
                <w:szCs w:val="24"/>
                <w:lang w:val="nl-NL"/>
              </w:rPr>
              <w:t xml:space="preserve">a) </w:t>
            </w:r>
            <w:r w:rsidRPr="008C16AB">
              <w:rPr>
                <w:sz w:val="24"/>
                <w:szCs w:val="24"/>
                <w:lang w:val="nl-NL"/>
              </w:rPr>
              <w:t>Người đang chấp hành án phạt tù bị mắc bệnh hiểm nghèo, bệnh nặng cần được chăm sóc y tế đặc biệt hoặc điều trị dài ngày mà cơ sở giam giữ ở nước ngoài hoặc Việt Nam không đáp ứng được hoặc để người đó được gần gũi gia đình trong thời gian điều trị; người khuyết tật nặng hoặc khuyết tật đặc biệt nặng;</w:t>
            </w:r>
          </w:p>
          <w:p w:rsidR="007972FB" w:rsidRPr="008C16AB" w:rsidRDefault="007972FB" w:rsidP="008C16AB">
            <w:pPr>
              <w:ind w:firstLine="720"/>
              <w:jc w:val="both"/>
              <w:rPr>
                <w:sz w:val="24"/>
                <w:szCs w:val="24"/>
                <w:lang w:val="nl-NL"/>
              </w:rPr>
            </w:pPr>
            <w:r w:rsidRPr="008C16AB">
              <w:rPr>
                <w:sz w:val="24"/>
                <w:szCs w:val="24"/>
                <w:lang w:val="nl-NL"/>
              </w:rPr>
              <w:t>b) Người đang chấp hành án phạt tù là người dưới 18 tuổi;</w:t>
            </w:r>
          </w:p>
          <w:p w:rsidR="007972FB" w:rsidRPr="008C16AB" w:rsidRDefault="007972F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c) </w:t>
            </w:r>
            <w:r w:rsidRPr="004D7096">
              <w:rPr>
                <w:rFonts w:ascii="Times New Roman" w:hAnsi="Times New Roman" w:cs="Times New Roman"/>
                <w:sz w:val="24"/>
                <w:szCs w:val="24"/>
                <w:lang w:val="nl-NL"/>
              </w:rPr>
              <w:t>Người đang chấp hành án phạt tù là phụ nữ có thai hoặc đang nuôi con nhỏ dưới 36 tháng tuổi;</w:t>
            </w:r>
          </w:p>
          <w:p w:rsidR="007972FB" w:rsidRPr="008C16AB" w:rsidRDefault="007972FB" w:rsidP="008C16AB">
            <w:pPr>
              <w:pStyle w:val="Normal1"/>
              <w:ind w:left="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d) N</w:t>
            </w:r>
            <w:r w:rsidRPr="004D7096">
              <w:rPr>
                <w:rFonts w:ascii="Times New Roman" w:hAnsi="Times New Roman" w:cs="Times New Roman"/>
                <w:sz w:val="24"/>
                <w:szCs w:val="24"/>
                <w:lang w:val="nl-NL"/>
              </w:rPr>
              <w:t>gười đang chấp hành án phạt tù là người từ đủ 70 tuổi trở lên</w:t>
            </w:r>
            <w:r w:rsidRPr="008C16AB">
              <w:rPr>
                <w:rFonts w:ascii="Times New Roman" w:hAnsi="Times New Roman" w:cs="Times New Roman"/>
                <w:sz w:val="24"/>
                <w:szCs w:val="24"/>
                <w:lang w:val="nl-NL"/>
              </w:rPr>
              <w:t>;</w:t>
            </w:r>
          </w:p>
          <w:p w:rsidR="007972FB" w:rsidRPr="008C16AB" w:rsidRDefault="007972F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e) </w:t>
            </w:r>
            <w:r w:rsidRPr="004D7096">
              <w:rPr>
                <w:rFonts w:ascii="Times New Roman" w:hAnsi="Times New Roman" w:cs="Times New Roman"/>
                <w:sz w:val="24"/>
                <w:szCs w:val="24"/>
                <w:lang w:val="nl-NL"/>
              </w:rPr>
              <w:t xml:space="preserve">Việc tiếp nhận là cần thiết để phục vụ yêu cầu đối ngoại, bảo đảm an ninh quốc gia, trật tự, an toàn xã hội hoặc theo thỏa thuận đặc biệt giữa </w:t>
            </w:r>
            <w:r w:rsidRPr="008C16AB">
              <w:rPr>
                <w:rFonts w:ascii="Times New Roman" w:hAnsi="Times New Roman" w:cs="Times New Roman"/>
                <w:sz w:val="24"/>
                <w:szCs w:val="24"/>
                <w:lang w:val="nl-NL"/>
              </w:rPr>
              <w:t>l</w:t>
            </w:r>
            <w:r w:rsidRPr="004D7096">
              <w:rPr>
                <w:rFonts w:ascii="Times New Roman" w:hAnsi="Times New Roman" w:cs="Times New Roman"/>
                <w:sz w:val="24"/>
                <w:szCs w:val="24"/>
                <w:lang w:val="nl-NL"/>
              </w:rPr>
              <w:t xml:space="preserve">ãnh đạo cấp cao của Việt Nam và nước </w:t>
            </w:r>
            <w:r w:rsidRPr="008C16AB">
              <w:rPr>
                <w:rFonts w:ascii="Times New Roman" w:hAnsi="Times New Roman" w:cs="Times New Roman"/>
                <w:sz w:val="24"/>
                <w:szCs w:val="24"/>
                <w:lang w:val="nl-NL"/>
              </w:rPr>
              <w:t>ngoài</w:t>
            </w:r>
            <w:r w:rsidRPr="004D7096">
              <w:rPr>
                <w:rFonts w:ascii="Times New Roman" w:hAnsi="Times New Roman" w:cs="Times New Roman"/>
                <w:sz w:val="24"/>
                <w:szCs w:val="24"/>
                <w:lang w:val="nl-NL"/>
              </w:rPr>
              <w:t>.</w:t>
            </w:r>
          </w:p>
          <w:p w:rsidR="007972FB" w:rsidRPr="004D7096" w:rsidRDefault="007972F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w:t>
            </w:r>
            <w:r w:rsidRPr="004D7096">
              <w:rPr>
                <w:rFonts w:ascii="Times New Roman" w:hAnsi="Times New Roman" w:cs="Times New Roman"/>
                <w:sz w:val="24"/>
                <w:szCs w:val="24"/>
                <w:lang w:val="nl-NL"/>
              </w:rPr>
              <w:t xml:space="preserve">Trong các trường hợp quy định tại khoản 1 </w:t>
            </w:r>
            <w:r w:rsidRPr="008C16AB">
              <w:rPr>
                <w:rFonts w:ascii="Times New Roman" w:hAnsi="Times New Roman" w:cs="Times New Roman"/>
                <w:sz w:val="24"/>
                <w:szCs w:val="24"/>
                <w:lang w:val="nl-NL"/>
              </w:rPr>
              <w:t xml:space="preserve">của </w:t>
            </w:r>
            <w:r w:rsidRPr="004D7096">
              <w:rPr>
                <w:rFonts w:ascii="Times New Roman" w:hAnsi="Times New Roman" w:cs="Times New Roman"/>
                <w:sz w:val="24"/>
                <w:szCs w:val="24"/>
                <w:lang w:val="nl-NL"/>
              </w:rPr>
              <w:t>Điều này, thời hạn chấp hành án phạt tù còn lại tính đến thời điểm nhận được yêu cầu chuyển giao phải bảo đảm đủ thời gian để thực hiện các thủ tục chuyển giao và tiếp tục thi hành một phần bản án, trừ trường hợp có thỏa thuận khác</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vì mục đích nhân đạo đặc biệt.</w:t>
            </w:r>
          </w:p>
          <w:p w:rsidR="007972FB" w:rsidRPr="004D7096" w:rsidRDefault="007972FB" w:rsidP="008C16AB">
            <w:pPr>
              <w:pStyle w:val="Normal1"/>
              <w:ind w:firstLine="720"/>
              <w:jc w:val="both"/>
              <w:rPr>
                <w:rFonts w:ascii="Times New Roman" w:hAnsi="Times New Roman" w:cs="Times New Roman"/>
                <w:b/>
                <w:bCs/>
                <w:color w:val="000000"/>
                <w:spacing w:val="-4"/>
                <w:sz w:val="24"/>
                <w:szCs w:val="24"/>
                <w:lang w:val="nl-NL"/>
              </w:rPr>
            </w:pPr>
            <w:r w:rsidRPr="004D7096">
              <w:rPr>
                <w:rFonts w:ascii="Times New Roman" w:hAnsi="Times New Roman" w:cs="Times New Roman"/>
                <w:sz w:val="24"/>
                <w:szCs w:val="24"/>
                <w:lang w:val="nl-NL"/>
              </w:rPr>
              <w:t>3. Bộ Công an chủ trì, phối hợp với Bộ Quốc phòng, Bộ Ngoại giao, Tòa án nhân dân tối cao, Viện kiểm sát nhân dân tối cao và Bộ Y tế xem xét, đánh giá tính chất đặc biệt của từng hồ sơ cụ thể để quyết định việc tiếp nhận.</w:t>
            </w:r>
          </w:p>
        </w:tc>
        <w:tc>
          <w:tcPr>
            <w:tcW w:w="5954" w:type="dxa"/>
          </w:tcPr>
          <w:p w:rsidR="00674275" w:rsidRPr="008C16AB" w:rsidRDefault="00674275"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674275" w:rsidRPr="008C16AB" w:rsidRDefault="00674275"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w:t>
            </w:r>
            <w:r w:rsidRPr="008C16AB">
              <w:rPr>
                <w:sz w:val="24"/>
                <w:szCs w:val="24"/>
                <w:lang w:val="nl-NL"/>
              </w:rPr>
              <w:lastRenderedPageBreak/>
              <w:t>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w:t>
            </w:r>
            <w:r w:rsidR="00DB466D" w:rsidRPr="008C16AB">
              <w:rPr>
                <w:spacing w:val="-2"/>
                <w:sz w:val="24"/>
                <w:szCs w:val="24"/>
                <w:lang w:val="pt-BR"/>
              </w:rPr>
              <w:t>g</w:t>
            </w:r>
            <w:r w:rsidRPr="008C16AB">
              <w:rPr>
                <w:spacing w:val="-2"/>
                <w:sz w:val="24"/>
                <w:szCs w:val="24"/>
                <w:lang w:val="pt-BR"/>
              </w:rPr>
              <w:t>-gô-la.</w:t>
            </w:r>
          </w:p>
          <w:p w:rsidR="00674275" w:rsidRPr="008C16AB" w:rsidRDefault="00674275" w:rsidP="008C16AB">
            <w:pPr>
              <w:jc w:val="both"/>
              <w:rPr>
                <w:b/>
                <w:bCs/>
                <w:sz w:val="24"/>
                <w:szCs w:val="24"/>
                <w:lang w:val="vi-VN"/>
              </w:rPr>
            </w:pPr>
            <w:r w:rsidRPr="008C16AB">
              <w:rPr>
                <w:b/>
                <w:bCs/>
                <w:sz w:val="24"/>
                <w:szCs w:val="24"/>
                <w:lang w:val="vi-VN"/>
              </w:rPr>
              <w:t xml:space="preserve">3. Văn bản quy phạm pháp luật: </w:t>
            </w:r>
          </w:p>
          <w:p w:rsidR="00674275" w:rsidRPr="008C16AB" w:rsidRDefault="00674275" w:rsidP="008C16AB">
            <w:pPr>
              <w:jc w:val="both"/>
              <w:rPr>
                <w:sz w:val="24"/>
                <w:szCs w:val="24"/>
                <w:lang w:val="vi-VN"/>
              </w:rPr>
            </w:pPr>
            <w:r w:rsidRPr="008C16AB">
              <w:rPr>
                <w:sz w:val="24"/>
                <w:szCs w:val="24"/>
                <w:lang w:val="vi-VN"/>
              </w:rPr>
              <w:t>- Luật Chuyển giao người đang chấp hành án phạt tù</w:t>
            </w:r>
          </w:p>
          <w:p w:rsidR="00DB2889" w:rsidRPr="008C16AB" w:rsidRDefault="00DB2889" w:rsidP="008C16AB">
            <w:pPr>
              <w:ind w:firstLine="720"/>
              <w:jc w:val="both"/>
              <w:rPr>
                <w:b/>
                <w:bCs/>
                <w:color w:val="000000"/>
                <w:sz w:val="24"/>
                <w:szCs w:val="24"/>
                <w:lang w:val="nl-NL"/>
              </w:rPr>
            </w:pPr>
            <w:r w:rsidRPr="008C16AB">
              <w:rPr>
                <w:b/>
                <w:bCs/>
                <w:color w:val="000000"/>
                <w:sz w:val="24"/>
                <w:szCs w:val="24"/>
                <w:lang w:val="nl-NL"/>
              </w:rPr>
              <w:t>Điều 15. Điều kiện tiếp nhận người đang chấp hành án phạt tù ở nước ngoài về Việt Nam</w:t>
            </w:r>
          </w:p>
          <w:p w:rsidR="00DB2889" w:rsidRPr="008C16AB" w:rsidRDefault="00DB2889" w:rsidP="008C16AB">
            <w:pPr>
              <w:ind w:firstLine="720"/>
              <w:jc w:val="both"/>
              <w:rPr>
                <w:color w:val="000000"/>
                <w:sz w:val="24"/>
                <w:szCs w:val="24"/>
                <w:lang w:val="nl-NL"/>
              </w:rPr>
            </w:pPr>
            <w:r w:rsidRPr="008C16AB">
              <w:rPr>
                <w:color w:val="000000"/>
                <w:sz w:val="24"/>
                <w:szCs w:val="24"/>
                <w:lang w:val="nl-NL"/>
              </w:rPr>
              <w:t>1. Người đang chấp hành án phạt tù ở nước ngoài có thể được tiếp nhận về Việt Nam để tiếp tục chấp hành án phạt tù khi có đủ các điều kiện sau đây:</w:t>
            </w:r>
          </w:p>
          <w:p w:rsidR="00DB2889" w:rsidRPr="008C16AB" w:rsidRDefault="00DB2889" w:rsidP="008C16AB">
            <w:pPr>
              <w:ind w:firstLine="720"/>
              <w:jc w:val="both"/>
              <w:rPr>
                <w:color w:val="000000"/>
                <w:sz w:val="24"/>
                <w:szCs w:val="24"/>
                <w:lang w:val="fr-FR"/>
              </w:rPr>
            </w:pPr>
            <w:r w:rsidRPr="008C16AB">
              <w:rPr>
                <w:color w:val="000000"/>
                <w:sz w:val="24"/>
                <w:szCs w:val="24"/>
                <w:lang w:val="fr-FR"/>
              </w:rPr>
              <w:t>a) Là công dân Việt Nam;</w:t>
            </w:r>
          </w:p>
          <w:p w:rsidR="00DB2889" w:rsidRPr="008C16AB" w:rsidRDefault="00DB2889" w:rsidP="008C16AB">
            <w:pPr>
              <w:ind w:firstLine="720"/>
              <w:jc w:val="both"/>
              <w:rPr>
                <w:color w:val="000000"/>
                <w:sz w:val="24"/>
                <w:szCs w:val="24"/>
                <w:lang w:val="fr-FR"/>
              </w:rPr>
            </w:pPr>
            <w:r w:rsidRPr="008C16AB">
              <w:rPr>
                <w:color w:val="000000"/>
                <w:sz w:val="24"/>
                <w:szCs w:val="24"/>
                <w:lang w:val="fr-FR"/>
              </w:rPr>
              <w:t xml:space="preserve">b) </w:t>
            </w:r>
            <w:bookmarkStart w:id="15" w:name="_Hlk203831194"/>
            <w:r w:rsidRPr="008C16AB">
              <w:rPr>
                <w:color w:val="000000"/>
                <w:sz w:val="24"/>
                <w:szCs w:val="24"/>
                <w:lang w:val="fr-FR"/>
              </w:rPr>
              <w:t>Hành vi phạm tội mà người đó bị kết án ở nước chuyển giao cũng cấu thành tội phạm theo quy định của pháp luật về hình sự của Việt Nam vào thời điểm lập yêu cầu chuyển giao người đang chấp hành án phạt tù</w:t>
            </w:r>
            <w:bookmarkEnd w:id="15"/>
            <w:r w:rsidRPr="008C16AB">
              <w:rPr>
                <w:color w:val="000000"/>
                <w:sz w:val="24"/>
                <w:szCs w:val="24"/>
                <w:lang w:val="fr-FR"/>
              </w:rPr>
              <w:t>;</w:t>
            </w:r>
          </w:p>
          <w:p w:rsidR="00DB2889" w:rsidRPr="008C16AB" w:rsidRDefault="00DB2889" w:rsidP="008C16AB">
            <w:pPr>
              <w:ind w:firstLine="720"/>
              <w:jc w:val="both"/>
              <w:rPr>
                <w:color w:val="000000"/>
                <w:sz w:val="24"/>
                <w:szCs w:val="24"/>
                <w:lang w:val="fr-FR"/>
              </w:rPr>
            </w:pPr>
            <w:r w:rsidRPr="008C16AB">
              <w:rPr>
                <w:color w:val="000000"/>
                <w:sz w:val="24"/>
                <w:szCs w:val="24"/>
                <w:lang w:val="fr-FR"/>
              </w:rPr>
              <w:t>c) Vào thời điểm nhận được yêu cầu chuyển giao, thời hạn chưa chấp hành án phạt tù phải còn ít nhất là 01 năm; trong trường hợp đặc biệt, thời hạn này có thể ít hơn 01 năm;</w:t>
            </w:r>
          </w:p>
          <w:p w:rsidR="00DB2889" w:rsidRPr="008C16AB" w:rsidRDefault="00DB2889" w:rsidP="008C16AB">
            <w:pPr>
              <w:ind w:firstLine="720"/>
              <w:jc w:val="both"/>
              <w:rPr>
                <w:color w:val="000000"/>
                <w:sz w:val="24"/>
                <w:szCs w:val="24"/>
                <w:lang w:val="fr-FR"/>
              </w:rPr>
            </w:pPr>
            <w:r w:rsidRPr="008C16AB">
              <w:rPr>
                <w:color w:val="000000"/>
                <w:sz w:val="24"/>
                <w:szCs w:val="24"/>
                <w:lang w:val="fr-FR"/>
              </w:rPr>
              <w:t>d) Bản án, quyết định đối với người đó đã có hiệu lực pháp luật, không còn thủ tục tố tụng nào đang chờ xử lý;</w:t>
            </w:r>
          </w:p>
          <w:p w:rsidR="00DB2889" w:rsidRPr="008C16AB" w:rsidRDefault="00DB2889" w:rsidP="008C16AB">
            <w:pPr>
              <w:ind w:firstLine="720"/>
              <w:jc w:val="both"/>
              <w:rPr>
                <w:color w:val="000000"/>
                <w:sz w:val="24"/>
                <w:szCs w:val="24"/>
                <w:lang w:val="fr-FR"/>
              </w:rPr>
            </w:pPr>
            <w:r w:rsidRPr="008C16AB">
              <w:rPr>
                <w:color w:val="000000"/>
                <w:sz w:val="24"/>
                <w:szCs w:val="24"/>
                <w:lang w:val="fr-FR"/>
              </w:rPr>
              <w:t xml:space="preserve">đ) Có sự đồng ý của Việt Nam </w:t>
            </w:r>
            <w:r w:rsidRPr="008C16AB">
              <w:rPr>
                <w:rStyle w:val="normal-h1"/>
                <w:color w:val="000000"/>
                <w:sz w:val="24"/>
                <w:szCs w:val="24"/>
                <w:lang w:val="fr-FR"/>
              </w:rPr>
              <w:t>trong trường hợp cơ quan có thẩm quyền của nước chuyển giao lập yêu cầu chuyển giao hoặc</w:t>
            </w:r>
            <w:r w:rsidRPr="008C16AB">
              <w:rPr>
                <w:color w:val="000000"/>
                <w:sz w:val="24"/>
                <w:szCs w:val="24"/>
                <w:lang w:val="fr-FR"/>
              </w:rPr>
              <w:t xml:space="preserve"> sự đồng ý của nước chuyển giao trong trường hợp </w:t>
            </w:r>
            <w:r w:rsidRPr="008C16AB">
              <w:rPr>
                <w:rStyle w:val="normal-h1"/>
                <w:color w:val="000000"/>
                <w:sz w:val="24"/>
                <w:szCs w:val="24"/>
                <w:lang w:val="fr-FR"/>
              </w:rPr>
              <w:t>Bộ Công an lập yêu cầu chuyển giao</w:t>
            </w:r>
            <w:r w:rsidRPr="008C16AB">
              <w:rPr>
                <w:color w:val="000000"/>
                <w:sz w:val="24"/>
                <w:szCs w:val="24"/>
                <w:lang w:val="fr-FR"/>
              </w:rPr>
              <w:t>;</w:t>
            </w:r>
          </w:p>
          <w:p w:rsidR="00DB2889" w:rsidRPr="008C16AB" w:rsidRDefault="00DB2889" w:rsidP="008C16AB">
            <w:pPr>
              <w:ind w:firstLine="720"/>
              <w:jc w:val="both"/>
              <w:rPr>
                <w:color w:val="000000"/>
                <w:sz w:val="24"/>
                <w:szCs w:val="24"/>
                <w:lang w:val="fr-FR"/>
              </w:rPr>
            </w:pPr>
            <w:r w:rsidRPr="008C16AB">
              <w:rPr>
                <w:color w:val="000000"/>
                <w:sz w:val="24"/>
                <w:szCs w:val="24"/>
                <w:lang w:val="fr-FR"/>
              </w:rPr>
              <w:t xml:space="preserve">e) Có sự đồng ý của người đang chấp hành án phạt tù; trường hợp người đang chấp hành án phạt tù là người chưa thành niên, người không có khả năng bày tỏ sự đồng ý với việc chuyển giao vì lý do tuổi tác, tình trạng sức khỏe và trạng thái tinh thần thì phải có sự đồng ý của người đại diện </w:t>
            </w:r>
            <w:r w:rsidRPr="008C16AB">
              <w:rPr>
                <w:bCs/>
                <w:color w:val="000000"/>
                <w:sz w:val="24"/>
                <w:szCs w:val="24"/>
                <w:lang w:val="fr-FR"/>
              </w:rPr>
              <w:t>hợp pháp</w:t>
            </w:r>
            <w:r w:rsidRPr="008C16AB">
              <w:rPr>
                <w:color w:val="000000"/>
                <w:sz w:val="24"/>
                <w:szCs w:val="24"/>
                <w:lang w:val="fr-FR"/>
              </w:rPr>
              <w:t xml:space="preserve">. </w:t>
            </w:r>
          </w:p>
          <w:p w:rsidR="007972FB" w:rsidRPr="008C16AB" w:rsidRDefault="00DB2889" w:rsidP="008C16AB">
            <w:pPr>
              <w:ind w:firstLine="720"/>
              <w:jc w:val="both"/>
              <w:rPr>
                <w:color w:val="000000"/>
                <w:sz w:val="24"/>
                <w:szCs w:val="24"/>
                <w:lang w:val="fr-FR"/>
              </w:rPr>
            </w:pPr>
            <w:r w:rsidRPr="008C16AB">
              <w:rPr>
                <w:color w:val="000000"/>
                <w:sz w:val="24"/>
                <w:szCs w:val="24"/>
                <w:lang w:val="fr-FR"/>
              </w:rPr>
              <w:t>2. Chính phủ quy định chi tiết trường hợp đặc biệt quy định tại điểm c khoản 1 Điều này.</w:t>
            </w:r>
          </w:p>
          <w:p w:rsidR="00AD7594" w:rsidRPr="008C16AB" w:rsidRDefault="00AD7594" w:rsidP="008C16AB">
            <w:pPr>
              <w:ind w:firstLine="720"/>
              <w:jc w:val="both"/>
              <w:rPr>
                <w:b/>
                <w:bCs/>
                <w:color w:val="000000"/>
                <w:sz w:val="24"/>
                <w:szCs w:val="24"/>
                <w:lang w:val="fr-FR"/>
              </w:rPr>
            </w:pPr>
            <w:r w:rsidRPr="008C16AB">
              <w:rPr>
                <w:b/>
                <w:bCs/>
                <w:color w:val="000000"/>
                <w:sz w:val="24"/>
                <w:szCs w:val="24"/>
                <w:lang w:val="fr-FR"/>
              </w:rPr>
              <w:lastRenderedPageBreak/>
              <w:t>Điều 32. Điều kiện chuyển giao người đang chấp hành án phạt tù tại Việt Nam cho nước ngoài</w:t>
            </w:r>
          </w:p>
          <w:p w:rsidR="00AD7594" w:rsidRPr="008C16AB" w:rsidRDefault="00AD7594" w:rsidP="008C16AB">
            <w:pPr>
              <w:ind w:firstLine="720"/>
              <w:jc w:val="both"/>
              <w:rPr>
                <w:color w:val="000000"/>
                <w:sz w:val="24"/>
                <w:szCs w:val="24"/>
                <w:lang w:val="fr-FR"/>
              </w:rPr>
            </w:pPr>
            <w:r w:rsidRPr="008C16AB">
              <w:rPr>
                <w:color w:val="000000"/>
                <w:sz w:val="24"/>
                <w:szCs w:val="24"/>
                <w:lang w:val="fr-FR"/>
              </w:rPr>
              <w:t>1. Người đang chấp hành án phạt tù tại Việt Nam có thể được chuyển giao cho nước ngoài để tiếp tục chấp hành án phạt tù khi có đủ các điều kiện sau đây:</w:t>
            </w:r>
          </w:p>
          <w:p w:rsidR="00AD7594" w:rsidRPr="008C16AB" w:rsidRDefault="00AD7594" w:rsidP="008C16AB">
            <w:pPr>
              <w:ind w:firstLine="720"/>
              <w:jc w:val="both"/>
              <w:rPr>
                <w:color w:val="000000"/>
                <w:sz w:val="24"/>
                <w:szCs w:val="24"/>
                <w:lang w:val="fr-FR"/>
              </w:rPr>
            </w:pPr>
            <w:r w:rsidRPr="008C16AB">
              <w:rPr>
                <w:color w:val="000000"/>
                <w:sz w:val="24"/>
                <w:szCs w:val="24"/>
                <w:lang w:val="fr-FR"/>
              </w:rPr>
              <w:t>a) Là công dân của nước nhận hoặc là người được phép cư trú không thời hạn ở nước nhận hoặc được nước nhận đồng ý tiếp nhận;</w:t>
            </w:r>
          </w:p>
          <w:p w:rsidR="00AD7594" w:rsidRPr="008C16AB" w:rsidRDefault="00AD7594" w:rsidP="008C16AB">
            <w:pPr>
              <w:ind w:firstLine="720"/>
              <w:jc w:val="both"/>
              <w:rPr>
                <w:color w:val="000000"/>
                <w:sz w:val="24"/>
                <w:szCs w:val="24"/>
                <w:lang w:val="fr-FR"/>
              </w:rPr>
            </w:pPr>
            <w:r w:rsidRPr="008C16AB">
              <w:rPr>
                <w:color w:val="000000"/>
                <w:sz w:val="24"/>
                <w:szCs w:val="24"/>
                <w:lang w:val="fr-FR"/>
              </w:rPr>
              <w:t>b) Hành vi phạm tội mà người đó bị kết án tại Việt Nam cũng cấu thành tội phạm theo quy định của pháp luật nước nhận vào thời điểm lập yêu cầu chuyển giao người đang chấp hành án phạt tù;</w:t>
            </w:r>
          </w:p>
          <w:p w:rsidR="00AD7594" w:rsidRPr="008C16AB" w:rsidRDefault="00AD7594" w:rsidP="008C16AB">
            <w:pPr>
              <w:ind w:firstLine="720"/>
              <w:jc w:val="both"/>
              <w:rPr>
                <w:bCs/>
                <w:iCs/>
                <w:color w:val="000000"/>
                <w:sz w:val="24"/>
                <w:szCs w:val="24"/>
                <w:lang w:val="fr-FR"/>
              </w:rPr>
            </w:pPr>
            <w:r w:rsidRPr="008C16AB">
              <w:rPr>
                <w:bCs/>
                <w:iCs/>
                <w:color w:val="000000"/>
                <w:sz w:val="24"/>
                <w:szCs w:val="24"/>
                <w:lang w:val="fr-FR"/>
              </w:rPr>
              <w:t>c)</w:t>
            </w:r>
            <w:r w:rsidRPr="008C16AB">
              <w:rPr>
                <w:color w:val="000000"/>
                <w:sz w:val="24"/>
                <w:szCs w:val="24"/>
                <w:lang w:val="fr-FR"/>
              </w:rPr>
              <w:t xml:space="preserve"> </w:t>
            </w:r>
            <w:r w:rsidRPr="008C16AB">
              <w:rPr>
                <w:bCs/>
                <w:iCs/>
                <w:color w:val="000000"/>
                <w:sz w:val="24"/>
                <w:szCs w:val="24"/>
                <w:lang w:val="fr-FR"/>
              </w:rPr>
              <w:t>Vào thời điểm nhận được yêu cầu chuyển giao, thời hạn chưa chấp hành án phạt tù phải còn ít nhất là 01 năm; trong trường hợp đặc biệt, thời hạn này có thể ít hơn 01 năm;</w:t>
            </w:r>
          </w:p>
          <w:p w:rsidR="00AD7594" w:rsidRPr="008C16AB" w:rsidRDefault="00AD7594" w:rsidP="008C16AB">
            <w:pPr>
              <w:ind w:firstLine="720"/>
              <w:jc w:val="both"/>
              <w:rPr>
                <w:rStyle w:val="normal-h1"/>
                <w:color w:val="000000"/>
                <w:sz w:val="24"/>
                <w:szCs w:val="24"/>
                <w:lang w:val="fr-FR"/>
              </w:rPr>
            </w:pPr>
            <w:r w:rsidRPr="008C16AB">
              <w:rPr>
                <w:rStyle w:val="normal-h1"/>
                <w:bCs/>
                <w:iCs/>
                <w:color w:val="000000"/>
                <w:sz w:val="24"/>
                <w:szCs w:val="24"/>
                <w:lang w:val="fr-FR"/>
              </w:rPr>
              <w:t>d</w:t>
            </w:r>
            <w:r w:rsidRPr="008C16AB">
              <w:rPr>
                <w:rStyle w:val="normal-h1"/>
                <w:color w:val="000000"/>
                <w:sz w:val="24"/>
                <w:szCs w:val="24"/>
                <w:lang w:val="fr-FR"/>
              </w:rPr>
              <w:t xml:space="preserve">) Có đủ các điều kiện quy định tại điểm d </w:t>
            </w:r>
            <w:r w:rsidRPr="008C16AB">
              <w:rPr>
                <w:rStyle w:val="normal-h1"/>
                <w:bCs/>
                <w:iCs/>
                <w:color w:val="000000"/>
                <w:sz w:val="24"/>
                <w:szCs w:val="24"/>
                <w:lang w:val="fr-FR"/>
              </w:rPr>
              <w:t xml:space="preserve">và điểm </w:t>
            </w:r>
            <w:r w:rsidRPr="008C16AB">
              <w:rPr>
                <w:rStyle w:val="normal-h1"/>
                <w:color w:val="000000"/>
                <w:sz w:val="24"/>
                <w:szCs w:val="24"/>
                <w:lang w:val="fr-FR"/>
              </w:rPr>
              <w:t>e khoản 1 Điều 15 của Luật này;</w:t>
            </w:r>
          </w:p>
          <w:p w:rsidR="00AD7594" w:rsidRPr="008C16AB" w:rsidRDefault="00AD7594" w:rsidP="008C16AB">
            <w:pPr>
              <w:ind w:firstLine="720"/>
              <w:jc w:val="both"/>
              <w:rPr>
                <w:color w:val="000000"/>
                <w:sz w:val="24"/>
                <w:szCs w:val="24"/>
                <w:lang w:val="fr-FR"/>
              </w:rPr>
            </w:pPr>
            <w:r w:rsidRPr="008C16AB">
              <w:rPr>
                <w:rStyle w:val="normal-h1"/>
                <w:color w:val="000000"/>
                <w:sz w:val="24"/>
                <w:szCs w:val="24"/>
                <w:lang w:val="fr-FR"/>
              </w:rPr>
              <w:t xml:space="preserve">đ) </w:t>
            </w:r>
            <w:r w:rsidRPr="008C16AB">
              <w:rPr>
                <w:rStyle w:val="normal-h1"/>
                <w:bCs/>
                <w:iCs/>
                <w:color w:val="000000"/>
                <w:sz w:val="24"/>
                <w:szCs w:val="24"/>
                <w:lang w:val="fr-FR"/>
              </w:rPr>
              <w:t>Đã</w:t>
            </w:r>
            <w:r w:rsidRPr="008C16AB">
              <w:rPr>
                <w:color w:val="000000"/>
                <w:sz w:val="24"/>
                <w:szCs w:val="24"/>
                <w:lang w:val="fr-FR"/>
              </w:rPr>
              <w:t xml:space="preserve"> thực hiện xong trách nhiệm dân sự trong bản án, hình phạt bổ sung là phạt tiền, tịch thu tài sản và các trách nhiệm pháp lý khác theo quy định của pháp luật hoặc được nước nhận, cơ quan, tổ chức, cá nhân khác hỗ trợ thực hiện các trách nhiệm pháp lý này hoặc được nước nhận cam kết bảo đảm người đang chấp hành án phạt tù sẽ thực hiện các trách nhiệm pháp lý này sau khi được chuyển giao về nước nhận;</w:t>
            </w:r>
          </w:p>
          <w:p w:rsidR="00AD7594" w:rsidRPr="008C16AB" w:rsidRDefault="00AD7594" w:rsidP="008C16AB">
            <w:pPr>
              <w:ind w:firstLine="720"/>
              <w:jc w:val="both"/>
              <w:rPr>
                <w:color w:val="000000"/>
                <w:sz w:val="24"/>
                <w:szCs w:val="24"/>
                <w:lang w:val="fr-FR"/>
              </w:rPr>
            </w:pPr>
            <w:r w:rsidRPr="008C16AB">
              <w:rPr>
                <w:color w:val="000000"/>
                <w:sz w:val="24"/>
                <w:szCs w:val="24"/>
                <w:lang w:val="fr-FR"/>
              </w:rPr>
              <w:t xml:space="preserve">e) Có sự đồng ý của Việt Nam </w:t>
            </w:r>
            <w:r w:rsidRPr="008C16AB">
              <w:rPr>
                <w:rStyle w:val="normal-h1"/>
                <w:color w:val="000000"/>
                <w:sz w:val="24"/>
                <w:szCs w:val="24"/>
                <w:lang w:val="fr-FR"/>
              </w:rPr>
              <w:t xml:space="preserve">trong trường hợp cơ quan có thẩm quyền của nước nhận lập yêu cầu chuyển giao </w:t>
            </w:r>
            <w:r w:rsidRPr="008C16AB">
              <w:rPr>
                <w:color w:val="000000"/>
                <w:sz w:val="24"/>
                <w:szCs w:val="24"/>
                <w:lang w:val="fr-FR"/>
              </w:rPr>
              <w:t xml:space="preserve">hoặc sự đồng ý của nước nhận trong trường hợp </w:t>
            </w:r>
            <w:r w:rsidRPr="008C16AB">
              <w:rPr>
                <w:rStyle w:val="normal-h1"/>
                <w:color w:val="000000"/>
                <w:sz w:val="24"/>
                <w:szCs w:val="24"/>
                <w:lang w:val="fr-FR"/>
              </w:rPr>
              <w:t>Bộ Công an lập yêu cầu chuyển giao</w:t>
            </w:r>
            <w:r w:rsidRPr="008C16AB">
              <w:rPr>
                <w:color w:val="000000"/>
                <w:sz w:val="24"/>
                <w:szCs w:val="24"/>
                <w:lang w:val="fr-FR"/>
              </w:rPr>
              <w:t>.</w:t>
            </w:r>
          </w:p>
          <w:p w:rsidR="00AD7594" w:rsidRPr="008C16AB" w:rsidRDefault="00AD7594" w:rsidP="008C16AB">
            <w:pPr>
              <w:ind w:firstLine="720"/>
              <w:jc w:val="both"/>
              <w:rPr>
                <w:b/>
                <w:bCs/>
                <w:sz w:val="24"/>
                <w:szCs w:val="24"/>
                <w:lang w:val="fr-FR"/>
              </w:rPr>
            </w:pPr>
            <w:r w:rsidRPr="008C16AB">
              <w:rPr>
                <w:color w:val="000000"/>
                <w:sz w:val="24"/>
                <w:szCs w:val="24"/>
                <w:lang w:val="fr-FR"/>
              </w:rPr>
              <w:t>2. Chính phủ quy định chi tiết trường hợp đặc biệt quy định tại điểm c khoản 1 Điều này.</w:t>
            </w:r>
          </w:p>
        </w:tc>
        <w:tc>
          <w:tcPr>
            <w:tcW w:w="3827" w:type="dxa"/>
          </w:tcPr>
          <w:p w:rsidR="007972FB" w:rsidRPr="008C16AB" w:rsidRDefault="003A6FC9" w:rsidP="008C16AB">
            <w:pPr>
              <w:jc w:val="both"/>
              <w:rPr>
                <w:bCs/>
                <w:sz w:val="24"/>
                <w:szCs w:val="24"/>
                <w:lang w:val="fr-FR"/>
              </w:rPr>
            </w:pPr>
            <w:r w:rsidRPr="008C16AB">
              <w:rPr>
                <w:bCs/>
                <w:sz w:val="24"/>
                <w:szCs w:val="24"/>
                <w:lang w:val="fr-FR"/>
              </w:rPr>
              <w:lastRenderedPageBreak/>
              <w:t xml:space="preserve">Nội dung này quy định chi tiết các trường hợp mà việc tiếp nhận, chuyển giao người đang chấp hành án phạt tù còn thời hạn tiếp tục chấp hành án phạt tù dưới 01 năm. </w:t>
            </w:r>
          </w:p>
        </w:tc>
      </w:tr>
      <w:tr w:rsidR="00E12742" w:rsidRPr="004D7096" w:rsidTr="00F80FBE">
        <w:tc>
          <w:tcPr>
            <w:tcW w:w="5671" w:type="dxa"/>
          </w:tcPr>
          <w:p w:rsidR="00E12742" w:rsidRPr="004D7096" w:rsidRDefault="00E12742" w:rsidP="008C16AB">
            <w:pPr>
              <w:ind w:firstLine="567"/>
              <w:jc w:val="center"/>
              <w:rPr>
                <w:b/>
                <w:bCs/>
                <w:sz w:val="24"/>
                <w:szCs w:val="24"/>
                <w:lang w:val="fr-FR"/>
              </w:rPr>
            </w:pPr>
          </w:p>
        </w:tc>
        <w:tc>
          <w:tcPr>
            <w:tcW w:w="5954" w:type="dxa"/>
          </w:tcPr>
          <w:p w:rsidR="007972FB" w:rsidRPr="008C16AB" w:rsidRDefault="007972FB" w:rsidP="008C16AB">
            <w:pPr>
              <w:keepNext/>
              <w:ind w:firstLine="720"/>
              <w:jc w:val="center"/>
              <w:rPr>
                <w:b/>
                <w:bCs/>
                <w:color w:val="000000"/>
                <w:sz w:val="24"/>
                <w:szCs w:val="24"/>
                <w:lang w:val="nl-NL"/>
              </w:rPr>
            </w:pPr>
            <w:r w:rsidRPr="008C16AB">
              <w:rPr>
                <w:b/>
                <w:bCs/>
                <w:color w:val="000000"/>
                <w:sz w:val="24"/>
                <w:szCs w:val="24"/>
                <w:lang w:val="nl-NL"/>
              </w:rPr>
              <w:t>Chương II</w:t>
            </w:r>
          </w:p>
          <w:p w:rsidR="00EA6EFF" w:rsidRPr="008C16AB" w:rsidRDefault="007972FB" w:rsidP="008C16AB">
            <w:pPr>
              <w:jc w:val="center"/>
              <w:rPr>
                <w:b/>
                <w:bCs/>
                <w:color w:val="000000"/>
                <w:sz w:val="24"/>
                <w:szCs w:val="24"/>
                <w:lang w:val="nl-NL"/>
              </w:rPr>
            </w:pPr>
            <w:r w:rsidRPr="008C16AB">
              <w:rPr>
                <w:b/>
                <w:bCs/>
                <w:color w:val="000000"/>
                <w:sz w:val="24"/>
                <w:szCs w:val="24"/>
                <w:lang w:val="nl-NL"/>
              </w:rPr>
              <w:t xml:space="preserve">TIẾP NHẬN NGƯỜI ĐANG CHẤP HÀNH ÁN </w:t>
            </w:r>
          </w:p>
          <w:p w:rsidR="00E12742" w:rsidRPr="008C16AB" w:rsidRDefault="007972FB" w:rsidP="008C16AB">
            <w:pPr>
              <w:jc w:val="center"/>
              <w:rPr>
                <w:b/>
                <w:sz w:val="24"/>
                <w:szCs w:val="24"/>
                <w:lang w:val="nl-NL"/>
              </w:rPr>
            </w:pPr>
            <w:r w:rsidRPr="008C16AB">
              <w:rPr>
                <w:b/>
                <w:bCs/>
                <w:color w:val="000000"/>
                <w:sz w:val="24"/>
                <w:szCs w:val="24"/>
                <w:lang w:val="nl-NL"/>
              </w:rPr>
              <w:lastRenderedPageBreak/>
              <w:t>PHẠT TÙ Ở NƯỚC NGOÀI VỀ VIỆT NAM</w:t>
            </w:r>
          </w:p>
        </w:tc>
        <w:tc>
          <w:tcPr>
            <w:tcW w:w="3827" w:type="dxa"/>
          </w:tcPr>
          <w:p w:rsidR="00E12742" w:rsidRPr="008C16AB" w:rsidRDefault="00E12742" w:rsidP="008C16AB">
            <w:pPr>
              <w:jc w:val="both"/>
              <w:rPr>
                <w:sz w:val="24"/>
                <w:szCs w:val="24"/>
                <w:lang w:val="nl-NL"/>
              </w:rPr>
            </w:pPr>
          </w:p>
        </w:tc>
      </w:tr>
      <w:tr w:rsidR="00F80FBE" w:rsidRPr="004D7096" w:rsidTr="00F80FBE">
        <w:tc>
          <w:tcPr>
            <w:tcW w:w="5671" w:type="dxa"/>
          </w:tcPr>
          <w:p w:rsidR="00F96C37" w:rsidRPr="008C16AB" w:rsidRDefault="00F96C37" w:rsidP="008C16AB">
            <w:pPr>
              <w:ind w:firstLine="720"/>
              <w:jc w:val="both"/>
              <w:rPr>
                <w:rStyle w:val="normal-h1"/>
                <w:b/>
                <w:color w:val="000000"/>
                <w:sz w:val="24"/>
                <w:szCs w:val="24"/>
                <w:lang w:val="nl-NL"/>
              </w:rPr>
            </w:pPr>
            <w:r w:rsidRPr="008C16AB">
              <w:rPr>
                <w:b/>
                <w:bCs/>
                <w:color w:val="000000"/>
                <w:sz w:val="24"/>
                <w:szCs w:val="24"/>
                <w:lang w:val="nl-NL"/>
              </w:rPr>
              <w:lastRenderedPageBreak/>
              <w:t xml:space="preserve">Điều 8. Từ chối tiếp nhận người đang chấp hành án phạt tù ở nước ngoài về Việt Nam vì lý do việc tiếp nhận vượt quá </w:t>
            </w:r>
            <w:r w:rsidRPr="008C16AB">
              <w:rPr>
                <w:rStyle w:val="normal-h1"/>
                <w:b/>
                <w:color w:val="000000"/>
                <w:sz w:val="24"/>
                <w:szCs w:val="24"/>
                <w:lang w:val="nl-NL"/>
              </w:rPr>
              <w:t xml:space="preserve">khả năng đáp ứng các yêu cầu cần thiết cho việc tiếp tục thi hành án </w:t>
            </w:r>
            <w:r w:rsidRPr="008C16AB">
              <w:rPr>
                <w:rStyle w:val="normal-h1"/>
                <w:b/>
                <w:bCs/>
                <w:iCs/>
                <w:color w:val="000000"/>
                <w:sz w:val="24"/>
                <w:szCs w:val="24"/>
                <w:lang w:val="nl-NL"/>
              </w:rPr>
              <w:t>tại Việt Nam</w:t>
            </w:r>
            <w:r w:rsidRPr="008C16AB">
              <w:rPr>
                <w:rStyle w:val="normal-h1"/>
                <w:b/>
                <w:color w:val="000000"/>
                <w:sz w:val="24"/>
                <w:szCs w:val="24"/>
                <w:lang w:val="nl-NL"/>
              </w:rPr>
              <w:t xml:space="preserve"> của người đang chấp hành án phạt tù</w:t>
            </w:r>
          </w:p>
          <w:p w:rsidR="00F96C37" w:rsidRPr="008C16AB" w:rsidRDefault="00F96C37" w:rsidP="008C16AB">
            <w:pPr>
              <w:ind w:firstLine="720"/>
              <w:jc w:val="both"/>
              <w:rPr>
                <w:rStyle w:val="normal-h1"/>
                <w:color w:val="000000"/>
                <w:sz w:val="24"/>
                <w:szCs w:val="24"/>
                <w:lang w:val="nl-NL"/>
              </w:rPr>
            </w:pPr>
            <w:r w:rsidRPr="008C16AB">
              <w:rPr>
                <w:bCs/>
                <w:color w:val="000000"/>
                <w:sz w:val="24"/>
                <w:szCs w:val="24"/>
                <w:lang w:val="nl-NL"/>
              </w:rPr>
              <w:t xml:space="preserve">1. Việc từ chối tiếp nhận người đang chấp hành án phạt tù ở nước ngoài về Việt Nam vì lý do việc tiếp nhận vượt quá </w:t>
            </w:r>
            <w:r w:rsidRPr="008C16AB">
              <w:rPr>
                <w:rStyle w:val="normal-h1"/>
                <w:color w:val="000000"/>
                <w:sz w:val="24"/>
                <w:szCs w:val="24"/>
                <w:lang w:val="nl-NL"/>
              </w:rPr>
              <w:t xml:space="preserve">khả năng đáp ứng các yêu cầu cần thiết cho việc tiếp tục thi hành án </w:t>
            </w:r>
            <w:r w:rsidRPr="008C16AB">
              <w:rPr>
                <w:rStyle w:val="normal-h1"/>
                <w:bCs/>
                <w:iCs/>
                <w:color w:val="000000"/>
                <w:sz w:val="24"/>
                <w:szCs w:val="24"/>
                <w:lang w:val="nl-NL"/>
              </w:rPr>
              <w:t>tại Việt Nam</w:t>
            </w:r>
            <w:r w:rsidRPr="008C16AB">
              <w:rPr>
                <w:rStyle w:val="normal-h1"/>
                <w:color w:val="000000"/>
                <w:sz w:val="24"/>
                <w:szCs w:val="24"/>
                <w:lang w:val="nl-NL"/>
              </w:rPr>
              <w:t xml:space="preserve"> của người đang chấp hành án phạt tù trong các trường hợp sau đây:</w:t>
            </w:r>
          </w:p>
          <w:p w:rsidR="00F96C37" w:rsidRPr="008C16AB" w:rsidRDefault="00F96C37" w:rsidP="008C16AB">
            <w:pPr>
              <w:ind w:firstLine="720"/>
              <w:jc w:val="both"/>
              <w:rPr>
                <w:sz w:val="24"/>
                <w:szCs w:val="24"/>
                <w:lang w:val="nl-NL"/>
              </w:rPr>
            </w:pPr>
            <w:r w:rsidRPr="008C16AB">
              <w:rPr>
                <w:sz w:val="24"/>
                <w:szCs w:val="24"/>
                <w:lang w:val="nl-NL"/>
              </w:rPr>
              <w:t>a) Người được đề nghị chuyển giao mắc các bệnh hiểm nghèo, bệnh truyền nhiễm nhóm A hoặc các rối loạn tâm thần thể nặng mà tại thời điểm chuyển giao, các cơ sở giam giữ hoặc cơ sở y tế chuyên khoa phục vụ thi hành án tại Việt Nam chưa có đủ điều kiện về trang thiết bị, phác đồ điều trị hoặc thuốc đặc trị để duy trì sự sống hoặc bảo đảm an toàn tính mạng cho người đó và việc tiếp nhận có thể gây nguy cơ lây lan dịch bệnh nghiêm trọng không thể kiểm soát trong cơ sở giam giữ;</w:t>
            </w:r>
          </w:p>
          <w:p w:rsidR="00F96C37" w:rsidRPr="008C16AB" w:rsidRDefault="00F96C37" w:rsidP="008C16AB">
            <w:pPr>
              <w:ind w:firstLine="720"/>
              <w:jc w:val="both"/>
              <w:rPr>
                <w:sz w:val="24"/>
                <w:szCs w:val="24"/>
                <w:lang w:val="nl-NL"/>
              </w:rPr>
            </w:pPr>
            <w:r w:rsidRPr="008C16AB">
              <w:rPr>
                <w:sz w:val="24"/>
                <w:szCs w:val="24"/>
                <w:lang w:val="nl-NL"/>
              </w:rPr>
              <w:t>b) Người được đề nghị chuyển giao thuộc danh sách đối tượng khủng bố quốc tế, tội phạm đặc biệt nguy hiểm cần chế độ giam giữ, giám sát an ninh biệt lập với công nghệ cao hoặc các điều kiện phòng ngừa đặc biệt mà hệ thống trại giam hiện tại của Việt Nam chưa đáp ứng được hoặc việc tiếp nhận có thể gây mất an ninh, an toàn nghiêm trọng cho cơ sở giam giữ;</w:t>
            </w:r>
          </w:p>
          <w:p w:rsidR="00F96C37" w:rsidRPr="008C16AB" w:rsidRDefault="00F96C37" w:rsidP="008C16AB">
            <w:pPr>
              <w:ind w:firstLine="720"/>
              <w:jc w:val="both"/>
              <w:rPr>
                <w:sz w:val="24"/>
                <w:szCs w:val="24"/>
                <w:lang w:val="nl-NL"/>
              </w:rPr>
            </w:pPr>
            <w:r w:rsidRPr="008C16AB">
              <w:rPr>
                <w:sz w:val="24"/>
                <w:szCs w:val="24"/>
                <w:lang w:val="nl-NL"/>
              </w:rPr>
              <w:t xml:space="preserve">c) Chi phí phát sinh trực tiếp cho việc tiếp nhận, di chuyển và bảo đảm các điều kiện sinh hoạt, y tế đặc biệt cho người đó vượt quá định mức chi ngân sách nhà nước theo quy định và vượt quá khả năng cân đối của Bộ Công an trong năm tài chính đó, đồng thời không huy động được nguồn đóng góp tự nguyện từ người được chuyển giao hoặc người thân, cơ quan đại diện hợp pháp </w:t>
            </w:r>
            <w:r w:rsidRPr="008C16AB">
              <w:rPr>
                <w:sz w:val="24"/>
                <w:szCs w:val="24"/>
                <w:lang w:val="nl-NL"/>
              </w:rPr>
              <w:lastRenderedPageBreak/>
              <w:t>của người đó hoặc cơ quan, tổ chức, cá nhân khác theo quy định tại Điều 11 của Luật Chuyển giao người đang chấp hành án phạt tù.</w:t>
            </w:r>
          </w:p>
          <w:p w:rsidR="00F96C37" w:rsidRPr="008C16AB" w:rsidRDefault="00F96C37" w:rsidP="008C16AB">
            <w:pPr>
              <w:ind w:firstLine="720"/>
              <w:jc w:val="both"/>
              <w:rPr>
                <w:rStyle w:val="normal-h1"/>
                <w:color w:val="000000"/>
                <w:sz w:val="24"/>
                <w:szCs w:val="24"/>
                <w:lang w:val="nl-NL"/>
              </w:rPr>
            </w:pPr>
            <w:r w:rsidRPr="008C16AB">
              <w:rPr>
                <w:sz w:val="24"/>
                <w:szCs w:val="24"/>
                <w:lang w:val="nl-NL"/>
              </w:rPr>
              <w:t xml:space="preserve">2. Trong thời hạn 05 ngày làm việc kể từ ngày nhận được hồ sơ yêu cầu chuyển giao người đang chấp hành án phạt tù có dấu hiệu thuộc khoản 1 của Điều này, Bộ Công an có văn bản lấy ý kiến của Bộ Quốc phòng, Bộ Y tế, Bộ Tài chính và các cơ quan khác có liên quan về việc đánh giá thực trạng các điều kiện đáp ứng </w:t>
            </w:r>
            <w:r w:rsidRPr="008C16AB">
              <w:rPr>
                <w:rStyle w:val="normal-h1"/>
                <w:color w:val="000000"/>
                <w:sz w:val="24"/>
                <w:szCs w:val="24"/>
                <w:lang w:val="nl-NL"/>
              </w:rPr>
              <w:t xml:space="preserve">các yêu cầu cần thiết cho việc tiếp tục thi hành án </w:t>
            </w:r>
            <w:r w:rsidRPr="008C16AB">
              <w:rPr>
                <w:rStyle w:val="normal-h1"/>
                <w:bCs/>
                <w:iCs/>
                <w:color w:val="000000"/>
                <w:sz w:val="24"/>
                <w:szCs w:val="24"/>
                <w:lang w:val="nl-NL"/>
              </w:rPr>
              <w:t>tại Việt Nam</w:t>
            </w:r>
            <w:r w:rsidRPr="008C16AB">
              <w:rPr>
                <w:rStyle w:val="normal-h1"/>
                <w:color w:val="000000"/>
                <w:sz w:val="24"/>
                <w:szCs w:val="24"/>
                <w:lang w:val="nl-NL"/>
              </w:rPr>
              <w:t xml:space="preserve"> của người đang chấp hành án phạt tù. Trong thời hạn 07 ngày làm việc, cơ quan được lấy ý kiến có băn bản trả lời Bộ Công an. </w:t>
            </w:r>
          </w:p>
          <w:p w:rsidR="00F96C37" w:rsidRPr="008C16AB" w:rsidRDefault="00F96C37" w:rsidP="008C16AB">
            <w:pPr>
              <w:ind w:firstLine="720"/>
              <w:jc w:val="both"/>
              <w:rPr>
                <w:b/>
                <w:bCs/>
                <w:color w:val="000000"/>
                <w:sz w:val="24"/>
                <w:szCs w:val="24"/>
                <w:lang w:val="nl-NL"/>
              </w:rPr>
            </w:pPr>
            <w:r w:rsidRPr="008C16AB">
              <w:rPr>
                <w:rStyle w:val="normal-h1"/>
                <w:color w:val="000000"/>
                <w:sz w:val="24"/>
                <w:szCs w:val="24"/>
                <w:lang w:val="nl-NL"/>
              </w:rPr>
              <w:t xml:space="preserve">Trên cơ sở ý kiến của các bộ, cơ quan, Bộ Công an đánh giá, kết luận về việc khả năng đáp ứng các yêu cầu cần thiết cho việc tiếp tục thi hành án </w:t>
            </w:r>
            <w:r w:rsidRPr="008C16AB">
              <w:rPr>
                <w:rStyle w:val="normal-h1"/>
                <w:bCs/>
                <w:iCs/>
                <w:color w:val="000000"/>
                <w:sz w:val="24"/>
                <w:szCs w:val="24"/>
                <w:lang w:val="nl-NL"/>
              </w:rPr>
              <w:t>tại Việt Nam</w:t>
            </w:r>
            <w:r w:rsidRPr="008C16AB">
              <w:rPr>
                <w:rStyle w:val="normal-h1"/>
                <w:color w:val="000000"/>
                <w:sz w:val="24"/>
                <w:szCs w:val="24"/>
                <w:lang w:val="nl-NL"/>
              </w:rPr>
              <w:t xml:space="preserve"> của người đang chấp hành án phạt tù. Văn bản này phải gửi kèm theo hồ sơ yêu cầu chuyển giao người đang chấp hành án phạt tù đến Tòa án nhân dân có thẩm quyền để xem xét, quyết định theo quy định.</w:t>
            </w:r>
          </w:p>
          <w:p w:rsidR="00F80FBE" w:rsidRPr="008C16AB" w:rsidRDefault="00F80FBE" w:rsidP="008C16AB">
            <w:pPr>
              <w:ind w:firstLine="567"/>
              <w:jc w:val="both"/>
              <w:rPr>
                <w:sz w:val="24"/>
                <w:szCs w:val="24"/>
                <w:lang w:val="nl-NL"/>
              </w:rPr>
            </w:pPr>
          </w:p>
        </w:tc>
        <w:tc>
          <w:tcPr>
            <w:tcW w:w="5954" w:type="dxa"/>
          </w:tcPr>
          <w:p w:rsidR="00F96DF5" w:rsidRPr="008C16AB" w:rsidRDefault="003F3E62" w:rsidP="008C16AB">
            <w:pPr>
              <w:jc w:val="both"/>
              <w:rPr>
                <w:bCs/>
                <w:sz w:val="24"/>
                <w:szCs w:val="24"/>
                <w:lang w:val="vi-VN"/>
              </w:rPr>
            </w:pPr>
            <w:r w:rsidRPr="008C16AB">
              <w:rPr>
                <w:b/>
                <w:bCs/>
                <w:sz w:val="24"/>
                <w:szCs w:val="24"/>
                <w:lang w:val="vi-VN"/>
              </w:rPr>
              <w:lastRenderedPageBreak/>
              <w:t>1</w:t>
            </w:r>
            <w:r w:rsidR="00F96DF5" w:rsidRPr="008C16AB">
              <w:rPr>
                <w:b/>
                <w:bCs/>
                <w:sz w:val="24"/>
                <w:szCs w:val="24"/>
                <w:lang w:val="vi-VN"/>
              </w:rPr>
              <w:t xml:space="preserve">. Văn bản của Đảng: </w:t>
            </w:r>
            <w:r w:rsidR="00F96DF5" w:rsidRPr="008C16AB">
              <w:rPr>
                <w:bCs/>
                <w:sz w:val="24"/>
                <w:szCs w:val="24"/>
                <w:lang w:val="vi-VN"/>
              </w:rPr>
              <w:t>Không</w:t>
            </w:r>
          </w:p>
          <w:p w:rsidR="00F96DF5" w:rsidRPr="008C16AB" w:rsidRDefault="00F96DF5" w:rsidP="008C16AB">
            <w:pPr>
              <w:jc w:val="both"/>
              <w:rPr>
                <w:bCs/>
                <w:sz w:val="24"/>
                <w:szCs w:val="24"/>
                <w:lang w:val="vi-VN"/>
              </w:rPr>
            </w:pPr>
            <w:r w:rsidRPr="008C16AB">
              <w:rPr>
                <w:b/>
                <w:bCs/>
                <w:sz w:val="24"/>
                <w:szCs w:val="24"/>
                <w:lang w:val="vi-VN"/>
              </w:rPr>
              <w:t>2. Điều ước quốc tế:</w:t>
            </w:r>
            <w:r w:rsidR="004B1839" w:rsidRPr="008C16AB">
              <w:rPr>
                <w:b/>
                <w:bCs/>
                <w:sz w:val="24"/>
                <w:szCs w:val="24"/>
                <w:lang w:val="vi-VN"/>
              </w:rPr>
              <w:t xml:space="preserve"> </w:t>
            </w:r>
            <w:r w:rsidR="004B1839" w:rsidRPr="008C16AB">
              <w:rPr>
                <w:bCs/>
                <w:sz w:val="24"/>
                <w:szCs w:val="24"/>
                <w:lang w:val="vi-VN"/>
              </w:rPr>
              <w:t xml:space="preserve">Không. </w:t>
            </w:r>
          </w:p>
          <w:p w:rsidR="00F96DF5" w:rsidRPr="008C16AB" w:rsidRDefault="00F96DF5" w:rsidP="008C16AB">
            <w:pPr>
              <w:jc w:val="both"/>
              <w:rPr>
                <w:b/>
                <w:bCs/>
                <w:sz w:val="24"/>
                <w:szCs w:val="24"/>
                <w:lang w:val="vi-VN"/>
              </w:rPr>
            </w:pPr>
            <w:r w:rsidRPr="008C16AB">
              <w:rPr>
                <w:b/>
                <w:bCs/>
                <w:sz w:val="24"/>
                <w:szCs w:val="24"/>
                <w:lang w:val="vi-VN"/>
              </w:rPr>
              <w:t xml:space="preserve">3. Văn bản quy phạm pháp luật: </w:t>
            </w:r>
          </w:p>
          <w:p w:rsidR="00F96DF5" w:rsidRPr="004D7096" w:rsidRDefault="00F96DF5" w:rsidP="008C16AB">
            <w:pPr>
              <w:jc w:val="both"/>
              <w:rPr>
                <w:sz w:val="24"/>
                <w:szCs w:val="24"/>
                <w:lang w:val="vi-VN"/>
              </w:rPr>
            </w:pPr>
            <w:r w:rsidRPr="008C16AB">
              <w:rPr>
                <w:sz w:val="24"/>
                <w:szCs w:val="24"/>
                <w:lang w:val="vi-VN"/>
              </w:rPr>
              <w:t>- Luật Chuyển giao người đang chấp hành án phạt tù</w:t>
            </w:r>
          </w:p>
          <w:p w:rsidR="00522F75" w:rsidRPr="004D7096" w:rsidRDefault="00522F75" w:rsidP="008C16AB">
            <w:pPr>
              <w:ind w:firstLine="720"/>
              <w:jc w:val="both"/>
              <w:rPr>
                <w:b/>
                <w:bCs/>
                <w:color w:val="000000"/>
                <w:sz w:val="24"/>
                <w:szCs w:val="24"/>
                <w:lang w:val="vi-VN"/>
              </w:rPr>
            </w:pPr>
            <w:r w:rsidRPr="004D7096">
              <w:rPr>
                <w:b/>
                <w:bCs/>
                <w:color w:val="000000"/>
                <w:sz w:val="24"/>
                <w:szCs w:val="24"/>
                <w:lang w:val="vi-VN"/>
              </w:rPr>
              <w:t>Điều 16. Các trường hợp từ chối tiếp nhận người đang chấp hành án phạt tù ở nước ngoài về Việt Nam</w:t>
            </w:r>
          </w:p>
          <w:p w:rsidR="00522F75" w:rsidRPr="004D7096" w:rsidRDefault="00522F75" w:rsidP="008C16AB">
            <w:pPr>
              <w:ind w:firstLine="720"/>
              <w:jc w:val="both"/>
              <w:rPr>
                <w:color w:val="000000"/>
                <w:sz w:val="24"/>
                <w:szCs w:val="24"/>
                <w:lang w:val="vi-VN"/>
              </w:rPr>
            </w:pPr>
            <w:r w:rsidRPr="004D7096">
              <w:rPr>
                <w:color w:val="000000"/>
                <w:sz w:val="24"/>
                <w:szCs w:val="24"/>
                <w:lang w:val="vi-VN"/>
              </w:rPr>
              <w:t xml:space="preserve">1. </w:t>
            </w:r>
            <w:r w:rsidRPr="004D7096">
              <w:rPr>
                <w:bCs/>
                <w:color w:val="000000"/>
                <w:sz w:val="24"/>
                <w:szCs w:val="24"/>
                <w:lang w:val="vi-VN"/>
              </w:rPr>
              <w:t xml:space="preserve">Tòa án nhân dân </w:t>
            </w:r>
            <w:r w:rsidRPr="004D7096">
              <w:rPr>
                <w:rStyle w:val="normal-h1"/>
                <w:color w:val="000000"/>
                <w:sz w:val="24"/>
                <w:szCs w:val="24"/>
                <w:lang w:val="vi-VN"/>
              </w:rPr>
              <w:t>có thẩm quyền quyết định từ chối tiếp nhận người đang chấp hành án phạt tù ở nước ngoài về Việt Nam nếu thuộc một trong các trường hợp sau đây:</w:t>
            </w:r>
          </w:p>
          <w:p w:rsidR="00522F75" w:rsidRPr="004D7096" w:rsidRDefault="00522F75" w:rsidP="008C16AB">
            <w:pPr>
              <w:ind w:firstLine="720"/>
              <w:jc w:val="both"/>
              <w:rPr>
                <w:color w:val="000000"/>
                <w:spacing w:val="-4"/>
                <w:sz w:val="24"/>
                <w:szCs w:val="24"/>
                <w:lang w:val="vi-VN"/>
              </w:rPr>
            </w:pPr>
            <w:r w:rsidRPr="004D7096">
              <w:rPr>
                <w:rStyle w:val="normal-h1"/>
                <w:color w:val="000000"/>
                <w:spacing w:val="-4"/>
                <w:sz w:val="24"/>
                <w:szCs w:val="24"/>
                <w:lang w:val="vi-VN"/>
              </w:rPr>
              <w:t>a) Không phù hợp với nguyên tắc quy định tại khoản 2 Điều 4 của Luật này</w:t>
            </w:r>
            <w:r w:rsidRPr="004D7096">
              <w:rPr>
                <w:color w:val="000000"/>
                <w:spacing w:val="-4"/>
                <w:sz w:val="24"/>
                <w:szCs w:val="24"/>
                <w:lang w:val="vi-VN"/>
              </w:rPr>
              <w:t>;</w:t>
            </w:r>
          </w:p>
          <w:p w:rsidR="00522F75" w:rsidRPr="004D7096" w:rsidRDefault="00522F75" w:rsidP="008C16AB">
            <w:pPr>
              <w:pStyle w:val="normal-p"/>
              <w:ind w:firstLine="720"/>
              <w:jc w:val="both"/>
              <w:rPr>
                <w:color w:val="000000"/>
                <w:sz w:val="24"/>
                <w:szCs w:val="24"/>
                <w:lang w:val="vi-VN"/>
              </w:rPr>
            </w:pPr>
            <w:r w:rsidRPr="004D7096">
              <w:rPr>
                <w:rStyle w:val="normal-h1"/>
                <w:color w:val="000000"/>
                <w:sz w:val="24"/>
                <w:szCs w:val="24"/>
                <w:lang w:val="vi-VN"/>
              </w:rPr>
              <w:t>b) K</w:t>
            </w:r>
            <w:r w:rsidRPr="004D7096">
              <w:rPr>
                <w:color w:val="000000"/>
                <w:sz w:val="24"/>
                <w:szCs w:val="24"/>
                <w:lang w:val="vi-VN"/>
              </w:rPr>
              <w:t>hông đáp ứng một trong các điều kiện quy định tại khoản 1 Điều 15 của Luật này</w:t>
            </w:r>
            <w:r w:rsidRPr="004D7096">
              <w:rPr>
                <w:rStyle w:val="normal-h1"/>
                <w:color w:val="000000"/>
                <w:sz w:val="24"/>
                <w:szCs w:val="24"/>
                <w:lang w:val="vi-VN"/>
              </w:rPr>
              <w:t>;</w:t>
            </w:r>
          </w:p>
          <w:p w:rsidR="00522F75" w:rsidRPr="004D7096" w:rsidRDefault="00522F75" w:rsidP="008C16AB">
            <w:pPr>
              <w:pStyle w:val="normal-p"/>
              <w:ind w:firstLine="720"/>
              <w:jc w:val="both"/>
              <w:rPr>
                <w:rStyle w:val="normal-h1"/>
                <w:color w:val="000000"/>
                <w:sz w:val="24"/>
                <w:szCs w:val="24"/>
                <w:lang w:val="vi-VN"/>
              </w:rPr>
            </w:pPr>
            <w:r w:rsidRPr="004D7096">
              <w:rPr>
                <w:rStyle w:val="normal-h1"/>
                <w:color w:val="000000"/>
                <w:sz w:val="24"/>
                <w:szCs w:val="24"/>
                <w:lang w:val="vi-VN"/>
              </w:rPr>
              <w:t>c) Có thể phương hại đến chủ quyền, quốc phòng, an ninh quốc gia, trật tự, an toàn xã hội, sức khỏe cộng đồng</w:t>
            </w:r>
            <w:r w:rsidRPr="004D7096">
              <w:rPr>
                <w:rStyle w:val="normal-h1"/>
                <w:i/>
                <w:color w:val="000000"/>
                <w:sz w:val="24"/>
                <w:szCs w:val="24"/>
                <w:lang w:val="vi-VN"/>
              </w:rPr>
              <w:t xml:space="preserve"> </w:t>
            </w:r>
            <w:r w:rsidRPr="004D7096">
              <w:rPr>
                <w:rStyle w:val="normal-h1"/>
                <w:color w:val="000000"/>
                <w:sz w:val="24"/>
                <w:szCs w:val="24"/>
                <w:lang w:val="vi-VN"/>
              </w:rPr>
              <w:t>và lợi ích của Nhà nước, quyền, lợi ích hợp pháp của cơ quan, tổ chức, cá nhân tại Việt Nam;</w:t>
            </w:r>
          </w:p>
          <w:p w:rsidR="00522F75" w:rsidRPr="004D7096" w:rsidRDefault="00522F75"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d) Vượt quá khả năng đáp ứng các yêu cầu cần thiết cho việc tiếp tục thi hành án </w:t>
            </w:r>
            <w:r w:rsidRPr="004D7096">
              <w:rPr>
                <w:rStyle w:val="normal-h1"/>
                <w:bCs/>
                <w:iCs/>
                <w:color w:val="000000"/>
                <w:sz w:val="24"/>
                <w:szCs w:val="24"/>
                <w:lang w:val="vi-VN"/>
              </w:rPr>
              <w:t>tại Việt Nam</w:t>
            </w:r>
            <w:r w:rsidRPr="004D7096">
              <w:rPr>
                <w:rStyle w:val="normal-h1"/>
                <w:color w:val="000000"/>
                <w:sz w:val="24"/>
                <w:szCs w:val="24"/>
                <w:lang w:val="vi-VN"/>
              </w:rPr>
              <w:t xml:space="preserve"> của người đang chấp hành án phạt tù. </w:t>
            </w:r>
          </w:p>
          <w:p w:rsidR="00522F75" w:rsidRPr="004D7096" w:rsidRDefault="00522F75"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2. Chính phủ </w:t>
            </w:r>
            <w:r w:rsidRPr="008C16AB">
              <w:rPr>
                <w:bCs/>
                <w:color w:val="000000"/>
                <w:sz w:val="24"/>
                <w:szCs w:val="24"/>
                <w:lang w:val="nl-NL"/>
              </w:rPr>
              <w:t xml:space="preserve">quy định chi tiết điểm </w:t>
            </w:r>
            <w:r w:rsidRPr="004D7096">
              <w:rPr>
                <w:rStyle w:val="normal-h1"/>
                <w:color w:val="000000"/>
                <w:sz w:val="24"/>
                <w:szCs w:val="24"/>
                <w:lang w:val="vi-VN"/>
              </w:rPr>
              <w:t>d khoản 1 Điều này.</w:t>
            </w:r>
          </w:p>
          <w:p w:rsidR="00F80FBE" w:rsidRPr="004D7096" w:rsidRDefault="00F80FBE" w:rsidP="008C16AB">
            <w:pPr>
              <w:jc w:val="both"/>
              <w:rPr>
                <w:sz w:val="24"/>
                <w:szCs w:val="24"/>
                <w:lang w:val="vi-VN"/>
              </w:rPr>
            </w:pPr>
          </w:p>
        </w:tc>
        <w:tc>
          <w:tcPr>
            <w:tcW w:w="3827" w:type="dxa"/>
          </w:tcPr>
          <w:p w:rsidR="00F80FBE" w:rsidRPr="008C16AB" w:rsidRDefault="00522F75" w:rsidP="008C16AB">
            <w:pPr>
              <w:jc w:val="both"/>
              <w:rPr>
                <w:sz w:val="24"/>
                <w:szCs w:val="24"/>
                <w:lang w:val="vi-VN"/>
              </w:rPr>
            </w:pPr>
            <w:r w:rsidRPr="004D7096">
              <w:rPr>
                <w:rStyle w:val="normal-h1"/>
                <w:color w:val="000000"/>
                <w:sz w:val="24"/>
                <w:szCs w:val="24"/>
                <w:lang w:val="vi-VN"/>
              </w:rPr>
              <w:t xml:space="preserve">Quy định chi tiết các trường hợp vượt quá khả năng đáp ứng các yêu cầu cần thiết cho việc tiếp tục thi hành án </w:t>
            </w:r>
            <w:r w:rsidRPr="004D7096">
              <w:rPr>
                <w:rStyle w:val="normal-h1"/>
                <w:bCs/>
                <w:iCs/>
                <w:color w:val="000000"/>
                <w:sz w:val="24"/>
                <w:szCs w:val="24"/>
                <w:lang w:val="vi-VN"/>
              </w:rPr>
              <w:t>tại Việt Nam</w:t>
            </w:r>
            <w:r w:rsidRPr="004D7096">
              <w:rPr>
                <w:rStyle w:val="normal-h1"/>
                <w:color w:val="000000"/>
                <w:sz w:val="24"/>
                <w:szCs w:val="24"/>
                <w:lang w:val="vi-VN"/>
              </w:rPr>
              <w:t xml:space="preserve"> của người đang chấp hành án phạt tù</w:t>
            </w:r>
            <w:r w:rsidR="00D03C97" w:rsidRPr="004D7096">
              <w:rPr>
                <w:rStyle w:val="normal-h1"/>
                <w:color w:val="000000"/>
                <w:sz w:val="24"/>
                <w:szCs w:val="24"/>
                <w:lang w:val="vi-VN"/>
              </w:rPr>
              <w:t xml:space="preserve"> để làm căn cứ từ chối tiếp nhận </w:t>
            </w:r>
            <w:r w:rsidR="00D03C97" w:rsidRPr="008C16AB">
              <w:rPr>
                <w:bCs/>
                <w:color w:val="000000"/>
                <w:sz w:val="24"/>
                <w:szCs w:val="24"/>
                <w:lang w:val="nl-NL"/>
              </w:rPr>
              <w:t>người đang chấp hành án phạt tù ở nước ngoài về Việt Nam.</w:t>
            </w:r>
          </w:p>
        </w:tc>
      </w:tr>
      <w:tr w:rsidR="00F80FBE" w:rsidRPr="004D7096" w:rsidTr="00F80FBE">
        <w:trPr>
          <w:trHeight w:val="624"/>
        </w:trPr>
        <w:tc>
          <w:tcPr>
            <w:tcW w:w="5671" w:type="dxa"/>
          </w:tcPr>
          <w:p w:rsidR="00F96C37" w:rsidRPr="008C16AB" w:rsidRDefault="00F96C37" w:rsidP="008C16AB">
            <w:pPr>
              <w:ind w:firstLine="720"/>
              <w:jc w:val="both"/>
              <w:rPr>
                <w:b/>
                <w:bCs/>
                <w:color w:val="000000"/>
                <w:sz w:val="24"/>
                <w:szCs w:val="24"/>
                <w:lang w:val="nl-NL"/>
              </w:rPr>
            </w:pPr>
            <w:r w:rsidRPr="008C16AB">
              <w:rPr>
                <w:b/>
                <w:bCs/>
                <w:color w:val="000000"/>
                <w:sz w:val="24"/>
                <w:szCs w:val="24"/>
                <w:lang w:val="nl-NL"/>
              </w:rPr>
              <w:lastRenderedPageBreak/>
              <w:t>Điều 9. Tài liệu k</w:t>
            </w:r>
            <w:r w:rsidRPr="008C16AB">
              <w:rPr>
                <w:rStyle w:val="normal-h1"/>
                <w:b/>
                <w:color w:val="000000"/>
                <w:sz w:val="24"/>
                <w:szCs w:val="24"/>
                <w:lang w:val="nl-NL"/>
              </w:rPr>
              <w:t>èm theo văn bản yêu cầu chuyển giao người đang chấp hành án phạt tù</w:t>
            </w:r>
            <w:r w:rsidRPr="008C16AB">
              <w:rPr>
                <w:b/>
                <w:bCs/>
                <w:color w:val="000000"/>
                <w:sz w:val="24"/>
                <w:szCs w:val="24"/>
                <w:lang w:val="nl-NL"/>
              </w:rPr>
              <w:t xml:space="preserve"> ở nước ngoài về Việt Nam</w:t>
            </w:r>
          </w:p>
          <w:p w:rsidR="00F96C37" w:rsidRPr="008C16AB" w:rsidRDefault="00F96C37" w:rsidP="008C16AB">
            <w:pPr>
              <w:ind w:firstLine="720"/>
              <w:jc w:val="both"/>
              <w:rPr>
                <w:bCs/>
                <w:color w:val="000000"/>
                <w:sz w:val="24"/>
                <w:szCs w:val="24"/>
                <w:lang w:val="nl-NL"/>
              </w:rPr>
            </w:pPr>
            <w:r w:rsidRPr="008C16AB">
              <w:rPr>
                <w:bCs/>
                <w:color w:val="000000"/>
                <w:sz w:val="24"/>
                <w:szCs w:val="24"/>
                <w:lang w:val="nl-NL"/>
              </w:rPr>
              <w:t>Cụ thể một số tài liệu k</w:t>
            </w:r>
            <w:r w:rsidRPr="008C16AB">
              <w:rPr>
                <w:rStyle w:val="normal-h1"/>
                <w:color w:val="000000"/>
                <w:sz w:val="24"/>
                <w:szCs w:val="24"/>
                <w:lang w:val="nl-NL"/>
              </w:rPr>
              <w:t>èm theo văn bản yêu cầu chuyển giao người đang chấp hành án phạt tù</w:t>
            </w:r>
            <w:r w:rsidRPr="008C16AB">
              <w:rPr>
                <w:bCs/>
                <w:color w:val="000000"/>
                <w:sz w:val="24"/>
                <w:szCs w:val="24"/>
                <w:lang w:val="nl-NL"/>
              </w:rPr>
              <w:t xml:space="preserve"> trong trường hợp tiếp nhận người đang chấp hành án phạt tù ở nước ngoài về Việt Nam gồm:</w:t>
            </w:r>
          </w:p>
          <w:p w:rsidR="00F96C37" w:rsidRPr="008C16AB" w:rsidRDefault="00F96C37" w:rsidP="008C16AB">
            <w:pPr>
              <w:ind w:firstLine="720"/>
              <w:jc w:val="both"/>
              <w:rPr>
                <w:sz w:val="24"/>
                <w:szCs w:val="24"/>
                <w:lang w:val="nl-NL"/>
              </w:rPr>
            </w:pPr>
            <w:r w:rsidRPr="008C16AB">
              <w:rPr>
                <w:bCs/>
                <w:color w:val="000000"/>
                <w:sz w:val="24"/>
                <w:szCs w:val="24"/>
                <w:lang w:val="nl-NL"/>
              </w:rPr>
              <w:t xml:space="preserve">1. Đơn đề nghị được chuyển giao phải có chữ ký của người đang chấp hành án phạt tù. Trường hợp đặc biệt quy định tại điểm c khoản 1 Điều 15 thì </w:t>
            </w:r>
            <w:r w:rsidRPr="008C16AB">
              <w:rPr>
                <w:sz w:val="24"/>
                <w:szCs w:val="24"/>
                <w:lang w:val="nl-NL"/>
              </w:rPr>
              <w:t xml:space="preserve">đơn </w:t>
            </w:r>
            <w:r w:rsidRPr="008C16AB">
              <w:rPr>
                <w:bCs/>
                <w:color w:val="000000"/>
                <w:sz w:val="24"/>
                <w:szCs w:val="24"/>
                <w:lang w:val="nl-NL"/>
              </w:rPr>
              <w:t xml:space="preserve">đề nghị được chuyển giao </w:t>
            </w:r>
            <w:r w:rsidRPr="008C16AB">
              <w:rPr>
                <w:sz w:val="24"/>
                <w:szCs w:val="24"/>
                <w:lang w:val="nl-NL"/>
              </w:rPr>
              <w:t>phải do người đại diện hợp pháp của người đó ký tên;</w:t>
            </w:r>
          </w:p>
          <w:p w:rsidR="00F96C37" w:rsidRPr="008C16AB" w:rsidRDefault="00F96C37" w:rsidP="008C16AB">
            <w:pPr>
              <w:ind w:firstLine="720"/>
              <w:jc w:val="both"/>
              <w:rPr>
                <w:rStyle w:val="normal-h1"/>
                <w:color w:val="000000"/>
                <w:spacing w:val="-4"/>
                <w:sz w:val="24"/>
                <w:szCs w:val="24"/>
                <w:lang w:val="nl-NL"/>
              </w:rPr>
            </w:pPr>
            <w:r w:rsidRPr="008C16AB">
              <w:rPr>
                <w:spacing w:val="-4"/>
                <w:sz w:val="24"/>
                <w:szCs w:val="24"/>
                <w:lang w:val="nl-NL"/>
              </w:rPr>
              <w:lastRenderedPageBreak/>
              <w:t xml:space="preserve">2. </w:t>
            </w:r>
            <w:r w:rsidRPr="008C16AB">
              <w:rPr>
                <w:rStyle w:val="normal-h1"/>
                <w:color w:val="000000"/>
                <w:spacing w:val="-4"/>
                <w:sz w:val="24"/>
                <w:szCs w:val="24"/>
                <w:lang w:val="nl-NL"/>
              </w:rPr>
              <w:t>Tài liệu chứng minh quốc tịch Việt Nam của người đang chấp hành án phạt tù gồm bản chính hoặc bản sao chứng thực các giấy tờ còn giá trị sử dụng sau đây:</w:t>
            </w:r>
          </w:p>
          <w:p w:rsidR="00F96C37" w:rsidRPr="008C16AB" w:rsidRDefault="00F96C37" w:rsidP="008C16AB">
            <w:pPr>
              <w:shd w:val="clear" w:color="auto" w:fill="FFFFFF"/>
              <w:ind w:firstLine="720"/>
              <w:jc w:val="both"/>
              <w:rPr>
                <w:color w:val="000000"/>
                <w:sz w:val="24"/>
                <w:szCs w:val="24"/>
                <w:lang w:val="nl-NL"/>
              </w:rPr>
            </w:pPr>
            <w:r w:rsidRPr="008C16AB">
              <w:rPr>
                <w:color w:val="000000"/>
                <w:sz w:val="24"/>
                <w:szCs w:val="24"/>
                <w:lang w:val="nl-NL"/>
              </w:rPr>
              <w:t>a) Giấy khai sinh; trường hợp Giấy khai sinh không thể hiện rõ quốc tịch Việt Nam thì phải kèm theo giấy tờ chứng minh quốc tịch Việt Nam của cha mẹ;</w:t>
            </w:r>
          </w:p>
          <w:p w:rsidR="00F96C37" w:rsidRPr="008C16AB" w:rsidRDefault="00F96C37" w:rsidP="008C16AB">
            <w:pPr>
              <w:shd w:val="clear" w:color="auto" w:fill="FFFFFF"/>
              <w:ind w:firstLine="720"/>
              <w:jc w:val="both"/>
              <w:rPr>
                <w:color w:val="000000"/>
                <w:sz w:val="24"/>
                <w:szCs w:val="24"/>
                <w:lang w:val="nl-NL"/>
              </w:rPr>
            </w:pPr>
            <w:r w:rsidRPr="008C16AB">
              <w:rPr>
                <w:color w:val="000000"/>
                <w:sz w:val="24"/>
                <w:szCs w:val="24"/>
                <w:lang w:val="nl-NL"/>
              </w:rPr>
              <w:t>b)</w:t>
            </w:r>
            <w:bookmarkStart w:id="16" w:name="_ftnref7"/>
            <w:bookmarkEnd w:id="16"/>
            <w:r w:rsidRPr="008C16AB">
              <w:rPr>
                <w:color w:val="000000"/>
                <w:sz w:val="24"/>
                <w:szCs w:val="24"/>
                <w:lang w:val="nl-NL"/>
              </w:rPr>
              <w:t xml:space="preserve"> Giấy chứng minh nhân dân; thẻ Căn cước công dân; thẻ căn cước; căn cước điện tử;</w:t>
            </w:r>
          </w:p>
          <w:p w:rsidR="00F96C37" w:rsidRPr="008C16AB" w:rsidRDefault="00F96C37" w:rsidP="008C16AB">
            <w:pPr>
              <w:shd w:val="clear" w:color="auto" w:fill="FFFFFF"/>
              <w:ind w:firstLine="720"/>
              <w:jc w:val="both"/>
              <w:rPr>
                <w:color w:val="000000"/>
                <w:sz w:val="24"/>
                <w:szCs w:val="24"/>
                <w:lang w:val="nl-NL"/>
              </w:rPr>
            </w:pPr>
            <w:r w:rsidRPr="008C16AB">
              <w:rPr>
                <w:color w:val="000000"/>
                <w:sz w:val="24"/>
                <w:szCs w:val="24"/>
                <w:lang w:val="nl-NL"/>
              </w:rPr>
              <w:t>c) Hộ chiếu Việt Nam;</w:t>
            </w:r>
          </w:p>
          <w:p w:rsidR="00F96C37" w:rsidRPr="008C16AB" w:rsidRDefault="00F96C37" w:rsidP="008C16AB">
            <w:pPr>
              <w:shd w:val="clear" w:color="auto" w:fill="FFFFFF"/>
              <w:ind w:firstLine="720"/>
              <w:jc w:val="both"/>
              <w:rPr>
                <w:color w:val="000000"/>
                <w:sz w:val="24"/>
                <w:szCs w:val="24"/>
                <w:lang w:val="nl-NL"/>
              </w:rPr>
            </w:pPr>
            <w:r w:rsidRPr="008C16AB">
              <w:rPr>
                <w:color w:val="000000"/>
                <w:sz w:val="24"/>
                <w:szCs w:val="24"/>
                <w:lang w:val="nl-NL"/>
              </w:rPr>
              <w:t>d)</w:t>
            </w:r>
            <w:bookmarkStart w:id="17" w:name="_ftnref8"/>
            <w:bookmarkEnd w:id="17"/>
            <w:r w:rsidRPr="008C16AB">
              <w:rPr>
                <w:color w:val="000000"/>
                <w:sz w:val="24"/>
                <w:szCs w:val="24"/>
                <w:lang w:val="nl-NL"/>
              </w:rPr>
              <w:t xml:space="preserve"> Quyết định cho nhập quốc tịch Việt Nam; Quyết định cho trở lại quốc tịch Việt Nam; Quyết định công nhận việc nuôi con nuôi đối với trẻ em là người nước ngoài; Quyết định cho người nước ngoài nhận trẻ em Việt Nam làm con nuôi;</w:t>
            </w:r>
          </w:p>
          <w:p w:rsidR="00F96C37" w:rsidRPr="008C16AB" w:rsidRDefault="00F96C37" w:rsidP="008C16AB">
            <w:pPr>
              <w:shd w:val="clear" w:color="auto" w:fill="FFFFFF"/>
              <w:ind w:firstLine="720"/>
              <w:jc w:val="both"/>
              <w:rPr>
                <w:color w:val="000000"/>
                <w:sz w:val="24"/>
                <w:szCs w:val="24"/>
                <w:lang w:val="nl-NL"/>
              </w:rPr>
            </w:pPr>
            <w:r w:rsidRPr="008C16AB">
              <w:rPr>
                <w:color w:val="000000"/>
                <w:sz w:val="24"/>
                <w:szCs w:val="24"/>
                <w:lang w:val="nl-NL"/>
              </w:rPr>
              <w:t>đ)</w:t>
            </w:r>
            <w:bookmarkStart w:id="18" w:name="_ftnref9"/>
            <w:bookmarkEnd w:id="18"/>
            <w:r w:rsidRPr="008C16AB">
              <w:rPr>
                <w:color w:val="000000"/>
                <w:sz w:val="24"/>
                <w:szCs w:val="24"/>
                <w:lang w:val="nl-NL"/>
              </w:rPr>
              <w:t xml:space="preserve"> Các giấy tờ khác theo quy định của pháp luật về quốc tịch.</w:t>
            </w:r>
          </w:p>
          <w:p w:rsidR="00F96C37" w:rsidRPr="008C16AB" w:rsidRDefault="00F96C37" w:rsidP="008C16AB">
            <w:pPr>
              <w:shd w:val="clear" w:color="auto" w:fill="FFFFFF"/>
              <w:ind w:firstLine="720"/>
              <w:jc w:val="both"/>
              <w:rPr>
                <w:rStyle w:val="normal-h1"/>
                <w:color w:val="000000"/>
                <w:sz w:val="24"/>
                <w:szCs w:val="24"/>
                <w:lang w:val="nl-NL"/>
              </w:rPr>
            </w:pPr>
            <w:r w:rsidRPr="008C16AB">
              <w:rPr>
                <w:color w:val="000000"/>
                <w:sz w:val="24"/>
                <w:szCs w:val="24"/>
                <w:lang w:val="nl-NL"/>
              </w:rPr>
              <w:t xml:space="preserve">3. </w:t>
            </w:r>
            <w:r w:rsidRPr="008C16AB">
              <w:rPr>
                <w:rStyle w:val="normal-h1"/>
                <w:color w:val="000000"/>
                <w:sz w:val="24"/>
                <w:szCs w:val="24"/>
                <w:lang w:val="nl-NL"/>
              </w:rPr>
              <w:t xml:space="preserve">Tài liệu mô tả đặc điểm nhân dạng, vân tay của người </w:t>
            </w:r>
            <w:bookmarkStart w:id="19" w:name="_Hlk206920589"/>
            <w:r w:rsidRPr="008C16AB">
              <w:rPr>
                <w:rStyle w:val="normal-h1"/>
                <w:bCs/>
                <w:iCs/>
                <w:color w:val="000000"/>
                <w:sz w:val="24"/>
                <w:szCs w:val="24"/>
                <w:lang w:val="nl-NL"/>
              </w:rPr>
              <w:t>đang chấp hành án phạt tù</w:t>
            </w:r>
            <w:r w:rsidRPr="008C16AB">
              <w:rPr>
                <w:rStyle w:val="normal-h1"/>
                <w:color w:val="000000"/>
                <w:sz w:val="24"/>
                <w:szCs w:val="24"/>
                <w:lang w:val="nl-NL"/>
              </w:rPr>
              <w:t xml:space="preserve"> </w:t>
            </w:r>
            <w:bookmarkEnd w:id="19"/>
            <w:r w:rsidRPr="008C16AB">
              <w:rPr>
                <w:rStyle w:val="normal-h1"/>
                <w:color w:val="000000"/>
                <w:sz w:val="24"/>
                <w:szCs w:val="24"/>
                <w:lang w:val="nl-NL"/>
              </w:rPr>
              <w:t>được đề nghị chuyển giao là các tài liệu mô tả do cơ quan có thẩm quyền của nước chuyển giao lập và có tất cả dấu vân tay của người đang chấp hành án phạt tù;</w:t>
            </w:r>
          </w:p>
          <w:p w:rsidR="00F96C37" w:rsidRPr="008C16AB" w:rsidRDefault="00F96C37" w:rsidP="008C16AB">
            <w:pPr>
              <w:shd w:val="clear" w:color="auto" w:fill="FFFFFF"/>
              <w:ind w:firstLine="720"/>
              <w:jc w:val="both"/>
              <w:rPr>
                <w:sz w:val="24"/>
                <w:szCs w:val="24"/>
                <w:lang w:val="nl-NL"/>
              </w:rPr>
            </w:pPr>
            <w:r w:rsidRPr="008C16AB">
              <w:rPr>
                <w:rStyle w:val="normal-h1"/>
                <w:color w:val="000000"/>
                <w:sz w:val="24"/>
                <w:szCs w:val="24"/>
                <w:lang w:val="nl-NL"/>
              </w:rPr>
              <w:t xml:space="preserve">4. </w:t>
            </w:r>
            <w:r w:rsidRPr="008C16AB">
              <w:rPr>
                <w:sz w:val="24"/>
                <w:szCs w:val="24"/>
                <w:lang w:val="nl-NL"/>
              </w:rPr>
              <w:t>02 ảnh màu, kích thước 4cm x 6cm, chụp trong vòng 06 tháng tính đến ngày lập hồ sơ, mặt nhìn thẳng, đầu để trần, không đeo kính màu, phông nền trắng.</w:t>
            </w:r>
          </w:p>
          <w:p w:rsidR="00F80FBE" w:rsidRPr="008C16AB" w:rsidRDefault="00F80FBE" w:rsidP="008C16AB">
            <w:pPr>
              <w:jc w:val="both"/>
              <w:rPr>
                <w:sz w:val="24"/>
                <w:szCs w:val="24"/>
                <w:lang w:val="nl-NL"/>
              </w:rPr>
            </w:pPr>
          </w:p>
        </w:tc>
        <w:tc>
          <w:tcPr>
            <w:tcW w:w="5954" w:type="dxa"/>
          </w:tcPr>
          <w:p w:rsidR="00DB466D" w:rsidRPr="008C16AB" w:rsidRDefault="00DB466D" w:rsidP="008C16AB">
            <w:pPr>
              <w:jc w:val="both"/>
              <w:rPr>
                <w:bCs/>
                <w:sz w:val="24"/>
                <w:szCs w:val="24"/>
                <w:lang w:val="vi-VN"/>
              </w:rPr>
            </w:pPr>
            <w:bookmarkStart w:id="20" w:name="bookmark=id.3rdcrjn" w:colFirst="0" w:colLast="0"/>
            <w:bookmarkEnd w:id="20"/>
            <w:r w:rsidRPr="008C16AB">
              <w:rPr>
                <w:b/>
                <w:bCs/>
                <w:sz w:val="24"/>
                <w:szCs w:val="24"/>
                <w:lang w:val="vi-VN"/>
              </w:rPr>
              <w:lastRenderedPageBreak/>
              <w:t xml:space="preserve">1. Văn bản của Đảng: </w:t>
            </w:r>
            <w:r w:rsidRPr="008C16AB">
              <w:rPr>
                <w:bCs/>
                <w:sz w:val="24"/>
                <w:szCs w:val="24"/>
                <w:lang w:val="vi-VN"/>
              </w:rPr>
              <w:t>Không</w:t>
            </w:r>
          </w:p>
          <w:p w:rsidR="00DB466D" w:rsidRPr="008C16AB" w:rsidRDefault="00DB466D"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DB466D" w:rsidRPr="008C16AB" w:rsidRDefault="00DB466D" w:rsidP="008C16AB">
            <w:pPr>
              <w:jc w:val="both"/>
              <w:rPr>
                <w:b/>
                <w:bCs/>
                <w:sz w:val="24"/>
                <w:szCs w:val="24"/>
                <w:lang w:val="vi-VN"/>
              </w:rPr>
            </w:pPr>
            <w:r w:rsidRPr="008C16AB">
              <w:rPr>
                <w:b/>
                <w:bCs/>
                <w:sz w:val="24"/>
                <w:szCs w:val="24"/>
                <w:lang w:val="vi-VN"/>
              </w:rPr>
              <w:t xml:space="preserve">3. Văn bản quy phạm pháp luật: </w:t>
            </w:r>
          </w:p>
          <w:p w:rsidR="00DB466D" w:rsidRPr="004D7096" w:rsidRDefault="00DB466D" w:rsidP="008C16AB">
            <w:pPr>
              <w:jc w:val="both"/>
              <w:rPr>
                <w:sz w:val="24"/>
                <w:szCs w:val="24"/>
                <w:lang w:val="vi-VN"/>
              </w:rPr>
            </w:pPr>
            <w:r w:rsidRPr="008C16AB">
              <w:rPr>
                <w:sz w:val="24"/>
                <w:szCs w:val="24"/>
                <w:lang w:val="vi-VN"/>
              </w:rPr>
              <w:t>- Luật Chuyển giao người đang chấp hành án phạt tù</w:t>
            </w:r>
          </w:p>
          <w:p w:rsidR="005936C4" w:rsidRPr="004D7096" w:rsidRDefault="005936C4" w:rsidP="008C16AB">
            <w:pPr>
              <w:ind w:firstLine="720"/>
              <w:jc w:val="both"/>
              <w:rPr>
                <w:b/>
                <w:bCs/>
                <w:color w:val="000000"/>
                <w:sz w:val="24"/>
                <w:szCs w:val="24"/>
                <w:lang w:val="vi-VN"/>
              </w:rPr>
            </w:pPr>
            <w:r w:rsidRPr="004D7096">
              <w:rPr>
                <w:b/>
                <w:bCs/>
                <w:color w:val="000000"/>
                <w:sz w:val="24"/>
                <w:szCs w:val="24"/>
                <w:lang w:val="vi-VN"/>
              </w:rPr>
              <w:t>Điều 18. Văn bản yêu cầu chuyển giao người đang chấp hành án phạt tù ở nước ngoài về Việt Nam và các tài liệu kèm theo</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lastRenderedPageBreak/>
              <w:t>1. Văn bản yêu cầu chuyển giao người đang chấp hành án phạt tù ở nước ngoài về Việt Nam phải có các nội dung sau đây:</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a) Ngày, tháng, năm và địa điểm lập văn bản;</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b) Căn cứ yêu cầu chuyển giao người đang chấp hành án phạt tù;</w:t>
            </w:r>
          </w:p>
          <w:p w:rsidR="005936C4" w:rsidRPr="004D7096" w:rsidRDefault="005936C4" w:rsidP="008C16AB">
            <w:pPr>
              <w:pStyle w:val="normal-p"/>
              <w:ind w:firstLine="720"/>
              <w:jc w:val="both"/>
              <w:rPr>
                <w:color w:val="000000"/>
                <w:spacing w:val="2"/>
                <w:sz w:val="24"/>
                <w:szCs w:val="24"/>
                <w:lang w:val="vi-VN"/>
              </w:rPr>
            </w:pPr>
            <w:r w:rsidRPr="004D7096">
              <w:rPr>
                <w:rStyle w:val="normal-h1"/>
                <w:color w:val="000000"/>
                <w:spacing w:val="2"/>
                <w:sz w:val="24"/>
                <w:szCs w:val="24"/>
                <w:lang w:val="vi-VN"/>
              </w:rPr>
              <w:t>c) Tên, địa chỉ của cơ quan có thẩm quyền của Việt Nam và nước chuyển giao;</w:t>
            </w:r>
          </w:p>
          <w:p w:rsidR="005936C4" w:rsidRPr="004D7096" w:rsidRDefault="005936C4" w:rsidP="008C16AB">
            <w:pPr>
              <w:pStyle w:val="normal-p"/>
              <w:ind w:firstLine="720"/>
              <w:jc w:val="both"/>
              <w:rPr>
                <w:rStyle w:val="normal-h1"/>
                <w:bCs/>
                <w:iCs/>
                <w:color w:val="000000"/>
                <w:sz w:val="24"/>
                <w:szCs w:val="24"/>
                <w:lang w:val="vi-VN"/>
              </w:rPr>
            </w:pPr>
            <w:r w:rsidRPr="004D7096">
              <w:rPr>
                <w:rStyle w:val="normal-h1"/>
                <w:color w:val="000000"/>
                <w:sz w:val="24"/>
                <w:szCs w:val="24"/>
                <w:lang w:val="vi-VN"/>
              </w:rPr>
              <w:t>d) Thông tin để xác định nhân thân, quốc tịch, nơi thường trú cuối cùng tại Việt Nam (nếu có) và nơi đang chấp hành án phạt tù tại nước chuyển giao, căn cứ pháp lý về việc người đang chấp hành án phạt tù có đủ điều kiện để được chuyển giao</w:t>
            </w:r>
            <w:r w:rsidRPr="004D7096">
              <w:rPr>
                <w:rStyle w:val="normal-h1"/>
                <w:bCs/>
                <w:iCs/>
                <w:color w:val="000000"/>
                <w:sz w:val="24"/>
                <w:szCs w:val="24"/>
                <w:lang w:val="vi-VN"/>
              </w:rPr>
              <w:t>;</w:t>
            </w:r>
          </w:p>
          <w:p w:rsidR="005936C4" w:rsidRPr="004D7096" w:rsidRDefault="005936C4" w:rsidP="008C16AB">
            <w:pPr>
              <w:pStyle w:val="normal-p"/>
              <w:ind w:firstLine="720"/>
              <w:jc w:val="both"/>
              <w:rPr>
                <w:color w:val="000000"/>
                <w:sz w:val="24"/>
                <w:szCs w:val="24"/>
                <w:lang w:val="vi-VN"/>
              </w:rPr>
            </w:pPr>
            <w:r w:rsidRPr="004D7096">
              <w:rPr>
                <w:rStyle w:val="normal-h1"/>
                <w:bCs/>
                <w:iCs/>
                <w:color w:val="000000"/>
                <w:sz w:val="24"/>
                <w:szCs w:val="24"/>
                <w:lang w:val="vi-VN"/>
              </w:rPr>
              <w:t>đ)</w:t>
            </w:r>
            <w:r w:rsidRPr="004D7096">
              <w:rPr>
                <w:rStyle w:val="normal-h1"/>
                <w:b/>
                <w:bCs/>
                <w:i/>
                <w:iCs/>
                <w:color w:val="000000"/>
                <w:sz w:val="24"/>
                <w:szCs w:val="24"/>
                <w:lang w:val="vi-VN"/>
              </w:rPr>
              <w:t xml:space="preserve"> </w:t>
            </w:r>
            <w:r w:rsidRPr="004D7096">
              <w:rPr>
                <w:rStyle w:val="normal-h1"/>
                <w:bCs/>
                <w:iCs/>
                <w:color w:val="000000"/>
                <w:sz w:val="24"/>
                <w:szCs w:val="24"/>
                <w:lang w:val="vi-VN"/>
              </w:rPr>
              <w:t>T</w:t>
            </w:r>
            <w:r w:rsidRPr="004D7096">
              <w:rPr>
                <w:rStyle w:val="normal-h1"/>
                <w:color w:val="000000"/>
                <w:sz w:val="24"/>
                <w:szCs w:val="24"/>
                <w:lang w:val="vi-VN"/>
              </w:rPr>
              <w:t>hông tin cần thiết khác (nếu có).</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2. Kèm theo văn bản yêu cầu chuyển giao người đang chấp hành án phạt tù gồm các tài liệu sau đây:</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a) Đơn</w:t>
            </w:r>
            <w:r w:rsidRPr="004D7096">
              <w:rPr>
                <w:bCs/>
                <w:color w:val="000000"/>
                <w:sz w:val="24"/>
                <w:szCs w:val="24"/>
                <w:lang w:val="vi-VN"/>
              </w:rPr>
              <w:t xml:space="preserve"> đề nghị được</w:t>
            </w:r>
            <w:r w:rsidRPr="004D7096">
              <w:rPr>
                <w:rStyle w:val="normal-h1"/>
                <w:color w:val="000000"/>
                <w:sz w:val="24"/>
                <w:szCs w:val="24"/>
                <w:lang w:val="vi-VN"/>
              </w:rPr>
              <w:t xml:space="preserve"> chuyển giao hoặc tài liệu thể hiện nguyện vọng được chuyển giao hoặc đồng ý về việc chuyển giao của người đang chấp hành án phạt tù hoặc của người đại diện </w:t>
            </w:r>
            <w:r w:rsidRPr="004D7096">
              <w:rPr>
                <w:bCs/>
                <w:color w:val="000000"/>
                <w:sz w:val="24"/>
                <w:szCs w:val="24"/>
                <w:lang w:val="vi-VN"/>
              </w:rPr>
              <w:t>hợp pháp</w:t>
            </w:r>
            <w:r w:rsidRPr="004D7096">
              <w:rPr>
                <w:rStyle w:val="normal-h1"/>
                <w:color w:val="000000"/>
                <w:sz w:val="24"/>
                <w:szCs w:val="24"/>
                <w:lang w:val="vi-VN"/>
              </w:rPr>
              <w:t xml:space="preserve"> của người đó;</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b) Tài liệu chứng minh quốc tịch Việt Nam của người đang chấp hành án phạt tù được đề nghị chuyển giao theo quy định của pháp luật Việt Nam; </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c) Bản sao bản án, quyết định của tòa án của nước chuyển giao đối với người đang chấp hành án phạt tù được đề nghị chuyển giao;</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d) Văn bản về việc thi hành hình phạt bổ sung (nếu có);</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đ) Điều luật của nước chuyển giao áp dụng để xác định các yếu tố cấu thành tội phạm và tội danh, quy định về hình phạt, thời hiệu thi hành hình phạt đối với tội phạm đó của bản án;</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e) Văn bản thể hiện sự đồng ý của cơ quan có thẩm quyền của nước chuyển giao trong trường hợp Bộ Công an </w:t>
            </w:r>
            <w:r w:rsidRPr="004D7096">
              <w:rPr>
                <w:rStyle w:val="normal-h1"/>
                <w:color w:val="000000"/>
                <w:sz w:val="24"/>
                <w:szCs w:val="24"/>
                <w:lang w:val="vi-VN"/>
              </w:rPr>
              <w:lastRenderedPageBreak/>
              <w:t>lập yêu cầu chuyển giao hoặc văn bản thể hiện sự đồng ý xem xét yêu cầu chuyển giao của Bộ Công an trong trường hợp cơ quan có thẩm quyền của nước chuyển giao lập yêu cầu chuyển giao;</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 xml:space="preserve">g) Tài liệu mô tả đặc điểm nhân dạng, vân tay và ảnh khuôn mặt của người </w:t>
            </w:r>
            <w:r w:rsidRPr="004D7096">
              <w:rPr>
                <w:rStyle w:val="normal-h1"/>
                <w:bCs/>
                <w:iCs/>
                <w:color w:val="000000"/>
                <w:sz w:val="24"/>
                <w:szCs w:val="24"/>
                <w:lang w:val="vi-VN"/>
              </w:rPr>
              <w:t>đang chấp hành án phạt tù</w:t>
            </w:r>
            <w:r w:rsidRPr="004D7096">
              <w:rPr>
                <w:rStyle w:val="normal-h1"/>
                <w:color w:val="000000"/>
                <w:sz w:val="24"/>
                <w:szCs w:val="24"/>
                <w:lang w:val="vi-VN"/>
              </w:rPr>
              <w:t xml:space="preserve"> được đề nghị chuyển giao;</w:t>
            </w:r>
          </w:p>
          <w:p w:rsidR="005936C4" w:rsidRPr="004D7096" w:rsidRDefault="005936C4" w:rsidP="008C16AB">
            <w:pPr>
              <w:pStyle w:val="normal-p"/>
              <w:ind w:firstLine="720"/>
              <w:jc w:val="both"/>
              <w:rPr>
                <w:color w:val="000000"/>
                <w:sz w:val="24"/>
                <w:szCs w:val="24"/>
                <w:lang w:val="vi-VN"/>
              </w:rPr>
            </w:pPr>
            <w:r w:rsidRPr="004D7096">
              <w:rPr>
                <w:rStyle w:val="normal-h1"/>
                <w:color w:val="000000"/>
                <w:sz w:val="24"/>
                <w:szCs w:val="24"/>
                <w:lang w:val="vi-VN"/>
              </w:rPr>
              <w:t xml:space="preserve">h) Văn bản, tài liệu xác nhận thời gian người </w:t>
            </w:r>
            <w:r w:rsidRPr="004D7096">
              <w:rPr>
                <w:rStyle w:val="normal-h1"/>
                <w:bCs/>
                <w:iCs/>
                <w:color w:val="000000"/>
                <w:sz w:val="24"/>
                <w:szCs w:val="24"/>
                <w:lang w:val="vi-VN"/>
              </w:rPr>
              <w:t xml:space="preserve">đang chấp hành án phạt tù </w:t>
            </w:r>
            <w:r w:rsidRPr="004D7096">
              <w:rPr>
                <w:rStyle w:val="normal-h1"/>
                <w:color w:val="000000"/>
                <w:sz w:val="24"/>
                <w:szCs w:val="24"/>
                <w:lang w:val="vi-VN"/>
              </w:rPr>
              <w:t xml:space="preserve">được đề nghị chuyển giao đã chấp hành án phạt tù, việc đại xá, đặc xá, miễn, giảm án tại nước chuyển giao và thời gian còn lại phải chấp hành án phạt tù;   </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i) Tài liệu liên quan đến tình hình sức khoẻ, trạng thái tâm thần, hồ sơ bệnh án của người </w:t>
            </w:r>
            <w:r w:rsidRPr="004D7096">
              <w:rPr>
                <w:rStyle w:val="normal-h1"/>
                <w:bCs/>
                <w:iCs/>
                <w:color w:val="000000"/>
                <w:sz w:val="24"/>
                <w:szCs w:val="24"/>
                <w:lang w:val="vi-VN"/>
              </w:rPr>
              <w:t>đang chấp hành án phạt tù</w:t>
            </w:r>
            <w:r w:rsidRPr="004D7096">
              <w:rPr>
                <w:rStyle w:val="normal-h1"/>
                <w:color w:val="000000"/>
                <w:sz w:val="24"/>
                <w:szCs w:val="24"/>
                <w:lang w:val="vi-VN"/>
              </w:rPr>
              <w:t xml:space="preserve"> được đề nghị chuyển giao và các khuyến nghị (nếu có);</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k) Điều ước quốc tế về chuyển giao người đang chấp hành án phạt tù giữa Việt Nam và nước chuyển giao (nếu có);</w:t>
            </w:r>
          </w:p>
          <w:p w:rsidR="005936C4"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l) Tài liệu cần thiết khác (nếu có).</w:t>
            </w:r>
          </w:p>
          <w:p w:rsidR="00F80FBE" w:rsidRPr="004D7096" w:rsidRDefault="005936C4"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3. Chính phủ quy định chi tiết khoản 2 Điều này. </w:t>
            </w:r>
          </w:p>
          <w:p w:rsidR="008F6481" w:rsidRPr="004D7096" w:rsidRDefault="008F6481" w:rsidP="008C16AB">
            <w:pPr>
              <w:pStyle w:val="normal-p"/>
              <w:ind w:firstLine="720"/>
              <w:jc w:val="both"/>
              <w:rPr>
                <w:sz w:val="24"/>
                <w:szCs w:val="24"/>
                <w:lang w:val="vi-VN"/>
              </w:rPr>
            </w:pPr>
          </w:p>
        </w:tc>
        <w:tc>
          <w:tcPr>
            <w:tcW w:w="3827" w:type="dxa"/>
          </w:tcPr>
          <w:p w:rsidR="00F80FBE" w:rsidRPr="008C16AB" w:rsidRDefault="00D61A69" w:rsidP="008C16AB">
            <w:pPr>
              <w:jc w:val="both"/>
              <w:rPr>
                <w:b/>
                <w:sz w:val="24"/>
                <w:szCs w:val="24"/>
                <w:lang w:val="vi-VN"/>
              </w:rPr>
            </w:pPr>
            <w:r w:rsidRPr="008C16AB">
              <w:rPr>
                <w:sz w:val="24"/>
                <w:szCs w:val="24"/>
                <w:lang w:val="vi-VN"/>
              </w:rPr>
              <w:lastRenderedPageBreak/>
              <w:t>Nội dung điều này phù hợp với</w:t>
            </w:r>
            <w:r w:rsidR="00065185" w:rsidRPr="008C16AB">
              <w:rPr>
                <w:sz w:val="24"/>
                <w:szCs w:val="24"/>
                <w:lang w:val="vi-VN"/>
              </w:rPr>
              <w:t xml:space="preserve"> quy định của Điều 1</w:t>
            </w:r>
            <w:r w:rsidR="00E75DBE" w:rsidRPr="004D7096">
              <w:rPr>
                <w:sz w:val="24"/>
                <w:szCs w:val="24"/>
                <w:lang w:val="vi-VN"/>
              </w:rPr>
              <w:t>8</w:t>
            </w:r>
            <w:r w:rsidR="00065185" w:rsidRPr="008C16AB">
              <w:rPr>
                <w:sz w:val="24"/>
                <w:szCs w:val="24"/>
                <w:lang w:val="vi-VN"/>
              </w:rPr>
              <w:t xml:space="preserve"> Luật </w:t>
            </w:r>
            <w:r w:rsidR="00E75DBE" w:rsidRPr="004D7096">
              <w:rPr>
                <w:sz w:val="24"/>
                <w:szCs w:val="24"/>
                <w:lang w:val="vi-VN"/>
              </w:rPr>
              <w:t>Chuyển giao người đang chấp hành án phạt tù</w:t>
            </w:r>
            <w:r w:rsidR="00065185" w:rsidRPr="008C16AB">
              <w:rPr>
                <w:sz w:val="24"/>
                <w:szCs w:val="24"/>
                <w:lang w:val="vi-VN"/>
              </w:rPr>
              <w:t>.</w:t>
            </w:r>
            <w:r w:rsidRPr="008C16AB">
              <w:rPr>
                <w:sz w:val="24"/>
                <w:szCs w:val="24"/>
                <w:lang w:val="vi-VN"/>
              </w:rPr>
              <w:t xml:space="preserve"> </w:t>
            </w:r>
          </w:p>
        </w:tc>
      </w:tr>
      <w:tr w:rsidR="00F80FBE" w:rsidRPr="004D7096" w:rsidTr="00F80FBE">
        <w:tc>
          <w:tcPr>
            <w:tcW w:w="5671" w:type="dxa"/>
          </w:tcPr>
          <w:p w:rsidR="00F96C37" w:rsidRPr="008C16AB" w:rsidRDefault="00F96C37" w:rsidP="008C16AB">
            <w:pPr>
              <w:ind w:firstLine="720"/>
              <w:jc w:val="both"/>
              <w:rPr>
                <w:b/>
                <w:bCs/>
                <w:sz w:val="24"/>
                <w:szCs w:val="24"/>
                <w:lang w:val="nl-NL"/>
              </w:rPr>
            </w:pPr>
            <w:r w:rsidRPr="008C16AB">
              <w:rPr>
                <w:b/>
                <w:bCs/>
                <w:sz w:val="24"/>
                <w:szCs w:val="24"/>
                <w:lang w:val="nl-NL"/>
              </w:rPr>
              <w:lastRenderedPageBreak/>
              <w:t xml:space="preserve">Điều 10. Trình tự, thủ tục tiếp nhận đơn đề nghị được chuyển giao của người đang chấp hành án phạt tù ở nước ngoài về Việt Nam </w:t>
            </w:r>
          </w:p>
          <w:p w:rsidR="00F96C37" w:rsidRPr="008C16AB" w:rsidRDefault="00F96C37" w:rsidP="008C16AB">
            <w:pPr>
              <w:ind w:firstLine="720"/>
              <w:jc w:val="both"/>
              <w:rPr>
                <w:bCs/>
                <w:sz w:val="24"/>
                <w:szCs w:val="24"/>
                <w:lang w:val="nl-NL"/>
              </w:rPr>
            </w:pPr>
            <w:r w:rsidRPr="008C16AB">
              <w:rPr>
                <w:bCs/>
                <w:sz w:val="24"/>
                <w:szCs w:val="24"/>
                <w:lang w:val="nl-NL"/>
              </w:rPr>
              <w:t xml:space="preserve">1. </w:t>
            </w:r>
            <w:r w:rsidRPr="008C16AB">
              <w:rPr>
                <w:bCs/>
                <w:spacing w:val="-2"/>
                <w:sz w:val="24"/>
                <w:szCs w:val="24"/>
                <w:lang w:val="nl-NL"/>
              </w:rPr>
              <w:t>Công dân Việt Nam đang chấp hành án phạt tù ở nước ngoài hoặc người đại diện hợp pháp của người đó có thể trực tiếp hoặc qua đường bưu điện gửi đơn đề nghị được chuyển giao về Việt Nam để tiếp tục chấp hành án phạt tù đến c</w:t>
            </w:r>
            <w:r w:rsidRPr="008C16AB">
              <w:rPr>
                <w:bCs/>
                <w:sz w:val="24"/>
                <w:szCs w:val="24"/>
                <w:lang w:val="nl-NL"/>
              </w:rPr>
              <w:t>ơ quan có thẩm quyền của nước chuyển giao</w:t>
            </w:r>
            <w:r w:rsidRPr="008C16AB">
              <w:rPr>
                <w:iCs/>
                <w:sz w:val="24"/>
                <w:szCs w:val="24"/>
                <w:lang w:val="nl-NL"/>
              </w:rPr>
              <w:t>, c</w:t>
            </w:r>
            <w:r w:rsidRPr="008C16AB">
              <w:rPr>
                <w:bCs/>
                <w:sz w:val="24"/>
                <w:szCs w:val="24"/>
                <w:lang w:val="nl-NL"/>
              </w:rPr>
              <w:t>ơ quan đại diện Việt Nam ở nước chuyển giao</w:t>
            </w:r>
            <w:r w:rsidRPr="008C16AB">
              <w:rPr>
                <w:iCs/>
                <w:sz w:val="24"/>
                <w:szCs w:val="24"/>
                <w:lang w:val="nl-NL"/>
              </w:rPr>
              <w:t xml:space="preserve"> và cơ quan đầu mối về chuyển giao người đang chấp hành án phạt tù của B</w:t>
            </w:r>
            <w:r w:rsidRPr="008C16AB">
              <w:rPr>
                <w:bCs/>
                <w:sz w:val="24"/>
                <w:szCs w:val="24"/>
                <w:lang w:val="nl-NL"/>
              </w:rPr>
              <w:t xml:space="preserve">ộ Công an. </w:t>
            </w:r>
          </w:p>
          <w:p w:rsidR="00F96C37" w:rsidRPr="008C16AB" w:rsidRDefault="00F96C37"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Trong thời hạn </w:t>
            </w:r>
            <w:r w:rsidRPr="004D7096">
              <w:rPr>
                <w:rFonts w:ascii="Times New Roman" w:hAnsi="Times New Roman" w:cs="Times New Roman"/>
                <w:bCs/>
                <w:sz w:val="24"/>
                <w:szCs w:val="24"/>
                <w:lang w:val="nl-NL"/>
              </w:rPr>
              <w:t>10 ngày</w:t>
            </w:r>
            <w:r w:rsidRPr="004D7096">
              <w:rPr>
                <w:rFonts w:ascii="Times New Roman" w:hAnsi="Times New Roman" w:cs="Times New Roman"/>
                <w:sz w:val="24"/>
                <w:szCs w:val="24"/>
                <w:lang w:val="nl-NL"/>
              </w:rPr>
              <w:t xml:space="preserve"> kể từ ngày nhận được đơn</w:t>
            </w:r>
            <w:r w:rsidRPr="008C16AB">
              <w:rPr>
                <w:rFonts w:ascii="Times New Roman" w:hAnsi="Times New Roman" w:cs="Times New Roman"/>
                <w:b/>
                <w:bCs/>
                <w:color w:val="000000"/>
                <w:sz w:val="24"/>
                <w:szCs w:val="24"/>
                <w:lang w:val="nl-NL"/>
              </w:rPr>
              <w:t xml:space="preserve"> </w:t>
            </w:r>
            <w:r w:rsidRPr="008C16AB">
              <w:rPr>
                <w:rFonts w:ascii="Times New Roman" w:hAnsi="Times New Roman" w:cs="Times New Roman"/>
                <w:bCs/>
                <w:color w:val="000000"/>
                <w:sz w:val="24"/>
                <w:szCs w:val="24"/>
                <w:lang w:val="nl-NL"/>
              </w:rPr>
              <w:t>đề nghị được chuyển giao</w:t>
            </w:r>
            <w:r w:rsidRPr="004D7096">
              <w:rPr>
                <w:rFonts w:ascii="Times New Roman" w:hAnsi="Times New Roman" w:cs="Times New Roman"/>
                <w:sz w:val="24"/>
                <w:szCs w:val="24"/>
                <w:lang w:val="nl-NL"/>
              </w:rPr>
              <w:t xml:space="preserve">,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 xml:space="preserve">ơ quan đại diện Việt Nam ở </w:t>
            </w:r>
            <w:r w:rsidRPr="008C16AB">
              <w:rPr>
                <w:rFonts w:ascii="Times New Roman" w:hAnsi="Times New Roman" w:cs="Times New Roman"/>
                <w:bCs/>
                <w:color w:val="000000"/>
                <w:sz w:val="24"/>
                <w:szCs w:val="24"/>
                <w:lang w:val="nl-NL"/>
              </w:rPr>
              <w:lastRenderedPageBreak/>
              <w:t>nước chuyển giao</w:t>
            </w:r>
            <w:r w:rsidRPr="004D7096">
              <w:rPr>
                <w:rFonts w:ascii="Times New Roman" w:hAnsi="Times New Roman" w:cs="Times New Roman"/>
                <w:sz w:val="24"/>
                <w:szCs w:val="24"/>
                <w:lang w:val="nl-NL"/>
              </w:rPr>
              <w:t xml:space="preserve"> có trách nhiệm</w:t>
            </w:r>
            <w:r w:rsidRPr="008C16AB">
              <w:rPr>
                <w:rFonts w:ascii="Times New Roman" w:hAnsi="Times New Roman" w:cs="Times New Roman"/>
                <w:sz w:val="24"/>
                <w:szCs w:val="24"/>
                <w:lang w:val="nl-NL"/>
              </w:rPr>
              <w:t xml:space="preserve"> k</w:t>
            </w:r>
            <w:r w:rsidRPr="004D7096">
              <w:rPr>
                <w:rFonts w:ascii="Times New Roman" w:hAnsi="Times New Roman" w:cs="Times New Roman"/>
                <w:sz w:val="24"/>
                <w:szCs w:val="24"/>
                <w:lang w:val="nl-NL"/>
              </w:rPr>
              <w:t>iểm tra sơ bộ thông tin nhân thân để xác định người làm đơn là công dân Việt Nam</w:t>
            </w:r>
            <w:r w:rsidRPr="008C16AB">
              <w:rPr>
                <w:rFonts w:ascii="Times New Roman" w:hAnsi="Times New Roman" w:cs="Times New Roman"/>
                <w:sz w:val="24"/>
                <w:szCs w:val="24"/>
                <w:lang w:val="nl-NL"/>
              </w:rPr>
              <w:t>, c</w:t>
            </w:r>
            <w:r w:rsidRPr="004D7096">
              <w:rPr>
                <w:rFonts w:ascii="Times New Roman" w:hAnsi="Times New Roman" w:cs="Times New Roman"/>
                <w:sz w:val="24"/>
                <w:szCs w:val="24"/>
                <w:lang w:val="nl-NL"/>
              </w:rPr>
              <w:t xml:space="preserve">huyển bản gốc đơn hoặc bản sao điện tử (đã được xác thực) </w:t>
            </w:r>
            <w:r w:rsidRPr="008C16AB">
              <w:rPr>
                <w:rFonts w:ascii="Times New Roman" w:hAnsi="Times New Roman" w:cs="Times New Roman"/>
                <w:sz w:val="24"/>
                <w:szCs w:val="24"/>
                <w:lang w:val="nl-NL"/>
              </w:rPr>
              <w:t xml:space="preserve">đến </w:t>
            </w:r>
            <w:r w:rsidRPr="008C16AB">
              <w:rPr>
                <w:rFonts w:ascii="Times New Roman" w:hAnsi="Times New Roman" w:cs="Times New Roman"/>
                <w:iCs/>
                <w:color w:val="000000"/>
                <w:sz w:val="24"/>
                <w:szCs w:val="24"/>
                <w:lang w:val="nl-NL"/>
              </w:rPr>
              <w:t xml:space="preserve">cơ quan đầu mối về chuyển giao người đang chấp hành án phạt tù của </w:t>
            </w:r>
            <w:r w:rsidRPr="004D7096">
              <w:rPr>
                <w:rFonts w:ascii="Times New Roman" w:hAnsi="Times New Roman" w:cs="Times New Roman"/>
                <w:sz w:val="24"/>
                <w:szCs w:val="24"/>
                <w:lang w:val="nl-NL"/>
              </w:rPr>
              <w:t xml:space="preserve">Bộ Công an </w:t>
            </w:r>
            <w:r w:rsidRPr="008C16AB">
              <w:rPr>
                <w:rFonts w:ascii="Times New Roman" w:hAnsi="Times New Roman" w:cs="Times New Roman"/>
                <w:sz w:val="24"/>
                <w:szCs w:val="24"/>
                <w:lang w:val="nl-NL"/>
              </w:rPr>
              <w:t>và t</w:t>
            </w:r>
            <w:r w:rsidRPr="004D7096">
              <w:rPr>
                <w:rFonts w:ascii="Times New Roman" w:hAnsi="Times New Roman" w:cs="Times New Roman"/>
                <w:sz w:val="24"/>
                <w:szCs w:val="24"/>
                <w:lang w:val="nl-NL"/>
              </w:rPr>
              <w:t>hông báo cho Cục Lãnh sự Bộ Ngoại giao để phối hợp theo dõi.</w:t>
            </w:r>
            <w:r w:rsidRPr="008C16AB">
              <w:rPr>
                <w:rFonts w:ascii="Times New Roman" w:hAnsi="Times New Roman" w:cs="Times New Roman"/>
                <w:sz w:val="24"/>
                <w:szCs w:val="24"/>
                <w:lang w:val="nl-NL"/>
              </w:rPr>
              <w:t xml:space="preserve"> C</w:t>
            </w:r>
            <w:r w:rsidRPr="008C16AB">
              <w:rPr>
                <w:rFonts w:ascii="Times New Roman" w:hAnsi="Times New Roman" w:cs="Times New Roman"/>
                <w:bCs/>
                <w:color w:val="000000"/>
                <w:sz w:val="24"/>
                <w:szCs w:val="24"/>
                <w:lang w:val="nl-NL"/>
              </w:rPr>
              <w:t xml:space="preserve">ơ quan đại diện Việt Nam ở nước chuyển giao có thể chuyển đơn và các tài liệu kèm theo đến </w:t>
            </w:r>
            <w:r w:rsidRPr="008C16AB">
              <w:rPr>
                <w:rFonts w:ascii="Times New Roman" w:hAnsi="Times New Roman" w:cs="Times New Roman"/>
                <w:iCs/>
                <w:color w:val="000000"/>
                <w:sz w:val="24"/>
                <w:szCs w:val="24"/>
                <w:lang w:val="nl-NL"/>
              </w:rPr>
              <w:t xml:space="preserve">cơ quan đầu mối về chuyển giao người đang chấp hành án phạt tù của </w:t>
            </w:r>
            <w:r w:rsidRPr="004D7096">
              <w:rPr>
                <w:rFonts w:ascii="Times New Roman" w:hAnsi="Times New Roman" w:cs="Times New Roman"/>
                <w:sz w:val="24"/>
                <w:szCs w:val="24"/>
                <w:lang w:val="nl-NL"/>
              </w:rPr>
              <w:t>Bộ Công an</w:t>
            </w:r>
            <w:r w:rsidRPr="008C16AB">
              <w:rPr>
                <w:rFonts w:ascii="Times New Roman" w:hAnsi="Times New Roman" w:cs="Times New Roman"/>
                <w:sz w:val="24"/>
                <w:szCs w:val="24"/>
                <w:lang w:val="nl-NL"/>
              </w:rPr>
              <w:t xml:space="preserve"> thông qua hộp thư điện tử. </w:t>
            </w:r>
          </w:p>
          <w:p w:rsidR="00F96C37" w:rsidRPr="008C16AB" w:rsidRDefault="00F96C37"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Đối với trường hợp người làm đơn thuộc diện quy định tại điểm c khoản 1 Điều 15 của Luật </w:t>
            </w:r>
            <w:r w:rsidRPr="008C16AB">
              <w:rPr>
                <w:rFonts w:ascii="Times New Roman" w:hAnsi="Times New Roman" w:cs="Times New Roman"/>
                <w:sz w:val="24"/>
                <w:szCs w:val="24"/>
                <w:lang w:val="nl-NL"/>
              </w:rPr>
              <w:t xml:space="preserve">Chuyển giao người đang chấp hành án phạt tù thì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ơ quan đại diện Việt Nam ở nước chuyển giao</w:t>
            </w:r>
            <w:r w:rsidRPr="004D7096">
              <w:rPr>
                <w:rFonts w:ascii="Times New Roman" w:hAnsi="Times New Roman" w:cs="Times New Roman"/>
                <w:sz w:val="24"/>
                <w:szCs w:val="24"/>
                <w:lang w:val="nl-NL"/>
              </w:rPr>
              <w:t xml:space="preserve"> phải chuyển đơn </w:t>
            </w:r>
            <w:r w:rsidRPr="008C16AB">
              <w:rPr>
                <w:rFonts w:ascii="Times New Roman" w:hAnsi="Times New Roman" w:cs="Times New Roman"/>
                <w:sz w:val="24"/>
                <w:szCs w:val="24"/>
                <w:lang w:val="nl-NL"/>
              </w:rPr>
              <w:t xml:space="preserve">đến </w:t>
            </w:r>
            <w:r w:rsidRPr="008C16AB">
              <w:rPr>
                <w:rFonts w:ascii="Times New Roman" w:hAnsi="Times New Roman" w:cs="Times New Roman"/>
                <w:iCs/>
                <w:color w:val="000000"/>
                <w:sz w:val="24"/>
                <w:szCs w:val="24"/>
                <w:lang w:val="nl-NL"/>
              </w:rPr>
              <w:t>cơ quan đầu mối về chuyển giao 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 xml:space="preserve">của </w:t>
            </w:r>
            <w:r w:rsidRPr="004D7096">
              <w:rPr>
                <w:rFonts w:ascii="Times New Roman" w:hAnsi="Times New Roman" w:cs="Times New Roman"/>
                <w:sz w:val="24"/>
                <w:szCs w:val="24"/>
                <w:lang w:val="nl-NL"/>
              </w:rPr>
              <w:t xml:space="preserve">Bộ Công an trong thời hạn </w:t>
            </w:r>
            <w:r w:rsidRPr="004D7096">
              <w:rPr>
                <w:rFonts w:ascii="Times New Roman" w:hAnsi="Times New Roman" w:cs="Times New Roman"/>
                <w:bCs/>
                <w:sz w:val="24"/>
                <w:szCs w:val="24"/>
                <w:lang w:val="nl-NL"/>
              </w:rPr>
              <w:t>05 ngày</w:t>
            </w:r>
            <w:r w:rsidRPr="004D7096">
              <w:rPr>
                <w:rFonts w:ascii="Times New Roman" w:hAnsi="Times New Roman" w:cs="Times New Roman"/>
                <w:sz w:val="24"/>
                <w:szCs w:val="24"/>
                <w:lang w:val="nl-NL"/>
              </w:rPr>
              <w:t xml:space="preserve"> làm việc và đóng dấu "Hỏa tốc" hoặc "Ưu tiên" trên văn bản chuyển tiếp.</w:t>
            </w:r>
          </w:p>
          <w:p w:rsidR="00F96C37" w:rsidRPr="008C16AB" w:rsidRDefault="00F96C37"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Khi tiếp nhận đơn, cán bộ lãnh sự </w:t>
            </w:r>
            <w:r w:rsidRPr="008C16AB">
              <w:rPr>
                <w:rFonts w:ascii="Times New Roman" w:hAnsi="Times New Roman" w:cs="Times New Roman"/>
                <w:sz w:val="24"/>
                <w:szCs w:val="24"/>
                <w:lang w:val="nl-NL"/>
              </w:rPr>
              <w:t xml:space="preserve">của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ơ quan đại diện Việt Nam ở nước chuyển giao</w:t>
            </w:r>
            <w:r w:rsidRPr="004D7096">
              <w:rPr>
                <w:rFonts w:ascii="Times New Roman" w:hAnsi="Times New Roman" w:cs="Times New Roman"/>
                <w:sz w:val="24"/>
                <w:szCs w:val="24"/>
                <w:lang w:val="nl-NL"/>
              </w:rPr>
              <w:t xml:space="preserve"> có trách nhiệm hướng dẫn người đang chấp hành án phạt tù </w:t>
            </w:r>
            <w:r w:rsidRPr="008C16AB">
              <w:rPr>
                <w:rFonts w:ascii="Times New Roman" w:hAnsi="Times New Roman" w:cs="Times New Roman"/>
                <w:sz w:val="24"/>
                <w:szCs w:val="24"/>
                <w:lang w:val="nl-NL"/>
              </w:rPr>
              <w:t xml:space="preserve">viết lại đơn nếu đơn chưa phù hợp, </w:t>
            </w:r>
            <w:r w:rsidRPr="004D7096">
              <w:rPr>
                <w:rFonts w:ascii="Times New Roman" w:hAnsi="Times New Roman" w:cs="Times New Roman"/>
                <w:sz w:val="24"/>
                <w:szCs w:val="24"/>
                <w:lang w:val="nl-NL"/>
              </w:rPr>
              <w:t xml:space="preserve">cung cấp thêm các thông tin cần thiết (như bản án, </w:t>
            </w:r>
            <w:r w:rsidRPr="008C16AB">
              <w:rPr>
                <w:rFonts w:ascii="Times New Roman" w:hAnsi="Times New Roman" w:cs="Times New Roman"/>
                <w:sz w:val="24"/>
                <w:szCs w:val="24"/>
                <w:lang w:val="nl-NL"/>
              </w:rPr>
              <w:t xml:space="preserve">giấy tờ chứng minh quốc tịch Việt Nam của người đang chấp hành án phạt tù, </w:t>
            </w:r>
            <w:r w:rsidRPr="004D7096">
              <w:rPr>
                <w:rFonts w:ascii="Times New Roman" w:hAnsi="Times New Roman" w:cs="Times New Roman"/>
                <w:sz w:val="24"/>
                <w:szCs w:val="24"/>
                <w:lang w:val="nl-NL"/>
              </w:rPr>
              <w:t>tình trạng sức khỏe) để đẩy nhanh quá trình xem xét lập hồ sơ</w:t>
            </w:r>
            <w:r w:rsidRPr="008C16AB">
              <w:rPr>
                <w:rFonts w:ascii="Times New Roman" w:hAnsi="Times New Roman" w:cs="Times New Roman"/>
                <w:sz w:val="24"/>
                <w:szCs w:val="24"/>
                <w:lang w:val="nl-NL"/>
              </w:rPr>
              <w:t xml:space="preserve"> yêu cầu chuyển giao. </w:t>
            </w:r>
          </w:p>
          <w:p w:rsidR="00F96C37" w:rsidRPr="008C16AB" w:rsidRDefault="00F96C37"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Trường hợp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 xml:space="preserve">ơ quan đại diện Việt Nam ở nước chuyển giao nhận được đơn đề nghị được chuyển giao của người đang chấp hành án phạt tù từ cơ quan có thẩm quyền của nước chuyển giao thì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 xml:space="preserve">ơ quan đại diện Việt Nam ở nước chuyển giao tiến hành tra cứu quốc tịch Việt Nam của </w:t>
            </w:r>
            <w:r w:rsidRPr="004D7096">
              <w:rPr>
                <w:rFonts w:ascii="Times New Roman" w:hAnsi="Times New Roman" w:cs="Times New Roman"/>
                <w:sz w:val="24"/>
                <w:szCs w:val="24"/>
                <w:lang w:val="nl-NL"/>
              </w:rPr>
              <w:t>người làm đơn</w:t>
            </w:r>
            <w:r w:rsidRPr="008C16AB">
              <w:rPr>
                <w:rFonts w:ascii="Times New Roman" w:hAnsi="Times New Roman" w:cs="Times New Roman"/>
                <w:bCs/>
                <w:color w:val="000000"/>
                <w:sz w:val="24"/>
                <w:szCs w:val="24"/>
                <w:lang w:val="nl-NL"/>
              </w:rPr>
              <w:t xml:space="preserve">, nguyện vọng được chuyển giao của người đó và chuyển đơn đến </w:t>
            </w:r>
            <w:r w:rsidRPr="008C16AB">
              <w:rPr>
                <w:rFonts w:ascii="Times New Roman" w:hAnsi="Times New Roman" w:cs="Times New Roman"/>
                <w:iCs/>
                <w:color w:val="000000"/>
                <w:sz w:val="24"/>
                <w:szCs w:val="24"/>
                <w:lang w:val="nl-NL"/>
              </w:rPr>
              <w:t>cơ quan đầu mối về chuyển giao 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 xml:space="preserve">của </w:t>
            </w:r>
            <w:r w:rsidRPr="004D7096">
              <w:rPr>
                <w:rFonts w:ascii="Times New Roman" w:hAnsi="Times New Roman" w:cs="Times New Roman"/>
                <w:sz w:val="24"/>
                <w:szCs w:val="24"/>
                <w:lang w:val="nl-NL"/>
              </w:rPr>
              <w:t>Bộ Công an</w:t>
            </w:r>
            <w:r w:rsidRPr="008C16AB">
              <w:rPr>
                <w:rFonts w:ascii="Times New Roman" w:hAnsi="Times New Roman" w:cs="Times New Roman"/>
                <w:sz w:val="24"/>
                <w:szCs w:val="24"/>
                <w:lang w:val="nl-NL"/>
              </w:rPr>
              <w:t xml:space="preserve"> theo quy định tại khoản 1 Điều này.</w:t>
            </w:r>
          </w:p>
          <w:p w:rsidR="00F96C37" w:rsidRPr="008C16AB" w:rsidRDefault="00F96C37" w:rsidP="008C16AB">
            <w:pPr>
              <w:ind w:firstLine="720"/>
              <w:jc w:val="both"/>
              <w:rPr>
                <w:bCs/>
                <w:sz w:val="24"/>
                <w:szCs w:val="24"/>
                <w:lang w:val="nl-NL"/>
              </w:rPr>
            </w:pPr>
            <w:r w:rsidRPr="008C16AB">
              <w:rPr>
                <w:bCs/>
                <w:sz w:val="24"/>
                <w:szCs w:val="24"/>
                <w:lang w:val="nl-NL"/>
              </w:rPr>
              <w:lastRenderedPageBreak/>
              <w:t xml:space="preserve">3. Trường hợp </w:t>
            </w:r>
            <w:r w:rsidRPr="008C16AB">
              <w:rPr>
                <w:iCs/>
                <w:sz w:val="24"/>
                <w:szCs w:val="24"/>
                <w:lang w:val="nl-NL"/>
              </w:rPr>
              <w:t xml:space="preserve">cơ quan đầu mối về chuyển giao người đang chấp hành án phạt tù của </w:t>
            </w:r>
            <w:r w:rsidRPr="008C16AB">
              <w:rPr>
                <w:sz w:val="24"/>
                <w:szCs w:val="24"/>
                <w:lang w:val="nl-NL"/>
              </w:rPr>
              <w:t xml:space="preserve">Bộ Công an nhận được đơn đề nghị được chuyển giao từ người thân của công dân Việt Nam đang chấp hành án phạt tù ở nước ngoài thì </w:t>
            </w:r>
            <w:r w:rsidRPr="008C16AB">
              <w:rPr>
                <w:iCs/>
                <w:sz w:val="24"/>
                <w:szCs w:val="24"/>
                <w:lang w:val="nl-NL"/>
              </w:rPr>
              <w:t xml:space="preserve">cơ quan đầu mối về chuyển giao người đang chấp hành án phạt tù của </w:t>
            </w:r>
            <w:r w:rsidRPr="008C16AB">
              <w:rPr>
                <w:sz w:val="24"/>
                <w:szCs w:val="24"/>
                <w:lang w:val="nl-NL"/>
              </w:rPr>
              <w:t xml:space="preserve">Bộ Công an kiểm tra thông tin và có văn bản chuyển mẫu đơn đề nghị được chuyển giao đến cơ quan đại diện Việt Nam ở nước mà công dân Việt Nam đang chấp hành án phạt tù để xác minh nguyện vọng được chuyển giao người đó, cung cấp mẫu đơn cho người đó viết và ký đơn. </w:t>
            </w:r>
          </w:p>
          <w:p w:rsidR="00F96C37" w:rsidRPr="008C16AB" w:rsidRDefault="00F96C37" w:rsidP="008C16AB">
            <w:pPr>
              <w:ind w:firstLine="720"/>
              <w:jc w:val="both"/>
              <w:rPr>
                <w:sz w:val="24"/>
                <w:szCs w:val="24"/>
                <w:lang w:val="nl-NL"/>
              </w:rPr>
            </w:pPr>
            <w:r w:rsidRPr="008C16AB">
              <w:rPr>
                <w:bCs/>
                <w:sz w:val="24"/>
                <w:szCs w:val="24"/>
                <w:lang w:val="nl-NL"/>
              </w:rPr>
              <w:t xml:space="preserve">Trường hợp </w:t>
            </w:r>
            <w:r w:rsidRPr="008C16AB">
              <w:rPr>
                <w:sz w:val="24"/>
                <w:szCs w:val="24"/>
                <w:lang w:val="nl-NL"/>
              </w:rPr>
              <w:t xml:space="preserve">cơ quan đại diện Việt Nam ở nước mà công dân Việt Nam đang chấp hành án phạt tù nhận được đơn đề nghị được chuyển giao từ người thân của công dân Việt Nam đang chấp hành án phạt tù ở nước sở tại thì cơ quan đại diện Việt Nam xác minh nguyện vọng được chuyển giao của người đó, cung cấp mẫu đơn cho người đó viết và ký đơn.   </w:t>
            </w:r>
          </w:p>
          <w:p w:rsidR="00F96C37" w:rsidRPr="008C16AB" w:rsidRDefault="00F96C37" w:rsidP="008C16AB">
            <w:pPr>
              <w:ind w:firstLine="720"/>
              <w:jc w:val="both"/>
              <w:rPr>
                <w:sz w:val="24"/>
                <w:szCs w:val="24"/>
                <w:lang w:val="nl-NL"/>
              </w:rPr>
            </w:pPr>
            <w:r w:rsidRPr="008C16AB">
              <w:rPr>
                <w:sz w:val="24"/>
                <w:szCs w:val="24"/>
                <w:lang w:val="nl-NL"/>
              </w:rPr>
              <w:t xml:space="preserve">Sau khi nhận được đơn đề nghị được chuyển giao của người đang chấp hành án phạt tù, cơ quan đại diện Việt Nam chuyển về </w:t>
            </w:r>
            <w:r w:rsidRPr="008C16AB">
              <w:rPr>
                <w:iCs/>
                <w:sz w:val="24"/>
                <w:szCs w:val="24"/>
                <w:lang w:val="nl-NL"/>
              </w:rPr>
              <w:t xml:space="preserve">cơ quan đầu mối về chuyển giao người đang chấp hành án phạt tù của </w:t>
            </w:r>
            <w:r w:rsidRPr="008C16AB">
              <w:rPr>
                <w:sz w:val="24"/>
                <w:szCs w:val="24"/>
                <w:lang w:val="nl-NL"/>
              </w:rPr>
              <w:t>Bộ Công an theo quy định tại khoản 1 Điều này.</w:t>
            </w:r>
          </w:p>
          <w:p w:rsidR="00F80FBE" w:rsidRPr="008C16AB" w:rsidRDefault="00F96C37" w:rsidP="008C16AB">
            <w:pPr>
              <w:ind w:firstLine="720"/>
              <w:jc w:val="both"/>
              <w:rPr>
                <w:sz w:val="24"/>
                <w:szCs w:val="24"/>
                <w:lang w:val="nl-NL"/>
              </w:rPr>
            </w:pPr>
            <w:r w:rsidRPr="008C16AB">
              <w:rPr>
                <w:sz w:val="24"/>
                <w:szCs w:val="24"/>
                <w:lang w:val="nl-NL"/>
              </w:rPr>
              <w:t xml:space="preserve">4. Trong trường hợp cần thiết, sau khi nhận được đơn đề nghị được chuyển giao của người đang chấp hành án phạt tù hoặc người đại diện hợp pháp của người đó, Bộ Công an cử cán bộ đến nước chuyển giao để xác minh sự đồng ý đối với việc chuyển giao của người đang chấp hành án phạt tù; đồng thời, có văn bản đề nghị Bộ Tư pháp tiến hành tra cứu quốc tịch Việt Nam của người đang chấp hành án phạt tù.  </w:t>
            </w:r>
          </w:p>
        </w:tc>
        <w:tc>
          <w:tcPr>
            <w:tcW w:w="5954" w:type="dxa"/>
          </w:tcPr>
          <w:p w:rsidR="008F6481" w:rsidRPr="008C16AB" w:rsidRDefault="008F6481" w:rsidP="008C16AB">
            <w:pPr>
              <w:jc w:val="both"/>
              <w:rPr>
                <w:bCs/>
                <w:sz w:val="24"/>
                <w:szCs w:val="24"/>
                <w:lang w:val="vi-VN"/>
              </w:rPr>
            </w:pPr>
            <w:bookmarkStart w:id="21" w:name="bookmark=id.26in1rg" w:colFirst="0" w:colLast="0"/>
            <w:bookmarkEnd w:id="21"/>
            <w:r w:rsidRPr="008C16AB">
              <w:rPr>
                <w:b/>
                <w:bCs/>
                <w:sz w:val="24"/>
                <w:szCs w:val="24"/>
                <w:lang w:val="vi-VN"/>
              </w:rPr>
              <w:lastRenderedPageBreak/>
              <w:t xml:space="preserve">1. Văn bản của Đảng: </w:t>
            </w:r>
            <w:r w:rsidRPr="008C16AB">
              <w:rPr>
                <w:bCs/>
                <w:sz w:val="24"/>
                <w:szCs w:val="24"/>
                <w:lang w:val="vi-VN"/>
              </w:rPr>
              <w:t>Không</w:t>
            </w:r>
          </w:p>
          <w:p w:rsidR="008F6481" w:rsidRPr="008C16AB" w:rsidRDefault="008F6481"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8F6481" w:rsidRPr="008C16AB" w:rsidRDefault="008F6481" w:rsidP="008C16AB">
            <w:pPr>
              <w:jc w:val="both"/>
              <w:rPr>
                <w:b/>
                <w:bCs/>
                <w:sz w:val="24"/>
                <w:szCs w:val="24"/>
                <w:lang w:val="vi-VN"/>
              </w:rPr>
            </w:pPr>
            <w:r w:rsidRPr="008C16AB">
              <w:rPr>
                <w:b/>
                <w:bCs/>
                <w:sz w:val="24"/>
                <w:szCs w:val="24"/>
                <w:lang w:val="vi-VN"/>
              </w:rPr>
              <w:t xml:space="preserve">3. Văn bản quy phạm pháp luật: </w:t>
            </w:r>
          </w:p>
          <w:p w:rsidR="008F6481" w:rsidRPr="008C16AB" w:rsidRDefault="008F6481" w:rsidP="008C16AB">
            <w:pPr>
              <w:jc w:val="both"/>
              <w:rPr>
                <w:sz w:val="24"/>
                <w:szCs w:val="24"/>
                <w:lang w:val="vi-VN"/>
              </w:rPr>
            </w:pPr>
            <w:r w:rsidRPr="008C16AB">
              <w:rPr>
                <w:sz w:val="24"/>
                <w:szCs w:val="24"/>
                <w:lang w:val="vi-VN"/>
              </w:rPr>
              <w:t>- Luật Chuyển giao người đang chấp hành án phạt tù</w:t>
            </w:r>
          </w:p>
          <w:p w:rsidR="008F6481" w:rsidRPr="008C16AB" w:rsidRDefault="008F6481" w:rsidP="008C16AB">
            <w:pPr>
              <w:ind w:firstLine="720"/>
              <w:jc w:val="both"/>
              <w:rPr>
                <w:b/>
                <w:bCs/>
                <w:color w:val="000000"/>
                <w:sz w:val="24"/>
                <w:szCs w:val="24"/>
                <w:lang w:val="vi-VN"/>
              </w:rPr>
            </w:pPr>
            <w:r w:rsidRPr="008C16AB">
              <w:rPr>
                <w:b/>
                <w:bCs/>
                <w:color w:val="000000"/>
                <w:sz w:val="24"/>
                <w:szCs w:val="24"/>
                <w:lang w:val="vi-VN"/>
              </w:rPr>
              <w:t xml:space="preserve">Điều 19. Tiếp nhận đơn đề nghị được chuyển giao của người đang chấp hành án phạt tù ở nước ngoài </w:t>
            </w:r>
          </w:p>
          <w:p w:rsidR="008F6481" w:rsidRPr="008C16AB" w:rsidRDefault="008F6481" w:rsidP="008C16AB">
            <w:pPr>
              <w:ind w:firstLine="720"/>
              <w:jc w:val="both"/>
              <w:rPr>
                <w:bCs/>
                <w:color w:val="000000"/>
                <w:spacing w:val="-2"/>
                <w:sz w:val="24"/>
                <w:szCs w:val="24"/>
                <w:lang w:val="vi-VN"/>
              </w:rPr>
            </w:pPr>
            <w:r w:rsidRPr="008C16AB">
              <w:rPr>
                <w:bCs/>
                <w:color w:val="000000"/>
                <w:spacing w:val="-2"/>
                <w:sz w:val="24"/>
                <w:szCs w:val="24"/>
                <w:lang w:val="vi-VN"/>
              </w:rPr>
              <w:lastRenderedPageBreak/>
              <w:t>1. Công dân Việt Nam đang chấp hành án phạt tù ở nước ngoài hoặc người đại diện hợp pháp của người đó có thể gửi đơn đề nghị được chuyển giao về Việt Nam để tiếp tục chấp hành án phạt tù đến một trong các cơ quan sau đây:</w:t>
            </w:r>
          </w:p>
          <w:p w:rsidR="008F6481" w:rsidRPr="008C16AB" w:rsidRDefault="008F6481" w:rsidP="008C16AB">
            <w:pPr>
              <w:ind w:firstLine="720"/>
              <w:jc w:val="both"/>
              <w:rPr>
                <w:iCs/>
                <w:color w:val="000000"/>
                <w:sz w:val="24"/>
                <w:szCs w:val="24"/>
                <w:lang w:val="vi-VN"/>
              </w:rPr>
            </w:pPr>
            <w:r w:rsidRPr="008C16AB">
              <w:rPr>
                <w:bCs/>
                <w:color w:val="000000"/>
                <w:sz w:val="24"/>
                <w:szCs w:val="24"/>
                <w:lang w:val="vi-VN"/>
              </w:rPr>
              <w:t>a) Cơ quan có thẩm quyền của nước chuyển giao</w:t>
            </w:r>
            <w:r w:rsidRPr="008C16AB">
              <w:rPr>
                <w:iCs/>
                <w:color w:val="000000"/>
                <w:sz w:val="24"/>
                <w:szCs w:val="24"/>
                <w:lang w:val="vi-VN"/>
              </w:rPr>
              <w:t>;</w:t>
            </w:r>
          </w:p>
          <w:p w:rsidR="008F6481" w:rsidRPr="008C16AB" w:rsidRDefault="008F6481" w:rsidP="008C16AB">
            <w:pPr>
              <w:ind w:firstLine="720"/>
              <w:jc w:val="both"/>
              <w:rPr>
                <w:bCs/>
                <w:color w:val="000000"/>
                <w:sz w:val="24"/>
                <w:szCs w:val="24"/>
                <w:lang w:val="vi-VN"/>
              </w:rPr>
            </w:pPr>
            <w:r w:rsidRPr="008C16AB">
              <w:rPr>
                <w:bCs/>
                <w:color w:val="000000"/>
                <w:sz w:val="24"/>
                <w:szCs w:val="24"/>
                <w:lang w:val="vi-VN"/>
              </w:rPr>
              <w:t xml:space="preserve">b) </w:t>
            </w:r>
            <w:r w:rsidRPr="008C16AB">
              <w:rPr>
                <w:iCs/>
                <w:color w:val="000000"/>
                <w:sz w:val="24"/>
                <w:szCs w:val="24"/>
                <w:lang w:val="vi-VN"/>
              </w:rPr>
              <w:t>C</w:t>
            </w:r>
            <w:r w:rsidRPr="008C16AB">
              <w:rPr>
                <w:bCs/>
                <w:color w:val="000000"/>
                <w:sz w:val="24"/>
                <w:szCs w:val="24"/>
                <w:lang w:val="vi-VN"/>
              </w:rPr>
              <w:t>ơ quan đại diện Việt Nam ở nước chuyển giao</w:t>
            </w:r>
            <w:r w:rsidRPr="008C16AB">
              <w:rPr>
                <w:iCs/>
                <w:color w:val="000000"/>
                <w:sz w:val="24"/>
                <w:szCs w:val="24"/>
                <w:lang w:val="vi-VN"/>
              </w:rPr>
              <w:t>;</w:t>
            </w:r>
          </w:p>
          <w:p w:rsidR="008F6481" w:rsidRPr="008C16AB" w:rsidRDefault="008F6481" w:rsidP="008C16AB">
            <w:pPr>
              <w:ind w:firstLine="720"/>
              <w:jc w:val="both"/>
              <w:rPr>
                <w:bCs/>
                <w:color w:val="000000"/>
                <w:sz w:val="24"/>
                <w:szCs w:val="24"/>
                <w:lang w:val="vi-VN"/>
              </w:rPr>
            </w:pPr>
            <w:r w:rsidRPr="008C16AB">
              <w:rPr>
                <w:bCs/>
                <w:color w:val="000000"/>
                <w:sz w:val="24"/>
                <w:szCs w:val="24"/>
                <w:lang w:val="vi-VN"/>
              </w:rPr>
              <w:t>c) Bộ Công an.</w:t>
            </w:r>
          </w:p>
          <w:p w:rsidR="008F6481" w:rsidRPr="008C16AB" w:rsidRDefault="008F6481" w:rsidP="008C16AB">
            <w:pPr>
              <w:ind w:firstLine="720"/>
              <w:jc w:val="both"/>
              <w:rPr>
                <w:bCs/>
                <w:color w:val="000000"/>
                <w:sz w:val="24"/>
                <w:szCs w:val="24"/>
                <w:lang w:val="vi-VN"/>
              </w:rPr>
            </w:pPr>
            <w:r w:rsidRPr="008C16AB">
              <w:rPr>
                <w:bCs/>
                <w:color w:val="000000"/>
                <w:sz w:val="24"/>
                <w:szCs w:val="24"/>
                <w:lang w:val="vi-VN"/>
              </w:rPr>
              <w:t>2. Trong thời hạn 10 ngày kể từ ngày nhận được đơn đề nghị được chuyển giao, cơ quan đại diện Việt Nam ở nước chuyển giao có trách nhiệm chuyển đơn đến Bộ Công an. Nếu thuộc trường hợp đặc biệt quy định tại điểm c khoản 1 Điều 15 của Luật này thì cơ quan đại diện Việt Nam ở nước chuyển giao phải chuyển đơn đến Bộ Công an trong thời hạn 05 ngày kể từ ngày nhận được đơn đề nghị được chuyển giao. Căn cứ đơn đề nghị được chuyển giao, Bộ Công an xem xét lập yêu cầu chuyển giao theo quy định tại Điều 20 của Luật này.</w:t>
            </w:r>
          </w:p>
          <w:p w:rsidR="008F6481" w:rsidRPr="008C16AB" w:rsidRDefault="008F6481" w:rsidP="008C16AB">
            <w:pPr>
              <w:ind w:firstLine="720"/>
              <w:jc w:val="both"/>
              <w:rPr>
                <w:bCs/>
                <w:color w:val="000000"/>
                <w:sz w:val="24"/>
                <w:szCs w:val="24"/>
                <w:lang w:val="vi-VN"/>
              </w:rPr>
            </w:pPr>
            <w:r w:rsidRPr="008C16AB">
              <w:rPr>
                <w:bCs/>
                <w:color w:val="000000"/>
                <w:sz w:val="24"/>
                <w:szCs w:val="24"/>
                <w:lang w:val="vi-VN"/>
              </w:rPr>
              <w:t xml:space="preserve">Việc chuyển đơn đề nghị được chuyển giao về Việt Nam từ cơ quan đại diện Việt Nam ở nước chuyển giao đến Bộ Công an có thể được tiến hành trên môi trường điện tử theo quy định của pháp luật. </w:t>
            </w:r>
          </w:p>
          <w:p w:rsidR="008F6481" w:rsidRPr="008C16AB" w:rsidRDefault="008F6481" w:rsidP="008C16AB">
            <w:pPr>
              <w:ind w:firstLine="720"/>
              <w:jc w:val="both"/>
              <w:rPr>
                <w:bCs/>
                <w:color w:val="000000"/>
                <w:sz w:val="24"/>
                <w:szCs w:val="24"/>
                <w:lang w:val="vi-VN"/>
              </w:rPr>
            </w:pPr>
            <w:r w:rsidRPr="008C16AB">
              <w:rPr>
                <w:bCs/>
                <w:color w:val="000000"/>
                <w:sz w:val="24"/>
                <w:szCs w:val="24"/>
                <w:lang w:val="vi-VN"/>
              </w:rPr>
              <w:t xml:space="preserve">3. Chính phủ quy định chi tiết Điều này. </w:t>
            </w:r>
          </w:p>
          <w:p w:rsidR="00F80FBE" w:rsidRPr="008C16AB" w:rsidRDefault="00F80FBE" w:rsidP="008C16AB">
            <w:pPr>
              <w:jc w:val="both"/>
              <w:rPr>
                <w:b/>
                <w:sz w:val="24"/>
                <w:szCs w:val="24"/>
                <w:lang w:val="vi-VN"/>
              </w:rPr>
            </w:pPr>
          </w:p>
        </w:tc>
        <w:tc>
          <w:tcPr>
            <w:tcW w:w="3827" w:type="dxa"/>
          </w:tcPr>
          <w:p w:rsidR="00F80FBE" w:rsidRPr="008C16AB" w:rsidRDefault="008F6481" w:rsidP="008C16AB">
            <w:pPr>
              <w:jc w:val="both"/>
              <w:rPr>
                <w:sz w:val="24"/>
                <w:szCs w:val="24"/>
                <w:lang w:val="vi-VN"/>
              </w:rPr>
            </w:pPr>
            <w:r w:rsidRPr="008C16AB">
              <w:rPr>
                <w:sz w:val="24"/>
                <w:szCs w:val="24"/>
                <w:lang w:val="vi-VN"/>
              </w:rPr>
              <w:lastRenderedPageBreak/>
              <w:t xml:space="preserve">Quy định này phù hợp với Điều 19 của Luật Chuyển giao người đang chấp hành án phạt tù. </w:t>
            </w:r>
          </w:p>
        </w:tc>
      </w:tr>
      <w:tr w:rsidR="00F80FBE" w:rsidRPr="004D7096" w:rsidTr="00F80FBE">
        <w:tc>
          <w:tcPr>
            <w:tcW w:w="5671" w:type="dxa"/>
          </w:tcPr>
          <w:p w:rsidR="00D858DA" w:rsidRPr="008C16AB" w:rsidRDefault="00D858DA" w:rsidP="008C16AB">
            <w:pPr>
              <w:ind w:firstLine="720"/>
              <w:jc w:val="both"/>
              <w:rPr>
                <w:b/>
                <w:bCs/>
                <w:color w:val="000000"/>
                <w:sz w:val="24"/>
                <w:szCs w:val="24"/>
                <w:lang w:val="nl-NL"/>
              </w:rPr>
            </w:pPr>
            <w:r w:rsidRPr="008C16AB">
              <w:rPr>
                <w:b/>
                <w:bCs/>
                <w:color w:val="000000"/>
                <w:sz w:val="24"/>
                <w:szCs w:val="24"/>
                <w:lang w:val="nl-NL"/>
              </w:rPr>
              <w:lastRenderedPageBreak/>
              <w:t>Điều 11. Trình tự, thủ tục lập yêu cầu chuyển giao người đang chấp hành án phạt tù ở nước ngoài về Việt Nam</w:t>
            </w:r>
          </w:p>
          <w:p w:rsidR="00D858DA" w:rsidRPr="008C16AB"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lastRenderedPageBreak/>
              <w:t xml:space="preserve">1. </w:t>
            </w:r>
            <w:r w:rsidRPr="004D7096">
              <w:rPr>
                <w:rFonts w:ascii="Times New Roman" w:hAnsi="Times New Roman" w:cs="Times New Roman"/>
                <w:sz w:val="24"/>
                <w:szCs w:val="24"/>
                <w:lang w:val="nl-NL"/>
              </w:rPr>
              <w:t xml:space="preserve">Trong thời hạn </w:t>
            </w:r>
            <w:r w:rsidRPr="004D7096">
              <w:rPr>
                <w:rFonts w:ascii="Times New Roman" w:hAnsi="Times New Roman" w:cs="Times New Roman"/>
                <w:bCs/>
                <w:sz w:val="24"/>
                <w:szCs w:val="24"/>
                <w:lang w:val="nl-NL"/>
              </w:rPr>
              <w:t>10 ngày</w:t>
            </w:r>
            <w:r w:rsidRPr="004D7096">
              <w:rPr>
                <w:rFonts w:ascii="Times New Roman" w:hAnsi="Times New Roman" w:cs="Times New Roman"/>
                <w:sz w:val="24"/>
                <w:szCs w:val="24"/>
                <w:lang w:val="nl-NL"/>
              </w:rPr>
              <w:t xml:space="preserve"> kể từ ngày nhận được đơn của người đang chấp hành án phạt tù </w:t>
            </w:r>
            <w:r w:rsidRPr="008C16AB">
              <w:rPr>
                <w:rFonts w:ascii="Times New Roman" w:hAnsi="Times New Roman" w:cs="Times New Roman"/>
                <w:sz w:val="24"/>
                <w:szCs w:val="24"/>
                <w:lang w:val="nl-NL"/>
              </w:rPr>
              <w:t xml:space="preserve">và </w:t>
            </w:r>
            <w:r w:rsidRPr="008C16AB">
              <w:rPr>
                <w:rFonts w:ascii="Times New Roman" w:hAnsi="Times New Roman" w:cs="Times New Roman"/>
                <w:iCs/>
                <w:color w:val="000000"/>
                <w:sz w:val="24"/>
                <w:szCs w:val="24"/>
                <w:lang w:val="nl-NL"/>
              </w:rPr>
              <w:t>các thông tin, tài liệu do cơ quan có thẩm quyền của nước chuyển giao cung cấp</w:t>
            </w:r>
            <w:r w:rsidRPr="004D7096">
              <w:rPr>
                <w:rFonts w:ascii="Times New Roman" w:hAnsi="Times New Roman" w:cs="Times New Roman"/>
                <w:sz w:val="24"/>
                <w:szCs w:val="24"/>
                <w:lang w:val="nl-NL"/>
              </w:rPr>
              <w:t xml:space="preserve">, Cơ quan đầu mối của Bộ Công an </w:t>
            </w:r>
            <w:r w:rsidRPr="008C16AB">
              <w:rPr>
                <w:rFonts w:ascii="Times New Roman" w:hAnsi="Times New Roman" w:cs="Times New Roman"/>
                <w:sz w:val="24"/>
                <w:szCs w:val="24"/>
                <w:lang w:val="nl-NL"/>
              </w:rPr>
              <w:t xml:space="preserve">về chuyển giao người đang chấp hành án phạt tù </w:t>
            </w:r>
            <w:r w:rsidRPr="004D7096">
              <w:rPr>
                <w:rFonts w:ascii="Times New Roman" w:hAnsi="Times New Roman" w:cs="Times New Roman"/>
                <w:sz w:val="24"/>
                <w:szCs w:val="24"/>
                <w:lang w:val="nl-NL"/>
              </w:rPr>
              <w:t xml:space="preserve">chủ trì, phối hợp với </w:t>
            </w:r>
            <w:r w:rsidRPr="008C16AB">
              <w:rPr>
                <w:rFonts w:ascii="Times New Roman" w:hAnsi="Times New Roman" w:cs="Times New Roman"/>
                <w:sz w:val="24"/>
                <w:szCs w:val="24"/>
                <w:lang w:val="nl-NL"/>
              </w:rPr>
              <w:t xml:space="preserve">các cơ quan, đơn vị có liên quan </w:t>
            </w:r>
            <w:r w:rsidRPr="004D7096">
              <w:rPr>
                <w:rFonts w:ascii="Times New Roman" w:hAnsi="Times New Roman" w:cs="Times New Roman"/>
                <w:sz w:val="24"/>
                <w:szCs w:val="24"/>
                <w:lang w:val="nl-NL"/>
              </w:rPr>
              <w:t>tiến hành rà soát</w:t>
            </w:r>
            <w:r w:rsidRPr="008C16AB">
              <w:rPr>
                <w:rFonts w:ascii="Times New Roman" w:hAnsi="Times New Roman" w:cs="Times New Roman"/>
                <w:sz w:val="24"/>
                <w:szCs w:val="24"/>
                <w:lang w:val="nl-NL"/>
              </w:rPr>
              <w:t xml:space="preserve"> các điều kiện ban đầu như t</w:t>
            </w:r>
            <w:r w:rsidRPr="004D7096">
              <w:rPr>
                <w:rFonts w:ascii="Times New Roman" w:hAnsi="Times New Roman" w:cs="Times New Roman"/>
                <w:sz w:val="24"/>
                <w:szCs w:val="24"/>
                <w:lang w:val="nl-NL"/>
              </w:rPr>
              <w:t xml:space="preserve">ình trạng quốc tịch </w:t>
            </w:r>
            <w:r w:rsidRPr="008C16AB">
              <w:rPr>
                <w:rFonts w:ascii="Times New Roman" w:hAnsi="Times New Roman" w:cs="Times New Roman"/>
                <w:sz w:val="24"/>
                <w:szCs w:val="24"/>
                <w:lang w:val="nl-NL"/>
              </w:rPr>
              <w:t xml:space="preserve">Việt Nam </w:t>
            </w:r>
            <w:r w:rsidRPr="004D7096">
              <w:rPr>
                <w:rFonts w:ascii="Times New Roman" w:hAnsi="Times New Roman" w:cs="Times New Roman"/>
                <w:sz w:val="24"/>
                <w:szCs w:val="24"/>
                <w:lang w:val="nl-NL"/>
              </w:rPr>
              <w:t>của người đang chấp hành án phạt tù</w:t>
            </w:r>
            <w:r w:rsidRPr="008C16AB">
              <w:rPr>
                <w:rFonts w:ascii="Times New Roman" w:hAnsi="Times New Roman" w:cs="Times New Roman"/>
                <w:sz w:val="24"/>
                <w:szCs w:val="24"/>
                <w:lang w:val="nl-NL"/>
              </w:rPr>
              <w:t>, t</w:t>
            </w:r>
            <w:r w:rsidRPr="004D7096">
              <w:rPr>
                <w:rFonts w:ascii="Times New Roman" w:hAnsi="Times New Roman" w:cs="Times New Roman"/>
                <w:sz w:val="24"/>
                <w:szCs w:val="24"/>
                <w:lang w:val="nl-NL"/>
              </w:rPr>
              <w:t>hời hạn chấp hành án còn lại.</w:t>
            </w:r>
            <w:r w:rsidRPr="008C16AB">
              <w:rPr>
                <w:rFonts w:ascii="Times New Roman" w:hAnsi="Times New Roman" w:cs="Times New Roman"/>
                <w:sz w:val="24"/>
                <w:szCs w:val="24"/>
                <w:lang w:val="nl-NL"/>
              </w:rPr>
              <w:t xml:space="preserve"> </w:t>
            </w:r>
          </w:p>
          <w:p w:rsidR="00F80FBE" w:rsidRPr="004D7096"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Trường hợp </w:t>
            </w:r>
            <w:r w:rsidRPr="004D7096">
              <w:rPr>
                <w:rFonts w:ascii="Times New Roman" w:hAnsi="Times New Roman" w:cs="Times New Roman"/>
                <w:sz w:val="24"/>
                <w:szCs w:val="24"/>
                <w:lang w:val="nl-NL"/>
              </w:rPr>
              <w:t xml:space="preserve">đủ điều kiện, Bộ trưởng Bộ Công an ký văn bản </w:t>
            </w:r>
            <w:r w:rsidRPr="008C16AB">
              <w:rPr>
                <w:rFonts w:ascii="Times New Roman" w:hAnsi="Times New Roman" w:cs="Times New Roman"/>
                <w:sz w:val="24"/>
                <w:szCs w:val="24"/>
                <w:lang w:val="nl-NL"/>
              </w:rPr>
              <w:t>y</w:t>
            </w:r>
            <w:r w:rsidRPr="004D7096">
              <w:rPr>
                <w:rFonts w:ascii="Times New Roman" w:hAnsi="Times New Roman" w:cs="Times New Roman"/>
                <w:sz w:val="24"/>
                <w:szCs w:val="24"/>
                <w:lang w:val="nl-NL"/>
              </w:rPr>
              <w:t>êu cầu chuyển giao</w:t>
            </w:r>
            <w:r w:rsidRPr="008C16AB">
              <w:rPr>
                <w:rFonts w:ascii="Times New Roman" w:hAnsi="Times New Roman" w:cs="Times New Roman"/>
                <w:sz w:val="24"/>
                <w:szCs w:val="24"/>
                <w:lang w:val="nl-NL"/>
              </w:rPr>
              <w:t xml:space="preserve"> người đang chấp hành án phạt tù gửi cơ quan có thẩm quyền của nước chuyển giao</w:t>
            </w:r>
            <w:r w:rsidRPr="004D7096">
              <w:rPr>
                <w:rFonts w:ascii="Times New Roman" w:hAnsi="Times New Roman" w:cs="Times New Roman"/>
                <w:sz w:val="24"/>
                <w:szCs w:val="24"/>
                <w:lang w:val="nl-NL"/>
              </w:rPr>
              <w:t>. Trường hợp không đủ điều kiện, Bộ Công an có văn bản thông báo cho người đang chấp hành án phạt tù và cơ quan có thẩm quyền của nước chuyển giao biết rõ lý do từ chối lập yêu cầu chuyển giao.</w:t>
            </w:r>
          </w:p>
        </w:tc>
        <w:tc>
          <w:tcPr>
            <w:tcW w:w="5954" w:type="dxa"/>
          </w:tcPr>
          <w:p w:rsidR="004D7012" w:rsidRPr="008C16AB" w:rsidRDefault="004D7012"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4D7012" w:rsidRPr="008C16AB" w:rsidRDefault="004D7012"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 xml:space="preserve">Vương </w:t>
            </w:r>
            <w:r w:rsidRPr="008C16AB">
              <w:rPr>
                <w:sz w:val="24"/>
                <w:szCs w:val="24"/>
                <w:lang w:val="nl-NL"/>
              </w:rPr>
              <w:lastRenderedPageBreak/>
              <w:t>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4D7012" w:rsidRPr="008C16AB" w:rsidRDefault="004D7012" w:rsidP="008C16AB">
            <w:pPr>
              <w:jc w:val="both"/>
              <w:rPr>
                <w:b/>
                <w:bCs/>
                <w:sz w:val="24"/>
                <w:szCs w:val="24"/>
                <w:lang w:val="vi-VN"/>
              </w:rPr>
            </w:pPr>
            <w:r w:rsidRPr="008C16AB">
              <w:rPr>
                <w:b/>
                <w:bCs/>
                <w:sz w:val="24"/>
                <w:szCs w:val="24"/>
                <w:lang w:val="vi-VN"/>
              </w:rPr>
              <w:t xml:space="preserve">3. Văn bản quy phạm pháp luật: </w:t>
            </w:r>
          </w:p>
          <w:p w:rsidR="004D7012" w:rsidRPr="008C16AB" w:rsidRDefault="004D7012" w:rsidP="008C16AB">
            <w:pPr>
              <w:jc w:val="both"/>
              <w:rPr>
                <w:sz w:val="24"/>
                <w:szCs w:val="24"/>
                <w:lang w:val="vi-VN"/>
              </w:rPr>
            </w:pPr>
            <w:r w:rsidRPr="008C16AB">
              <w:rPr>
                <w:sz w:val="24"/>
                <w:szCs w:val="24"/>
                <w:lang w:val="vi-VN"/>
              </w:rPr>
              <w:t>- Luật Chuyển giao người đang chấp hành án phạt tù</w:t>
            </w:r>
          </w:p>
          <w:p w:rsidR="00D328E1" w:rsidRPr="008C16AB" w:rsidRDefault="00D328E1" w:rsidP="008C16AB">
            <w:pPr>
              <w:ind w:firstLine="720"/>
              <w:jc w:val="both"/>
              <w:rPr>
                <w:b/>
                <w:bCs/>
                <w:color w:val="000000"/>
                <w:sz w:val="24"/>
                <w:szCs w:val="24"/>
                <w:lang w:val="vi-VN"/>
              </w:rPr>
            </w:pPr>
            <w:bookmarkStart w:id="22" w:name="_Hlk205211165"/>
            <w:r w:rsidRPr="008C16AB">
              <w:rPr>
                <w:b/>
                <w:bCs/>
                <w:color w:val="000000"/>
                <w:sz w:val="24"/>
                <w:szCs w:val="24"/>
                <w:lang w:val="vi-VN"/>
              </w:rPr>
              <w:t>Điều 20. Lập yêu cầu chuyển giao người đang chấp hành án phạt tù ở nước ngoài về Việt Nam</w:t>
            </w:r>
          </w:p>
          <w:p w:rsidR="00D328E1" w:rsidRPr="008C16AB" w:rsidRDefault="00D328E1" w:rsidP="008C16AB">
            <w:pPr>
              <w:ind w:firstLine="720"/>
              <w:jc w:val="both"/>
              <w:rPr>
                <w:bCs/>
                <w:color w:val="000000"/>
                <w:spacing w:val="-2"/>
                <w:sz w:val="24"/>
                <w:szCs w:val="24"/>
                <w:lang w:val="vi-VN"/>
              </w:rPr>
            </w:pPr>
            <w:r w:rsidRPr="008C16AB">
              <w:rPr>
                <w:bCs/>
                <w:color w:val="000000"/>
                <w:spacing w:val="-2"/>
                <w:sz w:val="24"/>
                <w:szCs w:val="24"/>
                <w:lang w:val="vi-VN"/>
              </w:rPr>
              <w:t xml:space="preserve">1. Yêu cầu chuyển giao người đang chấp hành án phạt tù ở nước ngoài về Việt Nam do Bộ Công an </w:t>
            </w:r>
            <w:r w:rsidRPr="008C16AB">
              <w:rPr>
                <w:rStyle w:val="normal-h1"/>
                <w:color w:val="000000"/>
                <w:spacing w:val="-2"/>
                <w:sz w:val="24"/>
                <w:szCs w:val="24"/>
                <w:lang w:val="vi-VN"/>
              </w:rPr>
              <w:t>hoặc cơ quan có thẩm quyền của nước chuyển giao lập</w:t>
            </w:r>
            <w:r w:rsidRPr="008C16AB">
              <w:rPr>
                <w:bCs/>
                <w:color w:val="000000"/>
                <w:spacing w:val="-2"/>
                <w:sz w:val="24"/>
                <w:szCs w:val="24"/>
                <w:lang w:val="vi-VN"/>
              </w:rPr>
              <w:t>.</w:t>
            </w:r>
          </w:p>
          <w:p w:rsidR="00D328E1" w:rsidRPr="008C16AB" w:rsidRDefault="00D328E1" w:rsidP="008C16AB">
            <w:pPr>
              <w:ind w:firstLine="720"/>
              <w:jc w:val="both"/>
              <w:rPr>
                <w:bCs/>
                <w:color w:val="000000"/>
                <w:sz w:val="24"/>
                <w:szCs w:val="24"/>
                <w:lang w:val="vi-VN"/>
              </w:rPr>
            </w:pPr>
            <w:r w:rsidRPr="008C16AB">
              <w:rPr>
                <w:bCs/>
                <w:color w:val="000000"/>
                <w:sz w:val="24"/>
                <w:szCs w:val="24"/>
                <w:lang w:val="vi-VN"/>
              </w:rPr>
              <w:t xml:space="preserve">2. Trong thời hạn 20 ngày kể từ ngày nhận được </w:t>
            </w:r>
            <w:r w:rsidRPr="008C16AB">
              <w:rPr>
                <w:iCs/>
                <w:color w:val="000000"/>
                <w:sz w:val="24"/>
                <w:szCs w:val="24"/>
                <w:lang w:val="vi-VN"/>
              </w:rPr>
              <w:t xml:space="preserve">đơn </w:t>
            </w:r>
            <w:r w:rsidRPr="008C16AB">
              <w:rPr>
                <w:bCs/>
                <w:color w:val="000000"/>
                <w:sz w:val="24"/>
                <w:szCs w:val="24"/>
                <w:lang w:val="vi-VN"/>
              </w:rPr>
              <w:t>đề nghị được</w:t>
            </w:r>
            <w:r w:rsidRPr="008C16AB">
              <w:rPr>
                <w:iCs/>
                <w:color w:val="000000"/>
                <w:sz w:val="24"/>
                <w:szCs w:val="24"/>
                <w:lang w:val="vi-VN"/>
              </w:rPr>
              <w:t xml:space="preserve"> chuyển giao, các thông tin, tài liệu do cơ quan có thẩm quyền của nước chuyển giao cung cấp,</w:t>
            </w:r>
            <w:r w:rsidRPr="008C16AB">
              <w:rPr>
                <w:bCs/>
                <w:color w:val="000000"/>
                <w:sz w:val="24"/>
                <w:szCs w:val="24"/>
                <w:lang w:val="vi-VN"/>
              </w:rPr>
              <w:t xml:space="preserve"> Bộ Công an xem xét, quyết định việc lập yêu cầu chuyển giao người đang chấp hành án phạt tù ở nước ngoài về Việt Nam và gửi trực tiếp hoặc qua </w:t>
            </w:r>
            <w:r w:rsidRPr="008C16AB">
              <w:rPr>
                <w:iCs/>
                <w:color w:val="000000"/>
                <w:sz w:val="24"/>
                <w:szCs w:val="24"/>
                <w:lang w:val="vi-VN"/>
              </w:rPr>
              <w:t>kênh n</w:t>
            </w:r>
            <w:r w:rsidRPr="008C16AB">
              <w:rPr>
                <w:bCs/>
                <w:color w:val="000000"/>
                <w:sz w:val="24"/>
                <w:szCs w:val="24"/>
                <w:lang w:val="vi-VN"/>
              </w:rPr>
              <w:t xml:space="preserve">goại giao đến cơ quan có thẩm quyền của nước chuyển giao. </w:t>
            </w:r>
          </w:p>
          <w:p w:rsidR="00D328E1" w:rsidRPr="008C16AB" w:rsidRDefault="00D328E1" w:rsidP="008C16AB">
            <w:pPr>
              <w:ind w:firstLine="720"/>
              <w:jc w:val="both"/>
              <w:rPr>
                <w:bCs/>
                <w:color w:val="000000"/>
                <w:sz w:val="24"/>
                <w:szCs w:val="24"/>
                <w:lang w:val="vi-VN"/>
              </w:rPr>
            </w:pPr>
            <w:r w:rsidRPr="008C16AB">
              <w:rPr>
                <w:bCs/>
                <w:color w:val="000000"/>
                <w:sz w:val="24"/>
                <w:szCs w:val="24"/>
                <w:lang w:val="vi-VN"/>
              </w:rPr>
              <w:t>Trường hợp Bộ Ngoại giao, cơ quan đại diện Việt Nam ở nước chuyển giao nhận được yêu cầu chuyển giao người đang chấp hành án phạt tù ở nước ngoài về Việt Nam từ Bộ Công an thì chuyển ngay đến cơ quan có thẩm quyền của nước chuyển giao và thông báo bằng văn bản cho Bộ Công an.</w:t>
            </w:r>
          </w:p>
          <w:p w:rsidR="00D328E1" w:rsidRPr="008C16AB" w:rsidRDefault="00D328E1" w:rsidP="008C16AB">
            <w:pPr>
              <w:pStyle w:val="normal-p"/>
              <w:ind w:firstLine="720"/>
              <w:jc w:val="both"/>
              <w:rPr>
                <w:bCs/>
                <w:color w:val="000000"/>
                <w:sz w:val="24"/>
                <w:szCs w:val="24"/>
                <w:lang w:val="vi-VN"/>
              </w:rPr>
            </w:pPr>
            <w:r w:rsidRPr="008C16AB">
              <w:rPr>
                <w:bCs/>
                <w:color w:val="000000"/>
                <w:sz w:val="24"/>
                <w:szCs w:val="24"/>
                <w:lang w:val="vi-VN"/>
              </w:rPr>
              <w:t xml:space="preserve">3. Trường hợp cơ quan có thẩm quyền của nước chuyển giao lập yêu cầu chuyển giao người đang chấp hành án phạt tù ở nước ngoài về Việt Nam thì gửi trực tiếp hoặc qua </w:t>
            </w:r>
            <w:r w:rsidRPr="008C16AB">
              <w:rPr>
                <w:iCs/>
                <w:color w:val="000000"/>
                <w:sz w:val="24"/>
                <w:szCs w:val="24"/>
                <w:lang w:val="vi-VN"/>
              </w:rPr>
              <w:t>kênh n</w:t>
            </w:r>
            <w:r w:rsidRPr="008C16AB">
              <w:rPr>
                <w:bCs/>
                <w:color w:val="000000"/>
                <w:sz w:val="24"/>
                <w:szCs w:val="24"/>
                <w:lang w:val="vi-VN"/>
              </w:rPr>
              <w:t>goại giao đến Bộ Công an. Trường hợp Bộ Ngoại giao, cơ quan đại diện Việt Nam ở nước chuyển giao nhận được yêu cầu chuyển giao người đang chấp hành án phạt tù ở nước ngoài về Việt Nam từ cơ quan có thẩm quyền của nước chuyển giao thì chuyển ngay đến Bộ Công an để xử lý theo quy định của Luật này.</w:t>
            </w:r>
          </w:p>
          <w:p w:rsidR="00F80FBE" w:rsidRPr="008C16AB" w:rsidRDefault="00D328E1" w:rsidP="008C16AB">
            <w:pPr>
              <w:pStyle w:val="normal-p"/>
              <w:ind w:firstLine="720"/>
              <w:jc w:val="both"/>
              <w:rPr>
                <w:bCs/>
                <w:sz w:val="24"/>
                <w:szCs w:val="24"/>
                <w:lang w:val="vi-VN"/>
              </w:rPr>
            </w:pPr>
            <w:r w:rsidRPr="008C16AB">
              <w:rPr>
                <w:bCs/>
                <w:color w:val="000000"/>
                <w:sz w:val="24"/>
                <w:szCs w:val="24"/>
                <w:lang w:val="vi-VN"/>
              </w:rPr>
              <w:lastRenderedPageBreak/>
              <w:t>4. Chính phủ quy định chi tiết Điều này.</w:t>
            </w:r>
            <w:bookmarkEnd w:id="22"/>
          </w:p>
        </w:tc>
        <w:tc>
          <w:tcPr>
            <w:tcW w:w="3827" w:type="dxa"/>
          </w:tcPr>
          <w:p w:rsidR="00F80FBE" w:rsidRPr="008C16AB" w:rsidRDefault="00D328E1" w:rsidP="008C16AB">
            <w:pPr>
              <w:pBdr>
                <w:top w:val="nil"/>
                <w:left w:val="nil"/>
                <w:bottom w:val="nil"/>
                <w:right w:val="nil"/>
                <w:between w:val="nil"/>
              </w:pBdr>
              <w:jc w:val="both"/>
              <w:rPr>
                <w:sz w:val="24"/>
                <w:szCs w:val="24"/>
                <w:lang w:val="vi-VN"/>
              </w:rPr>
            </w:pPr>
            <w:r w:rsidRPr="008C16AB">
              <w:rPr>
                <w:sz w:val="24"/>
                <w:szCs w:val="24"/>
                <w:lang w:val="vi-VN"/>
              </w:rPr>
              <w:lastRenderedPageBreak/>
              <w:t xml:space="preserve">Quy định này phù hợp với Điều 20 của Luật Chuyển giao người đang chấp hành án phạt tù. </w:t>
            </w:r>
          </w:p>
        </w:tc>
      </w:tr>
      <w:tr w:rsidR="004558B3" w:rsidRPr="004D7096" w:rsidTr="00F80FBE">
        <w:tc>
          <w:tcPr>
            <w:tcW w:w="5671" w:type="dxa"/>
          </w:tcPr>
          <w:p w:rsidR="00D858DA" w:rsidRPr="008C16AB" w:rsidRDefault="00D858DA" w:rsidP="008C16AB">
            <w:pPr>
              <w:ind w:firstLine="720"/>
              <w:jc w:val="both"/>
              <w:rPr>
                <w:b/>
                <w:bCs/>
                <w:color w:val="000000"/>
                <w:sz w:val="24"/>
                <w:szCs w:val="24"/>
                <w:lang w:val="nl-NL"/>
              </w:rPr>
            </w:pPr>
            <w:r w:rsidRPr="008C16AB">
              <w:rPr>
                <w:b/>
                <w:bCs/>
                <w:color w:val="000000"/>
                <w:sz w:val="24"/>
                <w:szCs w:val="24"/>
                <w:lang w:val="nl-NL"/>
              </w:rPr>
              <w:lastRenderedPageBreak/>
              <w:t>Điều 12. Trình tự, thủ tục tiếp nhận, kiểm tra, chuyển hồ sơ yêu cầu chuyển giao người đang chấp hành án phạt tù ở nước ngoài về Việt Nam</w:t>
            </w:r>
          </w:p>
          <w:p w:rsidR="00D858DA" w:rsidRPr="008C16AB"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bCs/>
                <w:sz w:val="24"/>
                <w:szCs w:val="24"/>
                <w:lang w:val="nl-NL"/>
              </w:rPr>
              <w:t>1.</w:t>
            </w:r>
            <w:r w:rsidRPr="008C16AB">
              <w:rPr>
                <w:rFonts w:ascii="Times New Roman" w:hAnsi="Times New Roman" w:cs="Times New Roman"/>
                <w:b/>
                <w:bCs/>
                <w:sz w:val="24"/>
                <w:szCs w:val="24"/>
                <w:lang w:val="nl-NL"/>
              </w:rPr>
              <w:t xml:space="preserve"> </w:t>
            </w:r>
            <w:r w:rsidRPr="004D7096">
              <w:rPr>
                <w:rFonts w:ascii="Times New Roman" w:hAnsi="Times New Roman" w:cs="Times New Roman"/>
                <w:sz w:val="24"/>
                <w:szCs w:val="24"/>
                <w:lang w:val="nl-NL"/>
              </w:rPr>
              <w:t>Bộ Công an tiếp nhận hồ sơ yêu cầu chuyển giao người đang chấp hành án phạt tù</w:t>
            </w:r>
            <w:r w:rsidRPr="008C16AB">
              <w:rPr>
                <w:rFonts w:ascii="Times New Roman" w:hAnsi="Times New Roman" w:cs="Times New Roman"/>
                <w:sz w:val="24"/>
                <w:szCs w:val="24"/>
                <w:lang w:val="nl-NL"/>
              </w:rPr>
              <w:t xml:space="preserve"> ở nước ngoài về Việt Nam </w:t>
            </w:r>
            <w:r w:rsidRPr="004D7096">
              <w:rPr>
                <w:rFonts w:ascii="Times New Roman" w:hAnsi="Times New Roman" w:cs="Times New Roman"/>
                <w:sz w:val="24"/>
                <w:szCs w:val="24"/>
                <w:lang w:val="nl-NL"/>
              </w:rPr>
              <w:t>thông qua các kênh:</w:t>
            </w:r>
          </w:p>
          <w:p w:rsidR="00D858DA" w:rsidRPr="008C16AB"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i) </w:t>
            </w:r>
            <w:r w:rsidRPr="004D7096">
              <w:rPr>
                <w:rFonts w:ascii="Times New Roman" w:hAnsi="Times New Roman" w:cs="Times New Roman"/>
                <w:sz w:val="24"/>
                <w:szCs w:val="24"/>
                <w:lang w:val="nl-NL"/>
              </w:rPr>
              <w:t xml:space="preserve">Trực tiếp từ </w:t>
            </w:r>
            <w:r w:rsidRPr="008C16AB">
              <w:rPr>
                <w:rFonts w:ascii="Times New Roman" w:hAnsi="Times New Roman" w:cs="Times New Roman"/>
                <w:sz w:val="24"/>
                <w:szCs w:val="24"/>
                <w:lang w:val="nl-NL"/>
              </w:rPr>
              <w:t>c</w:t>
            </w:r>
            <w:r w:rsidRPr="004D7096">
              <w:rPr>
                <w:rFonts w:ascii="Times New Roman" w:hAnsi="Times New Roman" w:cs="Times New Roman"/>
                <w:sz w:val="24"/>
                <w:szCs w:val="24"/>
                <w:lang w:val="nl-NL"/>
              </w:rPr>
              <w:t xml:space="preserve">ơ quan trung ương </w:t>
            </w:r>
            <w:r w:rsidRPr="008C16AB">
              <w:rPr>
                <w:rFonts w:ascii="Times New Roman" w:hAnsi="Times New Roman" w:cs="Times New Roman"/>
                <w:sz w:val="24"/>
                <w:szCs w:val="24"/>
                <w:lang w:val="nl-NL"/>
              </w:rPr>
              <w:t xml:space="preserve">về </w:t>
            </w:r>
            <w:r w:rsidRPr="004D7096">
              <w:rPr>
                <w:rFonts w:ascii="Times New Roman" w:hAnsi="Times New Roman" w:cs="Times New Roman"/>
                <w:sz w:val="24"/>
                <w:szCs w:val="24"/>
                <w:lang w:val="nl-NL"/>
              </w:rPr>
              <w:t xml:space="preserve">chuyển giao người đang chấp hành án phạt tù hoặc cơ quan có thẩm quyền của nước </w:t>
            </w:r>
            <w:r w:rsidRPr="008C16AB">
              <w:rPr>
                <w:rFonts w:ascii="Times New Roman" w:hAnsi="Times New Roman" w:cs="Times New Roman"/>
                <w:sz w:val="24"/>
                <w:szCs w:val="24"/>
                <w:lang w:val="nl-NL"/>
              </w:rPr>
              <w:t>chuyển giao</w:t>
            </w:r>
            <w:r w:rsidRPr="004D7096">
              <w:rPr>
                <w:rFonts w:ascii="Times New Roman" w:hAnsi="Times New Roman" w:cs="Times New Roman"/>
                <w:sz w:val="24"/>
                <w:szCs w:val="24"/>
                <w:lang w:val="nl-NL"/>
              </w:rPr>
              <w:t>;</w:t>
            </w:r>
          </w:p>
          <w:p w:rsidR="00D858DA" w:rsidRPr="008C16AB"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ii) Từ </w:t>
            </w:r>
            <w:r w:rsidRPr="004D7096">
              <w:rPr>
                <w:rFonts w:ascii="Times New Roman" w:hAnsi="Times New Roman" w:cs="Times New Roman"/>
                <w:sz w:val="24"/>
                <w:szCs w:val="24"/>
                <w:lang w:val="nl-NL"/>
              </w:rPr>
              <w:t xml:space="preserve">Bộ Ngoại giao hoặc </w:t>
            </w:r>
            <w:r w:rsidRPr="008C16AB">
              <w:rPr>
                <w:rFonts w:ascii="Times New Roman" w:hAnsi="Times New Roman" w:cs="Times New Roman"/>
                <w:sz w:val="24"/>
                <w:szCs w:val="24"/>
                <w:lang w:val="nl-NL"/>
              </w:rPr>
              <w:t>c</w:t>
            </w:r>
            <w:r w:rsidRPr="004D7096">
              <w:rPr>
                <w:rFonts w:ascii="Times New Roman" w:hAnsi="Times New Roman" w:cs="Times New Roman"/>
                <w:sz w:val="24"/>
                <w:szCs w:val="24"/>
                <w:lang w:val="nl-NL"/>
              </w:rPr>
              <w:t xml:space="preserve">ơ quan đại diện Việt Nam ở nước </w:t>
            </w:r>
            <w:r w:rsidRPr="008C16AB">
              <w:rPr>
                <w:rFonts w:ascii="Times New Roman" w:hAnsi="Times New Roman" w:cs="Times New Roman"/>
                <w:sz w:val="24"/>
                <w:szCs w:val="24"/>
                <w:lang w:val="nl-NL"/>
              </w:rPr>
              <w:t xml:space="preserve">chuyển giao hoặc cơ quan đại diện của nước chuyển giao ở Việt Nam. </w:t>
            </w:r>
          </w:p>
          <w:p w:rsidR="00D858DA" w:rsidRPr="008C16AB"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bCs/>
                <w:sz w:val="24"/>
                <w:szCs w:val="24"/>
                <w:lang w:val="nl-NL"/>
              </w:rPr>
              <w:t xml:space="preserve">2. </w:t>
            </w:r>
            <w:r w:rsidRPr="008C16AB">
              <w:rPr>
                <w:rFonts w:ascii="Times New Roman" w:hAnsi="Times New Roman" w:cs="Times New Roman"/>
                <w:bCs/>
                <w:sz w:val="24"/>
                <w:szCs w:val="24"/>
                <w:lang w:val="nl-NL"/>
              </w:rPr>
              <w:t>Sau khi nhận được hồ sơ yêu cầu chuyển giao, c</w:t>
            </w:r>
            <w:r w:rsidRPr="004D7096">
              <w:rPr>
                <w:rFonts w:ascii="Times New Roman" w:hAnsi="Times New Roman" w:cs="Times New Roman"/>
                <w:sz w:val="24"/>
                <w:szCs w:val="24"/>
                <w:lang w:val="nl-NL"/>
              </w:rPr>
              <w:t xml:space="preserve">ơ quan đầu mối của Bộ Công an </w:t>
            </w:r>
            <w:r w:rsidRPr="008C16AB">
              <w:rPr>
                <w:rFonts w:ascii="Times New Roman" w:hAnsi="Times New Roman" w:cs="Times New Roman"/>
                <w:sz w:val="24"/>
                <w:szCs w:val="24"/>
                <w:lang w:val="nl-NL"/>
              </w:rPr>
              <w:t xml:space="preserve">về chuyển giao người đang chấp hành án phạt tù </w:t>
            </w:r>
            <w:r w:rsidRPr="004D7096">
              <w:rPr>
                <w:rFonts w:ascii="Times New Roman" w:hAnsi="Times New Roman" w:cs="Times New Roman"/>
                <w:sz w:val="24"/>
                <w:szCs w:val="24"/>
                <w:lang w:val="nl-NL"/>
              </w:rPr>
              <w:t>chịu trách nhiệm kiểm tra các nội dung sau:</w:t>
            </w:r>
            <w:r w:rsidRPr="008C16AB">
              <w:rPr>
                <w:rFonts w:ascii="Times New Roman" w:hAnsi="Times New Roman" w:cs="Times New Roman"/>
                <w:sz w:val="24"/>
                <w:szCs w:val="24"/>
                <w:lang w:val="nl-NL"/>
              </w:rPr>
              <w:t xml:space="preserve"> </w:t>
            </w:r>
          </w:p>
          <w:p w:rsidR="00D858DA" w:rsidRPr="008C16AB"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a) </w:t>
            </w:r>
            <w:r w:rsidRPr="004D7096">
              <w:rPr>
                <w:rFonts w:ascii="Times New Roman" w:hAnsi="Times New Roman" w:cs="Times New Roman"/>
                <w:bCs/>
                <w:sz w:val="24"/>
                <w:szCs w:val="24"/>
                <w:lang w:val="nl-NL"/>
              </w:rPr>
              <w:t>Về hình thức:</w:t>
            </w:r>
            <w:r w:rsidRPr="004D7096">
              <w:rPr>
                <w:rFonts w:ascii="Times New Roman" w:hAnsi="Times New Roman" w:cs="Times New Roman"/>
                <w:sz w:val="24"/>
                <w:szCs w:val="24"/>
                <w:lang w:val="nl-NL"/>
              </w:rPr>
              <w:t xml:space="preserve"> Kiểm tra số lượng bộ hồ sơ (03 bộ hoặc theo thỏa thuận), ngôn ngữ (đã được dịch ra tiếng Việt hoặc </w:t>
            </w:r>
            <w:r w:rsidRPr="008C16AB">
              <w:rPr>
                <w:rFonts w:ascii="Times New Roman" w:hAnsi="Times New Roman" w:cs="Times New Roman"/>
                <w:sz w:val="24"/>
                <w:szCs w:val="24"/>
                <w:lang w:val="nl-NL"/>
              </w:rPr>
              <w:t xml:space="preserve">ngôn ngữ do Việt Nam và nước ngoài thỏa thuận </w:t>
            </w:r>
            <w:r w:rsidRPr="004D7096">
              <w:rPr>
                <w:rFonts w:ascii="Times New Roman" w:hAnsi="Times New Roman" w:cs="Times New Roman"/>
                <w:sz w:val="24"/>
                <w:szCs w:val="24"/>
                <w:lang w:val="nl-NL"/>
              </w:rPr>
              <w:t xml:space="preserve">chưa), tính chính danh của con dấu, chữ ký và việc miễn hợp pháp hóa lãnh sự theo quy định tại Điều </w:t>
            </w:r>
            <w:r w:rsidRPr="008C16AB">
              <w:rPr>
                <w:rFonts w:ascii="Times New Roman" w:hAnsi="Times New Roman" w:cs="Times New Roman"/>
                <w:sz w:val="24"/>
                <w:szCs w:val="24"/>
                <w:lang w:val="nl-NL"/>
              </w:rPr>
              <w:t>9</w:t>
            </w:r>
            <w:r w:rsidRPr="004D7096">
              <w:rPr>
                <w:rFonts w:ascii="Times New Roman" w:hAnsi="Times New Roman" w:cs="Times New Roman"/>
                <w:sz w:val="24"/>
                <w:szCs w:val="24"/>
                <w:lang w:val="nl-NL"/>
              </w:rPr>
              <w:t xml:space="preserve"> của Luật</w:t>
            </w:r>
            <w:r w:rsidRPr="008C16AB">
              <w:rPr>
                <w:rFonts w:ascii="Times New Roman" w:hAnsi="Times New Roman" w:cs="Times New Roman"/>
                <w:sz w:val="24"/>
                <w:szCs w:val="24"/>
                <w:lang w:val="nl-NL"/>
              </w:rPr>
              <w:t xml:space="preserve"> Chuyển giao người đang chấp hành án phạt tù;</w:t>
            </w:r>
          </w:p>
          <w:p w:rsidR="00D858DA" w:rsidRPr="008C16AB"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b) </w:t>
            </w:r>
            <w:r w:rsidRPr="004D7096">
              <w:rPr>
                <w:rFonts w:ascii="Times New Roman" w:hAnsi="Times New Roman" w:cs="Times New Roman"/>
                <w:bCs/>
                <w:sz w:val="24"/>
                <w:szCs w:val="24"/>
                <w:lang w:val="nl-NL"/>
              </w:rPr>
              <w:t>Về thành phần:</w:t>
            </w:r>
            <w:r w:rsidRPr="004D7096">
              <w:rPr>
                <w:rFonts w:ascii="Times New Roman" w:hAnsi="Times New Roman" w:cs="Times New Roman"/>
                <w:sz w:val="24"/>
                <w:szCs w:val="24"/>
                <w:lang w:val="nl-NL"/>
              </w:rPr>
              <w:t xml:space="preserve"> Đối chiếu sự đầy đủ của các tài liệu bắt buộc quy định tại Điều 17</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Điều 18</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 xml:space="preserve">của Luật </w:t>
            </w:r>
            <w:r w:rsidRPr="008C16AB">
              <w:rPr>
                <w:rFonts w:ascii="Times New Roman" w:hAnsi="Times New Roman" w:cs="Times New Roman"/>
                <w:sz w:val="24"/>
                <w:szCs w:val="24"/>
                <w:lang w:val="nl-NL"/>
              </w:rPr>
              <w:t>Chuyển giao người đang chấp hành án phạt tù;</w:t>
            </w:r>
          </w:p>
          <w:p w:rsidR="00D858DA" w:rsidRPr="008C16AB"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c) </w:t>
            </w:r>
            <w:r w:rsidRPr="004D7096">
              <w:rPr>
                <w:rFonts w:ascii="Times New Roman" w:hAnsi="Times New Roman" w:cs="Times New Roman"/>
                <w:bCs/>
                <w:sz w:val="24"/>
                <w:szCs w:val="24"/>
                <w:lang w:val="nl-NL"/>
              </w:rPr>
              <w:t>Về nội dung sơ bộ:</w:t>
            </w:r>
            <w:r w:rsidRPr="004D7096">
              <w:rPr>
                <w:rFonts w:ascii="Times New Roman" w:hAnsi="Times New Roman" w:cs="Times New Roman"/>
                <w:sz w:val="24"/>
                <w:szCs w:val="24"/>
                <w:lang w:val="nl-NL"/>
              </w:rPr>
              <w:t xml:space="preserve"> Rà soát để bảo đảm không thuộc các trường hợp hiển nhiên phải từ chối tiếp nhận</w:t>
            </w:r>
            <w:r w:rsidRPr="008C16AB">
              <w:rPr>
                <w:rFonts w:ascii="Times New Roman" w:hAnsi="Times New Roman" w:cs="Times New Roman"/>
                <w:sz w:val="24"/>
                <w:szCs w:val="24"/>
                <w:lang w:val="nl-NL"/>
              </w:rPr>
              <w:t xml:space="preserve"> (quốc tịch của người được đề nghị chuyển giao, thời hạn chấp hành án còn lại, hành vi của người được đề nghị chuyển giao có cấu thành tội phạm theo pháp luật Việt Nam và pháp luật nước chuyển giao)</w:t>
            </w:r>
            <w:r w:rsidRPr="004D7096">
              <w:rPr>
                <w:rFonts w:ascii="Times New Roman" w:hAnsi="Times New Roman" w:cs="Times New Roman"/>
                <w:sz w:val="24"/>
                <w:szCs w:val="24"/>
                <w:lang w:val="nl-NL"/>
              </w:rPr>
              <w:t>.</w:t>
            </w:r>
          </w:p>
          <w:p w:rsidR="00D858DA" w:rsidRPr="004D7096"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3. </w:t>
            </w:r>
            <w:r w:rsidRPr="004D7096">
              <w:rPr>
                <w:rFonts w:ascii="Times New Roman" w:hAnsi="Times New Roman" w:cs="Times New Roman"/>
                <w:bCs/>
                <w:sz w:val="24"/>
                <w:szCs w:val="24"/>
                <w:lang w:val="nl-NL"/>
              </w:rPr>
              <w:t>Trường hợp hồ sơ hợp lệ</w:t>
            </w:r>
            <w:r w:rsidRPr="004D7096">
              <w:rPr>
                <w:rFonts w:ascii="Times New Roman" w:hAnsi="Times New Roman" w:cs="Times New Roman"/>
                <w:sz w:val="24"/>
                <w:szCs w:val="24"/>
                <w:lang w:val="nl-NL"/>
              </w:rPr>
              <w:t xml:space="preserve">, Bộ Công an </w:t>
            </w:r>
            <w:r w:rsidRPr="008C16AB">
              <w:rPr>
                <w:rFonts w:ascii="Times New Roman" w:hAnsi="Times New Roman" w:cs="Times New Roman"/>
                <w:sz w:val="24"/>
                <w:szCs w:val="24"/>
                <w:lang w:val="nl-NL"/>
              </w:rPr>
              <w:t xml:space="preserve">có </w:t>
            </w:r>
            <w:r w:rsidRPr="004D7096">
              <w:rPr>
                <w:rFonts w:ascii="Times New Roman" w:hAnsi="Times New Roman" w:cs="Times New Roman"/>
                <w:sz w:val="24"/>
                <w:szCs w:val="24"/>
                <w:lang w:val="nl-NL"/>
              </w:rPr>
              <w:t xml:space="preserve">văn bản chuyển hồ sơ cho Tòa án nhân dân có thẩm quyền. </w:t>
            </w:r>
            <w:r w:rsidRPr="004D7096">
              <w:rPr>
                <w:rFonts w:ascii="Times New Roman" w:hAnsi="Times New Roman" w:cs="Times New Roman"/>
                <w:sz w:val="24"/>
                <w:szCs w:val="24"/>
                <w:lang w:val="nl-NL"/>
              </w:rPr>
              <w:lastRenderedPageBreak/>
              <w:t>Hồ sơ chuyển giao bao gồm: 01 bộ gốc hồ sơ yêu cầu chuyển giao của nước ngoài; văn bản đánh giá sơ bộ của 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D858DA" w:rsidRPr="004D7096"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4. </w:t>
            </w:r>
            <w:r w:rsidRPr="004D7096">
              <w:rPr>
                <w:rFonts w:ascii="Times New Roman" w:hAnsi="Times New Roman" w:cs="Times New Roman"/>
                <w:bCs/>
                <w:sz w:val="24"/>
                <w:szCs w:val="24"/>
                <w:lang w:val="nl-NL"/>
              </w:rPr>
              <w:t>Trường hợp trả hồ sơ, B</w:t>
            </w:r>
            <w:r w:rsidRPr="004D7096">
              <w:rPr>
                <w:rFonts w:ascii="Times New Roman" w:hAnsi="Times New Roman" w:cs="Times New Roman"/>
                <w:sz w:val="24"/>
                <w:szCs w:val="24"/>
                <w:lang w:val="nl-NL"/>
              </w:rPr>
              <w:t>ộ Công an trả hồ sơ cho nước chuyển giao và nêu rõ lý do trong các trường hợp:</w:t>
            </w:r>
          </w:p>
          <w:p w:rsidR="00D858DA" w:rsidRPr="004D7096"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a) Hết thời hạn bổ sung mà không nhận được thông tin;</w:t>
            </w:r>
          </w:p>
          <w:p w:rsidR="00D858DA" w:rsidRPr="004D7096"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b) Người được yêu cầu chuyển giao không phải là công dân Việt Nam;</w:t>
            </w:r>
          </w:p>
          <w:p w:rsidR="00D858DA" w:rsidRPr="004D7096" w:rsidRDefault="00D858DA"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c) Người đó đã chết hoặc đã chấp hành xong hình phạt tù;</w:t>
            </w:r>
          </w:p>
          <w:p w:rsidR="00D858DA" w:rsidRPr="008C16AB" w:rsidRDefault="00D858DA"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d) Thời hạn chấp hành án còn lại của người được đề nghị chuyển giao không đáp ứng quy định tại Điều 15 của Luật Chuyển giao người đang chấp hành án phạt tù;</w:t>
            </w:r>
          </w:p>
          <w:p w:rsidR="004558B3" w:rsidRPr="004D7096" w:rsidRDefault="00D858DA" w:rsidP="008C16AB">
            <w:pPr>
              <w:pStyle w:val="Normal1"/>
              <w:ind w:firstLine="720"/>
              <w:jc w:val="both"/>
              <w:rPr>
                <w:rFonts w:ascii="Times New Roman" w:hAnsi="Times New Roman" w:cs="Times New Roman"/>
                <w:b/>
                <w:sz w:val="24"/>
                <w:szCs w:val="24"/>
                <w:lang w:val="nl-NL"/>
              </w:rPr>
            </w:pPr>
            <w:r w:rsidRPr="008C16AB">
              <w:rPr>
                <w:rFonts w:ascii="Times New Roman" w:hAnsi="Times New Roman" w:cs="Times New Roman"/>
                <w:sz w:val="24"/>
                <w:szCs w:val="24"/>
                <w:lang w:val="nl-NL"/>
              </w:rPr>
              <w:t>đ) Hành vi của người được đề nghị chuyển giao không cấu thành tội phạm theo pháp luật Việt Nam.</w:t>
            </w:r>
          </w:p>
        </w:tc>
        <w:tc>
          <w:tcPr>
            <w:tcW w:w="5954" w:type="dxa"/>
          </w:tcPr>
          <w:p w:rsidR="00D34D6E" w:rsidRPr="008C16AB" w:rsidRDefault="00D34D6E"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D34D6E" w:rsidRPr="008C16AB" w:rsidRDefault="00D34D6E"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D34D6E" w:rsidRPr="008C16AB" w:rsidRDefault="00D34D6E" w:rsidP="008C16AB">
            <w:pPr>
              <w:jc w:val="both"/>
              <w:rPr>
                <w:b/>
                <w:bCs/>
                <w:sz w:val="24"/>
                <w:szCs w:val="24"/>
                <w:lang w:val="vi-VN"/>
              </w:rPr>
            </w:pPr>
            <w:r w:rsidRPr="008C16AB">
              <w:rPr>
                <w:b/>
                <w:bCs/>
                <w:sz w:val="24"/>
                <w:szCs w:val="24"/>
                <w:lang w:val="vi-VN"/>
              </w:rPr>
              <w:t xml:space="preserve">3. Văn bản quy phạm pháp luật: </w:t>
            </w:r>
          </w:p>
          <w:p w:rsidR="00D34D6E" w:rsidRPr="008C16AB" w:rsidRDefault="00D34D6E" w:rsidP="008C16AB">
            <w:pPr>
              <w:jc w:val="both"/>
              <w:rPr>
                <w:sz w:val="24"/>
                <w:szCs w:val="24"/>
                <w:lang w:val="vi-VN"/>
              </w:rPr>
            </w:pPr>
            <w:r w:rsidRPr="008C16AB">
              <w:rPr>
                <w:sz w:val="24"/>
                <w:szCs w:val="24"/>
                <w:lang w:val="vi-VN"/>
              </w:rPr>
              <w:t>- Luật Chuyển giao người đang chấp hành án phạt tù</w:t>
            </w:r>
          </w:p>
          <w:p w:rsidR="00FC4797" w:rsidRPr="008C16AB" w:rsidRDefault="00FC4797" w:rsidP="008C16AB">
            <w:pPr>
              <w:ind w:firstLine="720"/>
              <w:jc w:val="both"/>
              <w:rPr>
                <w:b/>
                <w:bCs/>
                <w:strike/>
                <w:color w:val="000000"/>
                <w:sz w:val="24"/>
                <w:szCs w:val="24"/>
                <w:lang w:val="vi-VN"/>
              </w:rPr>
            </w:pPr>
            <w:bookmarkStart w:id="23" w:name="_Hlk205211607"/>
            <w:r w:rsidRPr="008C16AB">
              <w:rPr>
                <w:b/>
                <w:bCs/>
                <w:color w:val="000000"/>
                <w:sz w:val="24"/>
                <w:szCs w:val="24"/>
                <w:lang w:val="vi-VN"/>
              </w:rPr>
              <w:t xml:space="preserve">Điều 21. Tiếp nhận, kiểm tra, chuyển hồ sơ yêu cầu chuyển giao người đang chấp hành án phạt tù ở nước ngoài về Việt Nam </w:t>
            </w:r>
            <w:bookmarkEnd w:id="23"/>
          </w:p>
          <w:p w:rsidR="00FC4797" w:rsidRPr="008C16AB" w:rsidRDefault="00FC4797" w:rsidP="008C16AB">
            <w:pPr>
              <w:pStyle w:val="normal-p"/>
              <w:ind w:firstLine="720"/>
              <w:jc w:val="both"/>
              <w:rPr>
                <w:rStyle w:val="normal-h1"/>
                <w:color w:val="000000"/>
                <w:sz w:val="24"/>
                <w:szCs w:val="24"/>
                <w:lang w:val="vi-VN"/>
              </w:rPr>
            </w:pPr>
            <w:r w:rsidRPr="008C16AB">
              <w:rPr>
                <w:rStyle w:val="normal-h1"/>
                <w:color w:val="000000"/>
                <w:sz w:val="24"/>
                <w:szCs w:val="24"/>
                <w:lang w:val="vi-VN"/>
              </w:rPr>
              <w:t>1. Trong thời hạn 20 ngày kể từ ngày nhận được yêu cầu chuyển giao người đang chấp hành án phạt tù và tài liệu kèm theo từ cơ quan có thẩm quyền của nước chuyển giao hoặc kể từ ngày nhận được tài liệu quy định tại khoản 2 Điều 18 của Luật này từ cơ quan có thẩm quyền của nước chuyển giao, Bộ Công an có trách nhiệm kiểm tra hồ sơ theo quy định tại Điều 17 và Điều 18 của Luật này. Nếu thuộc trường hợp đặc biệt quy định tại điểm c khoản 1 Điều 15 của Luật này thì thời hạn kiểm tra hồ sơ là 07 ngày.</w:t>
            </w:r>
          </w:p>
          <w:p w:rsidR="00FC4797" w:rsidRPr="008C16AB" w:rsidRDefault="00FC4797"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Bộ Công an có thể yêu cầu cơ quan có thẩm quyền của nước chuyển giao bổ sung thông tin, tài liệu. Sau 60 ngày kể từ ngày gửi văn bản yêu cầu bổ sung thông tin, tài liệu mà không nhận được thông tin, tài liệu bổ sung thì Bộ Công an gửi trả hồ sơ cho cơ quan có thẩm quyền của nước chuyển giao và nêu rõ lý do. Nếu thuộc trường hợp đặc biệt quy định tại điểm c khoản 1 Điều 15 của Luật này thì thời hạn bổ sung thông tin, tài liệu là 20 ngày. </w:t>
            </w:r>
          </w:p>
          <w:p w:rsidR="00FC4797" w:rsidRPr="008C16AB" w:rsidRDefault="00FC4797"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2. Trường hợp hồ sơ yêu cầu chuyển giao đáp ứng quy định tại Điều 17 và Điều 18 của Luật này thì Bộ Công an chuyển ngay cho Tòa án nhân dân khu vực có thẩm quyền </w:t>
            </w:r>
            <w:r w:rsidRPr="008C16AB">
              <w:rPr>
                <w:rStyle w:val="normal-h1"/>
                <w:color w:val="000000"/>
                <w:sz w:val="24"/>
                <w:szCs w:val="24"/>
                <w:lang w:val="vi-VN"/>
              </w:rPr>
              <w:lastRenderedPageBreak/>
              <w:t>01 bộ hồ sơ để xem xét, quyết định, đồng thời, chuyển ngay cho Viện kiểm sát nhân dân khu vực có thẩm quyền 01 bộ sao y hồ sơ.</w:t>
            </w:r>
          </w:p>
          <w:p w:rsidR="00FC4797" w:rsidRPr="008C16AB" w:rsidRDefault="00FC4797"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Việc chuyển văn bản, tài liệu, hồ sơ có thể được tiến hành trên môi trường điện tử theo quy định của pháp luật. </w:t>
            </w:r>
          </w:p>
          <w:p w:rsidR="00FC4797" w:rsidRPr="008C16AB" w:rsidRDefault="00FC4797" w:rsidP="008C16AB">
            <w:pPr>
              <w:pStyle w:val="normal-p"/>
              <w:ind w:firstLine="720"/>
              <w:jc w:val="both"/>
              <w:rPr>
                <w:bCs/>
                <w:color w:val="000000"/>
                <w:sz w:val="24"/>
                <w:szCs w:val="24"/>
                <w:lang w:val="vi-VN"/>
              </w:rPr>
            </w:pPr>
            <w:r w:rsidRPr="008C16AB">
              <w:rPr>
                <w:bCs/>
                <w:color w:val="000000"/>
                <w:sz w:val="24"/>
                <w:szCs w:val="24"/>
                <w:lang w:val="vi-VN"/>
              </w:rPr>
              <w:t>3. Chính phủ quy định chi tiết Điều này.</w:t>
            </w:r>
          </w:p>
          <w:p w:rsidR="004558B3" w:rsidRPr="008C16AB" w:rsidRDefault="004558B3" w:rsidP="008C16AB">
            <w:pPr>
              <w:jc w:val="both"/>
              <w:rPr>
                <w:b/>
                <w:sz w:val="24"/>
                <w:szCs w:val="24"/>
                <w:lang w:val="vi-VN"/>
              </w:rPr>
            </w:pPr>
          </w:p>
        </w:tc>
        <w:tc>
          <w:tcPr>
            <w:tcW w:w="3827" w:type="dxa"/>
          </w:tcPr>
          <w:p w:rsidR="004558B3" w:rsidRPr="008C16AB" w:rsidRDefault="00FC4797" w:rsidP="008C16AB">
            <w:pPr>
              <w:jc w:val="both"/>
              <w:rPr>
                <w:sz w:val="24"/>
                <w:szCs w:val="24"/>
                <w:lang w:val="vi-VN"/>
              </w:rPr>
            </w:pPr>
            <w:r w:rsidRPr="008C16AB">
              <w:rPr>
                <w:sz w:val="24"/>
                <w:szCs w:val="24"/>
                <w:lang w:val="vi-VN"/>
              </w:rPr>
              <w:lastRenderedPageBreak/>
              <w:t xml:space="preserve">Quy định phù hợp với Điều 21 của Luật Chuyển giao người đang chấp hành án phạt tù. </w:t>
            </w:r>
          </w:p>
        </w:tc>
      </w:tr>
      <w:tr w:rsidR="00D858DA" w:rsidRPr="004D7096" w:rsidTr="00F80FBE">
        <w:tc>
          <w:tcPr>
            <w:tcW w:w="5671" w:type="dxa"/>
          </w:tcPr>
          <w:p w:rsidR="00FE6FDA" w:rsidRPr="008C16AB" w:rsidRDefault="00FE6FDA" w:rsidP="008C16AB">
            <w:pPr>
              <w:shd w:val="clear" w:color="auto" w:fill="FFFFFF"/>
              <w:ind w:firstLine="720"/>
              <w:jc w:val="both"/>
              <w:rPr>
                <w:color w:val="000000"/>
                <w:sz w:val="24"/>
                <w:szCs w:val="24"/>
                <w:lang w:val="nl-NL"/>
              </w:rPr>
            </w:pPr>
            <w:bookmarkStart w:id="24" w:name="dieu_37"/>
            <w:r w:rsidRPr="008C16AB">
              <w:rPr>
                <w:b/>
                <w:bCs/>
                <w:color w:val="000000"/>
                <w:sz w:val="24"/>
                <w:szCs w:val="24"/>
                <w:lang w:val="nl-NL"/>
              </w:rPr>
              <w:lastRenderedPageBreak/>
              <w:t>Điều 13. Trình tự, thủ tục tổ chức thi hành quyết định tiếp nhận người đang chấp hành án phạt tù</w:t>
            </w:r>
            <w:bookmarkEnd w:id="24"/>
            <w:r w:rsidRPr="008C16AB">
              <w:rPr>
                <w:b/>
                <w:color w:val="000000"/>
                <w:sz w:val="24"/>
                <w:szCs w:val="24"/>
                <w:lang w:val="nl-NL"/>
              </w:rPr>
              <w:t xml:space="preserve"> và tiếp nhận</w:t>
            </w:r>
            <w:r w:rsidRPr="008C16AB">
              <w:rPr>
                <w:color w:val="000000"/>
                <w:sz w:val="24"/>
                <w:szCs w:val="24"/>
                <w:lang w:val="nl-NL"/>
              </w:rPr>
              <w:t xml:space="preserve"> </w:t>
            </w:r>
            <w:r w:rsidRPr="008C16AB">
              <w:rPr>
                <w:b/>
                <w:color w:val="000000"/>
                <w:sz w:val="24"/>
                <w:szCs w:val="24"/>
                <w:lang w:val="nl-NL"/>
              </w:rPr>
              <w:t>người được chuyển giao</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1. Trong thời hạn 05 ngày làm việc, kể từ khi nhận được quyết định thi hành quyết định tiếp nhận chuyển giao người đang chấp hành án phạt tù ở nước ngoài về Việt Nam để chấp hành án phạt tù của Tòa án, cơ quan đầu mối của Bộ Công an về công tác chuyển giao người đang chấp hành án phạt tù gửi văn bản đến cơ quan có thẩm quyền của nước chuyển giao để thỏa thuận về thời gian, địa điểm, cách thức tiếp nhận chuyển giao người đang chấp hành án phạt tù (kèm theo hồ sơ thi hành án) ở nước chuyển giao về Việt Nam để chấp hành án.</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lastRenderedPageBreak/>
              <w:t>Trường hợp cơ quan có thẩm quyền của nước chuyển giao có văn bản đề nghị cấp giấy tờ xuất nhập cảnh cho người đang chấp hành án phạt tù ở nước ngoài về Việt Nam thì Bộ Ngoại giao có trách nhiệm chỉ đạo cơ quan đại diện ngoại giao có thẩm quyền của Việt Nam cấp hộ chiếu cho người đó.</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2. Tổ chức việc tiếp nhận, áp giải người được chuyển giao về cơ sở giam giữ và hoàn chỉnh thủ tục thi hành án phạt tù tại Việt Nam.</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a) Bộ Công an tổ chức Đoàn tiếp nhận chuyển giao người đang chấp hành án phạt tù, thành phần gồm có: Đại diện cơ quan đầu mối của Bộ Công an về công tác chuyển giao người đang chấp hành án phạt tù là Trưởng đoàn; đại diện Cơ quan quản lý thi hành án hình sự thuộc Bộ Công an; đại diện cơ quan đối ngoại của Bộ Công an; đại diện Cơ quan thi hành án hình sự Công an cấp tỉnh nơi Tòa án ra quyết định thi hành quyết định tiếp nhận chuyển giao người đang chấp hành án phạt tù ở nước chuyển giap về Việt Nam để chấp hành án; đại diện Cơ quan đại diện Việt Nam ở nước ngoài trong trường hợp địa điểm tiến hành tiếp nhận nằm ngoài lãnh thổ Việt Nam; người phiên dịch; cá nhân khác liên quan thực hiện thủ tục tiếp nhận;</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 xml:space="preserve">b) Việc tiếp nhận phải tuân thủ đúng trình tự, thủ tục theo quy định của pháp luật, nguyên tắc ngoại giao, phù hợp với thông lệ quốc tế và đảm bảo tuyệt đối an toàn; kiểm tra, tiếp nhận đúng người có tên trong Quyết định tiếp nhận chuyển giao của Tòa án kèm theo hồ sơ thi hành án phạt tù và giấy tờ, đồ vật, tư trang, tiền, tài sản (nếu có) của người được tiếp nhận và tiến hành khám sức khỏe người được tiếp nhận chuyển giao. Cơ quan đại diện Việt Nam ở nước chuyển giao có thể hỗ trợ Đoàn tiếp nhận trong việc ăn, ở, phiên dịch, đi lại và các hỗ trợ cần </w:t>
            </w:r>
            <w:r w:rsidRPr="008C16AB">
              <w:rPr>
                <w:color w:val="000000"/>
                <w:sz w:val="24"/>
                <w:szCs w:val="24"/>
                <w:lang w:val="nl-NL"/>
              </w:rPr>
              <w:lastRenderedPageBreak/>
              <w:t xml:space="preserve">thiết khác trong thời gian Đoàn tiếp nhận ở nước chuyển giao nếu được đề nghị.  </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Việc tiếp nhận phải được lập thành biên bản gồm 03 bản bằng tiếng Việt, 03 bản bằng tiếng Anh và 03 bản bằng tiếng của nước chuyển giao theo mẫu quy định; có chữ ký xác nhận của đại diện cơ quan có thẩm quyền của nước chuyển giao và đại diện cơ quan nêu tại điểm a khoản 2 Điều này;</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c) Sau khi tiếp nhận, Cơ quan thi hành án hình sự Công an cấp tỉnh nơi Tòa án ra quyết định thi hành quyết định tiếp nhận chuyển giao có trách nhiệm tổ chức áp giải người vừa được tiếp nhận kèm theo hồ sơ thi hành án phạt tù và giấy tờ, đồ vật, tư trang, tiền, tài sản (nếu có) của người đó đến trại tạm giam do Công an địa phương mình quản lý để hoàn chỉnh hồ sơ thi hành án, lập danh sách báo cáo Cơ quan quản lý thi hành án hình sự thuộc Bộ Công an ra quyết định đưa đến trại giam chấp hành án.</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Trong thời hạn 05 ngày làm việc kể từ ngày nhận được văn bản báo cáo của Cơ quan thi hành án hình sự Công an cấp tỉnh, Cơ quan quản lý thi hành án hình sự thuộc Bộ Công an phải ra quyết định đưa người đó đến trại giam chấp hành án;</w:t>
            </w:r>
          </w:p>
          <w:p w:rsidR="00FE6FDA" w:rsidRPr="008C16AB" w:rsidRDefault="00FE6FDA" w:rsidP="008C16AB">
            <w:pPr>
              <w:shd w:val="clear" w:color="auto" w:fill="FFFFFF"/>
              <w:ind w:firstLine="720"/>
              <w:jc w:val="both"/>
              <w:rPr>
                <w:color w:val="000000"/>
                <w:sz w:val="24"/>
                <w:szCs w:val="24"/>
                <w:lang w:val="nl-NL"/>
              </w:rPr>
            </w:pPr>
            <w:r w:rsidRPr="008C16AB">
              <w:rPr>
                <w:color w:val="000000"/>
                <w:sz w:val="24"/>
                <w:szCs w:val="24"/>
                <w:lang w:val="nl-NL"/>
              </w:rPr>
              <w:t xml:space="preserve">d) Hồ sơ đưa người đang chấp hành án phạt tù ở nước ngoài về Việt Nam đến trại giam chấp hành án theo quyết định của Cơ quan quản lý thi hành án hình sự thuộc Bộ Công an phải có quyết định tiếp nhận chuyển giao người đang chấp hành án phạt tù ở nước ngoài về Việt Nam chấp hành án có hiệu lực pháp luật, quyết định thi hành quyết định tiếp nhận chuyển giao của Tòa án và có đủ các tài liệu theo quy định </w:t>
            </w:r>
            <w:bookmarkStart w:id="25" w:name="dc_11"/>
            <w:r w:rsidRPr="008C16AB">
              <w:rPr>
                <w:color w:val="000000"/>
                <w:sz w:val="24"/>
                <w:szCs w:val="24"/>
                <w:lang w:val="nl-NL"/>
              </w:rPr>
              <w:t>của Luật Thi hành án hình sự năm</w:t>
            </w:r>
            <w:bookmarkEnd w:id="25"/>
            <w:r w:rsidRPr="008C16AB">
              <w:rPr>
                <w:color w:val="000000"/>
                <w:sz w:val="24"/>
                <w:szCs w:val="24"/>
                <w:lang w:val="nl-NL"/>
              </w:rPr>
              <w:t xml:space="preserve"> 2025.</w:t>
            </w:r>
          </w:p>
          <w:p w:rsidR="00D858DA" w:rsidRPr="008C16AB" w:rsidRDefault="00FE6FDA" w:rsidP="008C16AB">
            <w:pPr>
              <w:shd w:val="clear" w:color="auto" w:fill="FFFFFF"/>
              <w:ind w:firstLine="720"/>
              <w:jc w:val="both"/>
              <w:rPr>
                <w:b/>
                <w:bCs/>
                <w:color w:val="000000"/>
                <w:sz w:val="24"/>
                <w:szCs w:val="24"/>
                <w:lang w:val="nl-NL"/>
              </w:rPr>
            </w:pPr>
            <w:r w:rsidRPr="008C16AB">
              <w:rPr>
                <w:color w:val="000000"/>
                <w:sz w:val="24"/>
                <w:szCs w:val="24"/>
                <w:lang w:val="nl-NL"/>
              </w:rPr>
              <w:t xml:space="preserve">Các tài liệu thi hành án phạt tù của nước ngoài có trong hồ sơ đưa người bị kết án phạt tù đến trại giam chấp </w:t>
            </w:r>
            <w:r w:rsidRPr="008C16AB">
              <w:rPr>
                <w:color w:val="000000"/>
                <w:sz w:val="24"/>
                <w:szCs w:val="24"/>
                <w:lang w:val="nl-NL"/>
              </w:rPr>
              <w:lastRenderedPageBreak/>
              <w:t>hành án phải kèm theo bản dịch ra tiếng Việt và phải được chứng thực của cơ quan có thẩm quyền của Việt Nam.</w:t>
            </w:r>
          </w:p>
        </w:tc>
        <w:tc>
          <w:tcPr>
            <w:tcW w:w="5954" w:type="dxa"/>
          </w:tcPr>
          <w:p w:rsidR="00491794" w:rsidRPr="008C16AB" w:rsidRDefault="00491794"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491794" w:rsidRPr="008C16AB" w:rsidRDefault="00491794"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491794" w:rsidRPr="008C16AB" w:rsidRDefault="00491794" w:rsidP="008C16AB">
            <w:pPr>
              <w:jc w:val="both"/>
              <w:rPr>
                <w:b/>
                <w:bCs/>
                <w:sz w:val="24"/>
                <w:szCs w:val="24"/>
                <w:lang w:val="vi-VN"/>
              </w:rPr>
            </w:pPr>
            <w:r w:rsidRPr="008C16AB">
              <w:rPr>
                <w:b/>
                <w:bCs/>
                <w:sz w:val="24"/>
                <w:szCs w:val="24"/>
                <w:lang w:val="vi-VN"/>
              </w:rPr>
              <w:t xml:space="preserve">3. Văn bản quy phạm pháp luật: </w:t>
            </w:r>
          </w:p>
          <w:p w:rsidR="00491794" w:rsidRPr="008C16AB" w:rsidRDefault="00491794" w:rsidP="008C16AB">
            <w:pPr>
              <w:jc w:val="both"/>
              <w:rPr>
                <w:sz w:val="24"/>
                <w:szCs w:val="24"/>
                <w:lang w:val="vi-VN"/>
              </w:rPr>
            </w:pPr>
            <w:r w:rsidRPr="008C16AB">
              <w:rPr>
                <w:sz w:val="24"/>
                <w:szCs w:val="24"/>
                <w:lang w:val="vi-VN"/>
              </w:rPr>
              <w:t>- Luật Chuyển giao người đang chấp hành án phạt tù</w:t>
            </w:r>
          </w:p>
          <w:p w:rsidR="00491794" w:rsidRPr="008C16AB" w:rsidRDefault="00491794" w:rsidP="008C16AB">
            <w:pPr>
              <w:ind w:firstLine="720"/>
              <w:jc w:val="both"/>
              <w:rPr>
                <w:b/>
                <w:bCs/>
                <w:color w:val="000000"/>
                <w:sz w:val="24"/>
                <w:szCs w:val="24"/>
                <w:lang w:val="vi-VN"/>
              </w:rPr>
            </w:pPr>
            <w:r w:rsidRPr="008C16AB">
              <w:rPr>
                <w:b/>
                <w:bCs/>
                <w:color w:val="000000"/>
                <w:sz w:val="24"/>
                <w:szCs w:val="24"/>
                <w:lang w:val="vi-VN"/>
              </w:rPr>
              <w:t xml:space="preserve">Điều 26. Thi hành quyết định tiếp nhận người đang chấp hành án phạt tù </w:t>
            </w:r>
          </w:p>
          <w:p w:rsidR="00491794" w:rsidRPr="008C16AB" w:rsidRDefault="00491794" w:rsidP="008C16AB">
            <w:pPr>
              <w:pStyle w:val="normal-p"/>
              <w:ind w:firstLine="720"/>
              <w:jc w:val="both"/>
              <w:rPr>
                <w:rStyle w:val="normal-h1"/>
                <w:color w:val="000000"/>
                <w:sz w:val="24"/>
                <w:szCs w:val="24"/>
                <w:lang w:val="vi-VN"/>
              </w:rPr>
            </w:pPr>
            <w:r w:rsidRPr="008C16AB">
              <w:rPr>
                <w:rStyle w:val="normal-h1"/>
                <w:color w:val="000000"/>
                <w:sz w:val="24"/>
                <w:szCs w:val="24"/>
                <w:lang w:val="vi-VN"/>
              </w:rPr>
              <w:lastRenderedPageBreak/>
              <w:t xml:space="preserve">1. Trong thời hạn 10 ngày kể từ ngày quyết định tiếp nhận người đang chấp hành án phạt tù của Tòa án nhân dân có hiệu lực, Chánh án Tòa án nhân dân khu vực đã ra quyết định sơ thẩm phải ra quyết định thi hành quyết định tiếp nhận. Nếu thuộc trường hợp đặc biệt quy định tại điểm c khoản 1 Điều 15 của Luật này thì thời hạn </w:t>
            </w:r>
            <w:bookmarkStart w:id="26" w:name="_Hlk204162134"/>
            <w:r w:rsidRPr="008C16AB">
              <w:rPr>
                <w:rStyle w:val="normal-h1"/>
                <w:color w:val="000000"/>
                <w:sz w:val="24"/>
                <w:szCs w:val="24"/>
                <w:lang w:val="vi-VN"/>
              </w:rPr>
              <w:t xml:space="preserve">ra quyết định thi hành quyết định tiếp nhận </w:t>
            </w:r>
            <w:bookmarkEnd w:id="26"/>
            <w:r w:rsidRPr="008C16AB">
              <w:rPr>
                <w:rStyle w:val="normal-h1"/>
                <w:color w:val="000000"/>
                <w:sz w:val="24"/>
                <w:szCs w:val="24"/>
                <w:lang w:val="vi-VN"/>
              </w:rPr>
              <w:t xml:space="preserve">là 05 ngày. </w:t>
            </w:r>
            <w:r w:rsidRPr="008C16AB">
              <w:rPr>
                <w:rFonts w:eastAsia="Calibri"/>
                <w:bCs/>
                <w:color w:val="000000"/>
                <w:sz w:val="24"/>
                <w:szCs w:val="24"/>
                <w:lang w:val="vi-VN"/>
              </w:rPr>
              <w:t>Quyết định thi hành quyết định tiếp nhận có hiệu lực kể từ ngày ký ban hành.</w:t>
            </w:r>
          </w:p>
          <w:p w:rsidR="00491794" w:rsidRPr="008C16AB" w:rsidRDefault="00491794"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2. Quyết định thi hành quyết định tiếp nhận phải được gửi cho Viện kiểm sát nhân dân cùng cấp, Bộ Công an, cơ quan có thẩm quyền của nước chuyển giao và người được chuyển giao hoặc người đại diện </w:t>
            </w:r>
            <w:r w:rsidRPr="008C16AB">
              <w:rPr>
                <w:bCs/>
                <w:color w:val="000000"/>
                <w:sz w:val="24"/>
                <w:szCs w:val="24"/>
                <w:lang w:val="vi-VN"/>
              </w:rPr>
              <w:t>hợp pháp</w:t>
            </w:r>
            <w:r w:rsidRPr="008C16AB">
              <w:rPr>
                <w:rStyle w:val="normal-h1"/>
                <w:color w:val="000000"/>
                <w:sz w:val="24"/>
                <w:szCs w:val="24"/>
                <w:lang w:val="vi-VN"/>
              </w:rPr>
              <w:t xml:space="preserve"> của người đó.</w:t>
            </w:r>
          </w:p>
          <w:p w:rsidR="00491794" w:rsidRPr="008C16AB" w:rsidRDefault="00491794" w:rsidP="008C16AB">
            <w:pPr>
              <w:pStyle w:val="normal-p"/>
              <w:ind w:firstLine="720"/>
              <w:jc w:val="both"/>
              <w:rPr>
                <w:rFonts w:eastAsia="Calibri"/>
                <w:bCs/>
                <w:color w:val="000000"/>
                <w:sz w:val="24"/>
                <w:szCs w:val="24"/>
                <w:lang w:val="vi-VN"/>
              </w:rPr>
            </w:pPr>
            <w:r w:rsidRPr="008C16AB">
              <w:rPr>
                <w:rStyle w:val="normal-h1"/>
                <w:color w:val="000000"/>
                <w:sz w:val="24"/>
                <w:szCs w:val="24"/>
                <w:lang w:val="vi-VN"/>
              </w:rPr>
              <w:t>3. Bộ Công an thông báo bằng văn bản cho cơ quan có thẩm quyền của nước chuyển giao và tổ chức thi hành việc tiếp nhận. Việc tiếp nhận người đang chấp hành án phạt tù phải được tiến hành trong thời hạn 45 ngày kể từ ngày q</w:t>
            </w:r>
            <w:r w:rsidRPr="008C16AB">
              <w:rPr>
                <w:rFonts w:eastAsia="Calibri"/>
                <w:bCs/>
                <w:color w:val="000000"/>
                <w:sz w:val="24"/>
                <w:szCs w:val="24"/>
                <w:lang w:val="vi-VN"/>
              </w:rPr>
              <w:t>uyết định thi hành quyết định tiếp nhận có hiệu lực, trừ trường hợp có thỏa thuận khác.</w:t>
            </w:r>
            <w:r w:rsidRPr="008C16AB">
              <w:rPr>
                <w:rStyle w:val="normal-h1"/>
                <w:color w:val="000000"/>
                <w:sz w:val="24"/>
                <w:szCs w:val="24"/>
                <w:lang w:val="vi-VN"/>
              </w:rPr>
              <w:t xml:space="preserve"> Nếu thuộc trường hợp đặc biệt quy định tại điểm c khoản 1 Điều 15 của Luật này thì thời hạn tiếp nhận người đang chấp hành án phạt tù là 15 ngày.</w:t>
            </w:r>
          </w:p>
          <w:p w:rsidR="00491794" w:rsidRPr="008C16AB" w:rsidRDefault="00491794" w:rsidP="008C16AB">
            <w:pPr>
              <w:pStyle w:val="normal-p"/>
              <w:ind w:firstLine="720"/>
              <w:jc w:val="both"/>
              <w:rPr>
                <w:color w:val="000000"/>
                <w:sz w:val="24"/>
                <w:szCs w:val="24"/>
                <w:lang w:val="vi-VN"/>
              </w:rPr>
            </w:pPr>
            <w:r w:rsidRPr="008C16AB">
              <w:rPr>
                <w:rStyle w:val="normal-h1"/>
                <w:color w:val="000000"/>
                <w:sz w:val="24"/>
                <w:szCs w:val="24"/>
                <w:lang w:val="vi-VN"/>
              </w:rPr>
              <w:t xml:space="preserve">4. Chính phủ quy định chi tiết khoản 3 Điều này. </w:t>
            </w:r>
          </w:p>
          <w:p w:rsidR="00491794" w:rsidRPr="008C16AB" w:rsidRDefault="00491794" w:rsidP="008C16AB">
            <w:pPr>
              <w:ind w:firstLine="720"/>
              <w:jc w:val="both"/>
              <w:rPr>
                <w:b/>
                <w:color w:val="000000"/>
                <w:sz w:val="24"/>
                <w:szCs w:val="24"/>
                <w:lang w:val="vi-VN"/>
              </w:rPr>
            </w:pPr>
            <w:r w:rsidRPr="008C16AB">
              <w:rPr>
                <w:b/>
                <w:color w:val="000000"/>
                <w:sz w:val="24"/>
                <w:szCs w:val="24"/>
                <w:lang w:val="vi-VN"/>
              </w:rPr>
              <w:t>Điều 28.</w:t>
            </w:r>
            <w:r w:rsidRPr="008C16AB">
              <w:rPr>
                <w:color w:val="000000"/>
                <w:sz w:val="24"/>
                <w:szCs w:val="24"/>
                <w:lang w:val="vi-VN"/>
              </w:rPr>
              <w:t xml:space="preserve"> </w:t>
            </w:r>
            <w:r w:rsidRPr="008C16AB">
              <w:rPr>
                <w:b/>
                <w:color w:val="000000"/>
                <w:sz w:val="24"/>
                <w:szCs w:val="24"/>
                <w:lang w:val="vi-VN"/>
              </w:rPr>
              <w:t>Tiếp nhận</w:t>
            </w:r>
            <w:r w:rsidRPr="008C16AB">
              <w:rPr>
                <w:color w:val="000000"/>
                <w:sz w:val="24"/>
                <w:szCs w:val="24"/>
                <w:lang w:val="vi-VN"/>
              </w:rPr>
              <w:t xml:space="preserve"> </w:t>
            </w:r>
            <w:r w:rsidRPr="008C16AB">
              <w:rPr>
                <w:b/>
                <w:color w:val="000000"/>
                <w:sz w:val="24"/>
                <w:szCs w:val="24"/>
                <w:lang w:val="vi-VN"/>
              </w:rPr>
              <w:t>người được chuyển giao</w:t>
            </w:r>
          </w:p>
          <w:p w:rsidR="00491794" w:rsidRPr="008C16AB" w:rsidRDefault="00491794" w:rsidP="008C16AB">
            <w:pPr>
              <w:pStyle w:val="normal-p"/>
              <w:ind w:firstLine="720"/>
              <w:jc w:val="both"/>
              <w:rPr>
                <w:rFonts w:eastAsia="Arial"/>
                <w:color w:val="000000"/>
                <w:sz w:val="24"/>
                <w:szCs w:val="24"/>
                <w:lang w:val="vi-VN"/>
              </w:rPr>
            </w:pPr>
            <w:r w:rsidRPr="008C16AB">
              <w:rPr>
                <w:rFonts w:eastAsia="Arial"/>
                <w:color w:val="000000"/>
                <w:sz w:val="24"/>
                <w:szCs w:val="24"/>
                <w:lang w:val="vi-VN"/>
              </w:rPr>
              <w:t>1. Bộ Công an tổ chức việc tiếp nhận người được chuyển giao vào thời gian, địa điểm đã được thống nhất bằng văn bản với cơ quan có thẩm quyền của nước chuyển giao.</w:t>
            </w:r>
          </w:p>
          <w:p w:rsidR="00491794" w:rsidRPr="008C16AB" w:rsidRDefault="00491794" w:rsidP="008C16AB">
            <w:pPr>
              <w:pStyle w:val="normal-p"/>
              <w:ind w:firstLine="720"/>
              <w:jc w:val="both"/>
              <w:rPr>
                <w:rFonts w:eastAsia="Arial"/>
                <w:color w:val="000000"/>
                <w:sz w:val="24"/>
                <w:szCs w:val="24"/>
                <w:lang w:val="vi-VN"/>
              </w:rPr>
            </w:pPr>
            <w:r w:rsidRPr="008C16AB">
              <w:rPr>
                <w:rFonts w:eastAsia="Arial"/>
                <w:color w:val="000000"/>
                <w:sz w:val="24"/>
                <w:szCs w:val="24"/>
                <w:lang w:val="vi-VN"/>
              </w:rPr>
              <w:t xml:space="preserve">2. Chính phủ quy định chi tiết Điều này. </w:t>
            </w:r>
          </w:p>
          <w:p w:rsidR="00D858DA" w:rsidRPr="008C16AB" w:rsidRDefault="00D858DA" w:rsidP="008C16AB">
            <w:pPr>
              <w:jc w:val="both"/>
              <w:rPr>
                <w:b/>
                <w:bCs/>
                <w:sz w:val="24"/>
                <w:szCs w:val="24"/>
                <w:lang w:val="vi-VN"/>
              </w:rPr>
            </w:pPr>
          </w:p>
        </w:tc>
        <w:tc>
          <w:tcPr>
            <w:tcW w:w="3827" w:type="dxa"/>
          </w:tcPr>
          <w:p w:rsidR="00D858DA" w:rsidRPr="008C16AB" w:rsidRDefault="00491794" w:rsidP="008C16AB">
            <w:pPr>
              <w:jc w:val="both"/>
              <w:rPr>
                <w:sz w:val="24"/>
                <w:szCs w:val="24"/>
                <w:lang w:val="vi-VN"/>
              </w:rPr>
            </w:pPr>
            <w:r w:rsidRPr="008C16AB">
              <w:rPr>
                <w:sz w:val="24"/>
                <w:szCs w:val="24"/>
                <w:lang w:val="vi-VN"/>
              </w:rPr>
              <w:lastRenderedPageBreak/>
              <w:t xml:space="preserve">Quy định này phù hợp với Điều 26 và Điều 28 của Luật Chuyển giao người đang chấp hành án phạt tù. </w:t>
            </w:r>
          </w:p>
        </w:tc>
      </w:tr>
      <w:tr w:rsidR="00D858DA" w:rsidRPr="004D7096" w:rsidTr="00F80FBE">
        <w:tc>
          <w:tcPr>
            <w:tcW w:w="5671" w:type="dxa"/>
          </w:tcPr>
          <w:p w:rsidR="00F2031A" w:rsidRPr="008C16AB" w:rsidRDefault="00F2031A" w:rsidP="008C16AB">
            <w:pPr>
              <w:shd w:val="clear" w:color="auto" w:fill="FFFFFF"/>
              <w:ind w:firstLine="720"/>
              <w:jc w:val="both"/>
              <w:rPr>
                <w:color w:val="000000"/>
                <w:sz w:val="24"/>
                <w:szCs w:val="24"/>
                <w:lang w:val="nl-NL"/>
              </w:rPr>
            </w:pPr>
            <w:bookmarkStart w:id="27" w:name="dieu_38"/>
            <w:r w:rsidRPr="008C16AB">
              <w:rPr>
                <w:b/>
                <w:bCs/>
                <w:color w:val="000000"/>
                <w:sz w:val="24"/>
                <w:szCs w:val="24"/>
                <w:lang w:val="nl-NL"/>
              </w:rPr>
              <w:lastRenderedPageBreak/>
              <w:t>Điều 14. Thực hiện thi hành án phạt tù đối với người được chuyển giao ở nước ngoài về Việt Nam để chấp hành án</w:t>
            </w:r>
            <w:bookmarkEnd w:id="27"/>
          </w:p>
          <w:p w:rsidR="00F2031A" w:rsidRPr="008C16AB" w:rsidRDefault="00F2031A" w:rsidP="008C16AB">
            <w:pPr>
              <w:shd w:val="clear" w:color="auto" w:fill="FFFFFF"/>
              <w:ind w:firstLine="720"/>
              <w:jc w:val="both"/>
              <w:rPr>
                <w:color w:val="000000"/>
                <w:sz w:val="24"/>
                <w:szCs w:val="24"/>
                <w:lang w:val="nl-NL"/>
              </w:rPr>
            </w:pPr>
            <w:r w:rsidRPr="008C16AB">
              <w:rPr>
                <w:color w:val="000000"/>
                <w:sz w:val="24"/>
                <w:szCs w:val="24"/>
                <w:lang w:val="nl-NL"/>
              </w:rPr>
              <w:t>1. Các chế độ quản lý, giam giữ, giáo dục cải tạo, quyền, nghĩa vụ của người đang chấp hành án phạt tù được chuyển giao về Việt Nam để chấp hành án được thực hiện theo quy định của pháp luật về thi hành án hình sự và quy định liên quan khác của pháp luật Việt Nam.</w:t>
            </w:r>
          </w:p>
          <w:p w:rsidR="00F2031A" w:rsidRPr="008C16AB" w:rsidRDefault="00F2031A" w:rsidP="008C16AB">
            <w:pPr>
              <w:shd w:val="clear" w:color="auto" w:fill="FFFFFF"/>
              <w:ind w:firstLine="720"/>
              <w:jc w:val="both"/>
              <w:rPr>
                <w:color w:val="000000"/>
                <w:sz w:val="24"/>
                <w:szCs w:val="24"/>
                <w:lang w:val="nl-NL"/>
              </w:rPr>
            </w:pPr>
            <w:r w:rsidRPr="008C16AB">
              <w:rPr>
                <w:color w:val="000000"/>
                <w:sz w:val="24"/>
                <w:szCs w:val="24"/>
                <w:lang w:val="nl-NL"/>
              </w:rPr>
              <w:t>2. Trường hợp nhận được thông báo về quyết định đặc xá, đại xá hoặc miễn, giảm thời hạn chấp hành án phạt tù, tha tù hoặc bất kỳ quyết định, biện pháp nào của nước chuyển giao đối với người được chuyển giao về Việt Nam để chấp hành án dẫn đến việc giảm thời hạn chấp hành án phạt tù hoặc trả tự do cho người đó, thì cơ quan đầu mối của Bộ Công an về công tác chuyển giao người đang chấp hành án phạt tù có trách nhiệm gửi ngay thông báo đó kèm theo văn bản đề nghị cơ quan có thẩm quyền xem xét, quyết định theo quy định của pháp luật Việt Nam và quy định của điều ước quốc tế liên quan đến việc chuyển giao người đang chấp hành án phạt tù mà Việt Nam và nước chuyển giao là thành viên hoặc theo thỏa thuận trực tiếp giữa cơ quan có thẩm quyền của Việt Nam và nước chuyển giao theo nguyên tắc có đi có lại nhưng không trái pháp luật Việt Nam, phù hợp với pháp luật và tập quán quốc tế.</w:t>
            </w:r>
          </w:p>
          <w:p w:rsidR="00D858DA" w:rsidRPr="008C16AB" w:rsidRDefault="00F2031A" w:rsidP="008C16AB">
            <w:pPr>
              <w:shd w:val="clear" w:color="auto" w:fill="FFFFFF"/>
              <w:ind w:firstLine="720"/>
              <w:jc w:val="both"/>
              <w:rPr>
                <w:b/>
                <w:bCs/>
                <w:color w:val="000000"/>
                <w:sz w:val="24"/>
                <w:szCs w:val="24"/>
                <w:lang w:val="nl-NL"/>
              </w:rPr>
            </w:pPr>
            <w:r w:rsidRPr="008C16AB">
              <w:rPr>
                <w:color w:val="000000"/>
                <w:sz w:val="24"/>
                <w:szCs w:val="24"/>
                <w:lang w:val="nl-NL"/>
              </w:rPr>
              <w:t xml:space="preserve">3. Khi nhận được quyết định của cơ quan có thẩm quyền về việc công nhận và cho thi hành quyết định của nước chuyển giao nêu tại khoản 2 Điều này, trại giam nơi đang quản lý, giam giữ người đang chấp hành án phạt tù là người được tiếp nhận ở nước ngoài về Việt Nam chấp hành án có trách nhiệm tổ chức thi hành và thông báo cho Cơ quan đầu mối của Bộ Công an kết quả thi hành để </w:t>
            </w:r>
            <w:r w:rsidRPr="008C16AB">
              <w:rPr>
                <w:color w:val="000000"/>
                <w:sz w:val="24"/>
                <w:szCs w:val="24"/>
                <w:lang w:val="nl-NL"/>
              </w:rPr>
              <w:lastRenderedPageBreak/>
              <w:t>thông báo cho cơ quan có thẩm quyền của nước chuyển giao biết.</w:t>
            </w:r>
          </w:p>
        </w:tc>
        <w:tc>
          <w:tcPr>
            <w:tcW w:w="5954" w:type="dxa"/>
          </w:tcPr>
          <w:p w:rsidR="001E3D63" w:rsidRPr="008C16AB" w:rsidRDefault="001E3D63"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1E3D63" w:rsidRPr="008C16AB" w:rsidRDefault="001E3D63"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1E3D63" w:rsidRPr="008C16AB" w:rsidRDefault="001E3D63" w:rsidP="008C16AB">
            <w:pPr>
              <w:jc w:val="both"/>
              <w:rPr>
                <w:b/>
                <w:bCs/>
                <w:sz w:val="24"/>
                <w:szCs w:val="24"/>
                <w:lang w:val="vi-VN"/>
              </w:rPr>
            </w:pPr>
            <w:r w:rsidRPr="008C16AB">
              <w:rPr>
                <w:b/>
                <w:bCs/>
                <w:sz w:val="24"/>
                <w:szCs w:val="24"/>
                <w:lang w:val="vi-VN"/>
              </w:rPr>
              <w:t xml:space="preserve">3. Văn bản quy phạm pháp luật: </w:t>
            </w:r>
          </w:p>
          <w:p w:rsidR="001E3D63" w:rsidRPr="008C16AB" w:rsidRDefault="001E3D63" w:rsidP="008C16AB">
            <w:pPr>
              <w:jc w:val="both"/>
              <w:rPr>
                <w:sz w:val="24"/>
                <w:szCs w:val="24"/>
                <w:lang w:val="vi-VN"/>
              </w:rPr>
            </w:pPr>
            <w:r w:rsidRPr="008C16AB">
              <w:rPr>
                <w:sz w:val="24"/>
                <w:szCs w:val="24"/>
                <w:lang w:val="vi-VN"/>
              </w:rPr>
              <w:t>- Luật Chuyển giao người đang chấp hành án phạt tù</w:t>
            </w:r>
          </w:p>
          <w:p w:rsidR="001E3D63" w:rsidRPr="008C16AB" w:rsidRDefault="001E3D63" w:rsidP="008C16AB">
            <w:pPr>
              <w:adjustRightInd w:val="0"/>
              <w:ind w:firstLine="720"/>
              <w:jc w:val="both"/>
              <w:rPr>
                <w:b/>
                <w:color w:val="000000"/>
                <w:sz w:val="24"/>
                <w:szCs w:val="24"/>
                <w:lang w:val="nl-NL"/>
              </w:rPr>
            </w:pPr>
            <w:r w:rsidRPr="008C16AB">
              <w:rPr>
                <w:b/>
                <w:color w:val="000000"/>
                <w:sz w:val="24"/>
                <w:szCs w:val="24"/>
                <w:lang w:val="nl-NL"/>
              </w:rPr>
              <w:t xml:space="preserve">Điều 29. Tiếp tục chấp hành án phạt tù tại Việt Nam </w:t>
            </w:r>
          </w:p>
          <w:p w:rsidR="001E3D63" w:rsidRPr="008C16AB" w:rsidRDefault="001E3D63" w:rsidP="008C16AB">
            <w:pPr>
              <w:pStyle w:val="normal-p"/>
              <w:ind w:firstLine="720"/>
              <w:jc w:val="both"/>
              <w:rPr>
                <w:color w:val="000000"/>
                <w:sz w:val="24"/>
                <w:szCs w:val="24"/>
                <w:lang w:val="nl-NL"/>
              </w:rPr>
            </w:pPr>
            <w:r w:rsidRPr="008C16AB">
              <w:rPr>
                <w:color w:val="000000"/>
                <w:sz w:val="24"/>
                <w:szCs w:val="24"/>
                <w:lang w:val="nl-NL"/>
              </w:rPr>
              <w:t xml:space="preserve">1. </w:t>
            </w:r>
            <w:r w:rsidRPr="008C16AB">
              <w:rPr>
                <w:rStyle w:val="normal-h1"/>
                <w:color w:val="000000"/>
                <w:sz w:val="24"/>
                <w:szCs w:val="24"/>
                <w:lang w:val="nl-NL"/>
              </w:rPr>
              <w:t>Việc tiếp tục chấp hành án phạt tù tại Việt Nam của người được chuyển giao thực hiện theo quy định của pháp luật Việt Nam.</w:t>
            </w:r>
          </w:p>
          <w:p w:rsidR="001E3D63" w:rsidRPr="008C16AB" w:rsidRDefault="001E3D63" w:rsidP="008C16AB">
            <w:pPr>
              <w:adjustRightInd w:val="0"/>
              <w:ind w:firstLine="720"/>
              <w:jc w:val="both"/>
              <w:rPr>
                <w:color w:val="000000"/>
                <w:sz w:val="24"/>
                <w:szCs w:val="24"/>
                <w:lang w:val="nl-NL"/>
              </w:rPr>
            </w:pPr>
            <w:r w:rsidRPr="008C16AB">
              <w:rPr>
                <w:color w:val="000000"/>
                <w:sz w:val="24"/>
                <w:szCs w:val="24"/>
                <w:lang w:val="nl-NL"/>
              </w:rPr>
              <w:t>2. Khi nhận được thông báo về quyết định đặc xá, đại xá hoặc miễn, giảm hình phạt, tha tù trước thời hạn có điều kiện hoặc các quyết định tư pháp khác của nước chuyển giao đối với người đang chấp hành án phạt tù được tiếp nhận về Việt Nam, Bộ Công an phải gửi ngay thông báo đó cho cơ quan có thẩm quyền xem xét, quyết định theo quy định của pháp luật có liên quan.</w:t>
            </w:r>
          </w:p>
          <w:p w:rsidR="001E3D63" w:rsidRPr="008C16AB" w:rsidRDefault="001E3D63" w:rsidP="008C16AB">
            <w:pPr>
              <w:ind w:firstLine="720"/>
              <w:jc w:val="both"/>
              <w:rPr>
                <w:color w:val="000000"/>
                <w:sz w:val="24"/>
                <w:szCs w:val="24"/>
                <w:lang w:val="nl-NL"/>
              </w:rPr>
            </w:pPr>
            <w:r w:rsidRPr="008C16AB">
              <w:rPr>
                <w:color w:val="000000"/>
                <w:sz w:val="24"/>
                <w:szCs w:val="24"/>
                <w:lang w:val="nl-NL"/>
              </w:rPr>
              <w:t xml:space="preserve">3. Chính phủ quy định chi tiết Điều này. </w:t>
            </w:r>
          </w:p>
          <w:p w:rsidR="00D858DA" w:rsidRPr="008C16AB" w:rsidRDefault="00D858DA" w:rsidP="008C16AB">
            <w:pPr>
              <w:jc w:val="both"/>
              <w:rPr>
                <w:b/>
                <w:bCs/>
                <w:sz w:val="24"/>
                <w:szCs w:val="24"/>
                <w:lang w:val="nl-NL"/>
              </w:rPr>
            </w:pPr>
          </w:p>
        </w:tc>
        <w:tc>
          <w:tcPr>
            <w:tcW w:w="3827" w:type="dxa"/>
          </w:tcPr>
          <w:p w:rsidR="00D858DA" w:rsidRPr="008C16AB" w:rsidRDefault="001E3D63" w:rsidP="008C16AB">
            <w:pPr>
              <w:jc w:val="both"/>
              <w:rPr>
                <w:sz w:val="24"/>
                <w:szCs w:val="24"/>
                <w:lang w:val="nl-NL"/>
              </w:rPr>
            </w:pPr>
            <w:r w:rsidRPr="008C16AB">
              <w:rPr>
                <w:sz w:val="24"/>
                <w:szCs w:val="24"/>
                <w:lang w:val="nl-NL"/>
              </w:rPr>
              <w:t xml:space="preserve">Quy định này phù hợp với Điều 29 của Luật Chuyển giao người đang chấp hành án phạt tù. </w:t>
            </w:r>
          </w:p>
        </w:tc>
      </w:tr>
      <w:tr w:rsidR="00E52ECD" w:rsidRPr="008C16AB" w:rsidTr="00F80FBE">
        <w:tc>
          <w:tcPr>
            <w:tcW w:w="5671" w:type="dxa"/>
          </w:tcPr>
          <w:p w:rsidR="00E52ECD" w:rsidRPr="008C16AB" w:rsidRDefault="00E52ECD" w:rsidP="008C16AB">
            <w:pPr>
              <w:ind w:firstLine="567"/>
              <w:jc w:val="center"/>
              <w:rPr>
                <w:b/>
                <w:bCs/>
                <w:sz w:val="24"/>
                <w:szCs w:val="24"/>
                <w:lang w:val="vi-VN"/>
              </w:rPr>
            </w:pPr>
          </w:p>
        </w:tc>
        <w:tc>
          <w:tcPr>
            <w:tcW w:w="5954" w:type="dxa"/>
          </w:tcPr>
          <w:p w:rsidR="00F2031A" w:rsidRPr="008C16AB" w:rsidRDefault="00F2031A" w:rsidP="008C16AB">
            <w:pPr>
              <w:tabs>
                <w:tab w:val="left" w:pos="3451"/>
                <w:tab w:val="center" w:pos="4536"/>
              </w:tabs>
              <w:jc w:val="center"/>
              <w:rPr>
                <w:b/>
                <w:bCs/>
                <w:color w:val="000000"/>
                <w:sz w:val="24"/>
                <w:szCs w:val="24"/>
                <w:lang w:val="nl-NL"/>
              </w:rPr>
            </w:pPr>
            <w:r w:rsidRPr="008C16AB">
              <w:rPr>
                <w:b/>
                <w:bCs/>
                <w:color w:val="000000"/>
                <w:sz w:val="24"/>
                <w:szCs w:val="24"/>
                <w:lang w:val="nl-NL"/>
              </w:rPr>
              <w:t>Chương III</w:t>
            </w:r>
          </w:p>
          <w:p w:rsidR="003D5F0B" w:rsidRPr="008C16AB" w:rsidRDefault="00F2031A" w:rsidP="008C16AB">
            <w:pPr>
              <w:jc w:val="center"/>
              <w:rPr>
                <w:b/>
                <w:bCs/>
                <w:color w:val="000000"/>
                <w:sz w:val="24"/>
                <w:szCs w:val="24"/>
                <w:lang w:val="nl-NL"/>
              </w:rPr>
            </w:pPr>
            <w:r w:rsidRPr="008C16AB">
              <w:rPr>
                <w:b/>
                <w:bCs/>
                <w:color w:val="000000"/>
                <w:sz w:val="24"/>
                <w:szCs w:val="24"/>
                <w:lang w:val="nl-NL"/>
              </w:rPr>
              <w:t xml:space="preserve">CHUYỂN GIAO NGƯỜI ĐANG CHẤP HÀNH ÁN PHẠT TÙ TẠI VIỆT NAM </w:t>
            </w:r>
          </w:p>
          <w:p w:rsidR="00E52ECD" w:rsidRPr="008C16AB" w:rsidRDefault="00F2031A" w:rsidP="008C16AB">
            <w:pPr>
              <w:jc w:val="center"/>
              <w:rPr>
                <w:b/>
                <w:sz w:val="24"/>
                <w:szCs w:val="24"/>
                <w:lang w:val="nl-NL"/>
              </w:rPr>
            </w:pPr>
            <w:r w:rsidRPr="008C16AB">
              <w:rPr>
                <w:b/>
                <w:bCs/>
                <w:color w:val="000000"/>
                <w:sz w:val="24"/>
                <w:szCs w:val="24"/>
                <w:lang w:val="nl-NL"/>
              </w:rPr>
              <w:t>CHO NƯỚC NGOÀI</w:t>
            </w:r>
          </w:p>
        </w:tc>
        <w:tc>
          <w:tcPr>
            <w:tcW w:w="3827" w:type="dxa"/>
          </w:tcPr>
          <w:p w:rsidR="00E52ECD" w:rsidRPr="008C16AB" w:rsidRDefault="00E52ECD" w:rsidP="008C16AB">
            <w:pPr>
              <w:jc w:val="both"/>
              <w:rPr>
                <w:sz w:val="24"/>
                <w:szCs w:val="24"/>
                <w:lang w:val="vi-VN"/>
              </w:rPr>
            </w:pPr>
          </w:p>
        </w:tc>
      </w:tr>
      <w:tr w:rsidR="004558B3" w:rsidRPr="004D7096" w:rsidTr="00F80FBE">
        <w:tc>
          <w:tcPr>
            <w:tcW w:w="5671" w:type="dxa"/>
          </w:tcPr>
          <w:p w:rsidR="005B1F0B" w:rsidRPr="008C16AB" w:rsidRDefault="005B1F0B" w:rsidP="008C16AB">
            <w:pPr>
              <w:ind w:firstLine="720"/>
              <w:jc w:val="both"/>
              <w:rPr>
                <w:b/>
                <w:bCs/>
                <w:color w:val="000000"/>
                <w:sz w:val="24"/>
                <w:szCs w:val="24"/>
                <w:lang w:val="nl-NL"/>
              </w:rPr>
            </w:pPr>
            <w:r w:rsidRPr="008C16AB">
              <w:rPr>
                <w:b/>
                <w:bCs/>
                <w:color w:val="000000"/>
                <w:sz w:val="24"/>
                <w:szCs w:val="24"/>
                <w:lang w:val="nl-NL"/>
              </w:rPr>
              <w:t>Điều 15. Tài liệu k</w:t>
            </w:r>
            <w:r w:rsidRPr="008C16AB">
              <w:rPr>
                <w:rStyle w:val="normal-h1"/>
                <w:b/>
                <w:color w:val="000000"/>
                <w:sz w:val="24"/>
                <w:szCs w:val="24"/>
                <w:lang w:val="nl-NL"/>
              </w:rPr>
              <w:t>èm theo văn bản yêu cầu chuyển giao người đang chấp hành án phạt tù</w:t>
            </w:r>
            <w:r w:rsidRPr="008C16AB">
              <w:rPr>
                <w:b/>
                <w:bCs/>
                <w:color w:val="000000"/>
                <w:sz w:val="24"/>
                <w:szCs w:val="24"/>
                <w:lang w:val="nl-NL"/>
              </w:rPr>
              <w:t xml:space="preserve"> tại Việt Nam cho nước ngoài</w:t>
            </w:r>
          </w:p>
          <w:p w:rsidR="005B1F0B" w:rsidRPr="008C16AB" w:rsidRDefault="005B1F0B" w:rsidP="008C16AB">
            <w:pPr>
              <w:ind w:firstLine="720"/>
              <w:jc w:val="both"/>
              <w:rPr>
                <w:bCs/>
                <w:color w:val="000000"/>
                <w:sz w:val="24"/>
                <w:szCs w:val="24"/>
                <w:lang w:val="nl-NL"/>
              </w:rPr>
            </w:pPr>
            <w:r w:rsidRPr="008C16AB">
              <w:rPr>
                <w:bCs/>
                <w:color w:val="000000"/>
                <w:sz w:val="24"/>
                <w:szCs w:val="24"/>
                <w:lang w:val="nl-NL"/>
              </w:rPr>
              <w:t>Cụ thể một số tài liệu k</w:t>
            </w:r>
            <w:r w:rsidRPr="008C16AB">
              <w:rPr>
                <w:rStyle w:val="normal-h1"/>
                <w:color w:val="000000"/>
                <w:sz w:val="24"/>
                <w:szCs w:val="24"/>
                <w:lang w:val="nl-NL"/>
              </w:rPr>
              <w:t>èm theo văn bản yêu cầu chuyển giao người đang chấp hành án phạt tù</w:t>
            </w:r>
            <w:r w:rsidRPr="008C16AB">
              <w:rPr>
                <w:bCs/>
                <w:color w:val="000000"/>
                <w:sz w:val="24"/>
                <w:szCs w:val="24"/>
                <w:lang w:val="nl-NL"/>
              </w:rPr>
              <w:t xml:space="preserve"> trong trường hợp chuyển giao người đang chấp hành án phạt tù tại Việt Nam cho nước ngoài như sau:</w:t>
            </w:r>
          </w:p>
          <w:p w:rsidR="005B1F0B" w:rsidRPr="008C16AB" w:rsidRDefault="005B1F0B" w:rsidP="008C16AB">
            <w:pPr>
              <w:ind w:firstLine="720"/>
              <w:jc w:val="both"/>
              <w:rPr>
                <w:sz w:val="24"/>
                <w:szCs w:val="24"/>
                <w:lang w:val="nl-NL"/>
              </w:rPr>
            </w:pPr>
            <w:r w:rsidRPr="008C16AB">
              <w:rPr>
                <w:bCs/>
                <w:color w:val="000000"/>
                <w:sz w:val="24"/>
                <w:szCs w:val="24"/>
                <w:lang w:val="nl-NL"/>
              </w:rPr>
              <w:t xml:space="preserve">1. Đơn đề nghị được chuyển giao phải có chữ ký của người đang chấp hành án phạt tù. Trường hợp đặc biệt quy định tại điểm c khoản 1 Điều 32 thì </w:t>
            </w:r>
            <w:r w:rsidRPr="008C16AB">
              <w:rPr>
                <w:sz w:val="24"/>
                <w:szCs w:val="24"/>
                <w:lang w:val="nl-NL"/>
              </w:rPr>
              <w:t xml:space="preserve">đơn </w:t>
            </w:r>
            <w:r w:rsidRPr="008C16AB">
              <w:rPr>
                <w:bCs/>
                <w:color w:val="000000"/>
                <w:sz w:val="24"/>
                <w:szCs w:val="24"/>
                <w:lang w:val="nl-NL"/>
              </w:rPr>
              <w:t xml:space="preserve">đề nghị được chuyển giao </w:t>
            </w:r>
            <w:r w:rsidRPr="008C16AB">
              <w:rPr>
                <w:sz w:val="24"/>
                <w:szCs w:val="24"/>
                <w:lang w:val="nl-NL"/>
              </w:rPr>
              <w:t>phải do người đại diện hợp pháp của người đó ký tên;</w:t>
            </w:r>
          </w:p>
          <w:p w:rsidR="005B1F0B" w:rsidRPr="008C16AB" w:rsidRDefault="005B1F0B" w:rsidP="008C16AB">
            <w:pPr>
              <w:ind w:firstLine="720"/>
              <w:jc w:val="both"/>
              <w:rPr>
                <w:rStyle w:val="normal-h1"/>
                <w:color w:val="000000"/>
                <w:sz w:val="24"/>
                <w:szCs w:val="24"/>
                <w:lang w:val="nl-NL"/>
              </w:rPr>
            </w:pPr>
            <w:r w:rsidRPr="008C16AB">
              <w:rPr>
                <w:sz w:val="24"/>
                <w:szCs w:val="24"/>
                <w:lang w:val="nl-NL"/>
              </w:rPr>
              <w:t>2. Cụ thể một số t</w:t>
            </w:r>
            <w:r w:rsidRPr="008C16AB">
              <w:rPr>
                <w:rStyle w:val="normal-h1"/>
                <w:color w:val="000000"/>
                <w:sz w:val="24"/>
                <w:szCs w:val="24"/>
                <w:lang w:val="nl-NL"/>
              </w:rPr>
              <w:t xml:space="preserve">ài liệu chứng minh quốc tịch nước nhận hoặc </w:t>
            </w:r>
            <w:r w:rsidRPr="008C16AB">
              <w:rPr>
                <w:color w:val="000000"/>
                <w:sz w:val="24"/>
                <w:szCs w:val="24"/>
                <w:lang w:val="nl-NL"/>
              </w:rPr>
              <w:t>là người được phép cư trú không thời hạn ở nước nhận</w:t>
            </w:r>
            <w:r w:rsidRPr="008C16AB">
              <w:rPr>
                <w:rStyle w:val="normal-h1"/>
                <w:color w:val="000000"/>
                <w:sz w:val="24"/>
                <w:szCs w:val="24"/>
                <w:lang w:val="nl-NL"/>
              </w:rPr>
              <w:t xml:space="preserve"> gồm bản chính hoặc bản sao chứng thực các giấy tờ còn giá trị sử dụng sau đây:</w:t>
            </w:r>
          </w:p>
          <w:p w:rsidR="005B1F0B" w:rsidRPr="008C16AB" w:rsidRDefault="005B1F0B" w:rsidP="008C16AB">
            <w:pPr>
              <w:shd w:val="clear" w:color="auto" w:fill="FFFFFF"/>
              <w:ind w:firstLine="720"/>
              <w:jc w:val="both"/>
              <w:rPr>
                <w:sz w:val="24"/>
                <w:szCs w:val="24"/>
                <w:lang w:val="nl-NL"/>
              </w:rPr>
            </w:pPr>
            <w:r w:rsidRPr="008C16AB">
              <w:rPr>
                <w:color w:val="000000"/>
                <w:sz w:val="24"/>
                <w:szCs w:val="24"/>
                <w:lang w:val="nl-NL"/>
              </w:rPr>
              <w:t>a</w:t>
            </w:r>
            <w:r w:rsidRPr="008C16AB">
              <w:rPr>
                <w:sz w:val="24"/>
                <w:szCs w:val="24"/>
                <w:lang w:val="nl-NL"/>
              </w:rPr>
              <w:t>) Hộ chiếu do cơ quan có thẩm quyền của nước nhận cấp;</w:t>
            </w:r>
          </w:p>
          <w:p w:rsidR="005B1F0B" w:rsidRPr="008C16AB" w:rsidRDefault="005B1F0B" w:rsidP="008C16AB">
            <w:pPr>
              <w:shd w:val="clear" w:color="auto" w:fill="FFFFFF"/>
              <w:ind w:firstLine="720"/>
              <w:jc w:val="both"/>
              <w:rPr>
                <w:sz w:val="24"/>
                <w:szCs w:val="24"/>
                <w:lang w:val="nl-NL"/>
              </w:rPr>
            </w:pPr>
            <w:r w:rsidRPr="008C16AB">
              <w:rPr>
                <w:sz w:val="24"/>
                <w:szCs w:val="24"/>
                <w:lang w:val="nl-NL"/>
              </w:rPr>
              <w:t>b) Giấy xác nhận quốc tịch hoặc giấy xác nhận tư cách công dân do Cơ quan đại diện ngoại giao, lãnh sự của nước nhận tại Việt Nam cấp;</w:t>
            </w:r>
          </w:p>
          <w:p w:rsidR="005B1F0B" w:rsidRPr="008C16AB" w:rsidRDefault="005B1F0B" w:rsidP="008C16AB">
            <w:pPr>
              <w:shd w:val="clear" w:color="auto" w:fill="FFFFFF"/>
              <w:ind w:firstLine="720"/>
              <w:jc w:val="both"/>
              <w:rPr>
                <w:sz w:val="24"/>
                <w:szCs w:val="24"/>
                <w:lang w:val="nl-NL"/>
              </w:rPr>
            </w:pPr>
            <w:r w:rsidRPr="008C16AB">
              <w:rPr>
                <w:sz w:val="24"/>
                <w:szCs w:val="24"/>
                <w:lang w:val="nl-NL"/>
              </w:rPr>
              <w:t>c) Giấy tờ chứng minh tình trạng được phép cư trú không thời hạn hoặc tài liệu chứng minh mối quan hệ cộng đồng chặt chẽ tại nước nhận;</w:t>
            </w:r>
          </w:p>
          <w:p w:rsidR="005B1F0B" w:rsidRPr="008C16AB" w:rsidRDefault="005B1F0B" w:rsidP="008C16AB">
            <w:pPr>
              <w:shd w:val="clear" w:color="auto" w:fill="FFFFFF"/>
              <w:ind w:firstLine="720"/>
              <w:jc w:val="both"/>
              <w:rPr>
                <w:color w:val="000000"/>
                <w:spacing w:val="-8"/>
                <w:sz w:val="24"/>
                <w:szCs w:val="24"/>
                <w:lang w:val="nl-NL"/>
              </w:rPr>
            </w:pPr>
            <w:r w:rsidRPr="008C16AB">
              <w:rPr>
                <w:color w:val="000000"/>
                <w:spacing w:val="-8"/>
                <w:sz w:val="24"/>
                <w:szCs w:val="24"/>
                <w:lang w:val="nl-NL"/>
              </w:rPr>
              <w:t>d) Các giấy tờ khác theo quy định của pháp luật về quốc tịch của nước nhận;</w:t>
            </w:r>
          </w:p>
          <w:p w:rsidR="005B1F0B" w:rsidRPr="008C16AB" w:rsidRDefault="005B1F0B" w:rsidP="008C16AB">
            <w:pPr>
              <w:shd w:val="clear" w:color="auto" w:fill="FFFFFF"/>
              <w:ind w:firstLine="720"/>
              <w:jc w:val="both"/>
              <w:rPr>
                <w:rStyle w:val="normal-h1"/>
                <w:color w:val="000000"/>
                <w:sz w:val="24"/>
                <w:szCs w:val="24"/>
                <w:lang w:val="nl-NL"/>
              </w:rPr>
            </w:pPr>
            <w:r w:rsidRPr="008C16AB">
              <w:rPr>
                <w:color w:val="000000"/>
                <w:sz w:val="24"/>
                <w:szCs w:val="24"/>
                <w:lang w:val="nl-NL"/>
              </w:rPr>
              <w:lastRenderedPageBreak/>
              <w:t>3. T</w:t>
            </w:r>
            <w:r w:rsidRPr="008C16AB">
              <w:rPr>
                <w:rStyle w:val="normal-h1"/>
                <w:color w:val="000000"/>
                <w:sz w:val="24"/>
                <w:szCs w:val="24"/>
                <w:lang w:val="nl-NL"/>
              </w:rPr>
              <w:t xml:space="preserve">ài liệu mô tả đặc điểm nhân dạng, vân tay của người </w:t>
            </w:r>
            <w:r w:rsidRPr="008C16AB">
              <w:rPr>
                <w:rStyle w:val="normal-h1"/>
                <w:bCs/>
                <w:iCs/>
                <w:color w:val="000000"/>
                <w:sz w:val="24"/>
                <w:szCs w:val="24"/>
                <w:lang w:val="nl-NL"/>
              </w:rPr>
              <w:t>đang chấp hành án phạt tù</w:t>
            </w:r>
            <w:r w:rsidRPr="008C16AB">
              <w:rPr>
                <w:rStyle w:val="normal-h1"/>
                <w:color w:val="000000"/>
                <w:sz w:val="24"/>
                <w:szCs w:val="24"/>
                <w:lang w:val="nl-NL"/>
              </w:rPr>
              <w:t xml:space="preserve"> được đề nghị chuyển giao gồm d</w:t>
            </w:r>
            <w:r w:rsidRPr="008C16AB">
              <w:rPr>
                <w:bCs/>
                <w:sz w:val="24"/>
                <w:szCs w:val="24"/>
                <w:lang w:val="nl-NL"/>
              </w:rPr>
              <w:t>anh bản, chỉ bản và các tài liệu khác</w:t>
            </w:r>
            <w:r w:rsidRPr="008C16AB">
              <w:rPr>
                <w:rStyle w:val="normal-h1"/>
                <w:color w:val="000000"/>
                <w:sz w:val="24"/>
                <w:szCs w:val="24"/>
                <w:lang w:val="nl-NL"/>
              </w:rPr>
              <w:t>;</w:t>
            </w:r>
          </w:p>
          <w:p w:rsidR="005B1F0B" w:rsidRPr="008C16AB" w:rsidRDefault="005B1F0B" w:rsidP="008C16AB">
            <w:pPr>
              <w:shd w:val="clear" w:color="auto" w:fill="FFFFFF"/>
              <w:ind w:firstLine="720"/>
              <w:jc w:val="both"/>
              <w:rPr>
                <w:sz w:val="24"/>
                <w:szCs w:val="24"/>
                <w:lang w:val="nl-NL"/>
              </w:rPr>
            </w:pPr>
            <w:r w:rsidRPr="008C16AB">
              <w:rPr>
                <w:rStyle w:val="normal-h1"/>
                <w:color w:val="000000"/>
                <w:sz w:val="24"/>
                <w:szCs w:val="24"/>
                <w:lang w:val="nl-NL"/>
              </w:rPr>
              <w:t xml:space="preserve">4. </w:t>
            </w:r>
            <w:r w:rsidRPr="008C16AB">
              <w:rPr>
                <w:sz w:val="24"/>
                <w:szCs w:val="24"/>
                <w:lang w:val="nl-NL"/>
              </w:rPr>
              <w:t>02 ảnh màu, kích thước 4cm x 6cm, chụp trong vòng 06 tháng tính đến ngày lập hồ sơ, mặt nhìn thẳng, đầu để trần, không đeo kính màu, phông nền trắng.</w:t>
            </w:r>
          </w:p>
          <w:p w:rsidR="004558B3" w:rsidRPr="008C16AB" w:rsidRDefault="004558B3" w:rsidP="008C16AB">
            <w:pPr>
              <w:ind w:firstLine="567"/>
              <w:jc w:val="both"/>
              <w:rPr>
                <w:b/>
                <w:sz w:val="24"/>
                <w:szCs w:val="24"/>
                <w:lang w:val="nl-NL"/>
              </w:rPr>
            </w:pPr>
          </w:p>
        </w:tc>
        <w:tc>
          <w:tcPr>
            <w:tcW w:w="5954" w:type="dxa"/>
          </w:tcPr>
          <w:p w:rsidR="00AD7594" w:rsidRPr="008C16AB" w:rsidRDefault="00AD7594"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AD7594" w:rsidRPr="008C16AB" w:rsidRDefault="00AD7594"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AD7594" w:rsidRPr="008C16AB" w:rsidRDefault="00AD7594" w:rsidP="008C16AB">
            <w:pPr>
              <w:jc w:val="both"/>
              <w:rPr>
                <w:b/>
                <w:bCs/>
                <w:sz w:val="24"/>
                <w:szCs w:val="24"/>
                <w:lang w:val="vi-VN"/>
              </w:rPr>
            </w:pPr>
            <w:r w:rsidRPr="008C16AB">
              <w:rPr>
                <w:b/>
                <w:bCs/>
                <w:sz w:val="24"/>
                <w:szCs w:val="24"/>
                <w:lang w:val="vi-VN"/>
              </w:rPr>
              <w:t xml:space="preserve">3. Văn bản quy phạm pháp luật: </w:t>
            </w:r>
          </w:p>
          <w:p w:rsidR="00AD7594" w:rsidRPr="008C16AB" w:rsidRDefault="00AD7594" w:rsidP="008C16AB">
            <w:pPr>
              <w:jc w:val="both"/>
              <w:rPr>
                <w:sz w:val="24"/>
                <w:szCs w:val="24"/>
                <w:lang w:val="vi-VN"/>
              </w:rPr>
            </w:pPr>
            <w:r w:rsidRPr="008C16AB">
              <w:rPr>
                <w:sz w:val="24"/>
                <w:szCs w:val="24"/>
                <w:lang w:val="vi-VN"/>
              </w:rPr>
              <w:t>- Luật Chuyển giao người đang chấp hành án phạt tù</w:t>
            </w:r>
          </w:p>
          <w:p w:rsidR="00312526" w:rsidRPr="008C16AB" w:rsidRDefault="00312526" w:rsidP="008C16AB">
            <w:pPr>
              <w:ind w:firstLine="720"/>
              <w:jc w:val="both"/>
              <w:rPr>
                <w:b/>
                <w:bCs/>
                <w:color w:val="000000"/>
                <w:sz w:val="24"/>
                <w:szCs w:val="24"/>
                <w:lang w:val="vi-VN"/>
              </w:rPr>
            </w:pPr>
            <w:r w:rsidRPr="008C16AB">
              <w:rPr>
                <w:b/>
                <w:bCs/>
                <w:color w:val="000000"/>
                <w:sz w:val="24"/>
                <w:szCs w:val="24"/>
                <w:lang w:val="vi-VN"/>
              </w:rPr>
              <w:t>Điều 35. Văn bản yêu cầu chuyển giao người đang chấp hành án phạt tù tại Việt Nam cho nước ngoài</w:t>
            </w:r>
            <w:r w:rsidRPr="008C16AB">
              <w:rPr>
                <w:rStyle w:val="normal-h1"/>
                <w:color w:val="000000"/>
                <w:sz w:val="24"/>
                <w:szCs w:val="24"/>
                <w:lang w:val="vi-VN"/>
              </w:rPr>
              <w:t xml:space="preserve"> </w:t>
            </w:r>
            <w:r w:rsidRPr="008C16AB">
              <w:rPr>
                <w:b/>
                <w:bCs/>
                <w:color w:val="000000"/>
                <w:sz w:val="24"/>
                <w:szCs w:val="24"/>
                <w:lang w:val="vi-VN"/>
              </w:rPr>
              <w:t>và các tài liệu kèm theo</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 xml:space="preserve">1. Văn bản yêu cầu chuyển giao người đang chấp hành án phạt tù </w:t>
            </w:r>
            <w:r w:rsidRPr="008C16AB">
              <w:rPr>
                <w:bCs/>
                <w:color w:val="000000"/>
                <w:sz w:val="24"/>
                <w:szCs w:val="24"/>
                <w:lang w:val="vi-VN"/>
              </w:rPr>
              <w:t>tại Việt Nam cho nước ngoài</w:t>
            </w:r>
            <w:r w:rsidRPr="008C16AB">
              <w:rPr>
                <w:rStyle w:val="normal-h1"/>
                <w:color w:val="000000"/>
                <w:sz w:val="24"/>
                <w:szCs w:val="24"/>
                <w:lang w:val="vi-VN"/>
              </w:rPr>
              <w:t xml:space="preserve"> phải có các nội dung sau đây:</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a) Ngày, tháng, năm và địa điểm lập văn bản;</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b) Căn cứ yêu cầu chuyển giao người đang chấp hành án phạt tù;</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c) Tên, địa chỉ của cơ quan có thẩm quyền của Việt Nam và nước nhận;</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d) Thông tin để xác định nhân thân, quốc tịch, nơi thường trú tại nước nhận (nếu có) và nơi đang chấp hành án phạt tù tại Việt Nam, căn cứ pháp lý về việc người đang chấp hành án phạt tù có đủ điều kiện để chuyển giao</w:t>
            </w:r>
            <w:r w:rsidRPr="008C16AB">
              <w:rPr>
                <w:rStyle w:val="normal-h1"/>
                <w:bCs/>
                <w:iCs/>
                <w:color w:val="000000"/>
                <w:sz w:val="24"/>
                <w:szCs w:val="24"/>
                <w:lang w:val="vi-VN"/>
              </w:rPr>
              <w:t>;</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 xml:space="preserve">đ) </w:t>
            </w:r>
            <w:r w:rsidRPr="008C16AB">
              <w:rPr>
                <w:rStyle w:val="normal-h1"/>
                <w:bCs/>
                <w:iCs/>
                <w:color w:val="000000"/>
                <w:sz w:val="24"/>
                <w:szCs w:val="24"/>
                <w:lang w:val="vi-VN"/>
              </w:rPr>
              <w:t>T</w:t>
            </w:r>
            <w:r w:rsidRPr="008C16AB">
              <w:rPr>
                <w:rStyle w:val="normal-h1"/>
                <w:color w:val="000000"/>
                <w:sz w:val="24"/>
                <w:szCs w:val="24"/>
                <w:lang w:val="vi-VN"/>
              </w:rPr>
              <w:t>hông tin cần thiết khác (nếu có).</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2. Kèm theo văn bản yêu cầu chuyển giao người đang chấp hành án phạt tù gồm các tài liệu sau đây:</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lastRenderedPageBreak/>
              <w:t xml:space="preserve">a) Đơn </w:t>
            </w:r>
            <w:r w:rsidRPr="008C16AB">
              <w:rPr>
                <w:bCs/>
                <w:color w:val="000000"/>
                <w:sz w:val="24"/>
                <w:szCs w:val="24"/>
                <w:lang w:val="vi-VN"/>
              </w:rPr>
              <w:t>đề nghị được</w:t>
            </w:r>
            <w:r w:rsidRPr="008C16AB">
              <w:rPr>
                <w:rStyle w:val="normal-h1"/>
                <w:color w:val="000000"/>
                <w:sz w:val="24"/>
                <w:szCs w:val="24"/>
                <w:lang w:val="vi-VN"/>
              </w:rPr>
              <w:t xml:space="preserve"> chuyển giao hoặc tài liệu thể hiện nguyện vọng được chuyển giao hoặc đồng ý về việc chuyển giao của người đang chấp hành án phạt tù hoặc của người đại diện </w:t>
            </w:r>
            <w:r w:rsidRPr="008C16AB">
              <w:rPr>
                <w:bCs/>
                <w:color w:val="000000"/>
                <w:sz w:val="24"/>
                <w:szCs w:val="24"/>
                <w:lang w:val="vi-VN"/>
              </w:rPr>
              <w:t>hợp pháp</w:t>
            </w:r>
            <w:r w:rsidRPr="008C16AB">
              <w:rPr>
                <w:rStyle w:val="normal-h1"/>
                <w:color w:val="000000"/>
                <w:sz w:val="24"/>
                <w:szCs w:val="24"/>
                <w:lang w:val="vi-VN"/>
              </w:rPr>
              <w:t xml:space="preserve"> của người đó;</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b) Tài liệu chứng minh quốc tịch nước nhận hoặc </w:t>
            </w:r>
            <w:r w:rsidRPr="008C16AB">
              <w:rPr>
                <w:color w:val="000000"/>
                <w:sz w:val="24"/>
                <w:szCs w:val="24"/>
                <w:lang w:val="vi-VN"/>
              </w:rPr>
              <w:t xml:space="preserve">là người được phép cư trú không thời hạn ở nước nhận </w:t>
            </w:r>
            <w:r w:rsidRPr="008C16AB">
              <w:rPr>
                <w:rStyle w:val="normal-h1"/>
                <w:color w:val="000000"/>
                <w:sz w:val="24"/>
                <w:szCs w:val="24"/>
                <w:lang w:val="vi-VN"/>
              </w:rPr>
              <w:t xml:space="preserve">(nếu có); </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c) Bản sao bản án, quyết định của Tòa án nhân dân của Việt Nam đối với người đang chấp hành án phạt tù được đề nghị chuyển giao;</w:t>
            </w:r>
          </w:p>
          <w:p w:rsidR="00312526" w:rsidRPr="008C16AB" w:rsidRDefault="00312526" w:rsidP="008C16AB">
            <w:pPr>
              <w:pStyle w:val="normal-p"/>
              <w:ind w:firstLine="720"/>
              <w:jc w:val="both"/>
              <w:rPr>
                <w:color w:val="000000"/>
                <w:sz w:val="24"/>
                <w:szCs w:val="24"/>
                <w:lang w:val="vi-VN"/>
              </w:rPr>
            </w:pPr>
            <w:r w:rsidRPr="008C16AB">
              <w:rPr>
                <w:rStyle w:val="normal-h1"/>
                <w:color w:val="000000"/>
                <w:sz w:val="24"/>
                <w:szCs w:val="24"/>
                <w:lang w:val="vi-VN"/>
              </w:rPr>
              <w:t>d) Văn bản về việc thi hành hình phạt bổ sung (nếu có);</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đ) Điều luật của nước nhận áp dụng để xác định các yếu tố cấu thành tội phạm và tội danh, quy định về hình phạt, thời hiệu thi hành hình phạt đối với tội phạm đó của bản án;</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e) Văn bản thể hiện sự đồng ý của cơ quan có thẩm quyền của nước nhận </w:t>
            </w:r>
            <w:r w:rsidRPr="008C16AB">
              <w:rPr>
                <w:color w:val="000000"/>
                <w:sz w:val="24"/>
                <w:szCs w:val="24"/>
                <w:lang w:val="vi-VN"/>
              </w:rPr>
              <w:t xml:space="preserve">trong trường hợp </w:t>
            </w:r>
            <w:r w:rsidRPr="008C16AB">
              <w:rPr>
                <w:rStyle w:val="normal-h1"/>
                <w:color w:val="000000"/>
                <w:sz w:val="24"/>
                <w:szCs w:val="24"/>
                <w:lang w:val="vi-VN"/>
              </w:rPr>
              <w:t xml:space="preserve">Bộ Công an lập yêu cầu chuyển giao hoặc văn bản thể hiện sự đồng ý xem xét yêu cầu chuyển giao của Bộ Công an trong trường hợp cơ quan có thẩm quyền của nước nhận lập yêu cầu chuyển giao; </w:t>
            </w:r>
          </w:p>
          <w:p w:rsidR="00312526" w:rsidRPr="008C16AB" w:rsidRDefault="00312526" w:rsidP="008C16AB">
            <w:pPr>
              <w:pStyle w:val="normal-p"/>
              <w:ind w:firstLine="720"/>
              <w:jc w:val="both"/>
              <w:rPr>
                <w:rStyle w:val="normal-h1"/>
                <w:color w:val="000000"/>
                <w:sz w:val="24"/>
                <w:szCs w:val="24"/>
                <w:lang w:val="vi-VN"/>
              </w:rPr>
            </w:pPr>
            <w:r w:rsidRPr="008C16AB">
              <w:rPr>
                <w:rStyle w:val="normal-h1"/>
                <w:color w:val="000000"/>
                <w:sz w:val="24"/>
                <w:szCs w:val="24"/>
                <w:lang w:val="vi-VN"/>
              </w:rPr>
              <w:t>g) Các tài liệu quy định tại các điểm g, h, i, k và l khoản 2 Điều 18 của Luật này.</w:t>
            </w:r>
          </w:p>
          <w:p w:rsidR="004A65C0" w:rsidRPr="008C16AB" w:rsidRDefault="00312526" w:rsidP="008C16AB">
            <w:pPr>
              <w:pStyle w:val="normal-p"/>
              <w:tabs>
                <w:tab w:val="left" w:pos="5312"/>
              </w:tabs>
              <w:ind w:firstLine="720"/>
              <w:jc w:val="both"/>
              <w:rPr>
                <w:b/>
                <w:sz w:val="24"/>
                <w:szCs w:val="24"/>
                <w:lang w:val="vi-VN"/>
              </w:rPr>
            </w:pPr>
            <w:r w:rsidRPr="008C16AB">
              <w:rPr>
                <w:rStyle w:val="normal-h1"/>
                <w:color w:val="000000"/>
                <w:sz w:val="24"/>
                <w:szCs w:val="24"/>
                <w:lang w:val="vi-VN"/>
              </w:rPr>
              <w:t xml:space="preserve">3. Chính phủ quy định chi tiết khoản 2 Điều này. </w:t>
            </w:r>
          </w:p>
        </w:tc>
        <w:tc>
          <w:tcPr>
            <w:tcW w:w="3827" w:type="dxa"/>
          </w:tcPr>
          <w:p w:rsidR="004558B3" w:rsidRPr="008C16AB" w:rsidRDefault="008A1EAD" w:rsidP="008C16AB">
            <w:pPr>
              <w:jc w:val="both"/>
              <w:rPr>
                <w:sz w:val="24"/>
                <w:szCs w:val="24"/>
                <w:lang w:val="vi-VN"/>
              </w:rPr>
            </w:pPr>
            <w:r w:rsidRPr="008C16AB">
              <w:rPr>
                <w:sz w:val="24"/>
                <w:szCs w:val="24"/>
                <w:lang w:val="vi-VN"/>
              </w:rPr>
              <w:lastRenderedPageBreak/>
              <w:t xml:space="preserve">Nội dung quy định chi tiết </w:t>
            </w:r>
            <w:r w:rsidRPr="008C16AB">
              <w:rPr>
                <w:bCs/>
                <w:color w:val="000000"/>
                <w:sz w:val="24"/>
                <w:szCs w:val="24"/>
                <w:lang w:val="vi-VN"/>
              </w:rPr>
              <w:t xml:space="preserve">tài liệu kèm theo </w:t>
            </w:r>
            <w:r w:rsidRPr="008C16AB">
              <w:rPr>
                <w:sz w:val="24"/>
                <w:szCs w:val="24"/>
                <w:lang w:val="vi-VN"/>
              </w:rPr>
              <w:t xml:space="preserve">các văn bản </w:t>
            </w:r>
            <w:r w:rsidRPr="008C16AB">
              <w:rPr>
                <w:bCs/>
                <w:color w:val="000000"/>
                <w:sz w:val="24"/>
                <w:szCs w:val="24"/>
                <w:lang w:val="vi-VN"/>
              </w:rPr>
              <w:t>yêu cầu chuyển giao người đang chấp hành án phạt tù tại Việt Nam cho nước ngoài</w:t>
            </w:r>
            <w:r w:rsidRPr="008C16AB">
              <w:rPr>
                <w:rStyle w:val="normal-h1"/>
                <w:color w:val="000000"/>
                <w:sz w:val="24"/>
                <w:szCs w:val="24"/>
                <w:lang w:val="vi-VN"/>
              </w:rPr>
              <w:t xml:space="preserve"> </w:t>
            </w:r>
            <w:r w:rsidR="001A028D" w:rsidRPr="008C16AB">
              <w:rPr>
                <w:rStyle w:val="normal-h1"/>
                <w:color w:val="000000"/>
                <w:sz w:val="24"/>
                <w:szCs w:val="24"/>
                <w:lang w:val="vi-VN"/>
              </w:rPr>
              <w:t>tại khoản 2 Điều 35 của Luật Chuyển giao người đang chấp hành án phạt tù.</w:t>
            </w:r>
            <w:r w:rsidRPr="008C16AB">
              <w:rPr>
                <w:bCs/>
                <w:color w:val="000000"/>
                <w:sz w:val="24"/>
                <w:szCs w:val="24"/>
                <w:lang w:val="vi-VN"/>
              </w:rPr>
              <w:t xml:space="preserve"> </w:t>
            </w:r>
          </w:p>
        </w:tc>
      </w:tr>
      <w:tr w:rsidR="001D2C11" w:rsidRPr="004D7096" w:rsidTr="00F80FBE">
        <w:tc>
          <w:tcPr>
            <w:tcW w:w="5671" w:type="dxa"/>
          </w:tcPr>
          <w:p w:rsidR="005B1F0B" w:rsidRPr="008C16AB" w:rsidRDefault="005B1F0B" w:rsidP="008C16AB">
            <w:pPr>
              <w:ind w:firstLine="720"/>
              <w:jc w:val="both"/>
              <w:rPr>
                <w:b/>
                <w:bCs/>
                <w:color w:val="000000"/>
                <w:sz w:val="24"/>
                <w:szCs w:val="24"/>
                <w:lang w:val="nl-NL"/>
              </w:rPr>
            </w:pPr>
            <w:r w:rsidRPr="008C16AB">
              <w:rPr>
                <w:b/>
                <w:bCs/>
                <w:color w:val="000000"/>
                <w:sz w:val="24"/>
                <w:szCs w:val="24"/>
                <w:lang w:val="nl-NL"/>
              </w:rPr>
              <w:lastRenderedPageBreak/>
              <w:t>Điều 16. Trình tự, thủ tục tiếp nhận đơn đề nghị</w:t>
            </w:r>
            <w:r w:rsidRPr="008C16AB">
              <w:rPr>
                <w:bCs/>
                <w:color w:val="000000"/>
                <w:sz w:val="24"/>
                <w:szCs w:val="24"/>
                <w:lang w:val="nl-NL"/>
              </w:rPr>
              <w:t xml:space="preserve"> </w:t>
            </w:r>
            <w:r w:rsidRPr="008C16AB">
              <w:rPr>
                <w:b/>
                <w:bCs/>
                <w:color w:val="000000"/>
                <w:sz w:val="24"/>
                <w:szCs w:val="24"/>
                <w:lang w:val="nl-NL"/>
              </w:rPr>
              <w:t>được chuyển giao của người đang chấp hành án phạt tù tại Việt Nam cho nước ngoài</w:t>
            </w:r>
          </w:p>
          <w:p w:rsidR="005B1F0B" w:rsidRPr="004D7096" w:rsidRDefault="005B1F0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1. </w:t>
            </w:r>
            <w:r w:rsidRPr="004D7096">
              <w:rPr>
                <w:rFonts w:ascii="Times New Roman" w:hAnsi="Times New Roman" w:cs="Times New Roman"/>
                <w:sz w:val="24"/>
                <w:szCs w:val="24"/>
                <w:lang w:val="nl-NL"/>
              </w:rPr>
              <w:t>Giám thị trại giam</w:t>
            </w:r>
            <w:r w:rsidRPr="008C16AB">
              <w:rPr>
                <w:rFonts w:ascii="Times New Roman" w:hAnsi="Times New Roman" w:cs="Times New Roman"/>
                <w:sz w:val="24"/>
                <w:szCs w:val="24"/>
                <w:lang w:val="nl-NL"/>
              </w:rPr>
              <w:t xml:space="preserve"> t</w:t>
            </w:r>
            <w:r w:rsidRPr="004D7096">
              <w:rPr>
                <w:rFonts w:ascii="Times New Roman" w:hAnsi="Times New Roman" w:cs="Times New Roman"/>
                <w:sz w:val="24"/>
                <w:szCs w:val="24"/>
                <w:lang w:val="nl-NL"/>
              </w:rPr>
              <w:t>huộc Bộ Công an hoặc Bộ Quốc phòng có trách nhiệm</w:t>
            </w:r>
            <w:r w:rsidRPr="008C16AB">
              <w:rPr>
                <w:rFonts w:ascii="Times New Roman" w:hAnsi="Times New Roman" w:cs="Times New Roman"/>
                <w:sz w:val="24"/>
                <w:szCs w:val="24"/>
                <w:lang w:val="nl-NL"/>
              </w:rPr>
              <w:t xml:space="preserve"> p</w:t>
            </w:r>
            <w:r w:rsidRPr="004D7096">
              <w:rPr>
                <w:rFonts w:ascii="Times New Roman" w:hAnsi="Times New Roman" w:cs="Times New Roman"/>
                <w:sz w:val="24"/>
                <w:szCs w:val="24"/>
                <w:lang w:val="nl-NL"/>
              </w:rPr>
              <w:t xml:space="preserve">hổ biến, giải thích cho người đang chấp hành án phạt tù là người nước ngoài về quyền được làm đơn đề nghị </w:t>
            </w:r>
            <w:r w:rsidRPr="008C16AB">
              <w:rPr>
                <w:rFonts w:ascii="Times New Roman" w:hAnsi="Times New Roman" w:cs="Times New Roman"/>
                <w:sz w:val="24"/>
                <w:szCs w:val="24"/>
                <w:lang w:val="nl-NL"/>
              </w:rPr>
              <w:t xml:space="preserve">được </w:t>
            </w:r>
            <w:r w:rsidRPr="004D7096">
              <w:rPr>
                <w:rFonts w:ascii="Times New Roman" w:hAnsi="Times New Roman" w:cs="Times New Roman"/>
                <w:sz w:val="24"/>
                <w:szCs w:val="24"/>
                <w:lang w:val="nl-NL"/>
              </w:rPr>
              <w:t xml:space="preserve">chuyển giao theo quy định của </w:t>
            </w:r>
            <w:r w:rsidRPr="008C16AB">
              <w:rPr>
                <w:rFonts w:ascii="Times New Roman" w:hAnsi="Times New Roman" w:cs="Times New Roman"/>
                <w:sz w:val="24"/>
                <w:szCs w:val="24"/>
                <w:lang w:val="nl-NL"/>
              </w:rPr>
              <w:t xml:space="preserve">điều ước quốc tế về </w:t>
            </w:r>
            <w:r w:rsidRPr="004D7096">
              <w:rPr>
                <w:rFonts w:ascii="Times New Roman" w:hAnsi="Times New Roman" w:cs="Times New Roman"/>
                <w:sz w:val="24"/>
                <w:szCs w:val="24"/>
                <w:lang w:val="nl-NL"/>
              </w:rPr>
              <w:t xml:space="preserve">chuyển giao người </w:t>
            </w:r>
            <w:r w:rsidRPr="008C16AB">
              <w:rPr>
                <w:rFonts w:ascii="Times New Roman" w:hAnsi="Times New Roman" w:cs="Times New Roman"/>
                <w:sz w:val="24"/>
                <w:szCs w:val="24"/>
                <w:lang w:val="nl-NL"/>
              </w:rPr>
              <w:t xml:space="preserve">đang chấp hành án </w:t>
            </w:r>
            <w:r w:rsidRPr="004D7096">
              <w:rPr>
                <w:rFonts w:ascii="Times New Roman" w:hAnsi="Times New Roman" w:cs="Times New Roman"/>
                <w:sz w:val="24"/>
                <w:szCs w:val="24"/>
                <w:lang w:val="nl-NL"/>
              </w:rPr>
              <w:t>phạt tù hoặc pháp luật Việt Nam ngay khi người đang chấp hành án phạt tù đến chấp hành án</w:t>
            </w:r>
            <w:r w:rsidRPr="008C16AB">
              <w:rPr>
                <w:rFonts w:ascii="Times New Roman" w:hAnsi="Times New Roman" w:cs="Times New Roman"/>
                <w:sz w:val="24"/>
                <w:szCs w:val="24"/>
                <w:lang w:val="nl-NL"/>
              </w:rPr>
              <w:t xml:space="preserve"> và c</w:t>
            </w:r>
            <w:r w:rsidRPr="004D7096">
              <w:rPr>
                <w:rFonts w:ascii="Times New Roman" w:hAnsi="Times New Roman" w:cs="Times New Roman"/>
                <w:sz w:val="24"/>
                <w:szCs w:val="24"/>
                <w:lang w:val="nl-NL"/>
              </w:rPr>
              <w:t>ung cấp mẫu đơn, giấy, bút</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 xml:space="preserve">tạo điều kiện cho người </w:t>
            </w:r>
            <w:r w:rsidRPr="004D7096">
              <w:rPr>
                <w:rFonts w:ascii="Times New Roman" w:hAnsi="Times New Roman" w:cs="Times New Roman"/>
                <w:sz w:val="24"/>
                <w:szCs w:val="24"/>
                <w:lang w:val="nl-NL"/>
              </w:rPr>
              <w:lastRenderedPageBreak/>
              <w:t>đang chấp hành án phạt tù viết đơn hoặc liên hệ với người đại diện hợp pháp, cơ quan đại diện ngoại giao của nước họ để hỗ trợ viết đơn</w:t>
            </w:r>
            <w:r w:rsidRPr="008C16AB">
              <w:rPr>
                <w:rFonts w:ascii="Times New Roman" w:hAnsi="Times New Roman" w:cs="Times New Roman"/>
                <w:sz w:val="24"/>
                <w:szCs w:val="24"/>
                <w:lang w:val="nl-NL"/>
              </w:rPr>
              <w:t xml:space="preserve"> nếu người đang chấp hành án phạt tù có nguyện vọng</w:t>
            </w:r>
            <w:r w:rsidRPr="004D7096">
              <w:rPr>
                <w:rFonts w:ascii="Times New Roman" w:hAnsi="Times New Roman" w:cs="Times New Roman"/>
                <w:sz w:val="24"/>
                <w:szCs w:val="24"/>
                <w:lang w:val="nl-NL"/>
              </w:rPr>
              <w:t>.</w:t>
            </w:r>
          </w:p>
          <w:p w:rsidR="005B1F0B" w:rsidRPr="004D7096" w:rsidRDefault="005B1F0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bCs/>
                <w:sz w:val="24"/>
                <w:szCs w:val="24"/>
                <w:lang w:val="nl-NL"/>
              </w:rPr>
              <w:t xml:space="preserve">2. </w:t>
            </w:r>
            <w:r w:rsidRPr="004D7096">
              <w:rPr>
                <w:rFonts w:ascii="Times New Roman" w:hAnsi="Times New Roman" w:cs="Times New Roman"/>
                <w:sz w:val="24"/>
                <w:szCs w:val="24"/>
                <w:lang w:val="nl-NL"/>
              </w:rPr>
              <w:t xml:space="preserve">Khi nhận được đơn đề nghị chuyển giao của người đang chấp hành án phạt tù gửi Bộ Công an, trong thời hạn </w:t>
            </w:r>
            <w:r w:rsidRPr="004D7096">
              <w:rPr>
                <w:rFonts w:ascii="Times New Roman" w:hAnsi="Times New Roman" w:cs="Times New Roman"/>
                <w:bCs/>
                <w:sz w:val="24"/>
                <w:szCs w:val="24"/>
                <w:lang w:val="nl-NL"/>
              </w:rPr>
              <w:t>03 ngày làm việc</w:t>
            </w:r>
            <w:r w:rsidRPr="004D7096">
              <w:rPr>
                <w:rFonts w:ascii="Times New Roman" w:hAnsi="Times New Roman" w:cs="Times New Roman"/>
                <w:sz w:val="24"/>
                <w:szCs w:val="24"/>
                <w:lang w:val="nl-NL"/>
              </w:rPr>
              <w:t>, Giám thị trại giam thuộc Bộ Công an phải có văn bản báo cáo kèm theo bản gốc đơn gửi về cơ quan đầu mối về chuyển giao người đang chấp hành án phạt tù của Bộ Công an; Giám thị trại giam thuộc Bộ Quốc phòng báo cáo lãnh đạo Bộ Quốc phòng có văn bản chuyển đơn đến Bộ Công an.</w:t>
            </w:r>
          </w:p>
          <w:p w:rsidR="005B1F0B" w:rsidRPr="004D7096" w:rsidRDefault="005B1F0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3. Trường hợp Bộ Công an nhận được đơn của người đang chấp hành án phạt tù từ Cơ quan đại diện của nước nhận tại Việt Nam (thông qua thăm gặp lãnh sự hoặc thư tín) thì Bộ Công an có trách nhiệm vào sổ thụ lý và tiến hành rà soát hồ sơ người đang chấp hành án phạt tù để xem xét việc lập yêu cầu chuyển giao theo quy định tại Điều 37 của Luật Chuyển giao người đang chấp hành án phạt tù.</w:t>
            </w:r>
          </w:p>
          <w:p w:rsidR="005B1F0B" w:rsidRPr="004D7096" w:rsidRDefault="005B1F0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4. Trường hợp đơn do người đại diện hợp pháp của người đang chấp hành án phạt tù (luật sư, người nhân) gửi trực tiếp đến Bộ Công an, Bộ Công an có trách nhiệm kiểm tra giấy tờ chứng minh tư cách đại diện. Nếu hợp lệ, Bộ Công an thông báo cho trại giam nơi người đang chấp hành án phạt tù đang chấp hành án để lấy ý kiến xác nhận nguyện vọng của chính người đang chấp hành án phạt tù đó trước khi tiến hành các thủ tục tiếp theo.</w:t>
            </w:r>
          </w:p>
          <w:p w:rsidR="005B1F0B" w:rsidRPr="008C16AB" w:rsidRDefault="005B1F0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5. Trường hợp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 xml:space="preserve">ơ quan đại diện Việt Nam ở nước nhận nhận được đơn đề nghị được chuyển giao của người đang chấp hành án phạt tù từ cơ quan có thẩm quyền của nước nhận thì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 xml:space="preserve">ơ quan đại diện Việt Nam chuyển đơn đến </w:t>
            </w:r>
            <w:r w:rsidRPr="008C16AB">
              <w:rPr>
                <w:rFonts w:ascii="Times New Roman" w:hAnsi="Times New Roman" w:cs="Times New Roman"/>
                <w:iCs/>
                <w:color w:val="000000"/>
                <w:sz w:val="24"/>
                <w:szCs w:val="24"/>
                <w:lang w:val="nl-NL"/>
              </w:rPr>
              <w:t>cơ quan đầu mối về chuyển giao 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 xml:space="preserve">của </w:t>
            </w:r>
            <w:r w:rsidRPr="004D7096">
              <w:rPr>
                <w:rFonts w:ascii="Times New Roman" w:hAnsi="Times New Roman" w:cs="Times New Roman"/>
                <w:sz w:val="24"/>
                <w:szCs w:val="24"/>
                <w:lang w:val="nl-NL"/>
              </w:rPr>
              <w:t>Bộ Công an</w:t>
            </w:r>
            <w:r w:rsidRPr="008C16AB">
              <w:rPr>
                <w:rFonts w:ascii="Times New Roman" w:hAnsi="Times New Roman" w:cs="Times New Roman"/>
                <w:sz w:val="24"/>
                <w:szCs w:val="24"/>
                <w:lang w:val="nl-NL"/>
              </w:rPr>
              <w:t xml:space="preserve"> trong thời hạn 10 ngày kể từ </w:t>
            </w:r>
            <w:r w:rsidRPr="008C16AB">
              <w:rPr>
                <w:rFonts w:ascii="Times New Roman" w:hAnsi="Times New Roman" w:cs="Times New Roman"/>
                <w:sz w:val="24"/>
                <w:szCs w:val="24"/>
                <w:lang w:val="nl-NL"/>
              </w:rPr>
              <w:lastRenderedPageBreak/>
              <w:t>ngày nhận được đơn đề nghị chuyển giao. C</w:t>
            </w:r>
            <w:r w:rsidRPr="008C16AB">
              <w:rPr>
                <w:rFonts w:ascii="Times New Roman" w:hAnsi="Times New Roman" w:cs="Times New Roman"/>
                <w:bCs/>
                <w:color w:val="000000"/>
                <w:sz w:val="24"/>
                <w:szCs w:val="24"/>
                <w:lang w:val="nl-NL"/>
              </w:rPr>
              <w:t xml:space="preserve">ơ quan đại diện Việt Nam ở nước nhận có thể chuyển đơn đến </w:t>
            </w:r>
            <w:r w:rsidRPr="008C16AB">
              <w:rPr>
                <w:rFonts w:ascii="Times New Roman" w:hAnsi="Times New Roman" w:cs="Times New Roman"/>
                <w:iCs/>
                <w:color w:val="000000"/>
                <w:sz w:val="24"/>
                <w:szCs w:val="24"/>
                <w:lang w:val="nl-NL"/>
              </w:rPr>
              <w:t xml:space="preserve">cơ quan đầu mối về chuyển giao người đang chấp hành án phạt tù của </w:t>
            </w:r>
            <w:r w:rsidRPr="004D7096">
              <w:rPr>
                <w:rFonts w:ascii="Times New Roman" w:hAnsi="Times New Roman" w:cs="Times New Roman"/>
                <w:sz w:val="24"/>
                <w:szCs w:val="24"/>
                <w:lang w:val="nl-NL"/>
              </w:rPr>
              <w:t>Bộ Công an</w:t>
            </w:r>
            <w:r w:rsidRPr="008C16AB">
              <w:rPr>
                <w:rFonts w:ascii="Times New Roman" w:hAnsi="Times New Roman" w:cs="Times New Roman"/>
                <w:sz w:val="24"/>
                <w:szCs w:val="24"/>
                <w:lang w:val="nl-NL"/>
              </w:rPr>
              <w:t xml:space="preserve"> thông qua hộp thư điện tử. </w:t>
            </w:r>
          </w:p>
          <w:p w:rsidR="005B1F0B" w:rsidRPr="008C16AB" w:rsidRDefault="005B1F0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Đối với trường hợp người làm đơn thuộc diện quy định tại điểm c khoản 1 Điều </w:t>
            </w:r>
            <w:r w:rsidRPr="008C16AB">
              <w:rPr>
                <w:rFonts w:ascii="Times New Roman" w:hAnsi="Times New Roman" w:cs="Times New Roman"/>
                <w:sz w:val="24"/>
                <w:szCs w:val="24"/>
                <w:lang w:val="nl-NL"/>
              </w:rPr>
              <w:t>32</w:t>
            </w:r>
            <w:r w:rsidRPr="004D7096">
              <w:rPr>
                <w:rFonts w:ascii="Times New Roman" w:hAnsi="Times New Roman" w:cs="Times New Roman"/>
                <w:sz w:val="24"/>
                <w:szCs w:val="24"/>
                <w:lang w:val="nl-NL"/>
              </w:rPr>
              <w:t xml:space="preserve"> của Luật </w:t>
            </w:r>
            <w:r w:rsidRPr="008C16AB">
              <w:rPr>
                <w:rFonts w:ascii="Times New Roman" w:hAnsi="Times New Roman" w:cs="Times New Roman"/>
                <w:sz w:val="24"/>
                <w:szCs w:val="24"/>
                <w:lang w:val="nl-NL"/>
              </w:rPr>
              <w:t xml:space="preserve">Chuyển giao người đang chấp hành án phạt tù thì </w:t>
            </w:r>
            <w:r w:rsidRPr="008C16AB">
              <w:rPr>
                <w:rFonts w:ascii="Times New Roman" w:hAnsi="Times New Roman" w:cs="Times New Roman"/>
                <w:iCs/>
                <w:color w:val="000000"/>
                <w:sz w:val="24"/>
                <w:szCs w:val="24"/>
                <w:lang w:val="nl-NL"/>
              </w:rPr>
              <w:t>c</w:t>
            </w:r>
            <w:r w:rsidRPr="008C16AB">
              <w:rPr>
                <w:rFonts w:ascii="Times New Roman" w:hAnsi="Times New Roman" w:cs="Times New Roman"/>
                <w:bCs/>
                <w:color w:val="000000"/>
                <w:sz w:val="24"/>
                <w:szCs w:val="24"/>
                <w:lang w:val="nl-NL"/>
              </w:rPr>
              <w:t>ơ quan đại diện Việt Nam ở nước chuyển giao</w:t>
            </w:r>
            <w:r w:rsidRPr="004D7096">
              <w:rPr>
                <w:rFonts w:ascii="Times New Roman" w:hAnsi="Times New Roman" w:cs="Times New Roman"/>
                <w:sz w:val="24"/>
                <w:szCs w:val="24"/>
                <w:lang w:val="nl-NL"/>
              </w:rPr>
              <w:t xml:space="preserve"> phải chuyển đơn </w:t>
            </w:r>
            <w:r w:rsidRPr="008C16AB">
              <w:rPr>
                <w:rFonts w:ascii="Times New Roman" w:hAnsi="Times New Roman" w:cs="Times New Roman"/>
                <w:sz w:val="24"/>
                <w:szCs w:val="24"/>
                <w:lang w:val="nl-NL"/>
              </w:rPr>
              <w:t xml:space="preserve">đến </w:t>
            </w:r>
            <w:r w:rsidRPr="008C16AB">
              <w:rPr>
                <w:rFonts w:ascii="Times New Roman" w:hAnsi="Times New Roman" w:cs="Times New Roman"/>
                <w:iCs/>
                <w:color w:val="000000"/>
                <w:sz w:val="24"/>
                <w:szCs w:val="24"/>
                <w:lang w:val="nl-NL"/>
              </w:rPr>
              <w:t>cơ quan đầu mối về chuyển giao 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 xml:space="preserve">của </w:t>
            </w:r>
            <w:r w:rsidRPr="004D7096">
              <w:rPr>
                <w:rFonts w:ascii="Times New Roman" w:hAnsi="Times New Roman" w:cs="Times New Roman"/>
                <w:sz w:val="24"/>
                <w:szCs w:val="24"/>
                <w:lang w:val="nl-NL"/>
              </w:rPr>
              <w:t xml:space="preserve">Bộ Công an trong thời hạn </w:t>
            </w:r>
            <w:r w:rsidRPr="004D7096">
              <w:rPr>
                <w:rFonts w:ascii="Times New Roman" w:hAnsi="Times New Roman" w:cs="Times New Roman"/>
                <w:bCs/>
                <w:sz w:val="24"/>
                <w:szCs w:val="24"/>
                <w:lang w:val="nl-NL"/>
              </w:rPr>
              <w:t>05 ngày</w:t>
            </w:r>
            <w:r w:rsidRPr="004D7096">
              <w:rPr>
                <w:rFonts w:ascii="Times New Roman" w:hAnsi="Times New Roman" w:cs="Times New Roman"/>
                <w:sz w:val="24"/>
                <w:szCs w:val="24"/>
                <w:lang w:val="nl-NL"/>
              </w:rPr>
              <w:t xml:space="preserve"> làm việc và đóng dấu "Hỏa tốc" hoặc "Ưu tiên" trên văn bản chuyển tiếp.</w:t>
            </w:r>
          </w:p>
          <w:p w:rsidR="005B1F0B" w:rsidRPr="004D7096" w:rsidRDefault="005B1F0B"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6. </w:t>
            </w:r>
            <w:r w:rsidRPr="004D7096">
              <w:rPr>
                <w:rFonts w:ascii="Times New Roman" w:hAnsi="Times New Roman" w:cs="Times New Roman"/>
                <w:sz w:val="24"/>
                <w:szCs w:val="24"/>
                <w:lang w:val="nl-NL"/>
              </w:rPr>
              <w:t xml:space="preserve">Sau khi nhận được đơn </w:t>
            </w:r>
            <w:r w:rsidRPr="008C16AB">
              <w:rPr>
                <w:rFonts w:ascii="Times New Roman" w:hAnsi="Times New Roman" w:cs="Times New Roman"/>
                <w:sz w:val="24"/>
                <w:szCs w:val="24"/>
                <w:lang w:val="nl-NL"/>
              </w:rPr>
              <w:t>của 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c</w:t>
            </w:r>
            <w:r w:rsidRPr="004D7096">
              <w:rPr>
                <w:rFonts w:ascii="Times New Roman" w:hAnsi="Times New Roman" w:cs="Times New Roman"/>
                <w:sz w:val="24"/>
                <w:szCs w:val="24"/>
                <w:lang w:val="nl-NL"/>
              </w:rPr>
              <w:t xml:space="preserve">ơ quan đầu mối về chuyển giao người đang chấp hành án phạt tù của Bộ Công an chủ trì, phối hợp với </w:t>
            </w:r>
            <w:r w:rsidRPr="008C16AB">
              <w:rPr>
                <w:rFonts w:ascii="Times New Roman" w:hAnsi="Times New Roman" w:cs="Times New Roman"/>
                <w:sz w:val="24"/>
                <w:szCs w:val="24"/>
                <w:lang w:val="nl-NL"/>
              </w:rPr>
              <w:t xml:space="preserve">cơ quan, tổ chức có liên quan </w:t>
            </w:r>
            <w:r w:rsidRPr="004D7096">
              <w:rPr>
                <w:rFonts w:ascii="Times New Roman" w:hAnsi="Times New Roman" w:cs="Times New Roman"/>
                <w:sz w:val="24"/>
                <w:szCs w:val="24"/>
                <w:lang w:val="nl-NL"/>
              </w:rPr>
              <w:t>rà soát sơ bộ các điều kiện</w:t>
            </w:r>
            <w:r w:rsidRPr="008C16AB">
              <w:rPr>
                <w:rFonts w:ascii="Times New Roman" w:hAnsi="Times New Roman" w:cs="Times New Roman"/>
                <w:sz w:val="24"/>
                <w:szCs w:val="24"/>
                <w:lang w:val="nl-NL"/>
              </w:rPr>
              <w:t xml:space="preserve"> chuyển giao như q</w:t>
            </w:r>
            <w:r w:rsidRPr="004D7096">
              <w:rPr>
                <w:rFonts w:ascii="Times New Roman" w:hAnsi="Times New Roman" w:cs="Times New Roman"/>
                <w:sz w:val="24"/>
                <w:szCs w:val="24"/>
                <w:lang w:val="nl-NL"/>
              </w:rPr>
              <w:t>uốc tịch của người làm đơn</w:t>
            </w:r>
            <w:r w:rsidRPr="008C16AB">
              <w:rPr>
                <w:rFonts w:ascii="Times New Roman" w:hAnsi="Times New Roman" w:cs="Times New Roman"/>
                <w:sz w:val="24"/>
                <w:szCs w:val="24"/>
                <w:lang w:val="nl-NL"/>
              </w:rPr>
              <w:t>, t</w:t>
            </w:r>
            <w:r w:rsidRPr="004D7096">
              <w:rPr>
                <w:rFonts w:ascii="Times New Roman" w:hAnsi="Times New Roman" w:cs="Times New Roman"/>
                <w:sz w:val="24"/>
                <w:szCs w:val="24"/>
                <w:lang w:val="nl-NL"/>
              </w:rPr>
              <w:t>hời hạn chấp hành án còn lại</w:t>
            </w:r>
            <w:r w:rsidRPr="008C16AB">
              <w:rPr>
                <w:rFonts w:ascii="Times New Roman" w:hAnsi="Times New Roman" w:cs="Times New Roman"/>
                <w:sz w:val="24"/>
                <w:szCs w:val="24"/>
                <w:lang w:val="nl-NL"/>
              </w:rPr>
              <w:t>, v</w:t>
            </w:r>
            <w:r w:rsidRPr="004D7096">
              <w:rPr>
                <w:rFonts w:ascii="Times New Roman" w:hAnsi="Times New Roman" w:cs="Times New Roman"/>
                <w:sz w:val="24"/>
                <w:szCs w:val="24"/>
                <w:lang w:val="nl-NL"/>
              </w:rPr>
              <w:t>iệc thực hiện các nghĩa vụ tài chính</w:t>
            </w:r>
            <w:r w:rsidRPr="008C16AB">
              <w:rPr>
                <w:rFonts w:ascii="Times New Roman" w:hAnsi="Times New Roman" w:cs="Times New Roman"/>
                <w:sz w:val="24"/>
                <w:szCs w:val="24"/>
                <w:lang w:val="nl-NL"/>
              </w:rPr>
              <w:t>, xác minh nguyện vọng được chuyển giao của người đang chấp hành án phạt tù và c</w:t>
            </w:r>
            <w:r w:rsidRPr="004D7096">
              <w:rPr>
                <w:rFonts w:ascii="Times New Roman" w:hAnsi="Times New Roman" w:cs="Times New Roman"/>
                <w:sz w:val="24"/>
                <w:szCs w:val="24"/>
                <w:lang w:val="nl-NL"/>
              </w:rPr>
              <w:t xml:space="preserve">ác yêu cầu về </w:t>
            </w:r>
            <w:r w:rsidRPr="008C16AB">
              <w:rPr>
                <w:rFonts w:ascii="Times New Roman" w:hAnsi="Times New Roman" w:cs="Times New Roman"/>
                <w:sz w:val="24"/>
                <w:szCs w:val="24"/>
                <w:lang w:val="nl-NL"/>
              </w:rPr>
              <w:t xml:space="preserve">đối ngoại, quốc phòng, </w:t>
            </w:r>
            <w:r w:rsidRPr="004D7096">
              <w:rPr>
                <w:rFonts w:ascii="Times New Roman" w:hAnsi="Times New Roman" w:cs="Times New Roman"/>
                <w:sz w:val="24"/>
                <w:szCs w:val="24"/>
                <w:lang w:val="nl-NL"/>
              </w:rPr>
              <w:t>an ninh quốc gia.</w:t>
            </w:r>
          </w:p>
          <w:p w:rsidR="005B1F0B" w:rsidRPr="004D7096" w:rsidRDefault="005B1F0B"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Trường hợp người đang chấp hành án phạt tù chưa đủ điều kiện chuyển giao, Bộ Công an có văn bản thông báo rõ lý do cho người đang chấp hành án phạt tù, cá nhân viết đơn hoặc Cơ quan đại diện của nước nhận tại Việt Nam biết.</w:t>
            </w:r>
          </w:p>
          <w:p w:rsidR="001D2C11" w:rsidRPr="004D7096" w:rsidRDefault="001D2C11" w:rsidP="008C16AB">
            <w:pPr>
              <w:ind w:firstLine="567"/>
              <w:jc w:val="both"/>
              <w:rPr>
                <w:b/>
                <w:sz w:val="24"/>
                <w:szCs w:val="24"/>
                <w:lang w:val="nl-NL"/>
              </w:rPr>
            </w:pPr>
          </w:p>
        </w:tc>
        <w:tc>
          <w:tcPr>
            <w:tcW w:w="5954" w:type="dxa"/>
          </w:tcPr>
          <w:p w:rsidR="00551D95" w:rsidRPr="008C16AB" w:rsidRDefault="00551D95" w:rsidP="008C16AB">
            <w:pPr>
              <w:jc w:val="both"/>
              <w:rPr>
                <w:bCs/>
                <w:sz w:val="24"/>
                <w:szCs w:val="24"/>
                <w:lang w:val="vi-VN"/>
              </w:rPr>
            </w:pPr>
            <w:r w:rsidRPr="008C16AB">
              <w:rPr>
                <w:b/>
                <w:bCs/>
                <w:sz w:val="24"/>
                <w:szCs w:val="24"/>
                <w:lang w:val="vi-VN"/>
              </w:rPr>
              <w:lastRenderedPageBreak/>
              <w:t xml:space="preserve">1. Văn bản của Đảng: </w:t>
            </w:r>
            <w:r w:rsidRPr="008C16AB">
              <w:rPr>
                <w:bCs/>
                <w:sz w:val="24"/>
                <w:szCs w:val="24"/>
                <w:lang w:val="vi-VN"/>
              </w:rPr>
              <w:t>Không</w:t>
            </w:r>
          </w:p>
          <w:p w:rsidR="00551D95" w:rsidRPr="008C16AB" w:rsidRDefault="00551D95"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551D95" w:rsidRPr="008C16AB" w:rsidRDefault="00551D95" w:rsidP="008C16AB">
            <w:pPr>
              <w:jc w:val="both"/>
              <w:rPr>
                <w:b/>
                <w:bCs/>
                <w:sz w:val="24"/>
                <w:szCs w:val="24"/>
                <w:lang w:val="vi-VN"/>
              </w:rPr>
            </w:pPr>
            <w:r w:rsidRPr="008C16AB">
              <w:rPr>
                <w:b/>
                <w:bCs/>
                <w:sz w:val="24"/>
                <w:szCs w:val="24"/>
                <w:lang w:val="vi-VN"/>
              </w:rPr>
              <w:t xml:space="preserve">3. Văn bản quy phạm pháp luật: </w:t>
            </w:r>
          </w:p>
          <w:p w:rsidR="00551D95" w:rsidRPr="008C16AB" w:rsidRDefault="00551D95" w:rsidP="008C16AB">
            <w:pPr>
              <w:jc w:val="both"/>
              <w:rPr>
                <w:sz w:val="24"/>
                <w:szCs w:val="24"/>
                <w:lang w:val="vi-VN"/>
              </w:rPr>
            </w:pPr>
            <w:r w:rsidRPr="008C16AB">
              <w:rPr>
                <w:sz w:val="24"/>
                <w:szCs w:val="24"/>
                <w:lang w:val="vi-VN"/>
              </w:rPr>
              <w:t>- Luật Chuyển giao người đang chấp hành án phạt tù</w:t>
            </w:r>
          </w:p>
          <w:p w:rsidR="005C5E28" w:rsidRPr="008C16AB" w:rsidRDefault="005C5E28" w:rsidP="008C16AB">
            <w:pPr>
              <w:ind w:firstLine="720"/>
              <w:jc w:val="both"/>
              <w:rPr>
                <w:b/>
                <w:bCs/>
                <w:color w:val="000000"/>
                <w:sz w:val="24"/>
                <w:szCs w:val="24"/>
                <w:lang w:val="vi-VN"/>
              </w:rPr>
            </w:pPr>
            <w:r w:rsidRPr="008C16AB">
              <w:rPr>
                <w:b/>
                <w:bCs/>
                <w:color w:val="000000"/>
                <w:sz w:val="24"/>
                <w:szCs w:val="24"/>
                <w:lang w:val="vi-VN"/>
              </w:rPr>
              <w:lastRenderedPageBreak/>
              <w:t>Điều 36. Tiếp nhận đơn đề nghị</w:t>
            </w:r>
            <w:r w:rsidRPr="008C16AB">
              <w:rPr>
                <w:bCs/>
                <w:color w:val="000000"/>
                <w:sz w:val="24"/>
                <w:szCs w:val="24"/>
                <w:lang w:val="vi-VN"/>
              </w:rPr>
              <w:t xml:space="preserve"> </w:t>
            </w:r>
            <w:r w:rsidRPr="008C16AB">
              <w:rPr>
                <w:b/>
                <w:bCs/>
                <w:color w:val="000000"/>
                <w:sz w:val="24"/>
                <w:szCs w:val="24"/>
                <w:lang w:val="vi-VN"/>
              </w:rPr>
              <w:t>được chuyển giao của người đang chấp hành án phạt tù tại Việt Nam</w:t>
            </w:r>
          </w:p>
          <w:p w:rsidR="005C5E28" w:rsidRPr="008C16AB" w:rsidRDefault="005C5E28" w:rsidP="008C16AB">
            <w:pPr>
              <w:ind w:firstLine="720"/>
              <w:jc w:val="both"/>
              <w:rPr>
                <w:bCs/>
                <w:color w:val="000000"/>
                <w:sz w:val="24"/>
                <w:szCs w:val="24"/>
                <w:lang w:val="vi-VN"/>
              </w:rPr>
            </w:pPr>
            <w:r w:rsidRPr="008C16AB">
              <w:rPr>
                <w:bCs/>
                <w:color w:val="000000"/>
                <w:sz w:val="24"/>
                <w:szCs w:val="24"/>
                <w:lang w:val="vi-VN"/>
              </w:rPr>
              <w:t>1. Người nước ngoài đang chấp hành án phạt tù tại Việt Nam hoặc người đại diện hợp pháp của người đó có thể gửi đơn đề nghị được chuyển giao cho nước ngoài để tiếp tục chấp hành án phạt tù đến một trong các cơ quan sau đây</w:t>
            </w:r>
            <w:r w:rsidRPr="008C16AB">
              <w:rPr>
                <w:iCs/>
                <w:color w:val="000000"/>
                <w:sz w:val="24"/>
                <w:szCs w:val="24"/>
                <w:lang w:val="vi-VN"/>
              </w:rPr>
              <w:t>:</w:t>
            </w:r>
          </w:p>
          <w:p w:rsidR="005C5E28" w:rsidRPr="008C16AB" w:rsidRDefault="005C5E28" w:rsidP="008C16AB">
            <w:pPr>
              <w:ind w:firstLine="720"/>
              <w:jc w:val="both"/>
              <w:rPr>
                <w:bCs/>
                <w:color w:val="000000"/>
                <w:sz w:val="24"/>
                <w:szCs w:val="24"/>
                <w:lang w:val="vi-VN"/>
              </w:rPr>
            </w:pPr>
            <w:r w:rsidRPr="008C16AB">
              <w:rPr>
                <w:iCs/>
                <w:color w:val="000000"/>
                <w:sz w:val="24"/>
                <w:szCs w:val="24"/>
                <w:lang w:val="vi-VN"/>
              </w:rPr>
              <w:t>a)</w:t>
            </w:r>
            <w:r w:rsidRPr="008C16AB">
              <w:rPr>
                <w:bCs/>
                <w:color w:val="000000"/>
                <w:sz w:val="24"/>
                <w:szCs w:val="24"/>
                <w:lang w:val="vi-VN"/>
              </w:rPr>
              <w:t xml:space="preserve"> Bộ Công an;</w:t>
            </w:r>
          </w:p>
          <w:p w:rsidR="005C5E28" w:rsidRPr="008C16AB" w:rsidRDefault="005C5E28" w:rsidP="008C16AB">
            <w:pPr>
              <w:ind w:firstLine="720"/>
              <w:jc w:val="both"/>
              <w:rPr>
                <w:iCs/>
                <w:color w:val="000000"/>
                <w:sz w:val="24"/>
                <w:szCs w:val="24"/>
                <w:lang w:val="vi-VN"/>
              </w:rPr>
            </w:pPr>
            <w:r w:rsidRPr="008C16AB">
              <w:rPr>
                <w:bCs/>
                <w:color w:val="000000"/>
                <w:sz w:val="24"/>
                <w:szCs w:val="24"/>
                <w:lang w:val="vi-VN"/>
              </w:rPr>
              <w:t>b) Cơ quan có thẩm quyền của nước nhận</w:t>
            </w:r>
            <w:r w:rsidRPr="008C16AB">
              <w:rPr>
                <w:iCs/>
                <w:color w:val="000000"/>
                <w:sz w:val="24"/>
                <w:szCs w:val="24"/>
                <w:lang w:val="vi-VN"/>
              </w:rPr>
              <w:t>;</w:t>
            </w:r>
          </w:p>
          <w:p w:rsidR="005C5E28" w:rsidRPr="008C16AB" w:rsidRDefault="005C5E28" w:rsidP="008C16AB">
            <w:pPr>
              <w:ind w:firstLine="720"/>
              <w:jc w:val="both"/>
              <w:rPr>
                <w:bCs/>
                <w:color w:val="000000"/>
                <w:sz w:val="24"/>
                <w:szCs w:val="24"/>
                <w:lang w:val="vi-VN"/>
              </w:rPr>
            </w:pPr>
            <w:r w:rsidRPr="008C16AB">
              <w:rPr>
                <w:iCs/>
                <w:color w:val="000000"/>
                <w:sz w:val="24"/>
                <w:szCs w:val="24"/>
                <w:lang w:val="vi-VN"/>
              </w:rPr>
              <w:t>c)</w:t>
            </w:r>
            <w:r w:rsidRPr="008C16AB">
              <w:rPr>
                <w:bCs/>
                <w:color w:val="000000"/>
                <w:sz w:val="24"/>
                <w:szCs w:val="24"/>
                <w:lang w:val="vi-VN"/>
              </w:rPr>
              <w:t xml:space="preserve"> Cơ quan đại diện của nước nhận tại Việt Nam. </w:t>
            </w:r>
          </w:p>
          <w:p w:rsidR="005C5E28" w:rsidRPr="008C16AB" w:rsidRDefault="005C5E28" w:rsidP="008C16AB">
            <w:pPr>
              <w:ind w:firstLine="720"/>
              <w:jc w:val="both"/>
              <w:rPr>
                <w:bCs/>
                <w:color w:val="000000"/>
                <w:sz w:val="24"/>
                <w:szCs w:val="24"/>
                <w:lang w:val="vi-VN"/>
              </w:rPr>
            </w:pPr>
            <w:r w:rsidRPr="008C16AB">
              <w:rPr>
                <w:bCs/>
                <w:color w:val="000000"/>
                <w:sz w:val="24"/>
                <w:szCs w:val="24"/>
                <w:lang w:val="vi-VN"/>
              </w:rPr>
              <w:t xml:space="preserve">2. Trường hợp nhận được đơn đề nghị được chuyển giao hoặc tài liệu thể hiện nguyện vọng được chuyển giao của người đang chấp hành án phạt tù hoặc của người đại diện hợp pháp của người đó, Bộ Công an có trách nhiệm tiếp nhận và xem xét lập yêu cầu chuyển giao theo quy định tại Điều 37 của Luật này. </w:t>
            </w:r>
          </w:p>
          <w:p w:rsidR="0099336C" w:rsidRPr="008C16AB" w:rsidRDefault="005C5E28" w:rsidP="008C16AB">
            <w:pPr>
              <w:ind w:firstLine="720"/>
              <w:jc w:val="both"/>
              <w:rPr>
                <w:sz w:val="24"/>
                <w:szCs w:val="24"/>
                <w:lang w:val="vi-VN"/>
              </w:rPr>
            </w:pPr>
            <w:r w:rsidRPr="008C16AB">
              <w:rPr>
                <w:bCs/>
                <w:color w:val="000000"/>
                <w:sz w:val="24"/>
                <w:szCs w:val="24"/>
                <w:lang w:val="vi-VN"/>
              </w:rPr>
              <w:t xml:space="preserve">3. Chính phủ quy định chi tiết Điều này. </w:t>
            </w:r>
          </w:p>
          <w:p w:rsidR="001D2C11" w:rsidRPr="008C16AB" w:rsidRDefault="001D2C11" w:rsidP="008C16AB">
            <w:pPr>
              <w:jc w:val="both"/>
              <w:rPr>
                <w:b/>
                <w:sz w:val="24"/>
                <w:szCs w:val="24"/>
                <w:lang w:val="vi-VN"/>
              </w:rPr>
            </w:pPr>
          </w:p>
        </w:tc>
        <w:tc>
          <w:tcPr>
            <w:tcW w:w="3827" w:type="dxa"/>
          </w:tcPr>
          <w:p w:rsidR="001D2C11" w:rsidRPr="008C16AB" w:rsidRDefault="002C0866" w:rsidP="008C16AB">
            <w:pPr>
              <w:pBdr>
                <w:top w:val="nil"/>
                <w:left w:val="nil"/>
                <w:bottom w:val="nil"/>
                <w:right w:val="nil"/>
                <w:between w:val="nil"/>
              </w:pBdr>
              <w:jc w:val="both"/>
              <w:rPr>
                <w:sz w:val="24"/>
                <w:szCs w:val="24"/>
                <w:lang w:val="vi-VN"/>
              </w:rPr>
            </w:pPr>
            <w:r w:rsidRPr="008C16AB">
              <w:rPr>
                <w:sz w:val="24"/>
                <w:szCs w:val="24"/>
                <w:lang w:val="vi-VN"/>
              </w:rPr>
              <w:lastRenderedPageBreak/>
              <w:t>Nội dung này phù hợp với Điều 16 của Luật Chuyển giao người đang chấp hành án phạt tù.</w:t>
            </w:r>
          </w:p>
        </w:tc>
      </w:tr>
      <w:tr w:rsidR="004558B3" w:rsidRPr="004D7096" w:rsidTr="00F80FBE">
        <w:tc>
          <w:tcPr>
            <w:tcW w:w="5671" w:type="dxa"/>
          </w:tcPr>
          <w:p w:rsidR="00EF1B52" w:rsidRPr="008C16AB" w:rsidRDefault="00EF1B52" w:rsidP="008C16AB">
            <w:pPr>
              <w:ind w:firstLine="720"/>
              <w:jc w:val="both"/>
              <w:rPr>
                <w:b/>
                <w:bCs/>
                <w:color w:val="000000"/>
                <w:sz w:val="24"/>
                <w:szCs w:val="24"/>
                <w:lang w:val="nl-NL"/>
              </w:rPr>
            </w:pPr>
            <w:r w:rsidRPr="008C16AB">
              <w:rPr>
                <w:b/>
                <w:bCs/>
                <w:color w:val="000000"/>
                <w:sz w:val="24"/>
                <w:szCs w:val="24"/>
                <w:lang w:val="nl-NL"/>
              </w:rPr>
              <w:lastRenderedPageBreak/>
              <w:t>Điều 17. Trình tự, thủ tục lập yêu cầu chuyển giao người đang chấp hành án phạt tù tại Việt Nam cho nước ngoài</w:t>
            </w:r>
          </w:p>
          <w:p w:rsidR="00EF1B52" w:rsidRPr="008C16AB" w:rsidRDefault="00EF1B52"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1. </w:t>
            </w:r>
            <w:r w:rsidRPr="004D7096">
              <w:rPr>
                <w:rFonts w:ascii="Times New Roman" w:hAnsi="Times New Roman" w:cs="Times New Roman"/>
                <w:sz w:val="24"/>
                <w:szCs w:val="24"/>
                <w:lang w:val="nl-NL"/>
              </w:rPr>
              <w:t xml:space="preserve">Trong thời hạn </w:t>
            </w:r>
            <w:r w:rsidRPr="004D7096">
              <w:rPr>
                <w:rFonts w:ascii="Times New Roman" w:hAnsi="Times New Roman" w:cs="Times New Roman"/>
                <w:bCs/>
                <w:sz w:val="24"/>
                <w:szCs w:val="24"/>
                <w:lang w:val="nl-NL"/>
              </w:rPr>
              <w:t>10 ngày</w:t>
            </w:r>
            <w:r w:rsidRPr="004D7096">
              <w:rPr>
                <w:rFonts w:ascii="Times New Roman" w:hAnsi="Times New Roman" w:cs="Times New Roman"/>
                <w:sz w:val="24"/>
                <w:szCs w:val="24"/>
                <w:lang w:val="nl-NL"/>
              </w:rPr>
              <w:t xml:space="preserve"> kể từ ngày nhận được đơn </w:t>
            </w:r>
            <w:r w:rsidRPr="008C16AB">
              <w:rPr>
                <w:rFonts w:ascii="Times New Roman" w:hAnsi="Times New Roman" w:cs="Times New Roman"/>
                <w:sz w:val="24"/>
                <w:szCs w:val="24"/>
                <w:lang w:val="nl-NL"/>
              </w:rPr>
              <w:t xml:space="preserve">đề nghị được chuyển giao </w:t>
            </w:r>
            <w:r w:rsidRPr="004D7096">
              <w:rPr>
                <w:rFonts w:ascii="Times New Roman" w:hAnsi="Times New Roman" w:cs="Times New Roman"/>
                <w:sz w:val="24"/>
                <w:szCs w:val="24"/>
                <w:lang w:val="nl-NL"/>
              </w:rPr>
              <w:t xml:space="preserve">của </w:t>
            </w:r>
            <w:r w:rsidRPr="008C16AB">
              <w:rPr>
                <w:rFonts w:ascii="Times New Roman" w:hAnsi="Times New Roman" w:cs="Times New Roman"/>
                <w:sz w:val="24"/>
                <w:szCs w:val="24"/>
                <w:lang w:val="nl-NL"/>
              </w:rPr>
              <w:t>người đang chấp hành án phạt tù</w:t>
            </w:r>
            <w:r w:rsidRPr="004D7096">
              <w:rPr>
                <w:rFonts w:ascii="Times New Roman" w:hAnsi="Times New Roman" w:cs="Times New Roman"/>
                <w:sz w:val="24"/>
                <w:szCs w:val="24"/>
                <w:lang w:val="nl-NL"/>
              </w:rPr>
              <w:t xml:space="preserve"> </w:t>
            </w:r>
            <w:r w:rsidRPr="008C16AB">
              <w:rPr>
                <w:rFonts w:ascii="Times New Roman" w:hAnsi="Times New Roman" w:cs="Times New Roman"/>
                <w:sz w:val="24"/>
                <w:szCs w:val="24"/>
                <w:lang w:val="nl-NL"/>
              </w:rPr>
              <w:t xml:space="preserve">và </w:t>
            </w:r>
            <w:r w:rsidRPr="008C16AB">
              <w:rPr>
                <w:rFonts w:ascii="Times New Roman" w:hAnsi="Times New Roman" w:cs="Times New Roman"/>
                <w:iCs/>
                <w:color w:val="000000"/>
                <w:sz w:val="24"/>
                <w:szCs w:val="24"/>
                <w:lang w:val="nl-NL"/>
              </w:rPr>
              <w:t>các thông tin, tài liệu do cơ quan có thẩm quyền của nước chuyển giao cung cấp</w:t>
            </w:r>
            <w:r w:rsidRPr="004D7096">
              <w:rPr>
                <w:rFonts w:ascii="Times New Roman" w:hAnsi="Times New Roman" w:cs="Times New Roman"/>
                <w:sz w:val="24"/>
                <w:szCs w:val="24"/>
                <w:lang w:val="nl-NL"/>
              </w:rPr>
              <w:t xml:space="preserve">, Cơ quan đầu mối của Bộ Công an </w:t>
            </w:r>
            <w:r w:rsidRPr="008C16AB">
              <w:rPr>
                <w:rFonts w:ascii="Times New Roman" w:hAnsi="Times New Roman" w:cs="Times New Roman"/>
                <w:sz w:val="24"/>
                <w:szCs w:val="24"/>
                <w:lang w:val="nl-NL"/>
              </w:rPr>
              <w:t xml:space="preserve">về chuyển giao người đang chấp hành án </w:t>
            </w:r>
            <w:r w:rsidRPr="008C16AB">
              <w:rPr>
                <w:rFonts w:ascii="Times New Roman" w:hAnsi="Times New Roman" w:cs="Times New Roman"/>
                <w:sz w:val="24"/>
                <w:szCs w:val="24"/>
                <w:lang w:val="nl-NL"/>
              </w:rPr>
              <w:lastRenderedPageBreak/>
              <w:t xml:space="preserve">phạt tù </w:t>
            </w:r>
            <w:r w:rsidRPr="004D7096">
              <w:rPr>
                <w:rFonts w:ascii="Times New Roman" w:hAnsi="Times New Roman" w:cs="Times New Roman"/>
                <w:sz w:val="24"/>
                <w:szCs w:val="24"/>
                <w:lang w:val="nl-NL"/>
              </w:rPr>
              <w:t xml:space="preserve">chủ trì, phối hợp với </w:t>
            </w:r>
            <w:r w:rsidRPr="008C16AB">
              <w:rPr>
                <w:rFonts w:ascii="Times New Roman" w:hAnsi="Times New Roman" w:cs="Times New Roman"/>
                <w:sz w:val="24"/>
                <w:szCs w:val="24"/>
                <w:lang w:val="nl-NL"/>
              </w:rPr>
              <w:t xml:space="preserve">các cơ quan, đơn vị có liên quan </w:t>
            </w:r>
            <w:r w:rsidRPr="004D7096">
              <w:rPr>
                <w:rFonts w:ascii="Times New Roman" w:hAnsi="Times New Roman" w:cs="Times New Roman"/>
                <w:sz w:val="24"/>
                <w:szCs w:val="24"/>
                <w:lang w:val="nl-NL"/>
              </w:rPr>
              <w:t>tiến hành rà soát</w:t>
            </w:r>
            <w:r w:rsidRPr="008C16AB">
              <w:rPr>
                <w:rFonts w:ascii="Times New Roman" w:hAnsi="Times New Roman" w:cs="Times New Roman"/>
                <w:sz w:val="24"/>
                <w:szCs w:val="24"/>
                <w:lang w:val="nl-NL"/>
              </w:rPr>
              <w:t xml:space="preserve"> các điều kiện ban đầu như t</w:t>
            </w:r>
            <w:r w:rsidRPr="004D7096">
              <w:rPr>
                <w:rFonts w:ascii="Times New Roman" w:hAnsi="Times New Roman" w:cs="Times New Roman"/>
                <w:sz w:val="24"/>
                <w:szCs w:val="24"/>
                <w:lang w:val="nl-NL"/>
              </w:rPr>
              <w:t>ình trạng quốc tịch của người đang chấp hành án phạt tù</w:t>
            </w:r>
            <w:r w:rsidRPr="008C16AB">
              <w:rPr>
                <w:rFonts w:ascii="Times New Roman" w:hAnsi="Times New Roman" w:cs="Times New Roman"/>
                <w:sz w:val="24"/>
                <w:szCs w:val="24"/>
                <w:lang w:val="nl-NL"/>
              </w:rPr>
              <w:t>, t</w:t>
            </w:r>
            <w:r w:rsidRPr="004D7096">
              <w:rPr>
                <w:rFonts w:ascii="Times New Roman" w:hAnsi="Times New Roman" w:cs="Times New Roman"/>
                <w:sz w:val="24"/>
                <w:szCs w:val="24"/>
                <w:lang w:val="nl-NL"/>
              </w:rPr>
              <w:t>hời hạn chấp hành án còn lại</w:t>
            </w:r>
            <w:r w:rsidRPr="008C16AB">
              <w:rPr>
                <w:rFonts w:ascii="Times New Roman" w:hAnsi="Times New Roman" w:cs="Times New Roman"/>
                <w:sz w:val="24"/>
                <w:szCs w:val="24"/>
                <w:lang w:val="nl-NL"/>
              </w:rPr>
              <w:t xml:space="preserve">, việc </w:t>
            </w:r>
            <w:r w:rsidRPr="004D7096">
              <w:rPr>
                <w:rFonts w:ascii="Times New Roman" w:hAnsi="Times New Roman" w:cs="Times New Roman"/>
                <w:color w:val="000000"/>
                <w:sz w:val="24"/>
                <w:szCs w:val="24"/>
                <w:lang w:val="nl-NL"/>
              </w:rPr>
              <w:t>thực hiện trách nhiệm dân sự trong bản án, hình phạt bổ sung là phạt tiền, tịch thu tài sản và các trách nhiệm pháp lý khác theo quy định của pháp luật</w:t>
            </w:r>
            <w:r w:rsidRPr="004D7096">
              <w:rPr>
                <w:rFonts w:ascii="Times New Roman" w:hAnsi="Times New Roman" w:cs="Times New Roman"/>
                <w:sz w:val="24"/>
                <w:szCs w:val="24"/>
                <w:lang w:val="nl-NL"/>
              </w:rPr>
              <w:t>.</w:t>
            </w:r>
            <w:r w:rsidRPr="008C16AB">
              <w:rPr>
                <w:rFonts w:ascii="Times New Roman" w:hAnsi="Times New Roman" w:cs="Times New Roman"/>
                <w:sz w:val="24"/>
                <w:szCs w:val="24"/>
                <w:lang w:val="nl-NL"/>
              </w:rPr>
              <w:t xml:space="preserve"> </w:t>
            </w:r>
          </w:p>
          <w:p w:rsidR="00EF1B52" w:rsidRPr="004D7096" w:rsidRDefault="00EF1B52"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2. Trường hợp </w:t>
            </w:r>
            <w:r w:rsidRPr="004D7096">
              <w:rPr>
                <w:rFonts w:ascii="Times New Roman" w:hAnsi="Times New Roman" w:cs="Times New Roman"/>
                <w:sz w:val="24"/>
                <w:szCs w:val="24"/>
                <w:lang w:val="nl-NL"/>
              </w:rPr>
              <w:t xml:space="preserve">đủ điều kiện, Bộ trưởng Bộ Công an ký văn bản </w:t>
            </w:r>
            <w:r w:rsidRPr="008C16AB">
              <w:rPr>
                <w:rFonts w:ascii="Times New Roman" w:hAnsi="Times New Roman" w:cs="Times New Roman"/>
                <w:sz w:val="24"/>
                <w:szCs w:val="24"/>
                <w:lang w:val="nl-NL"/>
              </w:rPr>
              <w:t>y</w:t>
            </w:r>
            <w:r w:rsidRPr="004D7096">
              <w:rPr>
                <w:rFonts w:ascii="Times New Roman" w:hAnsi="Times New Roman" w:cs="Times New Roman"/>
                <w:sz w:val="24"/>
                <w:szCs w:val="24"/>
                <w:lang w:val="nl-NL"/>
              </w:rPr>
              <w:t>êu cầu chuyển giao</w:t>
            </w:r>
            <w:r w:rsidRPr="008C16AB">
              <w:rPr>
                <w:rFonts w:ascii="Times New Roman" w:hAnsi="Times New Roman" w:cs="Times New Roman"/>
                <w:sz w:val="24"/>
                <w:szCs w:val="24"/>
                <w:lang w:val="nl-NL"/>
              </w:rPr>
              <w:t xml:space="preserve"> người đang chấp hành án phạt tù gửi cơ quan có thẩm quyền của nước nhận</w:t>
            </w:r>
            <w:r w:rsidRPr="004D7096">
              <w:rPr>
                <w:rFonts w:ascii="Times New Roman" w:hAnsi="Times New Roman" w:cs="Times New Roman"/>
                <w:sz w:val="24"/>
                <w:szCs w:val="24"/>
                <w:lang w:val="nl-NL"/>
              </w:rPr>
              <w:t>. Trường hợp không đủ điều kiện, Bộ Công an có văn bản thông báo cho người đang chấp hành án phạt tù và cơ quan có thẩm quyền của nước nhận biết rõ lý do từ chối lập yêu cầu chuyển giao.</w:t>
            </w:r>
          </w:p>
          <w:p w:rsidR="004558B3" w:rsidRPr="004D7096" w:rsidRDefault="00EF1B52" w:rsidP="008C16AB">
            <w:pPr>
              <w:pStyle w:val="Normal1"/>
              <w:ind w:firstLine="720"/>
              <w:jc w:val="both"/>
              <w:rPr>
                <w:rFonts w:ascii="Times New Roman" w:hAnsi="Times New Roman" w:cs="Times New Roman"/>
                <w:b/>
                <w:sz w:val="24"/>
                <w:szCs w:val="24"/>
                <w:lang w:val="nl-NL"/>
              </w:rPr>
            </w:pPr>
            <w:r w:rsidRPr="004D7096">
              <w:rPr>
                <w:rFonts w:ascii="Times New Roman" w:hAnsi="Times New Roman" w:cs="Times New Roman"/>
                <w:sz w:val="24"/>
                <w:szCs w:val="24"/>
                <w:lang w:val="nl-NL"/>
              </w:rPr>
              <w:t xml:space="preserve">3. Người nước ngoài đang chấp hành án tại các trại giam do Bộ Quốc phòng quản lý, nếu có nguyện vọng chuyển giao, phải được chuyển đến các cơ sở giam giữ do Bộ Công an quản lý để thực hiện các thủ tục chuyển giao theo quy định. Trong thời hạn 05 ngày làm việc kể từ ngày nhận được đơn đề nghị được chuyển giao, Cơ quan quản lý thi hành án hình sự thuộc Bộ Quốc phòng có trách nhiệm lập hồ sơ và có văn bản đề nghị Bộ Công an tiếp nhận người đang chấp hành án phạt tù. Hồ sơ bao gồm: Đơn đề nghị được chuyển giao của người đang chấp hành án phạt tù, quyết định thi hành án, trích lục bản án, quá trình chấp hành án, kết quả xếp loại thi đua, tài liệu nhân thân của người đang chấp hành án phạt tù, hồ sơ bệnh án của người đang chấp hành án phạt tù và các tài liệu cần thiết khác (nếu có). Trong thời hạn </w:t>
            </w:r>
            <w:r w:rsidRPr="004D7096">
              <w:rPr>
                <w:rFonts w:ascii="Times New Roman" w:hAnsi="Times New Roman" w:cs="Times New Roman"/>
                <w:bCs/>
                <w:sz w:val="24"/>
                <w:szCs w:val="24"/>
                <w:lang w:val="nl-NL"/>
              </w:rPr>
              <w:t>05 ngày làm việc</w:t>
            </w:r>
            <w:r w:rsidRPr="004D7096">
              <w:rPr>
                <w:rFonts w:ascii="Times New Roman" w:hAnsi="Times New Roman" w:cs="Times New Roman"/>
                <w:sz w:val="24"/>
                <w:szCs w:val="24"/>
                <w:lang w:val="nl-NL"/>
              </w:rPr>
              <w:t xml:space="preserve"> kể từ ngày nhận được văn bản đề nghị, Cơ quan quản lý thi hành án hình sự thuộc Bộ Công an thống nhất với Cơ quan quản lý thi hành án hình sự thuộc Bộ Quốc phòng về thời gian, địa điểm và ra quyết định tiếp nhận, </w:t>
            </w:r>
            <w:r w:rsidRPr="004D7096">
              <w:rPr>
                <w:rFonts w:ascii="Times New Roman" w:hAnsi="Times New Roman" w:cs="Times New Roman"/>
                <w:sz w:val="24"/>
                <w:szCs w:val="24"/>
                <w:lang w:val="nl-NL"/>
              </w:rPr>
              <w:lastRenderedPageBreak/>
              <w:t xml:space="preserve">đưa người đang chấp hành án phạt tù về trại giam do Bộ Công an quản lý. </w:t>
            </w:r>
          </w:p>
        </w:tc>
        <w:tc>
          <w:tcPr>
            <w:tcW w:w="5954" w:type="dxa"/>
          </w:tcPr>
          <w:p w:rsidR="006F6814" w:rsidRPr="008C16AB" w:rsidRDefault="00D17224" w:rsidP="008C16AB">
            <w:pPr>
              <w:jc w:val="both"/>
              <w:rPr>
                <w:bCs/>
                <w:sz w:val="24"/>
                <w:szCs w:val="24"/>
                <w:lang w:val="vi-VN"/>
              </w:rPr>
            </w:pPr>
            <w:r w:rsidRPr="004D7096">
              <w:rPr>
                <w:b/>
                <w:bCs/>
                <w:sz w:val="24"/>
                <w:szCs w:val="24"/>
                <w:lang w:val="nl-NL"/>
              </w:rPr>
              <w:lastRenderedPageBreak/>
              <w:t>1</w:t>
            </w:r>
            <w:r w:rsidR="006F6814" w:rsidRPr="008C16AB">
              <w:rPr>
                <w:b/>
                <w:bCs/>
                <w:sz w:val="24"/>
                <w:szCs w:val="24"/>
                <w:lang w:val="vi-VN"/>
              </w:rPr>
              <w:t xml:space="preserve">. Văn bản của Đảng: </w:t>
            </w:r>
            <w:r w:rsidR="006F6814" w:rsidRPr="008C16AB">
              <w:rPr>
                <w:bCs/>
                <w:sz w:val="24"/>
                <w:szCs w:val="24"/>
                <w:lang w:val="vi-VN"/>
              </w:rPr>
              <w:t>Không</w:t>
            </w:r>
          </w:p>
          <w:p w:rsidR="006F6814" w:rsidRPr="008C16AB" w:rsidRDefault="006F6814"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6F6814" w:rsidRPr="008C16AB" w:rsidRDefault="006F6814" w:rsidP="008C16AB">
            <w:pPr>
              <w:jc w:val="both"/>
              <w:rPr>
                <w:b/>
                <w:bCs/>
                <w:sz w:val="24"/>
                <w:szCs w:val="24"/>
                <w:lang w:val="vi-VN"/>
              </w:rPr>
            </w:pPr>
            <w:r w:rsidRPr="008C16AB">
              <w:rPr>
                <w:b/>
                <w:bCs/>
                <w:sz w:val="24"/>
                <w:szCs w:val="24"/>
                <w:lang w:val="vi-VN"/>
              </w:rPr>
              <w:lastRenderedPageBreak/>
              <w:t xml:space="preserve">3. Văn bản quy phạm pháp luật: </w:t>
            </w:r>
          </w:p>
          <w:p w:rsidR="006F6814" w:rsidRPr="008C16AB" w:rsidRDefault="006F6814" w:rsidP="008C16AB">
            <w:pPr>
              <w:jc w:val="both"/>
              <w:rPr>
                <w:sz w:val="24"/>
                <w:szCs w:val="24"/>
                <w:lang w:val="vi-VN"/>
              </w:rPr>
            </w:pPr>
            <w:r w:rsidRPr="008C16AB">
              <w:rPr>
                <w:sz w:val="24"/>
                <w:szCs w:val="24"/>
                <w:lang w:val="vi-VN"/>
              </w:rPr>
              <w:t>- Luật Chuyển giao người đang chấp hành án phạt tù</w:t>
            </w:r>
          </w:p>
          <w:p w:rsidR="00D17224" w:rsidRPr="008C16AB" w:rsidRDefault="00D17224" w:rsidP="008C16AB">
            <w:pPr>
              <w:ind w:firstLine="720"/>
              <w:jc w:val="both"/>
              <w:rPr>
                <w:b/>
                <w:bCs/>
                <w:color w:val="000000"/>
                <w:sz w:val="24"/>
                <w:szCs w:val="24"/>
                <w:lang w:val="vi-VN"/>
              </w:rPr>
            </w:pPr>
            <w:r w:rsidRPr="008C16AB">
              <w:rPr>
                <w:b/>
                <w:bCs/>
                <w:color w:val="000000"/>
                <w:sz w:val="24"/>
                <w:szCs w:val="24"/>
                <w:lang w:val="vi-VN"/>
              </w:rPr>
              <w:t>Điều 37. Lập yêu cầu chuyển giao người đang chấp hành án phạt tù tại Việt Nam cho nước ngoài</w:t>
            </w:r>
          </w:p>
          <w:p w:rsidR="00D17224" w:rsidRPr="008C16AB" w:rsidRDefault="00D17224" w:rsidP="008C16AB">
            <w:pPr>
              <w:ind w:firstLine="720"/>
              <w:jc w:val="both"/>
              <w:rPr>
                <w:bCs/>
                <w:color w:val="000000"/>
                <w:sz w:val="24"/>
                <w:szCs w:val="24"/>
                <w:lang w:val="vi-VN"/>
              </w:rPr>
            </w:pPr>
            <w:r w:rsidRPr="008C16AB">
              <w:rPr>
                <w:bCs/>
                <w:color w:val="000000"/>
                <w:sz w:val="24"/>
                <w:szCs w:val="24"/>
                <w:lang w:val="vi-VN"/>
              </w:rPr>
              <w:t xml:space="preserve">1. Yêu cầu chuyển giao người đang chấp hành án phạt tù tại Việt Nam cho nước ngoài do Bộ Công an </w:t>
            </w:r>
            <w:r w:rsidRPr="008C16AB">
              <w:rPr>
                <w:rStyle w:val="normal-h1"/>
                <w:color w:val="000000"/>
                <w:sz w:val="24"/>
                <w:szCs w:val="24"/>
                <w:lang w:val="vi-VN"/>
              </w:rPr>
              <w:t>hoặc cơ quan có thẩm quyền của nước nhận lập</w:t>
            </w:r>
            <w:r w:rsidRPr="008C16AB">
              <w:rPr>
                <w:bCs/>
                <w:color w:val="000000"/>
                <w:sz w:val="24"/>
                <w:szCs w:val="24"/>
                <w:lang w:val="vi-VN"/>
              </w:rPr>
              <w:t>.</w:t>
            </w:r>
          </w:p>
          <w:p w:rsidR="00D17224" w:rsidRPr="008C16AB" w:rsidRDefault="00D17224" w:rsidP="008C16AB">
            <w:pPr>
              <w:ind w:firstLine="720"/>
              <w:jc w:val="both"/>
              <w:rPr>
                <w:bCs/>
                <w:color w:val="000000"/>
                <w:sz w:val="24"/>
                <w:szCs w:val="24"/>
                <w:lang w:val="vi-VN"/>
              </w:rPr>
            </w:pPr>
            <w:r w:rsidRPr="008C16AB">
              <w:rPr>
                <w:bCs/>
                <w:color w:val="000000"/>
                <w:sz w:val="24"/>
                <w:szCs w:val="24"/>
                <w:lang w:val="vi-VN"/>
              </w:rPr>
              <w:t xml:space="preserve">2. Trong thời hạn 20 ngày kể từ ngày nhận được </w:t>
            </w:r>
            <w:r w:rsidRPr="008C16AB">
              <w:rPr>
                <w:iCs/>
                <w:color w:val="000000"/>
                <w:sz w:val="24"/>
                <w:szCs w:val="24"/>
                <w:lang w:val="vi-VN"/>
              </w:rPr>
              <w:t xml:space="preserve">đơn </w:t>
            </w:r>
            <w:r w:rsidRPr="008C16AB">
              <w:rPr>
                <w:bCs/>
                <w:color w:val="000000"/>
                <w:sz w:val="24"/>
                <w:szCs w:val="24"/>
                <w:lang w:val="vi-VN"/>
              </w:rPr>
              <w:t>đề nghị được</w:t>
            </w:r>
            <w:r w:rsidRPr="008C16AB">
              <w:rPr>
                <w:iCs/>
                <w:color w:val="000000"/>
                <w:sz w:val="24"/>
                <w:szCs w:val="24"/>
                <w:lang w:val="vi-VN"/>
              </w:rPr>
              <w:t xml:space="preserve"> chuyển giao, các thông tin, tài liệu do cơ quan có thẩm quyền </w:t>
            </w:r>
            <w:r w:rsidRPr="008C16AB">
              <w:rPr>
                <w:bCs/>
                <w:color w:val="000000"/>
                <w:sz w:val="24"/>
                <w:szCs w:val="24"/>
                <w:lang w:val="vi-VN"/>
              </w:rPr>
              <w:t xml:space="preserve">của nước nhận cung cấp, Bộ Công an xem xét, quyết định việc lập yêu cầu chuyển giao người đang chấp hành án phạt tù tại Việt Nam cho nước ngoài và gửi trực tiếp hoặc qua </w:t>
            </w:r>
            <w:r w:rsidRPr="008C16AB">
              <w:rPr>
                <w:iCs/>
                <w:color w:val="000000"/>
                <w:sz w:val="24"/>
                <w:szCs w:val="24"/>
                <w:lang w:val="vi-VN"/>
              </w:rPr>
              <w:t>kênh ngoại giao</w:t>
            </w:r>
            <w:r w:rsidRPr="008C16AB">
              <w:rPr>
                <w:bCs/>
                <w:color w:val="000000"/>
                <w:sz w:val="24"/>
                <w:szCs w:val="24"/>
                <w:lang w:val="vi-VN"/>
              </w:rPr>
              <w:t xml:space="preserve"> đến cơ quan có thẩm quyền của nước nhận. </w:t>
            </w:r>
          </w:p>
          <w:p w:rsidR="00D17224" w:rsidRPr="008C16AB" w:rsidRDefault="00D17224" w:rsidP="008C16AB">
            <w:pPr>
              <w:ind w:firstLine="720"/>
              <w:jc w:val="both"/>
              <w:rPr>
                <w:bCs/>
                <w:color w:val="000000"/>
                <w:sz w:val="24"/>
                <w:szCs w:val="24"/>
                <w:lang w:val="vi-VN"/>
              </w:rPr>
            </w:pPr>
            <w:r w:rsidRPr="008C16AB">
              <w:rPr>
                <w:bCs/>
                <w:color w:val="000000"/>
                <w:sz w:val="24"/>
                <w:szCs w:val="24"/>
                <w:lang w:val="vi-VN"/>
              </w:rPr>
              <w:t>Trường hợp Bộ Ngoại giao, cơ quan đại diện Việt Nam ở nước nhận nhận được yêu cầu chuyển giao người đang chấp hành án phạt tù tại Việt Nam cho nước ngoài từ Bộ Công an thì chuyển ngay đến cơ quan có thẩm quyền của nước nhận và thông báo bằng văn bản cho Bộ Công an.</w:t>
            </w:r>
          </w:p>
          <w:p w:rsidR="00D17224" w:rsidRPr="008C16AB" w:rsidRDefault="00D17224" w:rsidP="008C16AB">
            <w:pPr>
              <w:pStyle w:val="normal-p"/>
              <w:ind w:firstLine="720"/>
              <w:jc w:val="both"/>
              <w:rPr>
                <w:bCs/>
                <w:color w:val="000000"/>
                <w:sz w:val="24"/>
                <w:szCs w:val="24"/>
                <w:lang w:val="vi-VN"/>
              </w:rPr>
            </w:pPr>
            <w:r w:rsidRPr="008C16AB">
              <w:rPr>
                <w:bCs/>
                <w:color w:val="000000"/>
                <w:sz w:val="24"/>
                <w:szCs w:val="24"/>
                <w:lang w:val="vi-VN"/>
              </w:rPr>
              <w:t xml:space="preserve">3. Trường hợp cơ quan có thẩm quyền của nước nhận lập yêu cầu chuyển giao người đang chấp hành án phạt tù tại Việt Nam cho nước ngoài thì gửi trực tiếp hoặc qua </w:t>
            </w:r>
            <w:r w:rsidRPr="008C16AB">
              <w:rPr>
                <w:iCs/>
                <w:color w:val="000000"/>
                <w:sz w:val="24"/>
                <w:szCs w:val="24"/>
                <w:lang w:val="vi-VN"/>
              </w:rPr>
              <w:t>kênh ngoại giao</w:t>
            </w:r>
            <w:r w:rsidRPr="008C16AB">
              <w:rPr>
                <w:bCs/>
                <w:color w:val="000000"/>
                <w:sz w:val="24"/>
                <w:szCs w:val="24"/>
                <w:lang w:val="vi-VN"/>
              </w:rPr>
              <w:t xml:space="preserve"> đến Bộ Công an. Trường hợp Bộ Ngoại giao, cơ quan đại diện Việt Nam ở nước nhận nhận được yêu cầu chuyển giao người đang chấp hành án phạt tù tại Việt Nam cho nước ngoài từ cơ quan có thẩm quyền của nước nhận thì chuyển ngay đến Bộ Công an để xử lý theo quy định của Luật này.</w:t>
            </w:r>
          </w:p>
          <w:p w:rsidR="00D17224" w:rsidRPr="008C16AB" w:rsidRDefault="00D17224" w:rsidP="008C16AB">
            <w:pPr>
              <w:ind w:firstLine="720"/>
              <w:jc w:val="both"/>
              <w:rPr>
                <w:bCs/>
                <w:color w:val="000000"/>
                <w:sz w:val="24"/>
                <w:szCs w:val="24"/>
                <w:lang w:val="vi-VN"/>
              </w:rPr>
            </w:pPr>
            <w:r w:rsidRPr="008C16AB">
              <w:rPr>
                <w:bCs/>
                <w:color w:val="000000"/>
                <w:sz w:val="24"/>
                <w:szCs w:val="24"/>
                <w:lang w:val="vi-VN"/>
              </w:rPr>
              <w:t>4. Trường hợp người nước ngoài đang chấp hành án phạt tù tại cơ sở giam giữ phạm nhân thuộc Bộ Quốc phòng thì người đó phải được chuyển sang cơ sở giam giữ phạm nhân thuộc Bộ Công an để chấp hành án trước khi tiến hành các thủ tục chuyển giao người đang chấp hành án phạt tù.</w:t>
            </w:r>
          </w:p>
          <w:p w:rsidR="0099336C" w:rsidRPr="008C16AB" w:rsidRDefault="00D17224" w:rsidP="008C16AB">
            <w:pPr>
              <w:ind w:firstLine="720"/>
              <w:jc w:val="both"/>
              <w:rPr>
                <w:b/>
                <w:sz w:val="24"/>
                <w:szCs w:val="24"/>
                <w:lang w:val="vi-VN"/>
              </w:rPr>
            </w:pPr>
            <w:r w:rsidRPr="008C16AB">
              <w:rPr>
                <w:bCs/>
                <w:color w:val="000000"/>
                <w:sz w:val="24"/>
                <w:szCs w:val="24"/>
                <w:lang w:val="vi-VN"/>
              </w:rPr>
              <w:t xml:space="preserve">5. Chính phủ quy định chi tiết Điều này. </w:t>
            </w:r>
          </w:p>
        </w:tc>
        <w:tc>
          <w:tcPr>
            <w:tcW w:w="3827" w:type="dxa"/>
          </w:tcPr>
          <w:p w:rsidR="004558B3" w:rsidRPr="008C16AB" w:rsidRDefault="00D17224" w:rsidP="008C16AB">
            <w:pPr>
              <w:jc w:val="both"/>
              <w:rPr>
                <w:sz w:val="24"/>
                <w:szCs w:val="24"/>
                <w:lang w:val="vi-VN"/>
              </w:rPr>
            </w:pPr>
            <w:r w:rsidRPr="008C16AB">
              <w:rPr>
                <w:sz w:val="24"/>
                <w:szCs w:val="24"/>
                <w:lang w:val="vi-VN"/>
              </w:rPr>
              <w:lastRenderedPageBreak/>
              <w:t xml:space="preserve">Quy định này phù hợp với Điều 37 của Luật Chuyển giao người đang chấp hành án phạt tù. </w:t>
            </w:r>
          </w:p>
        </w:tc>
      </w:tr>
      <w:tr w:rsidR="00F80FBE" w:rsidRPr="004D7096" w:rsidTr="00F80FBE">
        <w:tc>
          <w:tcPr>
            <w:tcW w:w="5671" w:type="dxa"/>
          </w:tcPr>
          <w:p w:rsidR="00C56770" w:rsidRPr="008C16AB" w:rsidRDefault="00C56770" w:rsidP="008C16AB">
            <w:pPr>
              <w:ind w:firstLine="720"/>
              <w:jc w:val="both"/>
              <w:rPr>
                <w:b/>
                <w:bCs/>
                <w:color w:val="000000"/>
                <w:sz w:val="24"/>
                <w:szCs w:val="24"/>
                <w:lang w:val="nl-NL"/>
              </w:rPr>
            </w:pPr>
            <w:r w:rsidRPr="008C16AB">
              <w:rPr>
                <w:b/>
                <w:bCs/>
                <w:color w:val="000000"/>
                <w:sz w:val="24"/>
                <w:szCs w:val="24"/>
                <w:lang w:val="nl-NL"/>
              </w:rPr>
              <w:lastRenderedPageBreak/>
              <w:t>Điều 18. Trình tự, thủ tục tiếp nhận, kiểm tra, chuyển hồ sơ yêu cầu chuyển giao người đang chấp hành án phạt tù tại Việt Nam cho nước ngoài</w:t>
            </w:r>
          </w:p>
          <w:p w:rsidR="00C56770" w:rsidRPr="008C16AB"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bCs/>
                <w:sz w:val="24"/>
                <w:szCs w:val="24"/>
                <w:lang w:val="nl-NL"/>
              </w:rPr>
              <w:t>1.</w:t>
            </w:r>
            <w:r w:rsidRPr="008C16AB">
              <w:rPr>
                <w:rFonts w:ascii="Times New Roman" w:hAnsi="Times New Roman" w:cs="Times New Roman"/>
                <w:b/>
                <w:bCs/>
                <w:sz w:val="24"/>
                <w:szCs w:val="24"/>
                <w:lang w:val="nl-NL"/>
              </w:rPr>
              <w:t xml:space="preserve"> </w:t>
            </w:r>
            <w:r w:rsidRPr="004D7096">
              <w:rPr>
                <w:rFonts w:ascii="Times New Roman" w:hAnsi="Times New Roman" w:cs="Times New Roman"/>
                <w:sz w:val="24"/>
                <w:szCs w:val="24"/>
                <w:lang w:val="nl-NL"/>
              </w:rPr>
              <w:t>Bộ Công an tiếp nhận hồ sơ yêu cầu chuyển giao người đang chấp hành án phạt tù</w:t>
            </w:r>
            <w:r w:rsidRPr="008C16AB">
              <w:rPr>
                <w:rFonts w:ascii="Times New Roman" w:hAnsi="Times New Roman" w:cs="Times New Roman"/>
                <w:sz w:val="24"/>
                <w:szCs w:val="24"/>
                <w:lang w:val="nl-NL"/>
              </w:rPr>
              <w:t xml:space="preserve"> </w:t>
            </w:r>
            <w:r w:rsidRPr="004D7096">
              <w:rPr>
                <w:rFonts w:ascii="Times New Roman" w:hAnsi="Times New Roman" w:cs="Times New Roman"/>
                <w:sz w:val="24"/>
                <w:szCs w:val="24"/>
                <w:lang w:val="nl-NL"/>
              </w:rPr>
              <w:t>thông qua các kênh:</w:t>
            </w:r>
          </w:p>
          <w:p w:rsidR="00C56770" w:rsidRPr="008C16AB"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i) </w:t>
            </w:r>
            <w:r w:rsidRPr="004D7096">
              <w:rPr>
                <w:rFonts w:ascii="Times New Roman" w:hAnsi="Times New Roman" w:cs="Times New Roman"/>
                <w:sz w:val="24"/>
                <w:szCs w:val="24"/>
                <w:lang w:val="nl-NL"/>
              </w:rPr>
              <w:t xml:space="preserve">Trực tiếp từ Cơ quan trung ương hoặc cơ quan có thẩm quyền của nước </w:t>
            </w:r>
            <w:r w:rsidRPr="008C16AB">
              <w:rPr>
                <w:rFonts w:ascii="Times New Roman" w:hAnsi="Times New Roman" w:cs="Times New Roman"/>
                <w:sz w:val="24"/>
                <w:szCs w:val="24"/>
                <w:lang w:val="nl-NL"/>
              </w:rPr>
              <w:t>ngoài</w:t>
            </w:r>
            <w:r w:rsidRPr="004D7096">
              <w:rPr>
                <w:rFonts w:ascii="Times New Roman" w:hAnsi="Times New Roman" w:cs="Times New Roman"/>
                <w:sz w:val="24"/>
                <w:szCs w:val="24"/>
                <w:lang w:val="nl-NL"/>
              </w:rPr>
              <w:t>;</w:t>
            </w:r>
          </w:p>
          <w:p w:rsidR="00C56770" w:rsidRPr="008C16AB"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ii) </w:t>
            </w:r>
            <w:r w:rsidRPr="004D7096">
              <w:rPr>
                <w:rFonts w:ascii="Times New Roman" w:hAnsi="Times New Roman" w:cs="Times New Roman"/>
                <w:sz w:val="24"/>
                <w:szCs w:val="24"/>
                <w:lang w:val="nl-NL"/>
              </w:rPr>
              <w:t>Bộ Ngoại giao hoặc Cơ quan đại diện Việt Nam ở nước ngoài</w:t>
            </w:r>
            <w:r w:rsidRPr="008C16AB">
              <w:rPr>
                <w:rFonts w:ascii="Times New Roman" w:hAnsi="Times New Roman" w:cs="Times New Roman"/>
                <w:sz w:val="24"/>
                <w:szCs w:val="24"/>
                <w:lang w:val="nl-NL"/>
              </w:rPr>
              <w:t xml:space="preserve"> hoặc cơ quan đại diện nước ngoài ở Việt Nam.</w:t>
            </w:r>
          </w:p>
          <w:p w:rsidR="00C56770" w:rsidRPr="008C16AB"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bCs/>
                <w:sz w:val="24"/>
                <w:szCs w:val="24"/>
                <w:lang w:val="nl-NL"/>
              </w:rPr>
              <w:t xml:space="preserve">2. </w:t>
            </w:r>
            <w:r w:rsidRPr="008C16AB">
              <w:rPr>
                <w:rFonts w:ascii="Times New Roman" w:hAnsi="Times New Roman" w:cs="Times New Roman"/>
                <w:bCs/>
                <w:sz w:val="24"/>
                <w:szCs w:val="24"/>
                <w:lang w:val="nl-NL"/>
              </w:rPr>
              <w:t>Sau khi nhận được hồ sơ yêu cầu chuyển giao, c</w:t>
            </w:r>
            <w:r w:rsidRPr="004D7096">
              <w:rPr>
                <w:rFonts w:ascii="Times New Roman" w:hAnsi="Times New Roman" w:cs="Times New Roman"/>
                <w:sz w:val="24"/>
                <w:szCs w:val="24"/>
                <w:lang w:val="nl-NL"/>
              </w:rPr>
              <w:t xml:space="preserve">ơ quan đầu mối của Bộ Công an </w:t>
            </w:r>
            <w:r w:rsidRPr="008C16AB">
              <w:rPr>
                <w:rFonts w:ascii="Times New Roman" w:hAnsi="Times New Roman" w:cs="Times New Roman"/>
                <w:sz w:val="24"/>
                <w:szCs w:val="24"/>
                <w:lang w:val="nl-NL"/>
              </w:rPr>
              <w:t xml:space="preserve">về chuyển giao người đang chấp hành án phạt tù </w:t>
            </w:r>
            <w:r w:rsidRPr="004D7096">
              <w:rPr>
                <w:rFonts w:ascii="Times New Roman" w:hAnsi="Times New Roman" w:cs="Times New Roman"/>
                <w:sz w:val="24"/>
                <w:szCs w:val="24"/>
                <w:lang w:val="nl-NL"/>
              </w:rPr>
              <w:t>chịu trách nhiệm kiểm tra các nội dung sau:</w:t>
            </w:r>
            <w:r w:rsidRPr="008C16AB">
              <w:rPr>
                <w:rFonts w:ascii="Times New Roman" w:hAnsi="Times New Roman" w:cs="Times New Roman"/>
                <w:sz w:val="24"/>
                <w:szCs w:val="24"/>
                <w:lang w:val="nl-NL"/>
              </w:rPr>
              <w:t xml:space="preserve"> </w:t>
            </w:r>
          </w:p>
          <w:p w:rsidR="00C56770" w:rsidRPr="008C16AB"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a) </w:t>
            </w:r>
            <w:r w:rsidRPr="004D7096">
              <w:rPr>
                <w:rFonts w:ascii="Times New Roman" w:hAnsi="Times New Roman" w:cs="Times New Roman"/>
                <w:bCs/>
                <w:sz w:val="24"/>
                <w:szCs w:val="24"/>
                <w:lang w:val="nl-NL"/>
              </w:rPr>
              <w:t>Về hình thức:</w:t>
            </w:r>
            <w:r w:rsidRPr="004D7096">
              <w:rPr>
                <w:rFonts w:ascii="Times New Roman" w:hAnsi="Times New Roman" w:cs="Times New Roman"/>
                <w:sz w:val="24"/>
                <w:szCs w:val="24"/>
                <w:lang w:val="nl-NL"/>
              </w:rPr>
              <w:t xml:space="preserve"> Kiểm tra số lượng bộ hồ sơ (03 bộ hoặc theo thỏa thuận), ngôn ngữ (đã được dịch ra tiếng Việt hoặc </w:t>
            </w:r>
            <w:r w:rsidRPr="008C16AB">
              <w:rPr>
                <w:rFonts w:ascii="Times New Roman" w:hAnsi="Times New Roman" w:cs="Times New Roman"/>
                <w:sz w:val="24"/>
                <w:szCs w:val="24"/>
                <w:lang w:val="nl-NL"/>
              </w:rPr>
              <w:t xml:space="preserve">ngôn ngữ do Việt Nam và nước ngoài thỏa thuận </w:t>
            </w:r>
            <w:r w:rsidRPr="004D7096">
              <w:rPr>
                <w:rFonts w:ascii="Times New Roman" w:hAnsi="Times New Roman" w:cs="Times New Roman"/>
                <w:sz w:val="24"/>
                <w:szCs w:val="24"/>
                <w:lang w:val="nl-NL"/>
              </w:rPr>
              <w:t xml:space="preserve">chưa), tính chính danh của con dấu, chữ ký và việc miễn hợp pháp hóa lãnh sự theo quy định tại Điều </w:t>
            </w:r>
            <w:r w:rsidRPr="008C16AB">
              <w:rPr>
                <w:rFonts w:ascii="Times New Roman" w:hAnsi="Times New Roman" w:cs="Times New Roman"/>
                <w:sz w:val="24"/>
                <w:szCs w:val="24"/>
                <w:lang w:val="nl-NL"/>
              </w:rPr>
              <w:t>9</w:t>
            </w:r>
            <w:r w:rsidRPr="004D7096">
              <w:rPr>
                <w:rFonts w:ascii="Times New Roman" w:hAnsi="Times New Roman" w:cs="Times New Roman"/>
                <w:sz w:val="24"/>
                <w:szCs w:val="24"/>
                <w:lang w:val="nl-NL"/>
              </w:rPr>
              <w:t xml:space="preserve"> của Luật</w:t>
            </w:r>
            <w:r w:rsidRPr="008C16AB">
              <w:rPr>
                <w:rFonts w:ascii="Times New Roman" w:hAnsi="Times New Roman" w:cs="Times New Roman"/>
                <w:sz w:val="24"/>
                <w:szCs w:val="24"/>
                <w:lang w:val="nl-NL"/>
              </w:rPr>
              <w:t xml:space="preserve"> Chuyển giao người đang chấp hành án phạt tù;</w:t>
            </w:r>
          </w:p>
          <w:p w:rsidR="00C56770" w:rsidRPr="008C16AB"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b) </w:t>
            </w:r>
            <w:r w:rsidRPr="004D7096">
              <w:rPr>
                <w:rFonts w:ascii="Times New Roman" w:hAnsi="Times New Roman" w:cs="Times New Roman"/>
                <w:bCs/>
                <w:sz w:val="24"/>
                <w:szCs w:val="24"/>
                <w:lang w:val="nl-NL"/>
              </w:rPr>
              <w:t>Về thành phần:</w:t>
            </w:r>
            <w:r w:rsidRPr="004D7096">
              <w:rPr>
                <w:rFonts w:ascii="Times New Roman" w:hAnsi="Times New Roman" w:cs="Times New Roman"/>
                <w:sz w:val="24"/>
                <w:szCs w:val="24"/>
                <w:lang w:val="nl-NL"/>
              </w:rPr>
              <w:t xml:space="preserve"> Đối chiếu sự đầy đủ của các tài liệu bắt buộc quy định tại </w:t>
            </w:r>
            <w:r w:rsidRPr="008C16AB">
              <w:rPr>
                <w:rFonts w:ascii="Times New Roman" w:hAnsi="Times New Roman" w:cs="Times New Roman"/>
                <w:sz w:val="24"/>
                <w:szCs w:val="24"/>
                <w:lang w:val="nl-NL"/>
              </w:rPr>
              <w:t xml:space="preserve">Điều 34, Điều 35 </w:t>
            </w:r>
            <w:r w:rsidRPr="004D7096">
              <w:rPr>
                <w:rFonts w:ascii="Times New Roman" w:hAnsi="Times New Roman" w:cs="Times New Roman"/>
                <w:sz w:val="24"/>
                <w:szCs w:val="24"/>
                <w:lang w:val="nl-NL"/>
              </w:rPr>
              <w:t xml:space="preserve">của Luật </w:t>
            </w:r>
            <w:r w:rsidRPr="008C16AB">
              <w:rPr>
                <w:rFonts w:ascii="Times New Roman" w:hAnsi="Times New Roman" w:cs="Times New Roman"/>
                <w:sz w:val="24"/>
                <w:szCs w:val="24"/>
                <w:lang w:val="nl-NL"/>
              </w:rPr>
              <w:t>Chuyển giao người đang chấp hành án phạt tù</w:t>
            </w:r>
            <w:r w:rsidRPr="004D7096">
              <w:rPr>
                <w:rFonts w:ascii="Times New Roman" w:hAnsi="Times New Roman" w:cs="Times New Roman"/>
                <w:sz w:val="24"/>
                <w:szCs w:val="24"/>
                <w:lang w:val="nl-NL"/>
              </w:rPr>
              <w:t>.</w:t>
            </w:r>
          </w:p>
          <w:p w:rsidR="00C56770" w:rsidRPr="008C16AB"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c) </w:t>
            </w:r>
            <w:r w:rsidRPr="004D7096">
              <w:rPr>
                <w:rFonts w:ascii="Times New Roman" w:hAnsi="Times New Roman" w:cs="Times New Roman"/>
                <w:bCs/>
                <w:sz w:val="24"/>
                <w:szCs w:val="24"/>
                <w:lang w:val="nl-NL"/>
              </w:rPr>
              <w:t>Về nội dung sơ bộ:</w:t>
            </w:r>
            <w:r w:rsidRPr="004D7096">
              <w:rPr>
                <w:rFonts w:ascii="Times New Roman" w:hAnsi="Times New Roman" w:cs="Times New Roman"/>
                <w:sz w:val="24"/>
                <w:szCs w:val="24"/>
                <w:lang w:val="nl-NL"/>
              </w:rPr>
              <w:t xml:space="preserve"> Rà soát để bảo đảm không thuộc các trường hợp hiển nhiên phải từ chối tiếp nhận</w:t>
            </w:r>
            <w:r w:rsidRPr="008C16AB">
              <w:rPr>
                <w:rFonts w:ascii="Times New Roman" w:hAnsi="Times New Roman" w:cs="Times New Roman"/>
                <w:sz w:val="24"/>
                <w:szCs w:val="24"/>
                <w:lang w:val="nl-NL"/>
              </w:rPr>
              <w:t xml:space="preserve"> (quốc tịch, thời hạn chấp hành án còn lại, hành vi của người được đề nghị chuyển giao có cấu thành tội phạm theo pháp luật Việt Nam và pháp luật nước ngoài)</w:t>
            </w:r>
            <w:r w:rsidRPr="004D7096">
              <w:rPr>
                <w:rFonts w:ascii="Times New Roman" w:hAnsi="Times New Roman" w:cs="Times New Roman"/>
                <w:sz w:val="24"/>
                <w:szCs w:val="24"/>
                <w:lang w:val="nl-NL"/>
              </w:rPr>
              <w:t>.</w:t>
            </w:r>
          </w:p>
          <w:p w:rsidR="00C56770" w:rsidRPr="004D7096"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 xml:space="preserve">3. </w:t>
            </w:r>
            <w:r w:rsidRPr="004D7096">
              <w:rPr>
                <w:rFonts w:ascii="Times New Roman" w:hAnsi="Times New Roman" w:cs="Times New Roman"/>
                <w:bCs/>
                <w:sz w:val="24"/>
                <w:szCs w:val="24"/>
                <w:lang w:val="nl-NL"/>
              </w:rPr>
              <w:t>Trường hợp hồ sơ hợp lệ</w:t>
            </w:r>
            <w:r w:rsidRPr="004D7096">
              <w:rPr>
                <w:rFonts w:ascii="Times New Roman" w:hAnsi="Times New Roman" w:cs="Times New Roman"/>
                <w:sz w:val="24"/>
                <w:szCs w:val="24"/>
                <w:lang w:val="nl-NL"/>
              </w:rPr>
              <w:t xml:space="preserve">, Bộ Công an </w:t>
            </w:r>
            <w:r w:rsidRPr="008C16AB">
              <w:rPr>
                <w:rFonts w:ascii="Times New Roman" w:hAnsi="Times New Roman" w:cs="Times New Roman"/>
                <w:sz w:val="24"/>
                <w:szCs w:val="24"/>
                <w:lang w:val="nl-NL"/>
              </w:rPr>
              <w:t xml:space="preserve">có </w:t>
            </w:r>
            <w:r w:rsidRPr="004D7096">
              <w:rPr>
                <w:rFonts w:ascii="Times New Roman" w:hAnsi="Times New Roman" w:cs="Times New Roman"/>
                <w:sz w:val="24"/>
                <w:szCs w:val="24"/>
                <w:lang w:val="nl-NL"/>
              </w:rPr>
              <w:t xml:space="preserve">văn bản chuyển hồ sơ cho Tòa án nhân dân có thẩm quyền. Hồ sơ chuyển giao bao gồm: 01 bộ gốc hồ sơ yêu cầu chuyển giao của nước ngoài; văn bản đánh giá sơ bộ của </w:t>
            </w:r>
            <w:r w:rsidRPr="004D7096">
              <w:rPr>
                <w:rFonts w:ascii="Times New Roman" w:hAnsi="Times New Roman" w:cs="Times New Roman"/>
                <w:sz w:val="24"/>
                <w:szCs w:val="24"/>
                <w:lang w:val="nl-NL"/>
              </w:rPr>
              <w:lastRenderedPageBreak/>
              <w:t>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C56770" w:rsidRPr="004D7096"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 xml:space="preserve">4. </w:t>
            </w:r>
            <w:r w:rsidRPr="004D7096">
              <w:rPr>
                <w:rFonts w:ascii="Times New Roman" w:hAnsi="Times New Roman" w:cs="Times New Roman"/>
                <w:bCs/>
                <w:sz w:val="24"/>
                <w:szCs w:val="24"/>
                <w:lang w:val="nl-NL"/>
              </w:rPr>
              <w:t>Trường hợp trả hồ sơ, B</w:t>
            </w:r>
            <w:r w:rsidRPr="004D7096">
              <w:rPr>
                <w:rFonts w:ascii="Times New Roman" w:hAnsi="Times New Roman" w:cs="Times New Roman"/>
                <w:sz w:val="24"/>
                <w:szCs w:val="24"/>
                <w:lang w:val="nl-NL"/>
              </w:rPr>
              <w:t>ộ Công an trả hồ sơ cho nước chuyển giao và nêu rõ lý do trong các trường hợp:</w:t>
            </w:r>
          </w:p>
          <w:p w:rsidR="00C56770" w:rsidRPr="004D7096"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a) Hết thời hạn bổ sung mà không nhận được thông tin;</w:t>
            </w:r>
          </w:p>
          <w:p w:rsidR="00C56770" w:rsidRPr="004D7096" w:rsidRDefault="00C56770" w:rsidP="008C16AB">
            <w:pPr>
              <w:pStyle w:val="Normal1"/>
              <w:ind w:firstLine="720"/>
              <w:jc w:val="both"/>
              <w:rPr>
                <w:rFonts w:ascii="Times New Roman" w:hAnsi="Times New Roman" w:cs="Times New Roman"/>
                <w:sz w:val="24"/>
                <w:szCs w:val="24"/>
                <w:lang w:val="nl-NL"/>
              </w:rPr>
            </w:pPr>
            <w:r w:rsidRPr="004D7096">
              <w:rPr>
                <w:rFonts w:ascii="Times New Roman" w:hAnsi="Times New Roman" w:cs="Times New Roman"/>
                <w:sz w:val="24"/>
                <w:szCs w:val="24"/>
                <w:lang w:val="nl-NL"/>
              </w:rPr>
              <w:t>b) Người đó đã chết hoặc đã chấp hành xong hình phạt tù;</w:t>
            </w:r>
          </w:p>
          <w:p w:rsidR="00C56770" w:rsidRPr="008C16AB"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c) Thời hạn chấp hành án còn lại của người được đề nghị chuyển giao không đáp ứng quy định tại Điều 32 của Luật Chuyển giao người đang chấp hành án phạt tù;</w:t>
            </w:r>
          </w:p>
          <w:p w:rsidR="00F80FBE" w:rsidRPr="004D7096" w:rsidRDefault="00C56770" w:rsidP="008C16AB">
            <w:pPr>
              <w:pStyle w:val="Normal1"/>
              <w:ind w:firstLine="720"/>
              <w:jc w:val="both"/>
              <w:rPr>
                <w:rFonts w:ascii="Times New Roman" w:hAnsi="Times New Roman" w:cs="Times New Roman"/>
                <w:sz w:val="24"/>
                <w:szCs w:val="24"/>
                <w:lang w:val="nl-NL"/>
              </w:rPr>
            </w:pPr>
            <w:r w:rsidRPr="008C16AB">
              <w:rPr>
                <w:rFonts w:ascii="Times New Roman" w:hAnsi="Times New Roman" w:cs="Times New Roman"/>
                <w:sz w:val="24"/>
                <w:szCs w:val="24"/>
                <w:lang w:val="nl-NL"/>
              </w:rPr>
              <w:t>d) Hành vi của người được đề nghị chuyển giao không cấu thành tội phạm theo pháp luật của nước nhận.</w:t>
            </w:r>
          </w:p>
        </w:tc>
        <w:tc>
          <w:tcPr>
            <w:tcW w:w="5954" w:type="dxa"/>
          </w:tcPr>
          <w:p w:rsidR="00A10764" w:rsidRPr="008C16AB" w:rsidRDefault="00A10764" w:rsidP="008C16AB">
            <w:pPr>
              <w:jc w:val="both"/>
              <w:rPr>
                <w:bCs/>
                <w:sz w:val="24"/>
                <w:szCs w:val="24"/>
                <w:lang w:val="vi-VN"/>
              </w:rPr>
            </w:pPr>
            <w:r w:rsidRPr="004D7096">
              <w:rPr>
                <w:b/>
                <w:bCs/>
                <w:sz w:val="24"/>
                <w:szCs w:val="24"/>
                <w:lang w:val="nl-NL"/>
              </w:rPr>
              <w:lastRenderedPageBreak/>
              <w:t>1</w:t>
            </w:r>
            <w:r w:rsidRPr="008C16AB">
              <w:rPr>
                <w:b/>
                <w:bCs/>
                <w:sz w:val="24"/>
                <w:szCs w:val="24"/>
                <w:lang w:val="vi-VN"/>
              </w:rPr>
              <w:t xml:space="preserve">. Văn bản của Đảng: </w:t>
            </w:r>
            <w:r w:rsidRPr="008C16AB">
              <w:rPr>
                <w:bCs/>
                <w:sz w:val="24"/>
                <w:szCs w:val="24"/>
                <w:lang w:val="vi-VN"/>
              </w:rPr>
              <w:t>Không</w:t>
            </w:r>
          </w:p>
          <w:p w:rsidR="00A10764" w:rsidRPr="008C16AB" w:rsidRDefault="00A10764"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A10764" w:rsidRPr="008C16AB" w:rsidRDefault="00A10764" w:rsidP="008C16AB">
            <w:pPr>
              <w:jc w:val="both"/>
              <w:rPr>
                <w:b/>
                <w:bCs/>
                <w:sz w:val="24"/>
                <w:szCs w:val="24"/>
                <w:lang w:val="vi-VN"/>
              </w:rPr>
            </w:pPr>
            <w:r w:rsidRPr="008C16AB">
              <w:rPr>
                <w:b/>
                <w:bCs/>
                <w:sz w:val="24"/>
                <w:szCs w:val="24"/>
                <w:lang w:val="vi-VN"/>
              </w:rPr>
              <w:t xml:space="preserve">3. Văn bản quy phạm pháp luật: </w:t>
            </w:r>
          </w:p>
          <w:p w:rsidR="00A10764" w:rsidRPr="008C16AB" w:rsidRDefault="00A10764" w:rsidP="008C16AB">
            <w:pPr>
              <w:jc w:val="both"/>
              <w:rPr>
                <w:sz w:val="24"/>
                <w:szCs w:val="24"/>
                <w:lang w:val="vi-VN"/>
              </w:rPr>
            </w:pPr>
            <w:r w:rsidRPr="008C16AB">
              <w:rPr>
                <w:sz w:val="24"/>
                <w:szCs w:val="24"/>
                <w:lang w:val="vi-VN"/>
              </w:rPr>
              <w:t>Luật Chuyển giao người đang chấp hành án phạt tù</w:t>
            </w:r>
          </w:p>
          <w:p w:rsidR="00A10764" w:rsidRPr="008C16AB" w:rsidRDefault="00A10764" w:rsidP="008C16AB">
            <w:pPr>
              <w:ind w:firstLine="720"/>
              <w:jc w:val="both"/>
              <w:rPr>
                <w:b/>
                <w:bCs/>
                <w:color w:val="000000"/>
                <w:sz w:val="24"/>
                <w:szCs w:val="24"/>
                <w:lang w:val="vi-VN"/>
              </w:rPr>
            </w:pPr>
            <w:bookmarkStart w:id="28" w:name="_Hlk205211640"/>
            <w:r w:rsidRPr="008C16AB">
              <w:rPr>
                <w:b/>
                <w:bCs/>
                <w:color w:val="000000"/>
                <w:sz w:val="24"/>
                <w:szCs w:val="24"/>
                <w:lang w:val="vi-VN"/>
              </w:rPr>
              <w:t xml:space="preserve">Điều 38. Tiếp nhận, kiểm tra, chuyển hồ sơ yêu cầu chuyển giao người đang chấp hành án phạt tù tại Việt Nam cho nước ngoài </w:t>
            </w:r>
          </w:p>
          <w:bookmarkEnd w:id="28"/>
          <w:p w:rsidR="00A10764" w:rsidRPr="008C16AB" w:rsidRDefault="00A10764" w:rsidP="008C16AB">
            <w:pPr>
              <w:pStyle w:val="normal-p"/>
              <w:ind w:firstLine="720"/>
              <w:jc w:val="both"/>
              <w:rPr>
                <w:rFonts w:eastAsia="Calibri"/>
                <w:bCs/>
                <w:color w:val="000000"/>
                <w:sz w:val="24"/>
                <w:szCs w:val="24"/>
                <w:lang w:val="vi-VN"/>
              </w:rPr>
            </w:pPr>
            <w:r w:rsidRPr="008C16AB">
              <w:rPr>
                <w:rStyle w:val="normal-h1"/>
                <w:color w:val="000000"/>
                <w:sz w:val="24"/>
                <w:szCs w:val="24"/>
                <w:lang w:val="vi-VN"/>
              </w:rPr>
              <w:t>1. Trong thời hạn 20 ngày kể từ ngày nhận được yêu cầu chuyển giao người đang chấp hành án phạt tù và tài liệu kèm theo từ cơ quan có thẩm quyền của nước nhận hoặc kể từ ngày nhận được tài liệu quy định tại khoản 2 Điều 35 của Luật này từ cơ quan có thẩm quyền của nước nhận, Bộ Công an có trách nhiệm kiểm tra hồ sơ theo quy định tại Điều 34 và Điều 35 của Luật này. Nếu thuộc trường hợp đặc biệt quy định tại điểm c khoản 1</w:t>
            </w:r>
            <w:r w:rsidRPr="008C16AB">
              <w:rPr>
                <w:rStyle w:val="normal-h1"/>
                <w:bCs/>
                <w:iCs/>
                <w:color w:val="000000"/>
                <w:sz w:val="24"/>
                <w:szCs w:val="24"/>
                <w:lang w:val="vi-VN"/>
              </w:rPr>
              <w:t xml:space="preserve"> </w:t>
            </w:r>
            <w:r w:rsidRPr="008C16AB">
              <w:rPr>
                <w:rStyle w:val="normal-h1"/>
                <w:color w:val="000000"/>
                <w:sz w:val="24"/>
                <w:szCs w:val="24"/>
                <w:lang w:val="vi-VN"/>
              </w:rPr>
              <w:t>Điều 32 của Luật này thì thời hạn kiểm tra hồ sơ là 07 ngày.</w:t>
            </w:r>
          </w:p>
          <w:p w:rsidR="00A10764" w:rsidRPr="008C16AB" w:rsidRDefault="00A10764" w:rsidP="008C16AB">
            <w:pPr>
              <w:pStyle w:val="normal-p"/>
              <w:ind w:firstLine="720"/>
              <w:jc w:val="both"/>
              <w:rPr>
                <w:rFonts w:eastAsia="Calibri"/>
                <w:bCs/>
                <w:color w:val="000000"/>
                <w:sz w:val="24"/>
                <w:szCs w:val="24"/>
                <w:lang w:val="vi-VN"/>
              </w:rPr>
            </w:pPr>
            <w:r w:rsidRPr="008C16AB">
              <w:rPr>
                <w:rStyle w:val="normal-h1"/>
                <w:color w:val="000000"/>
                <w:sz w:val="24"/>
                <w:szCs w:val="24"/>
                <w:lang w:val="vi-VN"/>
              </w:rPr>
              <w:t>Bộ Công an có thể yêu cầu cơ quan có thẩm quyền của nước nhận bổ sung thông tin, tài liệu. Sau 60 ngày kể từ ngày gửi văn bản yêu cầu bổ sung thông tin, tài liệu mà không nhận được thông tin, tài liệu bổ sung thì Bộ Công an gửi trả hồ sơ cho cơ quan có thẩm quyền của nước nhận và nêu rõ lý do. Nếu thuộc trường hợp đặc biệt quy định tại điểm c khoản 1 Điều 32 của Luật này thì thời hạn bổ sung thông tin, tài liệu là 20 ngày.</w:t>
            </w:r>
          </w:p>
          <w:p w:rsidR="00A10764" w:rsidRPr="008C16AB" w:rsidRDefault="00A10764"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2. Trường hợp hồ sơ yêu cầu chuyển giao đáp ứng quy định tại Điều 34 và Điều 35 của Luật này thì Bộ Công </w:t>
            </w:r>
            <w:r w:rsidRPr="008C16AB">
              <w:rPr>
                <w:rStyle w:val="normal-h1"/>
                <w:color w:val="000000"/>
                <w:sz w:val="24"/>
                <w:szCs w:val="24"/>
                <w:lang w:val="vi-VN"/>
              </w:rPr>
              <w:lastRenderedPageBreak/>
              <w:t>an chuyển ngay cho Tòa án nhân dân khu vực có thẩm quyền 01 bộ hồ sơ để xem xét, quyết định, đồng thời, chuyển ngay cho Viện kiểm sát nhân dân khu vực có thẩm quyền 01 bộ sao y hồ sơ.</w:t>
            </w:r>
          </w:p>
          <w:p w:rsidR="00A10764" w:rsidRPr="008C16AB" w:rsidRDefault="00A10764"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Việc chuyển văn bản, tài liệu, hồ sơ có thể được tiến hành trên môi trường điện tử theo quy định của pháp luật. </w:t>
            </w:r>
          </w:p>
          <w:p w:rsidR="00A10764" w:rsidRPr="008C16AB" w:rsidRDefault="00A10764" w:rsidP="008C16AB">
            <w:pPr>
              <w:pStyle w:val="normal-p"/>
              <w:ind w:firstLine="720"/>
              <w:jc w:val="both"/>
              <w:rPr>
                <w:rStyle w:val="normal-h1"/>
                <w:color w:val="000000"/>
                <w:sz w:val="24"/>
                <w:szCs w:val="24"/>
                <w:lang w:val="vi-VN"/>
              </w:rPr>
            </w:pPr>
            <w:r w:rsidRPr="008C16AB">
              <w:rPr>
                <w:rStyle w:val="normal-h1"/>
                <w:color w:val="000000"/>
                <w:sz w:val="24"/>
                <w:szCs w:val="24"/>
                <w:lang w:val="vi-VN"/>
              </w:rPr>
              <w:t>3. Chính phủ quy định chi tiết Điều này.</w:t>
            </w:r>
          </w:p>
          <w:p w:rsidR="00F80FBE" w:rsidRPr="008C16AB" w:rsidRDefault="00F80FBE" w:rsidP="008C16AB">
            <w:pPr>
              <w:jc w:val="both"/>
              <w:rPr>
                <w:b/>
                <w:sz w:val="24"/>
                <w:szCs w:val="24"/>
                <w:lang w:val="vi-VN"/>
              </w:rPr>
            </w:pPr>
          </w:p>
        </w:tc>
        <w:tc>
          <w:tcPr>
            <w:tcW w:w="3827" w:type="dxa"/>
          </w:tcPr>
          <w:p w:rsidR="00F80FBE" w:rsidRPr="008C16AB" w:rsidRDefault="004A11CA" w:rsidP="008C16AB">
            <w:pPr>
              <w:jc w:val="both"/>
              <w:rPr>
                <w:sz w:val="24"/>
                <w:szCs w:val="24"/>
                <w:lang w:val="vi-VN"/>
              </w:rPr>
            </w:pPr>
            <w:r w:rsidRPr="008C16AB">
              <w:rPr>
                <w:sz w:val="24"/>
                <w:szCs w:val="24"/>
                <w:lang w:val="vi-VN"/>
              </w:rPr>
              <w:lastRenderedPageBreak/>
              <w:t xml:space="preserve">Nội dung này phù hợp với Điều 38 của Luật Chuyển giao người đang chấp hành án phạt tù. </w:t>
            </w:r>
          </w:p>
        </w:tc>
      </w:tr>
      <w:tr w:rsidR="00F80FBE" w:rsidRPr="004D7096" w:rsidTr="00F80FBE">
        <w:tc>
          <w:tcPr>
            <w:tcW w:w="5671" w:type="dxa"/>
          </w:tcPr>
          <w:p w:rsidR="00C56770" w:rsidRPr="008C16AB" w:rsidRDefault="00C56770" w:rsidP="008C16AB">
            <w:pPr>
              <w:shd w:val="clear" w:color="auto" w:fill="FFFFFF"/>
              <w:ind w:firstLine="720"/>
              <w:jc w:val="both"/>
              <w:rPr>
                <w:color w:val="000000"/>
                <w:sz w:val="24"/>
                <w:szCs w:val="24"/>
                <w:lang w:val="nl-NL"/>
              </w:rPr>
            </w:pPr>
            <w:r w:rsidRPr="008C16AB">
              <w:rPr>
                <w:b/>
                <w:bCs/>
                <w:color w:val="000000"/>
                <w:sz w:val="24"/>
                <w:szCs w:val="24"/>
                <w:lang w:val="nl-NL"/>
              </w:rPr>
              <w:lastRenderedPageBreak/>
              <w:t>Điều 19. Trình tự, thủ tục tổ chức thi hành quyết định chuyển giao người đang chấp hành án phạt tù</w:t>
            </w:r>
            <w:r w:rsidRPr="008C16AB">
              <w:rPr>
                <w:b/>
                <w:color w:val="000000"/>
                <w:sz w:val="24"/>
                <w:szCs w:val="24"/>
                <w:lang w:val="nl-NL"/>
              </w:rPr>
              <w:t xml:space="preserve"> và bàn giao người được chuyển giao</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1. Trong thời hạn 05 ngày làm việc, kể từ ngày nhận được quyết định thi hành quyết định chuyển giao người đang chấp hành án phạt tù tại Việt Nam cho nước nhận của Tòa án có thẩm quyền, Bộ Công an có trách nhiệm gửi văn bản thông báo và đề nghị cơ quan có thẩm quyền của nước nhận người đang chấp hành án phạt tù thỏa thuận về thời gian, địa điểm và cách thức chuyển giao.</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 xml:space="preserve">2. Trong thời hạn 03 ngày làm việc, kể từ ngày nhận được thỏa thuận bằng văn bản của cơ quan có thẩm quyền của nước nhận người đang chấp hành án phạt tù, cơ quan đầu mối của Bộ Công an về chuyển giao người đang chấp hành án phạt tù có trách nhiệm thông báo bằng văn bản cho Cơ quan quản lý thi hành án hình sự thuộc </w:t>
            </w:r>
            <w:r w:rsidRPr="008C16AB">
              <w:rPr>
                <w:color w:val="000000"/>
                <w:sz w:val="24"/>
                <w:szCs w:val="24"/>
                <w:lang w:val="nl-NL"/>
              </w:rPr>
              <w:lastRenderedPageBreak/>
              <w:t>Bộ Công an, trại giam nơi người được chuyển giao đang chấp hành án phạt tù và các cơ quan liên quan để tổ chức thi hành theo thẩm quyền.</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3. Trường hợp quá thời hạn 07 ngày kể từ thời điểm ấn định trong thỏa thuận bàn giao người đang chấp hành án phạt tù mà nước nhận chưa thể tiếp nhận chuyển giao do có những trở ngại khách quan và đã thông báo cho Bộ Công an biết về sự chậm trễ này và cam kết bằng văn bản việc sẽ tiếp nhận người đang chấp hành án phạt tù và chi trả toàn bộ chi phí phát sinh do việc chậm trễ nhận chuyển giao gây nên, Bộ Công an có trách nhiệm thỏa thuận với cơ quan có thẩm quyền của nước ngoài để ấn định thời gian và địa điểm mới thực hiện việc chuyển giao. Việc hoãn thực hiện quyết định chuyển giao không được quá 15 ngày, kể từ ngày nhận được văn bản cam kết của nước ngoài về việc sẽ tiếp nhận người đang chấp hành án phạt tù.</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4. Tổ chức áp giải người được chuyển giao</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a) Giám thị trại giam nơi người được chuyển giao đang chấp hành án phạt tù chịu trách nhiệm tổ chức áp giải người được chuyển giao kèm theo bản sao y các tài liệu thi hành án trong hồ sơ người đang chấp hành án phạt tù có đóng dấu của trại giam, phiếu khám sức khỏe, hồ sơ sức khỏe của người đang chấp hành án phạt tù (nếu có), biên bản kiểm kê giấy tờ, tài sản, đồ vật, tư trang, tiền (nếu có) của người đang chấp hành án phạt tù đến địa điểm và đúng thời gian do cơ quan có thẩm quyền của Việt Nam và nước nhận chuyển giao đã thỏa thuận để tiến hành thủ tục bàn giao cho nước nhận. Thành phần gồm có: Giám thị hoặc Phó Giám thị trại giam làm Trưởng đoàn; Cảnh sát thi hành án hình sự và hỗ trợ tư pháp được giao áp giải; cán bộ hồ sơ;</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 xml:space="preserve">b) Việc áp giải người được chuyển giao phải bảo đảm tuyệt đối an toàn; bảo đảm áp giải đúng người có tên </w:t>
            </w:r>
            <w:r w:rsidRPr="008C16AB">
              <w:rPr>
                <w:color w:val="000000"/>
                <w:sz w:val="24"/>
                <w:szCs w:val="24"/>
                <w:lang w:val="nl-NL"/>
              </w:rPr>
              <w:lastRenderedPageBreak/>
              <w:t>trong Quyết định chuyển giao của Tòa án đến đúng thời gian, địa điểm tiến hành bàn giao theo thỏa thuận.</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5. Tổ chức tiến hành bàn giao người được chuyển giao</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a) Thành phần Đoàn bàn giao người được chuyển giao gồm có: Đại diện cơ quan đầu mối của Bộ Công an về công tác chuyển giao người đang chấp hành án phạt tù là Trưởng đoàn; đại diện Cơ quan quản lý thi hành án hình sự thuộc Bộ Công an; đại diện Cơ quan quản lý xuất, nhập cảnh thuộc Bộ Công an; đại diện cơ quan đối ngoại của Bộ Công an; đại diện Cơ quan đại diện Việt Nam ở nước ngoài trong trường hợp địa điểm tiến hành chuyển giao nằm ngoài lãnh thổ Việt Nam; Giám thị hoặc Phó Giám thị trại giam nơi người được chuyển giao đang chấp hành án phạt tù; người phiên dịch; cá nhân khác liên quan thực hiện thủ tục bàn giao;</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b) Việc tiến hành bàn giao phải tuân thủ đúng trình tự, thủ tục theo quy định của pháp luật, nguyên tắc ngoại giao, phù hợp thông lệ quốc tế và đảm bảo tuyệt đối an toàn; bàn giao đúng người có tên trong Quyết định chuyển giao của Tòa án cho nước nhận.</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Việc bàn giao phải được lập thành biên bản gồm 03 bản bằng tiếng Việt, 03 bản bằng tiếng Anh và 03 bản bằng tiếng của nước nhận; có chữ ký xác nhận của đại diện cơ quan có thẩm quyền của nước nhận và đại diện cơ quan nêu tại điểm a khoản 2 Điều này.</w:t>
            </w:r>
          </w:p>
          <w:p w:rsidR="00C56770" w:rsidRPr="008C16AB" w:rsidRDefault="00C56770" w:rsidP="008C16AB">
            <w:pPr>
              <w:shd w:val="clear" w:color="auto" w:fill="FFFFFF"/>
              <w:ind w:firstLine="720"/>
              <w:jc w:val="both"/>
              <w:rPr>
                <w:color w:val="000000"/>
                <w:sz w:val="24"/>
                <w:szCs w:val="24"/>
                <w:lang w:val="nl-NL"/>
              </w:rPr>
            </w:pPr>
            <w:r w:rsidRPr="008C16AB">
              <w:rPr>
                <w:color w:val="000000"/>
                <w:sz w:val="24"/>
                <w:szCs w:val="24"/>
                <w:lang w:val="nl-NL"/>
              </w:rPr>
              <w:t xml:space="preserve">6. Quá thời hạn 07 ngày kể từ thời điểm ấn định trong thỏa thuận bàn giao người đang chấp hành án phạt tù mà nước nhận không tiếp nhận chuyển giao mà không có lý do chính đáng thì cơ quan đầu mối của Bộ Công an về công tác chuyển giao người đang chấp hành án phạt tù lập biên bản về việc này và thông báo ngay cho Tòa án đã ra quyết định chuyển giao biết để xem xét, hủy quyết </w:t>
            </w:r>
            <w:r w:rsidRPr="008C16AB">
              <w:rPr>
                <w:color w:val="000000"/>
                <w:sz w:val="24"/>
                <w:szCs w:val="24"/>
                <w:lang w:val="nl-NL"/>
              </w:rPr>
              <w:lastRenderedPageBreak/>
              <w:t>định thi hành quyết định chuyển giao, đồng thời thông báo cho nước nhận biết.</w:t>
            </w:r>
          </w:p>
          <w:p w:rsidR="00F80FBE" w:rsidRPr="008C16AB" w:rsidRDefault="00C56770" w:rsidP="008C16AB">
            <w:pPr>
              <w:shd w:val="clear" w:color="auto" w:fill="FFFFFF"/>
              <w:ind w:firstLine="720"/>
              <w:jc w:val="both"/>
              <w:rPr>
                <w:sz w:val="24"/>
                <w:szCs w:val="24"/>
                <w:lang w:val="nl-NL"/>
              </w:rPr>
            </w:pPr>
            <w:r w:rsidRPr="008C16AB">
              <w:rPr>
                <w:color w:val="000000"/>
                <w:spacing w:val="-2"/>
                <w:sz w:val="24"/>
                <w:szCs w:val="24"/>
                <w:lang w:val="nl-NL"/>
              </w:rPr>
              <w:t>7. Trong thời hạn 05 ngày làm việc, kể từ ngày nhận được Quyết định hủy quyết định thi hành chuyển giao của Tòa án, cơ quan đầu mối của Bộ Công an về công tác chuyển giao người đang chấp hành án phạt tù thông báo cho nước nhận, cơ quan quản lý thi hành án hình sự thuộc Bộ Công an, trại giam nơi người được chuyển giao đang chấp hành án để tiếp tục thi hành án đối với người có quyết định hủy quyết định chuyển giao của Tòa án.</w:t>
            </w:r>
          </w:p>
        </w:tc>
        <w:tc>
          <w:tcPr>
            <w:tcW w:w="5954" w:type="dxa"/>
          </w:tcPr>
          <w:p w:rsidR="004A11CA" w:rsidRPr="008C16AB" w:rsidRDefault="004A11CA" w:rsidP="008C16AB">
            <w:pPr>
              <w:jc w:val="both"/>
              <w:rPr>
                <w:bCs/>
                <w:sz w:val="24"/>
                <w:szCs w:val="24"/>
                <w:lang w:val="vi-VN"/>
              </w:rPr>
            </w:pPr>
            <w:r w:rsidRPr="004D7096">
              <w:rPr>
                <w:b/>
                <w:bCs/>
                <w:sz w:val="24"/>
                <w:szCs w:val="24"/>
                <w:lang w:val="nl-NL"/>
              </w:rPr>
              <w:lastRenderedPageBreak/>
              <w:t>1</w:t>
            </w:r>
            <w:r w:rsidRPr="008C16AB">
              <w:rPr>
                <w:b/>
                <w:bCs/>
                <w:sz w:val="24"/>
                <w:szCs w:val="24"/>
                <w:lang w:val="vi-VN"/>
              </w:rPr>
              <w:t xml:space="preserve">. Văn bản của Đảng: </w:t>
            </w:r>
            <w:r w:rsidRPr="008C16AB">
              <w:rPr>
                <w:bCs/>
                <w:sz w:val="24"/>
                <w:szCs w:val="24"/>
                <w:lang w:val="vi-VN"/>
              </w:rPr>
              <w:t>Không</w:t>
            </w:r>
          </w:p>
          <w:p w:rsidR="004A11CA" w:rsidRPr="008C16AB" w:rsidRDefault="004A11CA"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Các hiệp định về chuyển giao người bị kết án phạt tù giữa Việt Nam với các nước:</w:t>
            </w:r>
            <w:r w:rsidRPr="008C16AB">
              <w:rPr>
                <w:b/>
                <w:bCs/>
                <w:sz w:val="24"/>
                <w:szCs w:val="24"/>
                <w:lang w:val="vi-VN"/>
              </w:rPr>
              <w:t xml:space="preserve"> </w:t>
            </w:r>
            <w:r w:rsidRPr="008C16AB">
              <w:rPr>
                <w:sz w:val="24"/>
                <w:szCs w:val="24"/>
                <w:lang w:val="pt-BR"/>
              </w:rPr>
              <w:t xml:space="preserve">Ba Lan, </w:t>
            </w:r>
            <w:r w:rsidRPr="008C16AB">
              <w:rPr>
                <w:sz w:val="24"/>
                <w:szCs w:val="24"/>
                <w:lang w:val="nl-NL"/>
              </w:rPr>
              <w:t>Vương quốc Anh, Ôx-trây-lia, Hàn Quốc, Thái Lan, Hung-ga-ri, Ấn Độ, Liên bang Nga, Séc, Tây Ban Nha, Xri Lan-ca, Căm-pu-chia, Mông Cổ, Nhật Bản, Mô-dăm-bích, Lào,</w:t>
            </w:r>
            <w:r w:rsidRPr="008C16AB">
              <w:rPr>
                <w:sz w:val="24"/>
                <w:szCs w:val="24"/>
                <w:lang w:val="pt-BR"/>
              </w:rPr>
              <w:t xml:space="preserve"> I-ran, </w:t>
            </w:r>
            <w:r w:rsidRPr="008C16AB">
              <w:rPr>
                <w:spacing w:val="-4"/>
                <w:sz w:val="24"/>
                <w:szCs w:val="24"/>
                <w:lang w:val="pt-BR"/>
              </w:rPr>
              <w:t xml:space="preserve">Ác-hen-ti-na, </w:t>
            </w:r>
            <w:r w:rsidRPr="008C16AB">
              <w:rPr>
                <w:spacing w:val="-2"/>
                <w:sz w:val="24"/>
                <w:szCs w:val="24"/>
                <w:lang w:val="pt-BR"/>
              </w:rPr>
              <w:t>I-ta-li-a, Ca-dắc-xtan, Các tiểu Vương quốc Ả -rập Thống nhất, Trung Quốc, Ăng-gô-la.</w:t>
            </w:r>
          </w:p>
          <w:p w:rsidR="004A11CA" w:rsidRPr="008C16AB" w:rsidRDefault="004A11CA" w:rsidP="008C16AB">
            <w:pPr>
              <w:jc w:val="both"/>
              <w:rPr>
                <w:b/>
                <w:bCs/>
                <w:sz w:val="24"/>
                <w:szCs w:val="24"/>
                <w:lang w:val="vi-VN"/>
              </w:rPr>
            </w:pPr>
            <w:r w:rsidRPr="008C16AB">
              <w:rPr>
                <w:b/>
                <w:bCs/>
                <w:sz w:val="24"/>
                <w:szCs w:val="24"/>
                <w:lang w:val="vi-VN"/>
              </w:rPr>
              <w:t xml:space="preserve">3. Văn bản quy phạm pháp luật: </w:t>
            </w:r>
          </w:p>
          <w:p w:rsidR="004A11CA" w:rsidRPr="008C16AB" w:rsidRDefault="004A11CA" w:rsidP="008C16AB">
            <w:pPr>
              <w:jc w:val="both"/>
              <w:rPr>
                <w:sz w:val="24"/>
                <w:szCs w:val="24"/>
                <w:lang w:val="vi-VN"/>
              </w:rPr>
            </w:pPr>
            <w:r w:rsidRPr="008C16AB">
              <w:rPr>
                <w:sz w:val="24"/>
                <w:szCs w:val="24"/>
                <w:lang w:val="vi-VN"/>
              </w:rPr>
              <w:t>Luật Chuyển giao người đang chấp hành án phạt tù</w:t>
            </w:r>
          </w:p>
          <w:p w:rsidR="005F6F57" w:rsidRPr="008C16AB" w:rsidRDefault="005F6F57" w:rsidP="008C16AB">
            <w:pPr>
              <w:pStyle w:val="normal-p"/>
              <w:ind w:firstLine="720"/>
              <w:jc w:val="both"/>
              <w:rPr>
                <w:b/>
                <w:color w:val="000000"/>
                <w:sz w:val="24"/>
                <w:szCs w:val="24"/>
                <w:lang w:val="vi-VN"/>
              </w:rPr>
            </w:pPr>
            <w:r w:rsidRPr="008C16AB">
              <w:rPr>
                <w:b/>
                <w:bCs/>
                <w:color w:val="000000"/>
                <w:sz w:val="24"/>
                <w:szCs w:val="24"/>
                <w:lang w:val="vi-VN"/>
              </w:rPr>
              <w:t xml:space="preserve">Điều 42. </w:t>
            </w:r>
            <w:r w:rsidRPr="008C16AB">
              <w:rPr>
                <w:rStyle w:val="normal-h1"/>
                <w:b/>
                <w:bCs/>
                <w:color w:val="000000"/>
                <w:sz w:val="24"/>
                <w:szCs w:val="24"/>
                <w:lang w:val="vi-VN"/>
              </w:rPr>
              <w:t xml:space="preserve">Thi hành quyết định chuyển giao người đang chấp hành án phạt tù </w:t>
            </w:r>
          </w:p>
          <w:p w:rsidR="005F6F57" w:rsidRPr="008C16AB" w:rsidRDefault="005F6F57" w:rsidP="008C16AB">
            <w:pPr>
              <w:pStyle w:val="normal-p"/>
              <w:ind w:firstLine="720"/>
              <w:jc w:val="both"/>
              <w:rPr>
                <w:rFonts w:eastAsia="Calibri"/>
                <w:bCs/>
                <w:color w:val="000000"/>
                <w:spacing w:val="-2"/>
                <w:sz w:val="24"/>
                <w:szCs w:val="24"/>
                <w:lang w:val="vi-VN"/>
              </w:rPr>
            </w:pPr>
            <w:r w:rsidRPr="008C16AB">
              <w:rPr>
                <w:rStyle w:val="normal-h1"/>
                <w:color w:val="000000"/>
                <w:spacing w:val="-2"/>
                <w:sz w:val="24"/>
                <w:szCs w:val="24"/>
                <w:lang w:val="vi-VN"/>
              </w:rPr>
              <w:t xml:space="preserve">1. Trong thời hạn 10 ngày kể từ ngày quyết định chuyển giao người đang chấp hành án phạt tù của Tòa án nhân dân có hiệu lực, Chánh án Tòa án nhân dân khu vực đã ra quyết định sơ thẩm phải ra quyết định thi hành quyết định chuyển giao. </w:t>
            </w:r>
            <w:r w:rsidRPr="008C16AB">
              <w:rPr>
                <w:rStyle w:val="normal-h1"/>
                <w:bCs/>
                <w:iCs/>
                <w:color w:val="000000"/>
                <w:spacing w:val="-2"/>
                <w:sz w:val="24"/>
                <w:szCs w:val="24"/>
                <w:lang w:val="vi-VN"/>
              </w:rPr>
              <w:t xml:space="preserve">Nếu thuộc </w:t>
            </w:r>
            <w:r w:rsidRPr="008C16AB">
              <w:rPr>
                <w:rStyle w:val="normal-h1"/>
                <w:color w:val="000000"/>
                <w:spacing w:val="-2"/>
                <w:sz w:val="24"/>
                <w:szCs w:val="24"/>
                <w:lang w:val="vi-VN"/>
              </w:rPr>
              <w:t xml:space="preserve">trường hợp đặc biệt quy định tại điểm </w:t>
            </w:r>
            <w:r w:rsidRPr="008C16AB">
              <w:rPr>
                <w:rStyle w:val="normal-h1"/>
                <w:color w:val="000000"/>
                <w:spacing w:val="-2"/>
                <w:sz w:val="24"/>
                <w:szCs w:val="24"/>
                <w:lang w:val="vi-VN"/>
              </w:rPr>
              <w:lastRenderedPageBreak/>
              <w:t xml:space="preserve">c khoản 1 Điều 32 của Luật này thì thời hạn ra quyết định thi hành quyết định chuyển giao là 05 ngày. Quyết </w:t>
            </w:r>
            <w:r w:rsidRPr="008C16AB">
              <w:rPr>
                <w:rFonts w:eastAsia="Calibri"/>
                <w:bCs/>
                <w:color w:val="000000"/>
                <w:spacing w:val="-2"/>
                <w:sz w:val="24"/>
                <w:szCs w:val="24"/>
                <w:lang w:val="vi-VN"/>
              </w:rPr>
              <w:t>định thi hành quyết định chuyển giao có hiệu lực kể từ ngày ký ban hành.</w:t>
            </w:r>
          </w:p>
          <w:p w:rsidR="005F6F57" w:rsidRPr="008C16AB" w:rsidRDefault="005F6F57" w:rsidP="008C16AB">
            <w:pPr>
              <w:pStyle w:val="normal-p"/>
              <w:ind w:firstLine="720"/>
              <w:jc w:val="both"/>
              <w:rPr>
                <w:rStyle w:val="normal-h1"/>
                <w:color w:val="000000"/>
                <w:sz w:val="24"/>
                <w:szCs w:val="24"/>
                <w:lang w:val="vi-VN"/>
              </w:rPr>
            </w:pPr>
            <w:r w:rsidRPr="008C16AB">
              <w:rPr>
                <w:rStyle w:val="normal-h1"/>
                <w:color w:val="000000"/>
                <w:sz w:val="24"/>
                <w:szCs w:val="24"/>
                <w:lang w:val="vi-VN"/>
              </w:rPr>
              <w:t xml:space="preserve">2. Quyết </w:t>
            </w:r>
            <w:r w:rsidRPr="008C16AB">
              <w:rPr>
                <w:rFonts w:eastAsia="Calibri"/>
                <w:bCs/>
                <w:color w:val="000000"/>
                <w:sz w:val="24"/>
                <w:szCs w:val="24"/>
                <w:lang w:val="vi-VN"/>
              </w:rPr>
              <w:t>định thi hành quyết định chuyển giao phải</w:t>
            </w:r>
            <w:r w:rsidRPr="008C16AB">
              <w:rPr>
                <w:rStyle w:val="normal-h1"/>
                <w:color w:val="000000"/>
                <w:sz w:val="24"/>
                <w:szCs w:val="24"/>
                <w:lang w:val="vi-VN"/>
              </w:rPr>
              <w:t xml:space="preserve"> được gửi cho Viện kiểm sát nhân dân cùng cấp, Bộ Công an, cơ quan có thẩm quyền của nước nhận và người được chuyển giao </w:t>
            </w:r>
            <w:r w:rsidRPr="008C16AB">
              <w:rPr>
                <w:rStyle w:val="normal-h1"/>
                <w:bCs/>
                <w:iCs/>
                <w:color w:val="000000"/>
                <w:sz w:val="24"/>
                <w:szCs w:val="24"/>
                <w:lang w:val="vi-VN"/>
              </w:rPr>
              <w:t xml:space="preserve">hoặc </w:t>
            </w:r>
            <w:r w:rsidRPr="008C16AB">
              <w:rPr>
                <w:rStyle w:val="normal-h1"/>
                <w:color w:val="000000"/>
                <w:sz w:val="24"/>
                <w:szCs w:val="24"/>
                <w:lang w:val="vi-VN"/>
              </w:rPr>
              <w:t xml:space="preserve">người đại diện </w:t>
            </w:r>
            <w:r w:rsidRPr="008C16AB">
              <w:rPr>
                <w:bCs/>
                <w:color w:val="000000"/>
                <w:sz w:val="24"/>
                <w:szCs w:val="24"/>
                <w:lang w:val="vi-VN"/>
              </w:rPr>
              <w:t>hợp pháp</w:t>
            </w:r>
            <w:r w:rsidRPr="008C16AB">
              <w:rPr>
                <w:rStyle w:val="normal-h1"/>
                <w:color w:val="000000"/>
                <w:sz w:val="24"/>
                <w:szCs w:val="24"/>
                <w:lang w:val="vi-VN"/>
              </w:rPr>
              <w:t xml:space="preserve"> của người đó.</w:t>
            </w:r>
          </w:p>
          <w:p w:rsidR="005F6F57" w:rsidRPr="008C16AB" w:rsidRDefault="005F6F57" w:rsidP="008C16AB">
            <w:pPr>
              <w:pStyle w:val="normal-p"/>
              <w:ind w:firstLine="720"/>
              <w:jc w:val="both"/>
              <w:rPr>
                <w:rFonts w:eastAsia="Calibri"/>
                <w:bCs/>
                <w:color w:val="000000"/>
                <w:spacing w:val="-2"/>
                <w:sz w:val="24"/>
                <w:szCs w:val="24"/>
                <w:lang w:val="vi-VN"/>
              </w:rPr>
            </w:pPr>
            <w:r w:rsidRPr="008C16AB">
              <w:rPr>
                <w:rStyle w:val="normal-h1"/>
                <w:color w:val="000000"/>
                <w:spacing w:val="-2"/>
                <w:sz w:val="24"/>
                <w:szCs w:val="24"/>
                <w:lang w:val="vi-VN"/>
              </w:rPr>
              <w:t xml:space="preserve">3. Bộ Công an thông báo bằng văn bản cho </w:t>
            </w:r>
            <w:r w:rsidRPr="008C16AB">
              <w:rPr>
                <w:rStyle w:val="normal-h1"/>
                <w:bCs/>
                <w:iCs/>
                <w:color w:val="000000"/>
                <w:spacing w:val="-2"/>
                <w:sz w:val="24"/>
                <w:szCs w:val="24"/>
                <w:lang w:val="vi-VN"/>
              </w:rPr>
              <w:t xml:space="preserve">cơ quan có thẩm quyền của </w:t>
            </w:r>
            <w:r w:rsidRPr="008C16AB">
              <w:rPr>
                <w:rStyle w:val="normal-h1"/>
                <w:color w:val="000000"/>
                <w:spacing w:val="-2"/>
                <w:sz w:val="24"/>
                <w:szCs w:val="24"/>
                <w:lang w:val="vi-VN"/>
              </w:rPr>
              <w:t>nước nhận và tổ chức thi hành việc chuyển giao. Việc chuyển giao người đang chấp hành án phạt tù phải được tiến hành trong thời hạn 45 ngày kể từ ngày q</w:t>
            </w:r>
            <w:r w:rsidRPr="008C16AB">
              <w:rPr>
                <w:rFonts w:eastAsia="Calibri"/>
                <w:bCs/>
                <w:color w:val="000000"/>
                <w:spacing w:val="-2"/>
                <w:sz w:val="24"/>
                <w:szCs w:val="24"/>
                <w:lang w:val="vi-VN"/>
              </w:rPr>
              <w:t xml:space="preserve">uyết định thi hành quyết định chuyển giao có hiệu lực, trừ trường hợp có thỏa thuận khác. </w:t>
            </w:r>
            <w:r w:rsidRPr="008C16AB">
              <w:rPr>
                <w:rStyle w:val="normal-h1"/>
                <w:bCs/>
                <w:iCs/>
                <w:color w:val="000000"/>
                <w:spacing w:val="-2"/>
                <w:sz w:val="24"/>
                <w:szCs w:val="24"/>
                <w:lang w:val="vi-VN"/>
              </w:rPr>
              <w:t>Nếu thuộc</w:t>
            </w:r>
            <w:r w:rsidRPr="008C16AB">
              <w:rPr>
                <w:rStyle w:val="normal-h1"/>
                <w:color w:val="000000"/>
                <w:spacing w:val="-2"/>
                <w:sz w:val="24"/>
                <w:szCs w:val="24"/>
                <w:lang w:val="vi-VN"/>
              </w:rPr>
              <w:t xml:space="preserve"> trường hợp đặc biệt quy định tại điểm c khoản 1 Điều 32 của Luật này thì thời hạn chuyển giao người đang chấp hành án phạt tù là 15 ngày.</w:t>
            </w:r>
          </w:p>
          <w:p w:rsidR="00F80FBE" w:rsidRPr="008C16AB" w:rsidRDefault="005F6F57" w:rsidP="008C16AB">
            <w:pPr>
              <w:pBdr>
                <w:top w:val="nil"/>
                <w:left w:val="nil"/>
                <w:bottom w:val="nil"/>
                <w:right w:val="nil"/>
                <w:between w:val="nil"/>
              </w:pBdr>
              <w:shd w:val="clear" w:color="auto" w:fill="FFFFFF"/>
              <w:jc w:val="both"/>
              <w:rPr>
                <w:rStyle w:val="normal-h1"/>
                <w:color w:val="000000"/>
                <w:sz w:val="24"/>
                <w:szCs w:val="24"/>
                <w:lang w:val="vi-VN"/>
              </w:rPr>
            </w:pPr>
            <w:r w:rsidRPr="008C16AB">
              <w:rPr>
                <w:rStyle w:val="normal-h1"/>
                <w:color w:val="000000"/>
                <w:sz w:val="24"/>
                <w:szCs w:val="24"/>
                <w:lang w:val="vi-VN"/>
              </w:rPr>
              <w:t xml:space="preserve">         4. Chính phủ quy định chi tiết khoản 3 Điều này.  </w:t>
            </w:r>
          </w:p>
          <w:p w:rsidR="005F6F57" w:rsidRPr="004D7096" w:rsidRDefault="005F6F57" w:rsidP="008C16AB">
            <w:pPr>
              <w:ind w:firstLine="720"/>
              <w:jc w:val="both"/>
              <w:rPr>
                <w:b/>
                <w:bCs/>
                <w:color w:val="000000"/>
                <w:sz w:val="24"/>
                <w:szCs w:val="24"/>
                <w:lang w:val="vi-VN"/>
              </w:rPr>
            </w:pPr>
            <w:r w:rsidRPr="004D7096">
              <w:rPr>
                <w:b/>
                <w:bCs/>
                <w:color w:val="000000"/>
                <w:sz w:val="24"/>
                <w:szCs w:val="24"/>
                <w:lang w:val="vi-VN"/>
              </w:rPr>
              <w:t>Điều 44. Bàn giao người được chuyển giao</w:t>
            </w:r>
          </w:p>
          <w:p w:rsidR="005F6F57" w:rsidRPr="004D7096" w:rsidRDefault="005F6F57"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1. Bộ Công an tổ chức việc bàn giao người được chuyển giao </w:t>
            </w:r>
            <w:r w:rsidRPr="004D7096">
              <w:rPr>
                <w:rFonts w:eastAsia="Arial"/>
                <w:color w:val="000000"/>
                <w:sz w:val="24"/>
                <w:szCs w:val="24"/>
                <w:lang w:val="vi-VN"/>
              </w:rPr>
              <w:t>vào thời gian,</w:t>
            </w:r>
            <w:r w:rsidRPr="004D7096">
              <w:rPr>
                <w:rFonts w:eastAsia="Arial"/>
                <w:bCs/>
                <w:iCs/>
                <w:color w:val="000000"/>
                <w:sz w:val="24"/>
                <w:szCs w:val="24"/>
                <w:lang w:val="vi-VN"/>
              </w:rPr>
              <w:t xml:space="preserve"> </w:t>
            </w:r>
            <w:r w:rsidRPr="004D7096">
              <w:rPr>
                <w:rFonts w:eastAsia="Arial"/>
                <w:color w:val="000000"/>
                <w:sz w:val="24"/>
                <w:szCs w:val="24"/>
                <w:lang w:val="vi-VN"/>
              </w:rPr>
              <w:t>địa điểm</w:t>
            </w:r>
            <w:r w:rsidRPr="004D7096">
              <w:rPr>
                <w:rStyle w:val="normal-h1"/>
                <w:color w:val="000000"/>
                <w:sz w:val="24"/>
                <w:szCs w:val="24"/>
                <w:lang w:val="vi-VN"/>
              </w:rPr>
              <w:t xml:space="preserve"> đã </w:t>
            </w:r>
            <w:r w:rsidRPr="004D7096">
              <w:rPr>
                <w:rStyle w:val="normal-h1"/>
                <w:bCs/>
                <w:iCs/>
                <w:color w:val="000000"/>
                <w:sz w:val="24"/>
                <w:szCs w:val="24"/>
                <w:lang w:val="vi-VN"/>
              </w:rPr>
              <w:t xml:space="preserve">được </w:t>
            </w:r>
            <w:r w:rsidRPr="004D7096">
              <w:rPr>
                <w:rStyle w:val="normal-h1"/>
                <w:color w:val="000000"/>
                <w:sz w:val="24"/>
                <w:szCs w:val="24"/>
                <w:lang w:val="vi-VN"/>
              </w:rPr>
              <w:t>thống nhất bằng văn bản với cơ quan có thẩm quyền của nước nhận.</w:t>
            </w:r>
          </w:p>
          <w:p w:rsidR="005F6F57" w:rsidRPr="004D7096" w:rsidRDefault="005F6F57" w:rsidP="008C16AB">
            <w:pPr>
              <w:pStyle w:val="normal-p"/>
              <w:ind w:firstLine="720"/>
              <w:jc w:val="both"/>
              <w:rPr>
                <w:rStyle w:val="normal-h1"/>
                <w:color w:val="000000"/>
                <w:sz w:val="24"/>
                <w:szCs w:val="24"/>
                <w:lang w:val="vi-VN"/>
              </w:rPr>
            </w:pPr>
            <w:r w:rsidRPr="004D7096">
              <w:rPr>
                <w:rStyle w:val="normal-h1"/>
                <w:color w:val="000000"/>
                <w:sz w:val="24"/>
                <w:szCs w:val="24"/>
                <w:lang w:val="vi-VN"/>
              </w:rPr>
              <w:t xml:space="preserve">2. Chính phủ quy định chi tiết Điều này. </w:t>
            </w:r>
          </w:p>
          <w:p w:rsidR="005F6F57" w:rsidRPr="004D7096" w:rsidRDefault="005F6F57" w:rsidP="008C16AB">
            <w:pPr>
              <w:pBdr>
                <w:top w:val="nil"/>
                <w:left w:val="nil"/>
                <w:bottom w:val="nil"/>
                <w:right w:val="nil"/>
                <w:between w:val="nil"/>
              </w:pBdr>
              <w:shd w:val="clear" w:color="auto" w:fill="FFFFFF"/>
              <w:jc w:val="both"/>
              <w:rPr>
                <w:b/>
                <w:sz w:val="24"/>
                <w:szCs w:val="24"/>
                <w:lang w:val="vi-VN"/>
              </w:rPr>
            </w:pPr>
          </w:p>
        </w:tc>
        <w:tc>
          <w:tcPr>
            <w:tcW w:w="3827" w:type="dxa"/>
          </w:tcPr>
          <w:p w:rsidR="00F80FBE" w:rsidRPr="004D7096" w:rsidRDefault="00641C5C" w:rsidP="008C16AB">
            <w:pPr>
              <w:jc w:val="both"/>
              <w:rPr>
                <w:sz w:val="24"/>
                <w:szCs w:val="24"/>
                <w:lang w:val="vi-VN"/>
              </w:rPr>
            </w:pPr>
            <w:r w:rsidRPr="004D7096">
              <w:rPr>
                <w:sz w:val="24"/>
                <w:szCs w:val="24"/>
                <w:lang w:val="vi-VN"/>
              </w:rPr>
              <w:lastRenderedPageBreak/>
              <w:t xml:space="preserve">Nội dung này phù hợp với Điều 42 và Điều 44 của Luật Chuyển giao người đang chấp hành án phạt tù. </w:t>
            </w:r>
          </w:p>
        </w:tc>
      </w:tr>
      <w:tr w:rsidR="004510A6" w:rsidRPr="004D7096" w:rsidTr="00491794">
        <w:tc>
          <w:tcPr>
            <w:tcW w:w="15452" w:type="dxa"/>
            <w:gridSpan w:val="3"/>
          </w:tcPr>
          <w:p w:rsidR="004510A6" w:rsidRPr="008C16AB" w:rsidRDefault="004510A6" w:rsidP="008C16AB">
            <w:pPr>
              <w:shd w:val="clear" w:color="auto" w:fill="FFFFFF"/>
              <w:tabs>
                <w:tab w:val="center" w:pos="4394"/>
                <w:tab w:val="left" w:pos="5485"/>
              </w:tabs>
              <w:jc w:val="center"/>
              <w:rPr>
                <w:color w:val="000000"/>
                <w:sz w:val="24"/>
                <w:szCs w:val="24"/>
                <w:lang w:val="nl-NL"/>
              </w:rPr>
            </w:pPr>
            <w:r w:rsidRPr="008C16AB">
              <w:rPr>
                <w:b/>
                <w:bCs/>
                <w:color w:val="000000"/>
                <w:sz w:val="24"/>
                <w:szCs w:val="24"/>
                <w:lang w:val="nl-NL"/>
              </w:rPr>
              <w:lastRenderedPageBreak/>
              <w:t>Chương IV</w:t>
            </w:r>
          </w:p>
          <w:p w:rsidR="004510A6" w:rsidRPr="008C16AB" w:rsidRDefault="004510A6" w:rsidP="008C16AB">
            <w:pPr>
              <w:shd w:val="clear" w:color="auto" w:fill="FFFFFF"/>
              <w:jc w:val="center"/>
              <w:rPr>
                <w:sz w:val="24"/>
                <w:szCs w:val="24"/>
                <w:lang w:val="nl-NL"/>
              </w:rPr>
            </w:pPr>
            <w:bookmarkStart w:id="29" w:name="chuong_6_name"/>
            <w:r w:rsidRPr="008C16AB">
              <w:rPr>
                <w:b/>
                <w:bCs/>
                <w:color w:val="000000"/>
                <w:sz w:val="24"/>
                <w:szCs w:val="24"/>
                <w:lang w:val="nl-NL"/>
              </w:rPr>
              <w:t>ĐIỀU KHOẢN THI HÀNH</w:t>
            </w:r>
            <w:bookmarkEnd w:id="29"/>
          </w:p>
        </w:tc>
      </w:tr>
      <w:tr w:rsidR="003F25A5" w:rsidRPr="004D7096" w:rsidTr="00F80FBE">
        <w:tc>
          <w:tcPr>
            <w:tcW w:w="5671" w:type="dxa"/>
          </w:tcPr>
          <w:p w:rsidR="007144C7" w:rsidRPr="008C16AB" w:rsidRDefault="007144C7" w:rsidP="008C16AB">
            <w:pPr>
              <w:shd w:val="clear" w:color="auto" w:fill="FFFFFF"/>
              <w:ind w:firstLine="720"/>
              <w:rPr>
                <w:color w:val="000000"/>
                <w:sz w:val="24"/>
                <w:szCs w:val="24"/>
                <w:lang w:val="nl-NL"/>
              </w:rPr>
            </w:pPr>
            <w:bookmarkStart w:id="30" w:name="dieu_51"/>
            <w:r w:rsidRPr="008C16AB">
              <w:rPr>
                <w:b/>
                <w:bCs/>
                <w:color w:val="000000"/>
                <w:sz w:val="24"/>
                <w:szCs w:val="24"/>
                <w:lang w:val="nl-NL"/>
              </w:rPr>
              <w:t>Điều 20. Hiệu lực thi hành</w:t>
            </w:r>
            <w:bookmarkEnd w:id="30"/>
          </w:p>
          <w:p w:rsidR="007144C7" w:rsidRPr="008C16AB" w:rsidRDefault="007144C7" w:rsidP="008C16AB">
            <w:pPr>
              <w:shd w:val="clear" w:color="auto" w:fill="FFFFFF"/>
              <w:ind w:firstLine="720"/>
              <w:jc w:val="both"/>
              <w:rPr>
                <w:color w:val="000000"/>
                <w:sz w:val="24"/>
                <w:szCs w:val="24"/>
                <w:lang w:val="nl-NL"/>
              </w:rPr>
            </w:pPr>
            <w:r w:rsidRPr="008C16AB">
              <w:rPr>
                <w:color w:val="000000"/>
                <w:sz w:val="24"/>
                <w:szCs w:val="24"/>
                <w:lang w:val="nl-NL"/>
              </w:rPr>
              <w:t>1. Nghị định này có hiệu lực thi hành từ ngày 01 tháng 7 năm 2026.</w:t>
            </w:r>
          </w:p>
          <w:p w:rsidR="003F25A5" w:rsidRPr="008C16AB" w:rsidRDefault="007144C7" w:rsidP="008C16AB">
            <w:pPr>
              <w:shd w:val="clear" w:color="auto" w:fill="FFFFFF"/>
              <w:ind w:firstLine="720"/>
              <w:jc w:val="both"/>
              <w:rPr>
                <w:b/>
                <w:bCs/>
                <w:sz w:val="24"/>
                <w:szCs w:val="24"/>
                <w:lang w:val="nl-NL"/>
              </w:rPr>
            </w:pPr>
            <w:r w:rsidRPr="008C16AB">
              <w:rPr>
                <w:color w:val="000000"/>
                <w:sz w:val="24"/>
                <w:szCs w:val="24"/>
                <w:lang w:val="nl-NL"/>
              </w:rPr>
              <w:t xml:space="preserve">2. Bãi bỏ một số quy định tại </w:t>
            </w:r>
            <w:bookmarkStart w:id="31" w:name="dc_13"/>
            <w:r w:rsidRPr="008C16AB">
              <w:rPr>
                <w:color w:val="000000"/>
                <w:sz w:val="24"/>
                <w:szCs w:val="24"/>
                <w:lang w:val="nl-NL"/>
              </w:rPr>
              <w:t>Chương V Nghị định số 118/2024/NĐ-CP</w:t>
            </w:r>
            <w:bookmarkEnd w:id="31"/>
            <w:r w:rsidRPr="008C16AB">
              <w:rPr>
                <w:color w:val="000000"/>
                <w:sz w:val="24"/>
                <w:szCs w:val="24"/>
                <w:lang w:val="nl-NL"/>
              </w:rPr>
              <w:t> ngày 30 tháng 9 năm 2024 của Chính phủ quy định chi tiết thi hành một số điều của Luật Thi hành án hình sự sau khi Nghị định này có hiệu lực.</w:t>
            </w:r>
          </w:p>
        </w:tc>
        <w:tc>
          <w:tcPr>
            <w:tcW w:w="5954" w:type="dxa"/>
          </w:tcPr>
          <w:p w:rsidR="00380CA1" w:rsidRPr="008C16AB" w:rsidRDefault="00380CA1" w:rsidP="008C16AB">
            <w:pPr>
              <w:jc w:val="both"/>
              <w:rPr>
                <w:bCs/>
                <w:sz w:val="24"/>
                <w:szCs w:val="24"/>
                <w:lang w:val="vi-VN"/>
              </w:rPr>
            </w:pPr>
            <w:r w:rsidRPr="008C16AB">
              <w:rPr>
                <w:b/>
                <w:bCs/>
                <w:sz w:val="24"/>
                <w:szCs w:val="24"/>
                <w:lang w:val="vi-VN"/>
              </w:rPr>
              <w:t xml:space="preserve">1. Văn bản của Đảng: </w:t>
            </w:r>
            <w:r w:rsidRPr="008C16AB">
              <w:rPr>
                <w:bCs/>
                <w:sz w:val="24"/>
                <w:szCs w:val="24"/>
                <w:lang w:val="vi-VN"/>
              </w:rPr>
              <w:t>Không</w:t>
            </w:r>
          </w:p>
          <w:p w:rsidR="00380CA1" w:rsidRPr="008C16AB" w:rsidRDefault="00380CA1" w:rsidP="008C16AB">
            <w:pPr>
              <w:jc w:val="both"/>
              <w:rPr>
                <w:b/>
                <w:bCs/>
                <w:sz w:val="24"/>
                <w:szCs w:val="24"/>
                <w:lang w:val="vi-VN"/>
              </w:rPr>
            </w:pPr>
            <w:r w:rsidRPr="008C16AB">
              <w:rPr>
                <w:b/>
                <w:bCs/>
                <w:sz w:val="24"/>
                <w:szCs w:val="24"/>
                <w:lang w:val="vi-VN"/>
              </w:rPr>
              <w:t xml:space="preserve">2. Điều ước quốc tế: </w:t>
            </w:r>
            <w:r w:rsidRPr="008C16AB">
              <w:rPr>
                <w:bCs/>
                <w:sz w:val="24"/>
                <w:szCs w:val="24"/>
                <w:lang w:val="vi-VN"/>
              </w:rPr>
              <w:t>Không</w:t>
            </w:r>
          </w:p>
          <w:p w:rsidR="00380CA1" w:rsidRPr="008C16AB" w:rsidRDefault="00380CA1" w:rsidP="008C16AB">
            <w:pPr>
              <w:jc w:val="both"/>
              <w:rPr>
                <w:b/>
                <w:bCs/>
                <w:sz w:val="24"/>
                <w:szCs w:val="24"/>
                <w:lang w:val="vi-VN"/>
              </w:rPr>
            </w:pPr>
            <w:r w:rsidRPr="008C16AB">
              <w:rPr>
                <w:b/>
                <w:bCs/>
                <w:sz w:val="24"/>
                <w:szCs w:val="24"/>
                <w:lang w:val="vi-VN"/>
              </w:rPr>
              <w:t xml:space="preserve">3. Văn bản quy phạm pháp luật: </w:t>
            </w:r>
          </w:p>
          <w:p w:rsidR="00380CA1" w:rsidRPr="008C16AB" w:rsidRDefault="00380CA1" w:rsidP="008C16AB">
            <w:pPr>
              <w:pBdr>
                <w:top w:val="nil"/>
                <w:left w:val="nil"/>
                <w:bottom w:val="nil"/>
                <w:right w:val="nil"/>
                <w:between w:val="nil"/>
              </w:pBdr>
              <w:rPr>
                <w:b/>
                <w:color w:val="000000"/>
                <w:sz w:val="24"/>
                <w:szCs w:val="24"/>
                <w:lang w:val="vi-VN"/>
              </w:rPr>
            </w:pPr>
            <w:r w:rsidRPr="008C16AB">
              <w:rPr>
                <w:sz w:val="24"/>
                <w:szCs w:val="24"/>
                <w:lang w:val="vi-VN"/>
              </w:rPr>
              <w:t>Luật Chuyển giao người đang chấp hành án phạt tù</w:t>
            </w:r>
            <w:r w:rsidRPr="008C16AB">
              <w:rPr>
                <w:b/>
                <w:color w:val="000000"/>
                <w:sz w:val="24"/>
                <w:szCs w:val="24"/>
                <w:lang w:val="vi-VN"/>
              </w:rPr>
              <w:t xml:space="preserve"> </w:t>
            </w:r>
          </w:p>
          <w:p w:rsidR="00380CA1" w:rsidRPr="008C16AB" w:rsidRDefault="00380CA1" w:rsidP="008C16AB">
            <w:pPr>
              <w:ind w:firstLine="720"/>
              <w:jc w:val="both"/>
              <w:rPr>
                <w:b/>
                <w:bCs/>
                <w:color w:val="000000"/>
                <w:sz w:val="24"/>
                <w:szCs w:val="24"/>
                <w:lang w:val="vi-VN"/>
              </w:rPr>
            </w:pPr>
            <w:r w:rsidRPr="008C16AB">
              <w:rPr>
                <w:b/>
                <w:bCs/>
                <w:color w:val="000000"/>
                <w:sz w:val="24"/>
                <w:szCs w:val="24"/>
                <w:lang w:val="vi-VN"/>
              </w:rPr>
              <w:t xml:space="preserve">Điều 47. Hiệu lực thi hành </w:t>
            </w:r>
          </w:p>
          <w:p w:rsidR="00380CA1" w:rsidRPr="008C16AB" w:rsidRDefault="00380CA1" w:rsidP="008C16AB">
            <w:pPr>
              <w:pStyle w:val="m-5011434735244979921msolistparagraph"/>
              <w:shd w:val="clear" w:color="auto" w:fill="FFFFFF"/>
              <w:spacing w:before="0" w:beforeAutospacing="0" w:after="0" w:afterAutospacing="0"/>
              <w:ind w:firstLine="720"/>
              <w:jc w:val="both"/>
              <w:rPr>
                <w:color w:val="000000"/>
                <w:lang w:val="vi-VN"/>
              </w:rPr>
            </w:pPr>
            <w:r w:rsidRPr="008C16AB">
              <w:rPr>
                <w:color w:val="000000"/>
                <w:lang w:val="vi-VN"/>
              </w:rPr>
              <w:t>1. Luật này có hiệu lực thi hành từ ngày 01 tháng 7 năm 2026.</w:t>
            </w:r>
          </w:p>
          <w:p w:rsidR="00380CA1" w:rsidRPr="008C16AB" w:rsidRDefault="00380CA1" w:rsidP="008C16AB">
            <w:pPr>
              <w:pStyle w:val="m-5011434735244979921msolistparagraph"/>
              <w:shd w:val="clear" w:color="auto" w:fill="FFFFFF"/>
              <w:spacing w:before="0" w:beforeAutospacing="0" w:after="0" w:afterAutospacing="0"/>
              <w:ind w:firstLine="720"/>
              <w:jc w:val="both"/>
              <w:rPr>
                <w:color w:val="000000"/>
                <w:lang w:val="vi-VN"/>
              </w:rPr>
            </w:pPr>
            <w:r w:rsidRPr="008C16AB">
              <w:rPr>
                <w:color w:val="000000"/>
                <w:lang w:val="vi-VN"/>
              </w:rPr>
              <w:t>2. Luật Tương trợ tư pháp số 08/2007/QH12 đã được sửa đổi, bổ sung một số điều theo Luật số 81/2025/QH15 hết hiệu lực kể từ ngày Luật này có hiệu lực thi hành</w:t>
            </w:r>
            <w:r w:rsidRPr="008C16AB">
              <w:rPr>
                <w:bCs/>
                <w:iCs/>
                <w:color w:val="000000"/>
                <w:lang w:val="vi-VN"/>
              </w:rPr>
              <w:t>, trừ trường hợp chuyển tiếp quy định tại Điều 48 của Luật này, Điều 45 của Luật Dẫn độ, khoản 1 Điều 42 của Luật Tương trợ tư pháp về hình sự và khoản 1 Điều 38 của Luật Tương trợ tư pháp về dân sự</w:t>
            </w:r>
            <w:r w:rsidRPr="008C16AB">
              <w:rPr>
                <w:color w:val="000000"/>
                <w:lang w:val="vi-VN"/>
              </w:rPr>
              <w:t>.</w:t>
            </w:r>
          </w:p>
          <w:p w:rsidR="003F25A5" w:rsidRPr="008C16AB" w:rsidRDefault="003F25A5" w:rsidP="008C16AB">
            <w:pPr>
              <w:jc w:val="both"/>
              <w:rPr>
                <w:b/>
                <w:bCs/>
                <w:sz w:val="24"/>
                <w:szCs w:val="24"/>
                <w:lang w:val="vi-VN"/>
              </w:rPr>
            </w:pPr>
          </w:p>
        </w:tc>
        <w:tc>
          <w:tcPr>
            <w:tcW w:w="3827" w:type="dxa"/>
          </w:tcPr>
          <w:p w:rsidR="003F25A5" w:rsidRPr="008C16AB" w:rsidRDefault="00380CA1" w:rsidP="008C16AB">
            <w:pPr>
              <w:jc w:val="both"/>
              <w:rPr>
                <w:sz w:val="24"/>
                <w:szCs w:val="24"/>
                <w:lang w:val="vi-VN"/>
              </w:rPr>
            </w:pPr>
            <w:r w:rsidRPr="008C16AB">
              <w:rPr>
                <w:sz w:val="24"/>
                <w:szCs w:val="24"/>
                <w:lang w:val="vi-VN"/>
              </w:rPr>
              <w:t xml:space="preserve">Thời điểm </w:t>
            </w:r>
            <w:r w:rsidR="00084900" w:rsidRPr="008C16AB">
              <w:rPr>
                <w:sz w:val="24"/>
                <w:szCs w:val="24"/>
                <w:lang w:val="vi-VN"/>
              </w:rPr>
              <w:t xml:space="preserve">có </w:t>
            </w:r>
            <w:r w:rsidRPr="008C16AB">
              <w:rPr>
                <w:sz w:val="24"/>
                <w:szCs w:val="24"/>
                <w:lang w:val="vi-VN"/>
              </w:rPr>
              <w:t xml:space="preserve">hiệu lực </w:t>
            </w:r>
            <w:r w:rsidR="00084900" w:rsidRPr="008C16AB">
              <w:rPr>
                <w:sz w:val="24"/>
                <w:szCs w:val="24"/>
                <w:lang w:val="vi-VN"/>
              </w:rPr>
              <w:t xml:space="preserve">thi hành </w:t>
            </w:r>
            <w:r w:rsidRPr="008C16AB">
              <w:rPr>
                <w:sz w:val="24"/>
                <w:szCs w:val="24"/>
                <w:lang w:val="vi-VN"/>
              </w:rPr>
              <w:t xml:space="preserve">của Nghị định trùng với thời điểm có hiệu lực </w:t>
            </w:r>
            <w:r w:rsidR="00084900" w:rsidRPr="008C16AB">
              <w:rPr>
                <w:sz w:val="24"/>
                <w:szCs w:val="24"/>
                <w:lang w:val="vi-VN"/>
              </w:rPr>
              <w:t xml:space="preserve">thi hành </w:t>
            </w:r>
            <w:r w:rsidRPr="008C16AB">
              <w:rPr>
                <w:sz w:val="24"/>
                <w:szCs w:val="24"/>
                <w:lang w:val="vi-VN"/>
              </w:rPr>
              <w:t xml:space="preserve">của Luật Chuyển </w:t>
            </w:r>
            <w:r w:rsidR="008E6E76" w:rsidRPr="008C16AB">
              <w:rPr>
                <w:sz w:val="24"/>
                <w:szCs w:val="24"/>
                <w:lang w:val="vi-VN"/>
              </w:rPr>
              <w:t xml:space="preserve">giao người đang chấp hành án phạt tù. </w:t>
            </w:r>
          </w:p>
        </w:tc>
      </w:tr>
      <w:tr w:rsidR="00F80FBE" w:rsidRPr="004D7096" w:rsidTr="00F80FBE">
        <w:tc>
          <w:tcPr>
            <w:tcW w:w="5671" w:type="dxa"/>
          </w:tcPr>
          <w:p w:rsidR="007144C7" w:rsidRPr="008C16AB" w:rsidRDefault="007144C7" w:rsidP="008C16AB">
            <w:pPr>
              <w:shd w:val="clear" w:color="auto" w:fill="FFFFFF"/>
              <w:ind w:firstLine="720"/>
              <w:rPr>
                <w:color w:val="000000"/>
                <w:sz w:val="24"/>
                <w:szCs w:val="24"/>
                <w:lang w:val="nl-NL"/>
              </w:rPr>
            </w:pPr>
            <w:bookmarkStart w:id="32" w:name="dieu_52"/>
            <w:r w:rsidRPr="008C16AB">
              <w:rPr>
                <w:b/>
                <w:bCs/>
                <w:color w:val="000000"/>
                <w:sz w:val="24"/>
                <w:szCs w:val="24"/>
                <w:lang w:val="nl-NL"/>
              </w:rPr>
              <w:t>Điều 21. Trách nhiệm thi hành</w:t>
            </w:r>
            <w:bookmarkEnd w:id="32"/>
          </w:p>
          <w:p w:rsidR="007144C7" w:rsidRPr="008C16AB" w:rsidRDefault="007144C7" w:rsidP="008C16AB">
            <w:pPr>
              <w:shd w:val="clear" w:color="auto" w:fill="FFFFFF"/>
              <w:ind w:firstLine="720"/>
              <w:jc w:val="both"/>
              <w:rPr>
                <w:color w:val="000000"/>
                <w:sz w:val="24"/>
                <w:szCs w:val="24"/>
                <w:lang w:val="nl-NL"/>
              </w:rPr>
            </w:pPr>
            <w:r w:rsidRPr="008C16AB">
              <w:rPr>
                <w:color w:val="000000"/>
                <w:sz w:val="24"/>
                <w:szCs w:val="24"/>
                <w:lang w:val="nl-NL"/>
              </w:rPr>
              <w:t>1. Bộ trưởng Bộ Công an, Bộ trưởng Bộ Quốc phòng có trách nhiệm phối hợp, hướng dẫn, chỉ đạo, tổ chức thực hiện Nghị định này.</w:t>
            </w:r>
          </w:p>
          <w:p w:rsidR="00F80FBE" w:rsidRPr="008C16AB" w:rsidRDefault="007144C7" w:rsidP="008C16AB">
            <w:pPr>
              <w:shd w:val="clear" w:color="auto" w:fill="FFFFFF"/>
              <w:ind w:firstLine="720"/>
              <w:jc w:val="both"/>
              <w:rPr>
                <w:sz w:val="24"/>
                <w:szCs w:val="24"/>
                <w:lang w:val="nl-NL"/>
              </w:rPr>
            </w:pPr>
            <w:r w:rsidRPr="008C16AB">
              <w:rPr>
                <w:color w:val="000000"/>
                <w:sz w:val="24"/>
                <w:szCs w:val="24"/>
                <w:lang w:val="nl-NL"/>
              </w:rPr>
              <w:t xml:space="preserve">2. Các Bộ trưởng, Thủ trưởng cơ quan ngang bộ, Thủ trưởng cơ quan thuộc Chính phủ, Chủ tịch Ủy ban </w:t>
            </w:r>
            <w:r w:rsidRPr="008C16AB">
              <w:rPr>
                <w:color w:val="000000"/>
                <w:sz w:val="24"/>
                <w:szCs w:val="24"/>
                <w:lang w:val="nl-NL"/>
              </w:rPr>
              <w:lastRenderedPageBreak/>
              <w:t>nhân dân tỉnh, thành phố, các cơ quan, tổ chức và cá nhân có liên quan chịu trách nhiệm thi hành Nghị định này.</w:t>
            </w:r>
          </w:p>
        </w:tc>
        <w:tc>
          <w:tcPr>
            <w:tcW w:w="5954" w:type="dxa"/>
          </w:tcPr>
          <w:p w:rsidR="00F80FBE" w:rsidRPr="008C16AB" w:rsidRDefault="00F80FBE" w:rsidP="008C16AB">
            <w:pPr>
              <w:pBdr>
                <w:top w:val="nil"/>
                <w:left w:val="nil"/>
                <w:bottom w:val="nil"/>
                <w:right w:val="nil"/>
                <w:between w:val="nil"/>
              </w:pBdr>
              <w:shd w:val="clear" w:color="auto" w:fill="FFFFFF"/>
              <w:jc w:val="both"/>
              <w:rPr>
                <w:b/>
                <w:spacing w:val="-4"/>
                <w:sz w:val="24"/>
                <w:szCs w:val="24"/>
                <w:lang w:val="nl-NL"/>
              </w:rPr>
            </w:pPr>
          </w:p>
        </w:tc>
        <w:tc>
          <w:tcPr>
            <w:tcW w:w="3827" w:type="dxa"/>
          </w:tcPr>
          <w:p w:rsidR="00F80FBE" w:rsidRPr="008C16AB" w:rsidRDefault="00F80FBE" w:rsidP="008C16AB">
            <w:pPr>
              <w:jc w:val="both"/>
              <w:rPr>
                <w:sz w:val="24"/>
                <w:szCs w:val="24"/>
                <w:lang w:val="nl-NL"/>
              </w:rPr>
            </w:pPr>
          </w:p>
        </w:tc>
      </w:tr>
    </w:tbl>
    <w:p w:rsidR="00BA7371" w:rsidRPr="008C16AB" w:rsidRDefault="00BA7371" w:rsidP="008C16AB">
      <w:pPr>
        <w:tabs>
          <w:tab w:val="left" w:pos="930"/>
        </w:tabs>
        <w:spacing w:after="0" w:line="240" w:lineRule="auto"/>
        <w:jc w:val="both"/>
        <w:rPr>
          <w:sz w:val="24"/>
          <w:szCs w:val="24"/>
          <w:lang w:val="vi-VN"/>
        </w:rPr>
      </w:pPr>
    </w:p>
    <w:sectPr w:rsidR="00BA7371" w:rsidRPr="008C16AB" w:rsidSect="00FE40AF">
      <w:headerReference w:type="even" r:id="rId9"/>
      <w:headerReference w:type="default" r:id="rId10"/>
      <w:footerReference w:type="even" r:id="rId11"/>
      <w:footerReference w:type="default" r:id="rId12"/>
      <w:footerReference w:type="first" r:id="rId13"/>
      <w:pgSz w:w="16840" w:h="11907" w:orient="landscape"/>
      <w:pgMar w:top="851" w:right="1134" w:bottom="567" w:left="1134" w:header="720" w:footer="476"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4A04" w:rsidRDefault="00284A04">
      <w:pPr>
        <w:spacing w:after="0" w:line="240" w:lineRule="auto"/>
      </w:pPr>
      <w:r>
        <w:separator/>
      </w:r>
    </w:p>
  </w:endnote>
  <w:endnote w:type="continuationSeparator" w:id="0">
    <w:p w:rsidR="00284A04" w:rsidRDefault="00284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794" w:rsidRDefault="00491794">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794" w:rsidRDefault="00491794">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794" w:rsidRDefault="0049179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4A04" w:rsidRDefault="00284A04">
      <w:pPr>
        <w:spacing w:after="0" w:line="240" w:lineRule="auto"/>
      </w:pPr>
      <w:r>
        <w:separator/>
      </w:r>
    </w:p>
  </w:footnote>
  <w:footnote w:type="continuationSeparator" w:id="0">
    <w:p w:rsidR="00284A04" w:rsidRDefault="00284A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794" w:rsidRDefault="00491794">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794" w:rsidRPr="00C92315" w:rsidRDefault="00773BD1">
    <w:pPr>
      <w:pBdr>
        <w:top w:val="nil"/>
        <w:left w:val="nil"/>
        <w:bottom w:val="nil"/>
        <w:right w:val="nil"/>
        <w:between w:val="nil"/>
      </w:pBdr>
      <w:tabs>
        <w:tab w:val="center" w:pos="4680"/>
        <w:tab w:val="right" w:pos="9360"/>
      </w:tabs>
      <w:spacing w:after="0" w:line="240" w:lineRule="auto"/>
      <w:jc w:val="center"/>
      <w:rPr>
        <w:color w:val="000000"/>
        <w:sz w:val="24"/>
        <w:szCs w:val="24"/>
      </w:rPr>
    </w:pPr>
    <w:r w:rsidRPr="00C92315">
      <w:rPr>
        <w:color w:val="000000"/>
        <w:sz w:val="24"/>
        <w:szCs w:val="24"/>
      </w:rPr>
      <w:fldChar w:fldCharType="begin"/>
    </w:r>
    <w:r w:rsidR="00491794" w:rsidRPr="00C92315">
      <w:rPr>
        <w:color w:val="000000"/>
        <w:sz w:val="24"/>
        <w:szCs w:val="24"/>
      </w:rPr>
      <w:instrText>PAGE</w:instrText>
    </w:r>
    <w:r w:rsidRPr="00C92315">
      <w:rPr>
        <w:color w:val="000000"/>
        <w:sz w:val="24"/>
        <w:szCs w:val="24"/>
      </w:rPr>
      <w:fldChar w:fldCharType="separate"/>
    </w:r>
    <w:r w:rsidR="00902835">
      <w:rPr>
        <w:noProof/>
        <w:color w:val="000000"/>
        <w:sz w:val="24"/>
        <w:szCs w:val="24"/>
      </w:rPr>
      <w:t>33</w:t>
    </w:r>
    <w:r w:rsidRPr="00C92315">
      <w:rPr>
        <w:color w:val="000000"/>
        <w:sz w:val="24"/>
        <w:szCs w:val="24"/>
      </w:rPr>
      <w:fldChar w:fldCharType="end"/>
    </w:r>
  </w:p>
  <w:p w:rsidR="00491794" w:rsidRDefault="0049179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32101"/>
    <w:multiLevelType w:val="hybridMultilevel"/>
    <w:tmpl w:val="EBD601DA"/>
    <w:lvl w:ilvl="0" w:tplc="8E864282">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F71B7"/>
    <w:multiLevelType w:val="hybridMultilevel"/>
    <w:tmpl w:val="5C3CE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0D688A"/>
    <w:multiLevelType w:val="hybridMultilevel"/>
    <w:tmpl w:val="0D3880EC"/>
    <w:lvl w:ilvl="0" w:tplc="629A0DE2">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6657C7"/>
    <w:multiLevelType w:val="multilevel"/>
    <w:tmpl w:val="62769F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26721D5"/>
    <w:multiLevelType w:val="hybridMultilevel"/>
    <w:tmpl w:val="B4EA2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5F0108"/>
    <w:multiLevelType w:val="hybridMultilevel"/>
    <w:tmpl w:val="98F46C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6D530D"/>
    <w:multiLevelType w:val="multilevel"/>
    <w:tmpl w:val="A762C3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6A230EF"/>
    <w:multiLevelType w:val="hybridMultilevel"/>
    <w:tmpl w:val="7B0263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4C5911"/>
    <w:multiLevelType w:val="multilevel"/>
    <w:tmpl w:val="319805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76E070F"/>
    <w:multiLevelType w:val="hybridMultilevel"/>
    <w:tmpl w:val="CF3A8A7E"/>
    <w:lvl w:ilvl="0" w:tplc="2CFE549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8"/>
  </w:num>
  <w:num w:numId="4">
    <w:abstractNumId w:val="9"/>
  </w:num>
  <w:num w:numId="5">
    <w:abstractNumId w:val="0"/>
  </w:num>
  <w:num w:numId="6">
    <w:abstractNumId w:val="1"/>
  </w:num>
  <w:num w:numId="7">
    <w:abstractNumId w:val="7"/>
  </w:num>
  <w:num w:numId="8">
    <w:abstractNumId w:val="5"/>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371"/>
    <w:rsid w:val="00010752"/>
    <w:rsid w:val="00016624"/>
    <w:rsid w:val="00046C91"/>
    <w:rsid w:val="0005518E"/>
    <w:rsid w:val="00065185"/>
    <w:rsid w:val="00084900"/>
    <w:rsid w:val="00092254"/>
    <w:rsid w:val="000B0B4B"/>
    <w:rsid w:val="000B207B"/>
    <w:rsid w:val="000D3686"/>
    <w:rsid w:val="000D710A"/>
    <w:rsid w:val="000E33D0"/>
    <w:rsid w:val="000F37ED"/>
    <w:rsid w:val="00102893"/>
    <w:rsid w:val="00107DD5"/>
    <w:rsid w:val="001116D2"/>
    <w:rsid w:val="00112ECE"/>
    <w:rsid w:val="001144C7"/>
    <w:rsid w:val="001163A6"/>
    <w:rsid w:val="0013422E"/>
    <w:rsid w:val="0013548A"/>
    <w:rsid w:val="001463DF"/>
    <w:rsid w:val="001506C1"/>
    <w:rsid w:val="00161041"/>
    <w:rsid w:val="00181436"/>
    <w:rsid w:val="001830F4"/>
    <w:rsid w:val="00190D14"/>
    <w:rsid w:val="00193C5D"/>
    <w:rsid w:val="001A028D"/>
    <w:rsid w:val="001A0E12"/>
    <w:rsid w:val="001A291E"/>
    <w:rsid w:val="001C0540"/>
    <w:rsid w:val="001C515D"/>
    <w:rsid w:val="001D22D8"/>
    <w:rsid w:val="001D2C11"/>
    <w:rsid w:val="001D3F7F"/>
    <w:rsid w:val="001E30AB"/>
    <w:rsid w:val="001E3D63"/>
    <w:rsid w:val="001F0BB4"/>
    <w:rsid w:val="001F3081"/>
    <w:rsid w:val="001F54F1"/>
    <w:rsid w:val="001F71A8"/>
    <w:rsid w:val="00200066"/>
    <w:rsid w:val="00212E09"/>
    <w:rsid w:val="00212F30"/>
    <w:rsid w:val="0021746A"/>
    <w:rsid w:val="00222BFA"/>
    <w:rsid w:val="002232B6"/>
    <w:rsid w:val="002234E4"/>
    <w:rsid w:val="00225A10"/>
    <w:rsid w:val="00230D28"/>
    <w:rsid w:val="00240447"/>
    <w:rsid w:val="00245A92"/>
    <w:rsid w:val="0024740B"/>
    <w:rsid w:val="00264544"/>
    <w:rsid w:val="0027386B"/>
    <w:rsid w:val="00283BA5"/>
    <w:rsid w:val="00284A04"/>
    <w:rsid w:val="00290559"/>
    <w:rsid w:val="0029358E"/>
    <w:rsid w:val="00293F51"/>
    <w:rsid w:val="00296B99"/>
    <w:rsid w:val="00297BF9"/>
    <w:rsid w:val="002A2928"/>
    <w:rsid w:val="002B27D1"/>
    <w:rsid w:val="002B4C39"/>
    <w:rsid w:val="002B4D58"/>
    <w:rsid w:val="002C0866"/>
    <w:rsid w:val="002C2306"/>
    <w:rsid w:val="002C7768"/>
    <w:rsid w:val="002D47DD"/>
    <w:rsid w:val="002D4C17"/>
    <w:rsid w:val="002E2A6E"/>
    <w:rsid w:val="002F43E5"/>
    <w:rsid w:val="002F7AAE"/>
    <w:rsid w:val="00300329"/>
    <w:rsid w:val="00304081"/>
    <w:rsid w:val="00312526"/>
    <w:rsid w:val="0032033A"/>
    <w:rsid w:val="003324F1"/>
    <w:rsid w:val="00337A3B"/>
    <w:rsid w:val="00337B67"/>
    <w:rsid w:val="00343BB7"/>
    <w:rsid w:val="00345C8D"/>
    <w:rsid w:val="00350939"/>
    <w:rsid w:val="00351086"/>
    <w:rsid w:val="00353DC8"/>
    <w:rsid w:val="003547E4"/>
    <w:rsid w:val="003618C7"/>
    <w:rsid w:val="00371621"/>
    <w:rsid w:val="00380CA1"/>
    <w:rsid w:val="0038100D"/>
    <w:rsid w:val="00381F65"/>
    <w:rsid w:val="0038254D"/>
    <w:rsid w:val="003A5E2E"/>
    <w:rsid w:val="003A6FC9"/>
    <w:rsid w:val="003B1732"/>
    <w:rsid w:val="003B3664"/>
    <w:rsid w:val="003C2891"/>
    <w:rsid w:val="003C6D50"/>
    <w:rsid w:val="003D5F0B"/>
    <w:rsid w:val="003D753D"/>
    <w:rsid w:val="003F0523"/>
    <w:rsid w:val="003F25A5"/>
    <w:rsid w:val="003F39F3"/>
    <w:rsid w:val="003F3E62"/>
    <w:rsid w:val="003F7282"/>
    <w:rsid w:val="004006E5"/>
    <w:rsid w:val="00406B01"/>
    <w:rsid w:val="00411D71"/>
    <w:rsid w:val="00414C49"/>
    <w:rsid w:val="00415BB7"/>
    <w:rsid w:val="00416358"/>
    <w:rsid w:val="00421F8B"/>
    <w:rsid w:val="0042375E"/>
    <w:rsid w:val="004246EF"/>
    <w:rsid w:val="0042538C"/>
    <w:rsid w:val="00425668"/>
    <w:rsid w:val="00425D42"/>
    <w:rsid w:val="00425D55"/>
    <w:rsid w:val="00441DAD"/>
    <w:rsid w:val="004510A6"/>
    <w:rsid w:val="004558B3"/>
    <w:rsid w:val="00486600"/>
    <w:rsid w:val="00491794"/>
    <w:rsid w:val="004A11CA"/>
    <w:rsid w:val="004A65C0"/>
    <w:rsid w:val="004B075B"/>
    <w:rsid w:val="004B1839"/>
    <w:rsid w:val="004B4216"/>
    <w:rsid w:val="004B6214"/>
    <w:rsid w:val="004B7B77"/>
    <w:rsid w:val="004C0E2B"/>
    <w:rsid w:val="004C508E"/>
    <w:rsid w:val="004D7012"/>
    <w:rsid w:val="004D7096"/>
    <w:rsid w:val="004E1B68"/>
    <w:rsid w:val="004F2692"/>
    <w:rsid w:val="00513DF5"/>
    <w:rsid w:val="0052061D"/>
    <w:rsid w:val="00522F75"/>
    <w:rsid w:val="00524E67"/>
    <w:rsid w:val="00534FC9"/>
    <w:rsid w:val="0053529A"/>
    <w:rsid w:val="00551D95"/>
    <w:rsid w:val="00555DC2"/>
    <w:rsid w:val="00557AC6"/>
    <w:rsid w:val="00584309"/>
    <w:rsid w:val="005936C4"/>
    <w:rsid w:val="005A6385"/>
    <w:rsid w:val="005B0245"/>
    <w:rsid w:val="005B1F0B"/>
    <w:rsid w:val="005B4324"/>
    <w:rsid w:val="005C02AA"/>
    <w:rsid w:val="005C5E28"/>
    <w:rsid w:val="005C7C1B"/>
    <w:rsid w:val="005E2A35"/>
    <w:rsid w:val="005E7B9D"/>
    <w:rsid w:val="005F6F57"/>
    <w:rsid w:val="005F709C"/>
    <w:rsid w:val="0060707E"/>
    <w:rsid w:val="00641C5C"/>
    <w:rsid w:val="00645926"/>
    <w:rsid w:val="00651E53"/>
    <w:rsid w:val="00674275"/>
    <w:rsid w:val="006743A9"/>
    <w:rsid w:val="00676B89"/>
    <w:rsid w:val="00677FC6"/>
    <w:rsid w:val="00696255"/>
    <w:rsid w:val="006A412E"/>
    <w:rsid w:val="006A5FF7"/>
    <w:rsid w:val="006B252C"/>
    <w:rsid w:val="006B502F"/>
    <w:rsid w:val="006B50A5"/>
    <w:rsid w:val="006C61BB"/>
    <w:rsid w:val="006C640C"/>
    <w:rsid w:val="006C7106"/>
    <w:rsid w:val="006D16BA"/>
    <w:rsid w:val="006D1875"/>
    <w:rsid w:val="006D2E9C"/>
    <w:rsid w:val="006D42ED"/>
    <w:rsid w:val="006F28CC"/>
    <w:rsid w:val="006F6814"/>
    <w:rsid w:val="00706F0D"/>
    <w:rsid w:val="00707A18"/>
    <w:rsid w:val="00714191"/>
    <w:rsid w:val="007144C7"/>
    <w:rsid w:val="00721133"/>
    <w:rsid w:val="00726967"/>
    <w:rsid w:val="00733315"/>
    <w:rsid w:val="00742069"/>
    <w:rsid w:val="0074718E"/>
    <w:rsid w:val="00750FFA"/>
    <w:rsid w:val="00751CE0"/>
    <w:rsid w:val="00753C97"/>
    <w:rsid w:val="00755559"/>
    <w:rsid w:val="00755E88"/>
    <w:rsid w:val="007625EE"/>
    <w:rsid w:val="00767A1E"/>
    <w:rsid w:val="007704A3"/>
    <w:rsid w:val="00773BD1"/>
    <w:rsid w:val="00774EB6"/>
    <w:rsid w:val="007750DC"/>
    <w:rsid w:val="00796725"/>
    <w:rsid w:val="007972D5"/>
    <w:rsid w:val="007972FB"/>
    <w:rsid w:val="007A73DE"/>
    <w:rsid w:val="007E0A59"/>
    <w:rsid w:val="007E1745"/>
    <w:rsid w:val="007E5CED"/>
    <w:rsid w:val="007E684F"/>
    <w:rsid w:val="0081142D"/>
    <w:rsid w:val="00820986"/>
    <w:rsid w:val="008353F2"/>
    <w:rsid w:val="008466CE"/>
    <w:rsid w:val="0085076B"/>
    <w:rsid w:val="008546AC"/>
    <w:rsid w:val="0085547F"/>
    <w:rsid w:val="00863978"/>
    <w:rsid w:val="00865034"/>
    <w:rsid w:val="00874DEC"/>
    <w:rsid w:val="00877B0E"/>
    <w:rsid w:val="00885011"/>
    <w:rsid w:val="00885A27"/>
    <w:rsid w:val="00892EA2"/>
    <w:rsid w:val="00895215"/>
    <w:rsid w:val="0089559A"/>
    <w:rsid w:val="0089730F"/>
    <w:rsid w:val="008A1EAD"/>
    <w:rsid w:val="008A5376"/>
    <w:rsid w:val="008B7FAB"/>
    <w:rsid w:val="008C0561"/>
    <w:rsid w:val="008C16AB"/>
    <w:rsid w:val="008C5C38"/>
    <w:rsid w:val="008D24A8"/>
    <w:rsid w:val="008D38A0"/>
    <w:rsid w:val="008D74A1"/>
    <w:rsid w:val="008E0E1F"/>
    <w:rsid w:val="008E2B97"/>
    <w:rsid w:val="008E6D5F"/>
    <w:rsid w:val="008E6E76"/>
    <w:rsid w:val="008E7DB7"/>
    <w:rsid w:val="008F5682"/>
    <w:rsid w:val="008F6481"/>
    <w:rsid w:val="008F6DB2"/>
    <w:rsid w:val="008F789F"/>
    <w:rsid w:val="00902835"/>
    <w:rsid w:val="0091418B"/>
    <w:rsid w:val="00932F63"/>
    <w:rsid w:val="00934436"/>
    <w:rsid w:val="009363F3"/>
    <w:rsid w:val="00945F78"/>
    <w:rsid w:val="00951486"/>
    <w:rsid w:val="00953EAB"/>
    <w:rsid w:val="00957F77"/>
    <w:rsid w:val="009628D0"/>
    <w:rsid w:val="009630E7"/>
    <w:rsid w:val="00963E46"/>
    <w:rsid w:val="0096429F"/>
    <w:rsid w:val="009678AF"/>
    <w:rsid w:val="00972398"/>
    <w:rsid w:val="009822E1"/>
    <w:rsid w:val="009913D5"/>
    <w:rsid w:val="0099336C"/>
    <w:rsid w:val="00994E6B"/>
    <w:rsid w:val="009A24AE"/>
    <w:rsid w:val="009B2422"/>
    <w:rsid w:val="009B29A2"/>
    <w:rsid w:val="009B42A2"/>
    <w:rsid w:val="009B613E"/>
    <w:rsid w:val="009C07C4"/>
    <w:rsid w:val="009C19B3"/>
    <w:rsid w:val="009C3C50"/>
    <w:rsid w:val="009D7B94"/>
    <w:rsid w:val="009E1816"/>
    <w:rsid w:val="009F0FA7"/>
    <w:rsid w:val="009F175A"/>
    <w:rsid w:val="00A06A37"/>
    <w:rsid w:val="00A10764"/>
    <w:rsid w:val="00A109AF"/>
    <w:rsid w:val="00A25ABD"/>
    <w:rsid w:val="00A33B9E"/>
    <w:rsid w:val="00A44C51"/>
    <w:rsid w:val="00A5040D"/>
    <w:rsid w:val="00A60A55"/>
    <w:rsid w:val="00A65AD0"/>
    <w:rsid w:val="00A677D8"/>
    <w:rsid w:val="00A82BAA"/>
    <w:rsid w:val="00A85AE9"/>
    <w:rsid w:val="00A91828"/>
    <w:rsid w:val="00A94910"/>
    <w:rsid w:val="00A96547"/>
    <w:rsid w:val="00AA4157"/>
    <w:rsid w:val="00AA4BE1"/>
    <w:rsid w:val="00AA73C1"/>
    <w:rsid w:val="00AB1DF8"/>
    <w:rsid w:val="00AB6763"/>
    <w:rsid w:val="00AB7717"/>
    <w:rsid w:val="00AD7594"/>
    <w:rsid w:val="00AE34D9"/>
    <w:rsid w:val="00AE3AF2"/>
    <w:rsid w:val="00AE430A"/>
    <w:rsid w:val="00AE49A6"/>
    <w:rsid w:val="00AF628E"/>
    <w:rsid w:val="00B02077"/>
    <w:rsid w:val="00B15806"/>
    <w:rsid w:val="00B245FF"/>
    <w:rsid w:val="00B322AF"/>
    <w:rsid w:val="00B35625"/>
    <w:rsid w:val="00B57950"/>
    <w:rsid w:val="00B80052"/>
    <w:rsid w:val="00B82EFE"/>
    <w:rsid w:val="00B95A1F"/>
    <w:rsid w:val="00B96B0D"/>
    <w:rsid w:val="00BA2D03"/>
    <w:rsid w:val="00BA7371"/>
    <w:rsid w:val="00BC5C0D"/>
    <w:rsid w:val="00BD29EA"/>
    <w:rsid w:val="00BF2A17"/>
    <w:rsid w:val="00BF6315"/>
    <w:rsid w:val="00C0484D"/>
    <w:rsid w:val="00C235DF"/>
    <w:rsid w:val="00C375D6"/>
    <w:rsid w:val="00C52935"/>
    <w:rsid w:val="00C54D76"/>
    <w:rsid w:val="00C55114"/>
    <w:rsid w:val="00C56770"/>
    <w:rsid w:val="00C56CE1"/>
    <w:rsid w:val="00C651F6"/>
    <w:rsid w:val="00C65A09"/>
    <w:rsid w:val="00C74C69"/>
    <w:rsid w:val="00C83D68"/>
    <w:rsid w:val="00C85329"/>
    <w:rsid w:val="00C92315"/>
    <w:rsid w:val="00C93DB5"/>
    <w:rsid w:val="00CA3F11"/>
    <w:rsid w:val="00CB47FE"/>
    <w:rsid w:val="00CC032F"/>
    <w:rsid w:val="00CC5427"/>
    <w:rsid w:val="00CE0B62"/>
    <w:rsid w:val="00CE260A"/>
    <w:rsid w:val="00CE345B"/>
    <w:rsid w:val="00CF30B3"/>
    <w:rsid w:val="00CF5A84"/>
    <w:rsid w:val="00D03C97"/>
    <w:rsid w:val="00D0428A"/>
    <w:rsid w:val="00D04B9B"/>
    <w:rsid w:val="00D17224"/>
    <w:rsid w:val="00D237B3"/>
    <w:rsid w:val="00D25B85"/>
    <w:rsid w:val="00D26A91"/>
    <w:rsid w:val="00D327E9"/>
    <w:rsid w:val="00D328E1"/>
    <w:rsid w:val="00D34D6E"/>
    <w:rsid w:val="00D5484F"/>
    <w:rsid w:val="00D61A69"/>
    <w:rsid w:val="00D7113A"/>
    <w:rsid w:val="00D808CD"/>
    <w:rsid w:val="00D858DA"/>
    <w:rsid w:val="00D941B1"/>
    <w:rsid w:val="00DA4CE3"/>
    <w:rsid w:val="00DA5C43"/>
    <w:rsid w:val="00DB0120"/>
    <w:rsid w:val="00DB2889"/>
    <w:rsid w:val="00DB466D"/>
    <w:rsid w:val="00DC2C15"/>
    <w:rsid w:val="00DC72ED"/>
    <w:rsid w:val="00DD5980"/>
    <w:rsid w:val="00DD76BD"/>
    <w:rsid w:val="00DE6A49"/>
    <w:rsid w:val="00DE72C9"/>
    <w:rsid w:val="00DF3D95"/>
    <w:rsid w:val="00DF7323"/>
    <w:rsid w:val="00E0250E"/>
    <w:rsid w:val="00E05353"/>
    <w:rsid w:val="00E05954"/>
    <w:rsid w:val="00E11F2A"/>
    <w:rsid w:val="00E12742"/>
    <w:rsid w:val="00E20484"/>
    <w:rsid w:val="00E26918"/>
    <w:rsid w:val="00E42E08"/>
    <w:rsid w:val="00E52ECD"/>
    <w:rsid w:val="00E549C5"/>
    <w:rsid w:val="00E66121"/>
    <w:rsid w:val="00E71D14"/>
    <w:rsid w:val="00E72B0B"/>
    <w:rsid w:val="00E73AE7"/>
    <w:rsid w:val="00E75DBE"/>
    <w:rsid w:val="00E80BA3"/>
    <w:rsid w:val="00EA6EFF"/>
    <w:rsid w:val="00EB353D"/>
    <w:rsid w:val="00EC1CE7"/>
    <w:rsid w:val="00EC21F6"/>
    <w:rsid w:val="00EC4251"/>
    <w:rsid w:val="00EE2D71"/>
    <w:rsid w:val="00EE67A0"/>
    <w:rsid w:val="00EF14B7"/>
    <w:rsid w:val="00EF1B52"/>
    <w:rsid w:val="00EF3C8C"/>
    <w:rsid w:val="00EF4470"/>
    <w:rsid w:val="00F16B3F"/>
    <w:rsid w:val="00F2031A"/>
    <w:rsid w:val="00F20D2B"/>
    <w:rsid w:val="00F25DE8"/>
    <w:rsid w:val="00F27B4C"/>
    <w:rsid w:val="00F44842"/>
    <w:rsid w:val="00F451C0"/>
    <w:rsid w:val="00F461D5"/>
    <w:rsid w:val="00F6662F"/>
    <w:rsid w:val="00F67CEA"/>
    <w:rsid w:val="00F7618C"/>
    <w:rsid w:val="00F80F26"/>
    <w:rsid w:val="00F80FBE"/>
    <w:rsid w:val="00F8111A"/>
    <w:rsid w:val="00F813B1"/>
    <w:rsid w:val="00F82D8B"/>
    <w:rsid w:val="00F92EF0"/>
    <w:rsid w:val="00F968F1"/>
    <w:rsid w:val="00F96C37"/>
    <w:rsid w:val="00F96DF5"/>
    <w:rsid w:val="00F97151"/>
    <w:rsid w:val="00FB33B7"/>
    <w:rsid w:val="00FC05D5"/>
    <w:rsid w:val="00FC4797"/>
    <w:rsid w:val="00FD24A0"/>
    <w:rsid w:val="00FE40AF"/>
    <w:rsid w:val="00FE6E05"/>
    <w:rsid w:val="00FE6FDA"/>
    <w:rsid w:val="00FF7C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50B1BA-AE62-4163-AE5B-77C9B4C05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C51"/>
  </w:style>
  <w:style w:type="paragraph" w:styleId="Heading1">
    <w:name w:val="heading 1"/>
    <w:basedOn w:val="Normal"/>
    <w:next w:val="Normal"/>
    <w:rsid w:val="00CE260A"/>
    <w:pPr>
      <w:keepNext/>
      <w:keepLines/>
      <w:spacing w:before="480" w:after="120"/>
      <w:outlineLvl w:val="0"/>
    </w:pPr>
    <w:rPr>
      <w:b/>
      <w:sz w:val="48"/>
      <w:szCs w:val="48"/>
    </w:rPr>
  </w:style>
  <w:style w:type="paragraph" w:styleId="Heading2">
    <w:name w:val="heading 2"/>
    <w:basedOn w:val="Normal"/>
    <w:next w:val="Normal"/>
    <w:rsid w:val="00CE260A"/>
    <w:pPr>
      <w:keepNext/>
      <w:keepLines/>
      <w:spacing w:before="360" w:after="80"/>
      <w:outlineLvl w:val="1"/>
    </w:pPr>
    <w:rPr>
      <w:b/>
      <w:sz w:val="36"/>
      <w:szCs w:val="36"/>
    </w:rPr>
  </w:style>
  <w:style w:type="paragraph" w:styleId="Heading3">
    <w:name w:val="heading 3"/>
    <w:basedOn w:val="Normal"/>
    <w:next w:val="Normal"/>
    <w:rsid w:val="00CE260A"/>
    <w:pPr>
      <w:keepNext/>
      <w:keepLines/>
      <w:spacing w:before="280" w:after="80"/>
      <w:outlineLvl w:val="2"/>
    </w:pPr>
    <w:rPr>
      <w:b/>
    </w:rPr>
  </w:style>
  <w:style w:type="paragraph" w:styleId="Heading4">
    <w:name w:val="heading 4"/>
    <w:basedOn w:val="Normal"/>
    <w:next w:val="Normal"/>
    <w:rsid w:val="00CE260A"/>
    <w:pPr>
      <w:keepNext/>
      <w:keepLines/>
      <w:spacing w:before="240" w:after="40"/>
      <w:outlineLvl w:val="3"/>
    </w:pPr>
    <w:rPr>
      <w:b/>
      <w:sz w:val="24"/>
      <w:szCs w:val="24"/>
    </w:rPr>
  </w:style>
  <w:style w:type="paragraph" w:styleId="Heading5">
    <w:name w:val="heading 5"/>
    <w:basedOn w:val="Normal"/>
    <w:next w:val="Normal"/>
    <w:rsid w:val="00CE260A"/>
    <w:pPr>
      <w:keepNext/>
      <w:keepLines/>
      <w:spacing w:before="220" w:after="40"/>
      <w:outlineLvl w:val="4"/>
    </w:pPr>
    <w:rPr>
      <w:b/>
      <w:sz w:val="22"/>
      <w:szCs w:val="22"/>
    </w:rPr>
  </w:style>
  <w:style w:type="paragraph" w:styleId="Heading6">
    <w:name w:val="heading 6"/>
    <w:basedOn w:val="Normal"/>
    <w:next w:val="Normal"/>
    <w:rsid w:val="00CE260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CE260A"/>
    <w:pPr>
      <w:keepNext/>
      <w:keepLines/>
      <w:spacing w:before="480" w:after="120"/>
    </w:pPr>
    <w:rPr>
      <w:b/>
      <w:sz w:val="72"/>
      <w:szCs w:val="72"/>
    </w:rPr>
  </w:style>
  <w:style w:type="table" w:styleId="TableGrid">
    <w:name w:val="Table Grid"/>
    <w:basedOn w:val="TableNormal"/>
    <w:uiPriority w:val="59"/>
    <w:rsid w:val="00926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E0E7A"/>
    <w:pPr>
      <w:spacing w:before="100" w:beforeAutospacing="1" w:after="100" w:afterAutospacing="1" w:line="240" w:lineRule="auto"/>
    </w:pPr>
    <w:rPr>
      <w:sz w:val="24"/>
      <w:szCs w:val="24"/>
    </w:rPr>
  </w:style>
  <w:style w:type="character" w:styleId="Hyperlink">
    <w:name w:val="Hyperlink"/>
    <w:basedOn w:val="DefaultParagraphFont"/>
    <w:uiPriority w:val="99"/>
    <w:semiHidden/>
    <w:unhideWhenUsed/>
    <w:rsid w:val="002E0E7A"/>
    <w:rPr>
      <w:color w:val="0000FF"/>
      <w:u w:val="single"/>
    </w:rPr>
  </w:style>
  <w:style w:type="paragraph" w:styleId="Header">
    <w:name w:val="header"/>
    <w:basedOn w:val="Normal"/>
    <w:link w:val="HeaderChar"/>
    <w:uiPriority w:val="99"/>
    <w:unhideWhenUsed/>
    <w:rsid w:val="00E365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59F"/>
  </w:style>
  <w:style w:type="paragraph" w:styleId="Footer">
    <w:name w:val="footer"/>
    <w:basedOn w:val="Normal"/>
    <w:link w:val="FooterChar"/>
    <w:uiPriority w:val="99"/>
    <w:unhideWhenUsed/>
    <w:rsid w:val="00E365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59F"/>
  </w:style>
  <w:style w:type="paragraph" w:styleId="ListParagraph">
    <w:name w:val="List Paragraph"/>
    <w:basedOn w:val="Normal"/>
    <w:uiPriority w:val="34"/>
    <w:qFormat/>
    <w:rsid w:val="002262E7"/>
    <w:pPr>
      <w:ind w:left="720"/>
      <w:contextualSpacing/>
    </w:pPr>
  </w:style>
  <w:style w:type="character" w:styleId="CommentReference">
    <w:name w:val="annotation reference"/>
    <w:basedOn w:val="DefaultParagraphFont"/>
    <w:uiPriority w:val="99"/>
    <w:semiHidden/>
    <w:unhideWhenUsed/>
    <w:rsid w:val="00DE3891"/>
    <w:rPr>
      <w:sz w:val="16"/>
      <w:szCs w:val="16"/>
    </w:rPr>
  </w:style>
  <w:style w:type="paragraph" w:styleId="CommentText">
    <w:name w:val="annotation text"/>
    <w:basedOn w:val="Normal"/>
    <w:link w:val="CommentTextChar"/>
    <w:uiPriority w:val="99"/>
    <w:unhideWhenUsed/>
    <w:rsid w:val="00DE3891"/>
    <w:pPr>
      <w:spacing w:line="240" w:lineRule="auto"/>
    </w:pPr>
    <w:rPr>
      <w:sz w:val="20"/>
      <w:szCs w:val="20"/>
    </w:rPr>
  </w:style>
  <w:style w:type="character" w:customStyle="1" w:styleId="CommentTextChar">
    <w:name w:val="Comment Text Char"/>
    <w:basedOn w:val="DefaultParagraphFont"/>
    <w:link w:val="CommentText"/>
    <w:uiPriority w:val="99"/>
    <w:rsid w:val="00DE3891"/>
    <w:rPr>
      <w:sz w:val="20"/>
      <w:szCs w:val="20"/>
    </w:rPr>
  </w:style>
  <w:style w:type="paragraph" w:styleId="CommentSubject">
    <w:name w:val="annotation subject"/>
    <w:basedOn w:val="CommentText"/>
    <w:next w:val="CommentText"/>
    <w:link w:val="CommentSubjectChar"/>
    <w:uiPriority w:val="99"/>
    <w:semiHidden/>
    <w:unhideWhenUsed/>
    <w:rsid w:val="00DE3891"/>
    <w:rPr>
      <w:b/>
      <w:bCs/>
    </w:rPr>
  </w:style>
  <w:style w:type="character" w:customStyle="1" w:styleId="CommentSubjectChar">
    <w:name w:val="Comment Subject Char"/>
    <w:basedOn w:val="CommentTextChar"/>
    <w:link w:val="CommentSubject"/>
    <w:uiPriority w:val="99"/>
    <w:semiHidden/>
    <w:rsid w:val="00DE3891"/>
    <w:rPr>
      <w:b/>
      <w:bCs/>
      <w:sz w:val="20"/>
      <w:szCs w:val="20"/>
    </w:rPr>
  </w:style>
  <w:style w:type="paragraph" w:styleId="BalloonText">
    <w:name w:val="Balloon Text"/>
    <w:basedOn w:val="Normal"/>
    <w:link w:val="BalloonTextChar"/>
    <w:uiPriority w:val="99"/>
    <w:semiHidden/>
    <w:unhideWhenUsed/>
    <w:rsid w:val="000A77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7704"/>
    <w:rPr>
      <w:rFonts w:ascii="Tahoma" w:hAnsi="Tahoma" w:cs="Tahoma"/>
      <w:sz w:val="16"/>
      <w:szCs w:val="16"/>
    </w:rPr>
  </w:style>
  <w:style w:type="character" w:customStyle="1" w:styleId="st">
    <w:name w:val="st"/>
    <w:rsid w:val="000006F0"/>
  </w:style>
  <w:style w:type="paragraph" w:styleId="Subtitle">
    <w:name w:val="Subtitle"/>
    <w:basedOn w:val="Normal"/>
    <w:next w:val="Normal"/>
    <w:rsid w:val="00CE260A"/>
    <w:pPr>
      <w:keepNext/>
      <w:keepLines/>
      <w:spacing w:before="360" w:after="80"/>
    </w:pPr>
    <w:rPr>
      <w:rFonts w:ascii="Georgia" w:eastAsia="Georgia" w:hAnsi="Georgia" w:cs="Georgia"/>
      <w:i/>
      <w:color w:val="666666"/>
      <w:sz w:val="48"/>
      <w:szCs w:val="48"/>
    </w:rPr>
  </w:style>
  <w:style w:type="table" w:customStyle="1" w:styleId="a">
    <w:basedOn w:val="TableNormal"/>
    <w:rsid w:val="00CE260A"/>
    <w:pPr>
      <w:spacing w:after="0" w:line="240" w:lineRule="auto"/>
    </w:pPr>
    <w:tblPr>
      <w:tblStyleRowBandSize w:val="1"/>
      <w:tblStyleColBandSize w:val="1"/>
    </w:tblPr>
  </w:style>
  <w:style w:type="table" w:customStyle="1" w:styleId="TableGrid1">
    <w:name w:val="Table Grid1"/>
    <w:basedOn w:val="TableNormal"/>
    <w:next w:val="TableGrid"/>
    <w:rsid w:val="00BF2A17"/>
    <w:pPr>
      <w:spacing w:after="0" w:line="240" w:lineRule="auto"/>
    </w:pPr>
    <w:rPr>
      <w:rFonts w:ascii="Calibri" w:eastAsia="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h1">
    <w:name w:val="normal-h1"/>
    <w:rsid w:val="007972FB"/>
    <w:rPr>
      <w:rFonts w:ascii="Times New Roman" w:hAnsi="Times New Roman" w:cs="Times New Roman" w:hint="default"/>
      <w:sz w:val="28"/>
      <w:szCs w:val="28"/>
    </w:rPr>
  </w:style>
  <w:style w:type="paragraph" w:customStyle="1" w:styleId="normal-p">
    <w:name w:val="normal-p"/>
    <w:basedOn w:val="Normal"/>
    <w:rsid w:val="007972FB"/>
    <w:pPr>
      <w:spacing w:after="0" w:line="240" w:lineRule="auto"/>
    </w:pPr>
    <w:rPr>
      <w:sz w:val="20"/>
      <w:szCs w:val="20"/>
    </w:rPr>
  </w:style>
  <w:style w:type="paragraph" w:customStyle="1" w:styleId="Normal1">
    <w:name w:val="Normal1"/>
    <w:rsid w:val="007972FB"/>
    <w:pPr>
      <w:spacing w:after="0"/>
    </w:pPr>
    <w:rPr>
      <w:rFonts w:ascii="Arial" w:eastAsia="Arial" w:hAnsi="Arial" w:cs="Arial"/>
      <w:sz w:val="22"/>
      <w:szCs w:val="22"/>
    </w:rPr>
  </w:style>
  <w:style w:type="paragraph" w:customStyle="1" w:styleId="m-5011434735244979921msolistparagraph">
    <w:name w:val="m_-5011434735244979921msolistparagraph"/>
    <w:basedOn w:val="Normal"/>
    <w:rsid w:val="00380CA1"/>
    <w:pPr>
      <w:spacing w:before="100" w:beforeAutospacing="1" w:after="100" w:afterAutospacing="1"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35647">
      <w:bodyDiv w:val="1"/>
      <w:marLeft w:val="0"/>
      <w:marRight w:val="0"/>
      <w:marTop w:val="0"/>
      <w:marBottom w:val="0"/>
      <w:divBdr>
        <w:top w:val="none" w:sz="0" w:space="0" w:color="auto"/>
        <w:left w:val="none" w:sz="0" w:space="0" w:color="auto"/>
        <w:bottom w:val="none" w:sz="0" w:space="0" w:color="auto"/>
        <w:right w:val="none" w:sz="0" w:space="0" w:color="auto"/>
      </w:divBdr>
    </w:div>
    <w:div w:id="166288646">
      <w:bodyDiv w:val="1"/>
      <w:marLeft w:val="0"/>
      <w:marRight w:val="0"/>
      <w:marTop w:val="0"/>
      <w:marBottom w:val="0"/>
      <w:divBdr>
        <w:top w:val="none" w:sz="0" w:space="0" w:color="auto"/>
        <w:left w:val="none" w:sz="0" w:space="0" w:color="auto"/>
        <w:bottom w:val="none" w:sz="0" w:space="0" w:color="auto"/>
        <w:right w:val="none" w:sz="0" w:space="0" w:color="auto"/>
      </w:divBdr>
    </w:div>
    <w:div w:id="394619916">
      <w:bodyDiv w:val="1"/>
      <w:marLeft w:val="0"/>
      <w:marRight w:val="0"/>
      <w:marTop w:val="0"/>
      <w:marBottom w:val="0"/>
      <w:divBdr>
        <w:top w:val="none" w:sz="0" w:space="0" w:color="auto"/>
        <w:left w:val="none" w:sz="0" w:space="0" w:color="auto"/>
        <w:bottom w:val="none" w:sz="0" w:space="0" w:color="auto"/>
        <w:right w:val="none" w:sz="0" w:space="0" w:color="auto"/>
      </w:divBdr>
    </w:div>
    <w:div w:id="665475453">
      <w:bodyDiv w:val="1"/>
      <w:marLeft w:val="0"/>
      <w:marRight w:val="0"/>
      <w:marTop w:val="0"/>
      <w:marBottom w:val="0"/>
      <w:divBdr>
        <w:top w:val="none" w:sz="0" w:space="0" w:color="auto"/>
        <w:left w:val="none" w:sz="0" w:space="0" w:color="auto"/>
        <w:bottom w:val="none" w:sz="0" w:space="0" w:color="auto"/>
        <w:right w:val="none" w:sz="0" w:space="0" w:color="auto"/>
      </w:divBdr>
    </w:div>
    <w:div w:id="686370111">
      <w:bodyDiv w:val="1"/>
      <w:marLeft w:val="0"/>
      <w:marRight w:val="0"/>
      <w:marTop w:val="0"/>
      <w:marBottom w:val="0"/>
      <w:divBdr>
        <w:top w:val="none" w:sz="0" w:space="0" w:color="auto"/>
        <w:left w:val="none" w:sz="0" w:space="0" w:color="auto"/>
        <w:bottom w:val="none" w:sz="0" w:space="0" w:color="auto"/>
        <w:right w:val="none" w:sz="0" w:space="0" w:color="auto"/>
      </w:divBdr>
    </w:div>
    <w:div w:id="702442593">
      <w:bodyDiv w:val="1"/>
      <w:marLeft w:val="0"/>
      <w:marRight w:val="0"/>
      <w:marTop w:val="0"/>
      <w:marBottom w:val="0"/>
      <w:divBdr>
        <w:top w:val="none" w:sz="0" w:space="0" w:color="auto"/>
        <w:left w:val="none" w:sz="0" w:space="0" w:color="auto"/>
        <w:bottom w:val="none" w:sz="0" w:space="0" w:color="auto"/>
        <w:right w:val="none" w:sz="0" w:space="0" w:color="auto"/>
      </w:divBdr>
    </w:div>
    <w:div w:id="915360448">
      <w:bodyDiv w:val="1"/>
      <w:marLeft w:val="0"/>
      <w:marRight w:val="0"/>
      <w:marTop w:val="0"/>
      <w:marBottom w:val="0"/>
      <w:divBdr>
        <w:top w:val="none" w:sz="0" w:space="0" w:color="auto"/>
        <w:left w:val="none" w:sz="0" w:space="0" w:color="auto"/>
        <w:bottom w:val="none" w:sz="0" w:space="0" w:color="auto"/>
        <w:right w:val="none" w:sz="0" w:space="0" w:color="auto"/>
      </w:divBdr>
    </w:div>
    <w:div w:id="1249777052">
      <w:bodyDiv w:val="1"/>
      <w:marLeft w:val="0"/>
      <w:marRight w:val="0"/>
      <w:marTop w:val="0"/>
      <w:marBottom w:val="0"/>
      <w:divBdr>
        <w:top w:val="none" w:sz="0" w:space="0" w:color="auto"/>
        <w:left w:val="none" w:sz="0" w:space="0" w:color="auto"/>
        <w:bottom w:val="none" w:sz="0" w:space="0" w:color="auto"/>
        <w:right w:val="none" w:sz="0" w:space="0" w:color="auto"/>
      </w:divBdr>
    </w:div>
    <w:div w:id="1582905049">
      <w:bodyDiv w:val="1"/>
      <w:marLeft w:val="0"/>
      <w:marRight w:val="0"/>
      <w:marTop w:val="0"/>
      <w:marBottom w:val="0"/>
      <w:divBdr>
        <w:top w:val="none" w:sz="0" w:space="0" w:color="auto"/>
        <w:left w:val="none" w:sz="0" w:space="0" w:color="auto"/>
        <w:bottom w:val="none" w:sz="0" w:space="0" w:color="auto"/>
        <w:right w:val="none" w:sz="0" w:space="0" w:color="auto"/>
      </w:divBdr>
    </w:div>
    <w:div w:id="1887181518">
      <w:bodyDiv w:val="1"/>
      <w:marLeft w:val="0"/>
      <w:marRight w:val="0"/>
      <w:marTop w:val="0"/>
      <w:marBottom w:val="0"/>
      <w:divBdr>
        <w:top w:val="none" w:sz="0" w:space="0" w:color="auto"/>
        <w:left w:val="none" w:sz="0" w:space="0" w:color="auto"/>
        <w:bottom w:val="none" w:sz="0" w:space="0" w:color="auto"/>
        <w:right w:val="none" w:sz="0" w:space="0" w:color="auto"/>
      </w:divBdr>
    </w:div>
    <w:div w:id="1952785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s0+grbV2pwZ4b43A+kWln8hGg==">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7FD1FD1-1617-41A5-9706-2156238EF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12132</Words>
  <Characters>69156</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vananh_514</dc:creator>
  <cp:lastModifiedBy>admin</cp:lastModifiedBy>
  <cp:revision>2</cp:revision>
  <cp:lastPrinted>2025-03-10T04:54:00Z</cp:lastPrinted>
  <dcterms:created xsi:type="dcterms:W3CDTF">2026-03-27T07:54:00Z</dcterms:created>
  <dcterms:modified xsi:type="dcterms:W3CDTF">2026-03-27T07:54:00Z</dcterms:modified>
</cp:coreProperties>
</file>