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5495"/>
        <w:gridCol w:w="8647"/>
      </w:tblGrid>
      <w:tr w:rsidR="00D26A91" w:rsidRPr="00D26A91" w:rsidTr="003D753D">
        <w:tc>
          <w:tcPr>
            <w:tcW w:w="5495" w:type="dxa"/>
            <w:shd w:val="clear" w:color="auto" w:fill="auto"/>
          </w:tcPr>
          <w:p w:rsidR="00D26A91" w:rsidRPr="00D26A91" w:rsidRDefault="00C104F1" w:rsidP="00D26A91">
            <w:pPr>
              <w:spacing w:after="0" w:line="264" w:lineRule="auto"/>
              <w:jc w:val="center"/>
              <w:rPr>
                <w:b/>
                <w:color w:val="000000"/>
              </w:rPr>
            </w:pPr>
            <w:bookmarkStart w:id="0" w:name="_heading=h.gjdgxs" w:colFirst="0" w:colLast="0"/>
            <w:bookmarkStart w:id="1" w:name="_GoBack"/>
            <w:bookmarkEnd w:id="0"/>
            <w:bookmarkEnd w:id="1"/>
            <w:r>
              <w:rPr>
                <w:noProof/>
                <w:sz w:val="24"/>
                <w:szCs w:val="24"/>
              </w:rPr>
              <mc:AlternateContent>
                <mc:Choice Requires="wps">
                  <w:drawing>
                    <wp:anchor distT="0" distB="0" distL="114300" distR="114300" simplePos="0" relativeHeight="251659264" behindDoc="0" locked="0" layoutInCell="1" allowOverlap="1">
                      <wp:simplePos x="0" y="0"/>
                      <wp:positionH relativeFrom="column">
                        <wp:posOffset>1396365</wp:posOffset>
                      </wp:positionH>
                      <wp:positionV relativeFrom="paragraph">
                        <wp:posOffset>234315</wp:posOffset>
                      </wp:positionV>
                      <wp:extent cx="483235" cy="635"/>
                      <wp:effectExtent l="0" t="0" r="12065" b="3746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3235" cy="63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5D5B71EC" id="_x0000_t32" coordsize="21600,21600" o:spt="32" o:oned="t" path="m,l21600,21600e" filled="f">
                      <v:path arrowok="t" fillok="f" o:connecttype="none"/>
                      <o:lock v:ext="edit" shapetype="t"/>
                    </v:shapetype>
                    <v:shape id="Straight Arrow Connector 2" o:spid="_x0000_s1026" type="#_x0000_t32" style="position:absolute;margin-left:109.95pt;margin-top:18.45pt;width:38.0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"/>
                  </w:pict>
                </mc:Fallback>
              </mc:AlternateContent>
            </w:r>
            <w:r w:rsidR="00D26A91" w:rsidRPr="00D26A91">
              <w:rPr>
                <w:b/>
                <w:color w:val="000000"/>
              </w:rPr>
              <w:t xml:space="preserve">BỘ </w:t>
            </w:r>
            <w:r w:rsidR="00556D2F">
              <w:rPr>
                <w:b/>
                <w:color w:val="000000"/>
              </w:rPr>
              <w:t>CÔNG AN</w:t>
            </w:r>
          </w:p>
          <w:p w:rsidR="00D26A91" w:rsidRPr="00D26A91" w:rsidRDefault="00D26A91" w:rsidP="00D26A91">
            <w:pPr>
              <w:spacing w:after="0" w:line="240" w:lineRule="auto"/>
              <w:rPr>
                <w:color w:val="000000"/>
              </w:rPr>
            </w:pPr>
          </w:p>
        </w:tc>
        <w:tc>
          <w:tcPr>
            <w:tcW w:w="8647" w:type="dxa"/>
            <w:shd w:val="clear" w:color="auto" w:fill="auto"/>
          </w:tcPr>
          <w:p w:rsidR="00D26A91" w:rsidRPr="00D26A91" w:rsidRDefault="00D26A91" w:rsidP="00D26A91">
            <w:pPr>
              <w:spacing w:after="0" w:line="240" w:lineRule="auto"/>
              <w:ind w:left="-108" w:right="-108"/>
              <w:jc w:val="center"/>
              <w:rPr>
                <w:b/>
                <w:color w:val="000000"/>
                <w:sz w:val="26"/>
                <w:szCs w:val="26"/>
                <w:lang w:val="vi-VN"/>
              </w:rPr>
            </w:pPr>
            <w:r w:rsidRPr="00D26A91">
              <w:rPr>
                <w:b/>
                <w:color w:val="000000"/>
                <w:sz w:val="26"/>
                <w:szCs w:val="26"/>
                <w:lang w:val="vi-VN"/>
              </w:rPr>
              <w:t>CỘNG HOÀ XÃ HỘI CHỦ NGHĨA VIỆT NAM</w:t>
            </w:r>
          </w:p>
          <w:p w:rsidR="00D26A91" w:rsidRPr="00D26A91" w:rsidRDefault="00C104F1" w:rsidP="00D26A91">
            <w:pPr>
              <w:spacing w:after="0" w:line="240" w:lineRule="auto"/>
              <w:jc w:val="center"/>
              <w:rPr>
                <w:color w:val="000000"/>
              </w:rPr>
            </w:pPr>
            <w:r>
              <w:rPr>
                <w:b/>
                <w:noProof/>
                <w:color w:val="000000"/>
              </w:rPr>
              <mc:AlternateContent>
                <mc:Choice Requires="wps">
                  <w:drawing>
                    <wp:anchor distT="4294967295" distB="4294967295" distL="114300" distR="114300" simplePos="0" relativeHeight="251660288" behindDoc="0" locked="0" layoutInCell="1" allowOverlap="1">
                      <wp:simplePos x="0" y="0"/>
                      <wp:positionH relativeFrom="column">
                        <wp:posOffset>1774190</wp:posOffset>
                      </wp:positionH>
                      <wp:positionV relativeFrom="paragraph">
                        <wp:posOffset>233679</wp:posOffset>
                      </wp:positionV>
                      <wp:extent cx="1809750" cy="0"/>
                      <wp:effectExtent l="0" t="0" r="19050"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9750"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 w14:anchorId="20D2FAA6" id="Straight Arrow Connector 1" o:spid="_x0000_s1026" type="#_x0000_t32" style="position:absolute;margin-left:139.7pt;margin-top:18.4pt;width:142.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"/>
                  </w:pict>
                </mc:Fallback>
              </mc:AlternateContent>
            </w:r>
            <w:r w:rsidR="00D26A91" w:rsidRPr="00D26A91">
              <w:rPr>
                <w:b/>
                <w:color w:val="000000"/>
                <w:lang w:val="vi-VN"/>
              </w:rPr>
              <w:t>Độc lập - Tự do - Hạnh phúc</w:t>
            </w:r>
          </w:p>
        </w:tc>
      </w:tr>
      <w:tr w:rsidR="00D26A91" w:rsidRPr="00D26A91" w:rsidTr="003D753D">
        <w:tc>
          <w:tcPr>
            <w:tcW w:w="5495" w:type="dxa"/>
            <w:shd w:val="clear" w:color="auto" w:fill="auto"/>
          </w:tcPr>
          <w:p w:rsidR="00D26A91" w:rsidRPr="00D26A91" w:rsidRDefault="00D26A91" w:rsidP="00D26A91">
            <w:pPr>
              <w:spacing w:before="120" w:after="0" w:line="240" w:lineRule="auto"/>
              <w:ind w:left="-142" w:right="-108"/>
              <w:jc w:val="center"/>
              <w:rPr>
                <w:color w:val="000000"/>
                <w:sz w:val="26"/>
                <w:szCs w:val="26"/>
              </w:rPr>
            </w:pPr>
          </w:p>
        </w:tc>
        <w:tc>
          <w:tcPr>
            <w:tcW w:w="8647" w:type="dxa"/>
            <w:shd w:val="clear" w:color="auto" w:fill="auto"/>
          </w:tcPr>
          <w:p w:rsidR="00D26A91" w:rsidRPr="00D26A91" w:rsidRDefault="00D26A91" w:rsidP="00D26A91">
            <w:pPr>
              <w:spacing w:before="120" w:after="0" w:line="240" w:lineRule="auto"/>
              <w:jc w:val="center"/>
              <w:rPr>
                <w:color w:val="000000"/>
                <w:sz w:val="26"/>
                <w:szCs w:val="26"/>
              </w:rPr>
            </w:pPr>
          </w:p>
        </w:tc>
      </w:tr>
    </w:tbl>
    <w:p w:rsidR="004253B4" w:rsidRDefault="004253B4" w:rsidP="002A2928">
      <w:pPr>
        <w:spacing w:after="0" w:line="240" w:lineRule="auto"/>
        <w:jc w:val="center"/>
        <w:rPr>
          <w:b/>
          <w:sz w:val="26"/>
          <w:szCs w:val="26"/>
        </w:rPr>
      </w:pPr>
    </w:p>
    <w:p w:rsidR="001F3081" w:rsidRDefault="00D26A91" w:rsidP="002A2928">
      <w:pPr>
        <w:spacing w:after="0" w:line="240" w:lineRule="auto"/>
        <w:jc w:val="center"/>
        <w:rPr>
          <w:b/>
          <w:sz w:val="26"/>
          <w:szCs w:val="26"/>
          <w:lang w:val="vi-VN"/>
        </w:rPr>
      </w:pPr>
      <w:r>
        <w:rPr>
          <w:b/>
          <w:sz w:val="26"/>
          <w:szCs w:val="26"/>
          <w:lang w:val="vi-VN"/>
        </w:rPr>
        <w:t>BẢNG RÀ SOÁT</w:t>
      </w:r>
      <w:r w:rsidR="002A2928">
        <w:rPr>
          <w:b/>
          <w:sz w:val="26"/>
          <w:szCs w:val="26"/>
        </w:rPr>
        <w:t xml:space="preserve"> CHỦ TRƯƠNG CỦA ĐẢNG,</w:t>
      </w:r>
      <w:r w:rsidR="003D753D">
        <w:rPr>
          <w:b/>
          <w:sz w:val="26"/>
          <w:szCs w:val="26"/>
          <w:lang w:val="vi-VN"/>
        </w:rPr>
        <w:t xml:space="preserve"> VĂN BẢN QUY PHẠM</w:t>
      </w:r>
      <w:r>
        <w:rPr>
          <w:b/>
          <w:sz w:val="26"/>
          <w:szCs w:val="26"/>
          <w:lang w:val="vi-VN"/>
        </w:rPr>
        <w:t xml:space="preserve"> PHÁP LUẬT</w:t>
      </w:r>
      <w:r w:rsidR="002A2928">
        <w:rPr>
          <w:b/>
          <w:sz w:val="26"/>
          <w:szCs w:val="26"/>
        </w:rPr>
        <w:t xml:space="preserve"> VÀ ĐIỀU ƯỚC QUỐC TẾ</w:t>
      </w:r>
    </w:p>
    <w:p w:rsidR="001F3081" w:rsidRPr="005C7C1B" w:rsidRDefault="003D753D" w:rsidP="002A2928">
      <w:pPr>
        <w:spacing w:after="0" w:line="240" w:lineRule="auto"/>
        <w:jc w:val="center"/>
        <w:rPr>
          <w:b/>
          <w:sz w:val="26"/>
          <w:szCs w:val="26"/>
          <w:lang w:val="vi-VN"/>
        </w:rPr>
      </w:pPr>
      <w:r>
        <w:rPr>
          <w:b/>
          <w:sz w:val="26"/>
          <w:szCs w:val="26"/>
          <w:lang w:val="vi-VN"/>
        </w:rPr>
        <w:t>LIÊN QUAN ĐẾN</w:t>
      </w:r>
      <w:r w:rsidR="005C7C1B" w:rsidRPr="005C7C1B">
        <w:rPr>
          <w:b/>
          <w:sz w:val="26"/>
          <w:szCs w:val="26"/>
          <w:lang w:val="vi-VN"/>
        </w:rPr>
        <w:t xml:space="preserve"> </w:t>
      </w:r>
      <w:r>
        <w:rPr>
          <w:b/>
          <w:sz w:val="26"/>
          <w:szCs w:val="26"/>
          <w:lang w:val="vi-VN"/>
        </w:rPr>
        <w:t xml:space="preserve">DỰ </w:t>
      </w:r>
      <w:r w:rsidR="008546AC" w:rsidRPr="005C7C1B">
        <w:rPr>
          <w:b/>
          <w:sz w:val="26"/>
          <w:szCs w:val="26"/>
          <w:lang w:val="vi-VN"/>
        </w:rPr>
        <w:t>THẢO</w:t>
      </w:r>
      <w:r w:rsidR="005C7C1B" w:rsidRPr="005C7C1B">
        <w:rPr>
          <w:b/>
          <w:sz w:val="26"/>
          <w:szCs w:val="26"/>
          <w:lang w:val="vi-VN"/>
        </w:rPr>
        <w:t xml:space="preserve"> </w:t>
      </w:r>
      <w:r w:rsidR="002A2928" w:rsidRPr="005C7C1B">
        <w:rPr>
          <w:b/>
          <w:sz w:val="26"/>
          <w:szCs w:val="26"/>
          <w:lang w:val="vi-VN"/>
        </w:rPr>
        <w:t xml:space="preserve">NGHỊ ĐỊNH QUY ĐỊNH CHI TIẾT MỘT SỐ ĐIỀU CỦA </w:t>
      </w:r>
    </w:p>
    <w:p w:rsidR="00D26A91" w:rsidRPr="00D64737" w:rsidRDefault="002A2928" w:rsidP="002A2928">
      <w:pPr>
        <w:spacing w:after="0" w:line="240" w:lineRule="auto"/>
        <w:jc w:val="center"/>
        <w:rPr>
          <w:b/>
          <w:sz w:val="26"/>
          <w:szCs w:val="26"/>
        </w:rPr>
      </w:pPr>
      <w:r w:rsidRPr="005C7C1B">
        <w:rPr>
          <w:b/>
          <w:sz w:val="26"/>
          <w:szCs w:val="26"/>
          <w:lang w:val="vi-VN"/>
        </w:rPr>
        <w:t xml:space="preserve">LUẬT </w:t>
      </w:r>
      <w:r w:rsidR="00D64737">
        <w:rPr>
          <w:b/>
          <w:sz w:val="26"/>
          <w:szCs w:val="26"/>
        </w:rPr>
        <w:t>DẪN ĐỘ</w:t>
      </w:r>
    </w:p>
    <w:p w:rsidR="00D26A91" w:rsidRPr="00D26A91" w:rsidRDefault="00D26A91" w:rsidP="0081142D">
      <w:pPr>
        <w:tabs>
          <w:tab w:val="left" w:pos="8265"/>
        </w:tabs>
        <w:spacing w:after="0" w:line="240" w:lineRule="auto"/>
        <w:jc w:val="center"/>
        <w:rPr>
          <w:bCs/>
          <w:i/>
          <w:iCs/>
          <w:lang w:val="nl-NL"/>
        </w:rPr>
      </w:pPr>
      <w:r w:rsidRPr="00D26A91">
        <w:rPr>
          <w:bCs/>
          <w:i/>
          <w:iCs/>
          <w:lang w:val="vi-VN"/>
        </w:rPr>
        <w:t xml:space="preserve">(Kèm theo </w:t>
      </w:r>
      <w:r w:rsidR="004E1B68" w:rsidRPr="005C7C1B">
        <w:rPr>
          <w:bCs/>
          <w:i/>
          <w:iCs/>
          <w:lang w:val="vi-VN"/>
        </w:rPr>
        <w:t>Tờ trình</w:t>
      </w:r>
      <w:r w:rsidRPr="00D26A91">
        <w:rPr>
          <w:bCs/>
          <w:i/>
          <w:iCs/>
          <w:lang w:val="vi-VN"/>
        </w:rPr>
        <w:t xml:space="preserve"> số</w:t>
      </w:r>
      <w:r w:rsidR="00555DC2">
        <w:rPr>
          <w:bCs/>
          <w:i/>
          <w:iCs/>
          <w:lang w:val="vi-VN"/>
        </w:rPr>
        <w:t>…….</w:t>
      </w:r>
      <w:r w:rsidR="004E1B68" w:rsidRPr="005C7C1B">
        <w:rPr>
          <w:bCs/>
          <w:i/>
          <w:iCs/>
          <w:lang w:val="vi-VN"/>
        </w:rPr>
        <w:t>/TTr</w:t>
      </w:r>
      <w:r w:rsidRPr="00D26A91">
        <w:rPr>
          <w:bCs/>
          <w:i/>
          <w:iCs/>
          <w:lang w:val="vi-VN"/>
        </w:rPr>
        <w:t>-B</w:t>
      </w:r>
      <w:r w:rsidR="00555DC2" w:rsidRPr="00555DC2">
        <w:rPr>
          <w:bCs/>
          <w:i/>
          <w:iCs/>
          <w:lang w:val="vi-VN"/>
        </w:rPr>
        <w:t>CA</w:t>
      </w:r>
      <w:r w:rsidRPr="00D26A91">
        <w:rPr>
          <w:bCs/>
          <w:i/>
          <w:iCs/>
          <w:lang w:val="vi-VN"/>
        </w:rPr>
        <w:t xml:space="preserve"> ngày</w:t>
      </w:r>
      <w:r w:rsidR="00555DC2">
        <w:rPr>
          <w:bCs/>
          <w:i/>
          <w:iCs/>
          <w:lang w:val="vi-VN"/>
        </w:rPr>
        <w:t>……</w:t>
      </w:r>
      <w:r w:rsidR="004E1B68" w:rsidRPr="005C7C1B">
        <w:rPr>
          <w:bCs/>
          <w:i/>
          <w:iCs/>
          <w:lang w:val="vi-VN"/>
        </w:rPr>
        <w:t>/</w:t>
      </w:r>
      <w:r w:rsidR="00555DC2">
        <w:rPr>
          <w:bCs/>
          <w:i/>
          <w:iCs/>
          <w:lang w:val="vi-VN"/>
        </w:rPr>
        <w:t>……</w:t>
      </w:r>
      <w:r w:rsidR="00555DC2" w:rsidRPr="00555DC2">
        <w:rPr>
          <w:bCs/>
          <w:i/>
          <w:iCs/>
          <w:lang w:val="vi-VN"/>
        </w:rPr>
        <w:t>.</w:t>
      </w:r>
      <w:r w:rsidR="004E1B68" w:rsidRPr="005C7C1B">
        <w:rPr>
          <w:bCs/>
          <w:i/>
          <w:iCs/>
          <w:lang w:val="vi-VN"/>
        </w:rPr>
        <w:t>/2026</w:t>
      </w:r>
      <w:r w:rsidRPr="005C7C1B">
        <w:rPr>
          <w:bCs/>
          <w:i/>
          <w:iCs/>
          <w:lang w:val="vi-VN"/>
        </w:rPr>
        <w:t xml:space="preserve"> của Bộ </w:t>
      </w:r>
      <w:r w:rsidR="00555DC2" w:rsidRPr="0081142D">
        <w:rPr>
          <w:bCs/>
          <w:i/>
          <w:iCs/>
          <w:lang w:val="vi-VN"/>
        </w:rPr>
        <w:t>Công an</w:t>
      </w:r>
      <w:r w:rsidRPr="00D26A91">
        <w:rPr>
          <w:bCs/>
          <w:i/>
          <w:iCs/>
          <w:lang w:val="vi-VN"/>
        </w:rPr>
        <w:t>)</w:t>
      </w:r>
    </w:p>
    <w:p w:rsidR="00D26A91" w:rsidRPr="005C7C1B" w:rsidRDefault="00D26A91" w:rsidP="000B0B4B">
      <w:pPr>
        <w:jc w:val="center"/>
        <w:rPr>
          <w:b/>
          <w:sz w:val="24"/>
          <w:szCs w:val="24"/>
          <w:lang w:val="vi-VN"/>
        </w:rPr>
      </w:pPr>
    </w:p>
    <w:tbl>
      <w:tblPr>
        <w:tblStyle w:val="a"/>
        <w:tblW w:w="1545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46"/>
        <w:gridCol w:w="7796"/>
        <w:gridCol w:w="2410"/>
      </w:tblGrid>
      <w:tr w:rsidR="00F80FBE" w:rsidRPr="00065D1A" w:rsidTr="00470FE3">
        <w:trPr>
          <w:tblHeader/>
        </w:trPr>
        <w:tc>
          <w:tcPr>
            <w:tcW w:w="5246" w:type="dxa"/>
          </w:tcPr>
          <w:p w:rsidR="00F80FBE" w:rsidRPr="00065D1A" w:rsidRDefault="00F80FBE" w:rsidP="00065D1A">
            <w:pPr>
              <w:spacing w:before="120" w:after="120"/>
              <w:jc w:val="center"/>
              <w:rPr>
                <w:b/>
                <w:sz w:val="26"/>
                <w:szCs w:val="26"/>
              </w:rPr>
            </w:pPr>
            <w:r w:rsidRPr="00065D1A">
              <w:rPr>
                <w:b/>
                <w:sz w:val="26"/>
                <w:szCs w:val="26"/>
              </w:rPr>
              <w:t xml:space="preserve">Dự thảo </w:t>
            </w:r>
            <w:r w:rsidR="004E1B68" w:rsidRPr="00065D1A">
              <w:rPr>
                <w:b/>
                <w:sz w:val="26"/>
                <w:szCs w:val="26"/>
              </w:rPr>
              <w:t xml:space="preserve">Nghị định </w:t>
            </w:r>
          </w:p>
        </w:tc>
        <w:tc>
          <w:tcPr>
            <w:tcW w:w="7796" w:type="dxa"/>
          </w:tcPr>
          <w:p w:rsidR="00F80FBE" w:rsidRPr="00065D1A" w:rsidRDefault="004E1B68" w:rsidP="00065D1A">
            <w:pPr>
              <w:spacing w:before="120" w:after="120"/>
              <w:jc w:val="center"/>
              <w:rPr>
                <w:b/>
                <w:sz w:val="26"/>
                <w:szCs w:val="26"/>
              </w:rPr>
            </w:pPr>
            <w:r w:rsidRPr="00065D1A">
              <w:rPr>
                <w:b/>
                <w:sz w:val="26"/>
                <w:szCs w:val="26"/>
              </w:rPr>
              <w:t>Nội dung rà soát</w:t>
            </w:r>
          </w:p>
        </w:tc>
        <w:tc>
          <w:tcPr>
            <w:tcW w:w="2410" w:type="dxa"/>
          </w:tcPr>
          <w:p w:rsidR="00F80FBE" w:rsidRPr="00065D1A" w:rsidRDefault="00F80FBE" w:rsidP="00065D1A">
            <w:pPr>
              <w:spacing w:before="120" w:after="120"/>
              <w:jc w:val="center"/>
              <w:rPr>
                <w:b/>
                <w:sz w:val="26"/>
                <w:szCs w:val="26"/>
              </w:rPr>
            </w:pPr>
            <w:r w:rsidRPr="00065D1A">
              <w:rPr>
                <w:b/>
                <w:sz w:val="26"/>
                <w:szCs w:val="26"/>
                <w:lang w:val="vi-VN"/>
              </w:rPr>
              <w:t>Kết quả rà soát</w:t>
            </w:r>
          </w:p>
        </w:tc>
      </w:tr>
      <w:tr w:rsidR="0053529A" w:rsidRPr="00065D1A" w:rsidTr="0053529A">
        <w:trPr>
          <w:trHeight w:val="739"/>
        </w:trPr>
        <w:tc>
          <w:tcPr>
            <w:tcW w:w="15452" w:type="dxa"/>
            <w:gridSpan w:val="3"/>
            <w:vAlign w:val="center"/>
          </w:tcPr>
          <w:p w:rsidR="00332AD9" w:rsidRPr="00065D1A" w:rsidRDefault="00332AD9" w:rsidP="00065D1A">
            <w:pPr>
              <w:pStyle w:val="NormalWeb"/>
              <w:spacing w:before="120" w:beforeAutospacing="0" w:after="120" w:afterAutospacing="0"/>
              <w:jc w:val="center"/>
              <w:rPr>
                <w:sz w:val="26"/>
                <w:szCs w:val="26"/>
              </w:rPr>
            </w:pPr>
            <w:bookmarkStart w:id="2" w:name="chuong_1"/>
            <w:r w:rsidRPr="00065D1A">
              <w:rPr>
                <w:b/>
                <w:bCs/>
                <w:sz w:val="26"/>
                <w:szCs w:val="26"/>
                <w:lang w:val="vi-VN"/>
              </w:rPr>
              <w:t xml:space="preserve">Chương </w:t>
            </w:r>
            <w:bookmarkEnd w:id="2"/>
            <w:r w:rsidRPr="00065D1A">
              <w:rPr>
                <w:b/>
                <w:bCs/>
                <w:sz w:val="26"/>
                <w:szCs w:val="26"/>
              </w:rPr>
              <w:t>I</w:t>
            </w:r>
          </w:p>
          <w:p w:rsidR="00332AD9" w:rsidRPr="00065D1A" w:rsidRDefault="00332AD9" w:rsidP="00065D1A">
            <w:pPr>
              <w:pStyle w:val="NormalWeb"/>
              <w:spacing w:before="120" w:beforeAutospacing="0" w:after="120" w:afterAutospacing="0"/>
              <w:jc w:val="center"/>
              <w:rPr>
                <w:sz w:val="26"/>
                <w:szCs w:val="26"/>
              </w:rPr>
            </w:pPr>
            <w:bookmarkStart w:id="3" w:name="chuong_1_name"/>
            <w:r w:rsidRPr="00065D1A">
              <w:rPr>
                <w:b/>
                <w:bCs/>
                <w:sz w:val="26"/>
                <w:szCs w:val="26"/>
                <w:lang w:val="vi-VN"/>
              </w:rPr>
              <w:t>QUY ĐỊNH CHUNG</w:t>
            </w:r>
            <w:bookmarkEnd w:id="3"/>
          </w:p>
          <w:p w:rsidR="00332AD9" w:rsidRPr="00065D1A" w:rsidRDefault="00332AD9" w:rsidP="00065D1A">
            <w:pPr>
              <w:pStyle w:val="NormalWeb"/>
              <w:spacing w:before="120" w:beforeAutospacing="0" w:after="120" w:afterAutospacing="0"/>
              <w:jc w:val="center"/>
              <w:rPr>
                <w:b/>
                <w:sz w:val="26"/>
                <w:szCs w:val="26"/>
              </w:rPr>
            </w:pPr>
            <w:r w:rsidRPr="00065D1A">
              <w:rPr>
                <w:b/>
                <w:sz w:val="26"/>
                <w:szCs w:val="26"/>
              </w:rPr>
              <w:t>Mục 1</w:t>
            </w:r>
          </w:p>
          <w:p w:rsidR="0053529A" w:rsidRPr="00065D1A" w:rsidRDefault="00332AD9" w:rsidP="00065D1A">
            <w:pPr>
              <w:pStyle w:val="NormalWeb"/>
              <w:spacing w:before="120" w:beforeAutospacing="0" w:after="120" w:afterAutospacing="0"/>
              <w:jc w:val="center"/>
              <w:rPr>
                <w:b/>
                <w:sz w:val="26"/>
                <w:szCs w:val="26"/>
              </w:rPr>
            </w:pPr>
            <w:r w:rsidRPr="00065D1A">
              <w:rPr>
                <w:b/>
                <w:sz w:val="26"/>
                <w:szCs w:val="26"/>
              </w:rPr>
              <w:t>Phạm vi điều chỉnh và đối tượng áp dụng</w:t>
            </w:r>
          </w:p>
        </w:tc>
      </w:tr>
      <w:tr w:rsidR="00F80FBE" w:rsidRPr="00065D1A" w:rsidTr="00470FE3">
        <w:tc>
          <w:tcPr>
            <w:tcW w:w="5246" w:type="dxa"/>
          </w:tcPr>
          <w:p w:rsidR="003B10D5" w:rsidRPr="00065D1A" w:rsidRDefault="003B10D5" w:rsidP="00065D1A">
            <w:pPr>
              <w:pStyle w:val="NormalWeb"/>
              <w:spacing w:before="120" w:beforeAutospacing="0" w:after="120" w:afterAutospacing="0"/>
              <w:ind w:firstLine="567"/>
              <w:jc w:val="both"/>
              <w:rPr>
                <w:b/>
                <w:bCs/>
                <w:sz w:val="26"/>
                <w:szCs w:val="26"/>
                <w:lang w:val="vi-VN"/>
              </w:rPr>
            </w:pPr>
            <w:r w:rsidRPr="00065D1A">
              <w:rPr>
                <w:b/>
                <w:bCs/>
                <w:sz w:val="26"/>
                <w:szCs w:val="26"/>
                <w:lang w:val="vi-VN"/>
              </w:rPr>
              <w:t>Điều 1. Phạm vi điều chỉnh</w:t>
            </w:r>
          </w:p>
          <w:p w:rsidR="00F80FBE" w:rsidRPr="00065D1A" w:rsidRDefault="003B10D5" w:rsidP="00065D1A">
            <w:pPr>
              <w:spacing w:before="120" w:after="120"/>
              <w:ind w:firstLine="567"/>
              <w:jc w:val="both"/>
              <w:rPr>
                <w:sz w:val="26"/>
                <w:szCs w:val="26"/>
              </w:rPr>
            </w:pPr>
            <w:r w:rsidRPr="00065D1A">
              <w:rPr>
                <w:bCs/>
                <w:sz w:val="26"/>
                <w:szCs w:val="26"/>
                <w:lang w:val="vi-VN"/>
              </w:rPr>
              <w:t xml:space="preserve">Nghị định này quy định chi tiết Điều 5, Điều 8, Điều 9, Điều 13, Điều 16, Điều 20, Điều 21, Điều 22, khoản 2 và khoản 3 Điều 23, Điều 24, Điều 27 Luật Dẫn độ. </w:t>
            </w:r>
          </w:p>
        </w:tc>
        <w:tc>
          <w:tcPr>
            <w:tcW w:w="7796" w:type="dxa"/>
          </w:tcPr>
          <w:p w:rsidR="00AA4157" w:rsidRPr="00065D1A" w:rsidRDefault="00AA4157" w:rsidP="00065D1A">
            <w:pPr>
              <w:spacing w:before="120" w:after="120"/>
              <w:jc w:val="both"/>
              <w:rPr>
                <w:bCs/>
                <w:sz w:val="26"/>
                <w:szCs w:val="26"/>
                <w:lang w:val="vi-VN"/>
              </w:rPr>
            </w:pPr>
            <w:bookmarkStart w:id="4" w:name="bookmark=id.3znysh7" w:colFirst="0" w:colLast="0"/>
            <w:bookmarkEnd w:id="4"/>
            <w:r w:rsidRPr="00065D1A">
              <w:rPr>
                <w:b/>
                <w:bCs/>
                <w:sz w:val="26"/>
                <w:szCs w:val="26"/>
                <w:lang w:val="vi-VN"/>
              </w:rPr>
              <w:t xml:space="preserve">1. Văn bản của Đảng: </w:t>
            </w:r>
            <w:r w:rsidRPr="00065D1A">
              <w:rPr>
                <w:bCs/>
                <w:sz w:val="26"/>
                <w:szCs w:val="26"/>
                <w:lang w:val="vi-VN"/>
              </w:rPr>
              <w:t>Không</w:t>
            </w:r>
          </w:p>
          <w:p w:rsidR="008E0E1F" w:rsidRPr="00065D1A" w:rsidRDefault="008E0E1F" w:rsidP="00065D1A">
            <w:pPr>
              <w:spacing w:before="120" w:after="120"/>
              <w:jc w:val="both"/>
              <w:rPr>
                <w:b/>
                <w:bCs/>
                <w:sz w:val="26"/>
                <w:szCs w:val="26"/>
              </w:rPr>
            </w:pPr>
            <w:r w:rsidRPr="00065D1A">
              <w:rPr>
                <w:b/>
                <w:bCs/>
                <w:sz w:val="26"/>
                <w:szCs w:val="26"/>
              </w:rPr>
              <w:t xml:space="preserve">2. ĐUQT: </w:t>
            </w:r>
            <w:r w:rsidRPr="00065D1A">
              <w:rPr>
                <w:bCs/>
                <w:sz w:val="26"/>
                <w:szCs w:val="26"/>
              </w:rPr>
              <w:t>Không</w:t>
            </w:r>
          </w:p>
          <w:p w:rsidR="00AA4157" w:rsidRPr="00065D1A" w:rsidRDefault="003F3E62" w:rsidP="00065D1A">
            <w:pPr>
              <w:spacing w:before="120" w:after="120"/>
              <w:jc w:val="both"/>
              <w:rPr>
                <w:b/>
                <w:bCs/>
                <w:sz w:val="26"/>
                <w:szCs w:val="26"/>
              </w:rPr>
            </w:pPr>
            <w:r w:rsidRPr="00065D1A">
              <w:rPr>
                <w:b/>
                <w:bCs/>
                <w:sz w:val="26"/>
                <w:szCs w:val="26"/>
                <w:lang w:val="vi-VN"/>
              </w:rPr>
              <w:t>3</w:t>
            </w:r>
            <w:r w:rsidR="00AA4157" w:rsidRPr="00065D1A">
              <w:rPr>
                <w:b/>
                <w:bCs/>
                <w:sz w:val="26"/>
                <w:szCs w:val="26"/>
                <w:lang w:val="vi-VN"/>
              </w:rPr>
              <w:t xml:space="preserve">. Văn bản QPPL: </w:t>
            </w:r>
          </w:p>
          <w:p w:rsidR="00F80FBE" w:rsidRPr="00065D1A" w:rsidRDefault="00D64737" w:rsidP="00065D1A">
            <w:pPr>
              <w:spacing w:before="120" w:after="120"/>
              <w:jc w:val="both"/>
              <w:rPr>
                <w:b/>
                <w:sz w:val="26"/>
                <w:szCs w:val="26"/>
              </w:rPr>
            </w:pPr>
            <w:r w:rsidRPr="00065D1A">
              <w:rPr>
                <w:b/>
                <w:sz w:val="26"/>
                <w:szCs w:val="26"/>
              </w:rPr>
              <w:t>Luật Dẫn độ</w:t>
            </w:r>
          </w:p>
          <w:p w:rsidR="00230D28" w:rsidRPr="00065D1A" w:rsidRDefault="00230D28" w:rsidP="00065D1A">
            <w:pPr>
              <w:spacing w:before="120" w:after="120"/>
              <w:jc w:val="both"/>
              <w:rPr>
                <w:iCs/>
                <w:sz w:val="26"/>
                <w:szCs w:val="26"/>
              </w:rPr>
            </w:pPr>
            <w:r w:rsidRPr="00065D1A">
              <w:rPr>
                <w:iCs/>
                <w:sz w:val="26"/>
                <w:szCs w:val="26"/>
              </w:rPr>
              <w:t xml:space="preserve">Theo </w:t>
            </w:r>
            <w:r w:rsidR="00D64737" w:rsidRPr="00065D1A">
              <w:rPr>
                <w:iCs/>
                <w:sz w:val="26"/>
                <w:szCs w:val="26"/>
              </w:rPr>
              <w:t>Luật Dẫn độ, Chính phủ</w:t>
            </w:r>
            <w:r w:rsidR="005A0F61" w:rsidRPr="00065D1A">
              <w:rPr>
                <w:iCs/>
                <w:sz w:val="26"/>
                <w:szCs w:val="26"/>
              </w:rPr>
              <w:t xml:space="preserve"> quy định chi tiết 11</w:t>
            </w:r>
            <w:r w:rsidRPr="00065D1A">
              <w:rPr>
                <w:iCs/>
                <w:sz w:val="26"/>
                <w:szCs w:val="26"/>
              </w:rPr>
              <w:t xml:space="preserve"> nội dung nội dung sau: </w:t>
            </w:r>
          </w:p>
          <w:p w:rsidR="00230D28" w:rsidRPr="00065D1A" w:rsidRDefault="00230D28" w:rsidP="00065D1A">
            <w:pPr>
              <w:spacing w:before="120" w:after="120"/>
              <w:jc w:val="both"/>
              <w:rPr>
                <w:iCs/>
                <w:sz w:val="26"/>
                <w:szCs w:val="26"/>
              </w:rPr>
            </w:pPr>
            <w:r w:rsidRPr="00065D1A">
              <w:rPr>
                <w:iCs/>
                <w:sz w:val="26"/>
                <w:szCs w:val="26"/>
              </w:rPr>
              <w:t xml:space="preserve">1. </w:t>
            </w:r>
            <w:r w:rsidR="005A0F61" w:rsidRPr="00065D1A">
              <w:rPr>
                <w:iCs/>
                <w:sz w:val="26"/>
                <w:szCs w:val="26"/>
              </w:rPr>
              <w:t>Điều 5. Áp dụng nguyên tắc có đi có lại trong dẫn độ</w:t>
            </w:r>
          </w:p>
          <w:p w:rsidR="00D64737" w:rsidRPr="00065D1A" w:rsidRDefault="00D64737" w:rsidP="00065D1A">
            <w:pPr>
              <w:spacing w:before="120" w:after="120"/>
              <w:jc w:val="both"/>
              <w:rPr>
                <w:iCs/>
                <w:sz w:val="26"/>
                <w:szCs w:val="26"/>
              </w:rPr>
            </w:pPr>
            <w:r w:rsidRPr="00065D1A">
              <w:rPr>
                <w:iCs/>
                <w:sz w:val="26"/>
                <w:szCs w:val="26"/>
              </w:rPr>
              <w:t>2. Điều 8. Hình thức và cách thức chuyển hồ sơ yêu cầu dẫn độ</w:t>
            </w:r>
          </w:p>
          <w:p w:rsidR="00D64737" w:rsidRPr="00065D1A" w:rsidRDefault="00D64737" w:rsidP="00065D1A">
            <w:pPr>
              <w:spacing w:before="120" w:after="120"/>
              <w:jc w:val="both"/>
              <w:rPr>
                <w:iCs/>
                <w:sz w:val="26"/>
                <w:szCs w:val="26"/>
              </w:rPr>
            </w:pPr>
            <w:r w:rsidRPr="00065D1A">
              <w:rPr>
                <w:iCs/>
                <w:sz w:val="26"/>
                <w:szCs w:val="26"/>
              </w:rPr>
              <w:t>3. Điều 9. Ngôn ngữ trong dẫn độ</w:t>
            </w:r>
          </w:p>
          <w:p w:rsidR="00D64737" w:rsidRPr="00065D1A" w:rsidRDefault="00D64737" w:rsidP="00065D1A">
            <w:pPr>
              <w:spacing w:before="120" w:after="120"/>
              <w:jc w:val="both"/>
              <w:rPr>
                <w:iCs/>
                <w:sz w:val="26"/>
                <w:szCs w:val="26"/>
              </w:rPr>
            </w:pPr>
            <w:r w:rsidRPr="00065D1A">
              <w:rPr>
                <w:iCs/>
                <w:sz w:val="26"/>
                <w:szCs w:val="26"/>
              </w:rPr>
              <w:t>4. Điều 13. Dẫn độ có điều kiện</w:t>
            </w:r>
          </w:p>
          <w:p w:rsidR="00D64737" w:rsidRPr="00065D1A" w:rsidRDefault="00AD5729" w:rsidP="00065D1A">
            <w:pPr>
              <w:spacing w:before="120" w:after="120"/>
              <w:jc w:val="both"/>
              <w:rPr>
                <w:iCs/>
                <w:sz w:val="26"/>
                <w:szCs w:val="26"/>
              </w:rPr>
            </w:pPr>
            <w:r w:rsidRPr="00065D1A">
              <w:rPr>
                <w:iCs/>
                <w:sz w:val="26"/>
                <w:szCs w:val="26"/>
              </w:rPr>
              <w:t>5. Điều 16. Quá cảnh người bị dẫn độ</w:t>
            </w:r>
          </w:p>
          <w:p w:rsidR="00AD5729" w:rsidRPr="00065D1A" w:rsidRDefault="00AD5729" w:rsidP="00065D1A">
            <w:pPr>
              <w:spacing w:before="120" w:after="120"/>
              <w:jc w:val="both"/>
              <w:rPr>
                <w:iCs/>
                <w:sz w:val="26"/>
                <w:szCs w:val="26"/>
              </w:rPr>
            </w:pPr>
            <w:r w:rsidRPr="00065D1A">
              <w:rPr>
                <w:iCs/>
                <w:sz w:val="26"/>
                <w:szCs w:val="26"/>
              </w:rPr>
              <w:t>6. Điều 20. Văn bản yêu cầu dẫn độ của Việt Nam</w:t>
            </w:r>
          </w:p>
          <w:p w:rsidR="00D64737" w:rsidRPr="00065D1A" w:rsidRDefault="00AD5729" w:rsidP="00065D1A">
            <w:pPr>
              <w:spacing w:before="120" w:after="120"/>
              <w:jc w:val="both"/>
              <w:rPr>
                <w:iCs/>
                <w:sz w:val="26"/>
                <w:szCs w:val="26"/>
              </w:rPr>
            </w:pPr>
            <w:r w:rsidRPr="00065D1A">
              <w:rPr>
                <w:iCs/>
                <w:sz w:val="26"/>
                <w:szCs w:val="26"/>
              </w:rPr>
              <w:lastRenderedPageBreak/>
              <w:t>7. Điều 21. Các tài liệu kèm theo văn bản yêu cầu dẫn độ để truy cứu trách nhiệm hình sự của Việt Nam</w:t>
            </w:r>
          </w:p>
          <w:p w:rsidR="00D64737" w:rsidRPr="00065D1A" w:rsidRDefault="00F7219B" w:rsidP="00065D1A">
            <w:pPr>
              <w:spacing w:before="120" w:after="120"/>
              <w:jc w:val="both"/>
              <w:rPr>
                <w:iCs/>
                <w:sz w:val="26"/>
                <w:szCs w:val="26"/>
              </w:rPr>
            </w:pPr>
            <w:r w:rsidRPr="00065D1A">
              <w:rPr>
                <w:iCs/>
                <w:sz w:val="26"/>
                <w:szCs w:val="26"/>
              </w:rPr>
              <w:t>8. Điều 22. Các tài liệu kèm theo văn bản yêu cầu dẫn độ để thi hành án của Việt Nam</w:t>
            </w:r>
          </w:p>
          <w:p w:rsidR="00F7219B" w:rsidRPr="00065D1A" w:rsidRDefault="00F7219B" w:rsidP="00065D1A">
            <w:pPr>
              <w:spacing w:before="120" w:after="120"/>
              <w:jc w:val="both"/>
              <w:rPr>
                <w:iCs/>
                <w:sz w:val="26"/>
                <w:szCs w:val="26"/>
              </w:rPr>
            </w:pPr>
            <w:r w:rsidRPr="00065D1A">
              <w:rPr>
                <w:iCs/>
                <w:sz w:val="26"/>
                <w:szCs w:val="26"/>
              </w:rPr>
              <w:t>9. Điều 23. Tiếp nhận, kiểm tra, chuyển hồ sơ yêu cầu dẫn độ và bổ sung thông tin, tài liệu (khoản 2 và 3)</w:t>
            </w:r>
          </w:p>
          <w:p w:rsidR="001F3879" w:rsidRPr="00065D1A" w:rsidRDefault="001F3879" w:rsidP="00065D1A">
            <w:pPr>
              <w:spacing w:before="120" w:after="120"/>
              <w:jc w:val="both"/>
              <w:rPr>
                <w:iCs/>
                <w:sz w:val="26"/>
                <w:szCs w:val="26"/>
              </w:rPr>
            </w:pPr>
            <w:r w:rsidRPr="00065D1A">
              <w:rPr>
                <w:iCs/>
                <w:sz w:val="26"/>
                <w:szCs w:val="26"/>
              </w:rPr>
              <w:t>10. Điều 24. Tiếp nhận, áp giải người bị dẫn độ từ nước ngoài về Việt Nam</w:t>
            </w:r>
          </w:p>
          <w:p w:rsidR="00F80FBE" w:rsidRPr="00065D1A" w:rsidRDefault="001F3879" w:rsidP="00065D1A">
            <w:pPr>
              <w:spacing w:before="120" w:after="120"/>
              <w:jc w:val="both"/>
              <w:rPr>
                <w:iCs/>
                <w:sz w:val="26"/>
                <w:szCs w:val="26"/>
              </w:rPr>
            </w:pPr>
            <w:r w:rsidRPr="00065D1A">
              <w:rPr>
                <w:iCs/>
                <w:sz w:val="26"/>
                <w:szCs w:val="26"/>
              </w:rPr>
              <w:t>11. Điều 27. Tiếp nhận, kiểm tra hồ sơ yêu cầu dẫn độ của nước ngoài và xác minh địa điểm của người bị yêu cầu dẫn độ</w:t>
            </w:r>
            <w:r w:rsidRPr="00065D1A">
              <w:rPr>
                <w:b/>
                <w:sz w:val="26"/>
                <w:szCs w:val="26"/>
              </w:rPr>
              <w:tab/>
            </w:r>
          </w:p>
        </w:tc>
        <w:tc>
          <w:tcPr>
            <w:tcW w:w="2410" w:type="dxa"/>
          </w:tcPr>
          <w:p w:rsidR="00F80FBE" w:rsidRPr="00065D1A" w:rsidRDefault="00E11F2A" w:rsidP="00065D1A">
            <w:pPr>
              <w:spacing w:before="120" w:after="120"/>
              <w:jc w:val="both"/>
              <w:rPr>
                <w:sz w:val="26"/>
                <w:szCs w:val="26"/>
              </w:rPr>
            </w:pPr>
            <w:r w:rsidRPr="00065D1A">
              <w:rPr>
                <w:sz w:val="26"/>
                <w:szCs w:val="26"/>
              </w:rPr>
              <w:lastRenderedPageBreak/>
              <w:t xml:space="preserve">Quy định chi tiết các nội dung được giao trong </w:t>
            </w:r>
            <w:r w:rsidR="00D64737" w:rsidRPr="00065D1A">
              <w:rPr>
                <w:sz w:val="26"/>
                <w:szCs w:val="26"/>
              </w:rPr>
              <w:t>Luật Dẫn độ</w:t>
            </w:r>
          </w:p>
          <w:p w:rsidR="00F80FBE" w:rsidRPr="00065D1A" w:rsidRDefault="00F80FBE" w:rsidP="00065D1A">
            <w:pPr>
              <w:spacing w:before="120" w:after="120"/>
              <w:jc w:val="both"/>
              <w:rPr>
                <w:sz w:val="26"/>
                <w:szCs w:val="26"/>
              </w:rPr>
            </w:pPr>
          </w:p>
        </w:tc>
      </w:tr>
      <w:tr w:rsidR="00F80FBE" w:rsidRPr="00065D1A" w:rsidTr="00470FE3">
        <w:tc>
          <w:tcPr>
            <w:tcW w:w="5246" w:type="dxa"/>
          </w:tcPr>
          <w:p w:rsidR="009C7ADD" w:rsidRPr="00065D1A" w:rsidRDefault="009C7ADD" w:rsidP="00065D1A">
            <w:pPr>
              <w:spacing w:before="120" w:after="120"/>
              <w:ind w:firstLine="567"/>
              <w:jc w:val="both"/>
              <w:rPr>
                <w:b/>
                <w:bCs/>
                <w:sz w:val="26"/>
                <w:szCs w:val="26"/>
              </w:rPr>
            </w:pPr>
            <w:r w:rsidRPr="00065D1A">
              <w:rPr>
                <w:b/>
                <w:bCs/>
                <w:sz w:val="26"/>
                <w:szCs w:val="26"/>
              </w:rPr>
              <w:lastRenderedPageBreak/>
              <w:t>Điều 2. Đối tượng áp dụng</w:t>
            </w:r>
          </w:p>
          <w:p w:rsidR="00F80FBE" w:rsidRPr="00065D1A" w:rsidRDefault="009C7ADD" w:rsidP="00065D1A">
            <w:pPr>
              <w:spacing w:before="120" w:after="120"/>
              <w:ind w:firstLine="631"/>
              <w:jc w:val="both"/>
              <w:rPr>
                <w:sz w:val="26"/>
                <w:szCs w:val="26"/>
                <w:lang w:val="vi-VN"/>
              </w:rPr>
            </w:pPr>
            <w:r w:rsidRPr="00065D1A">
              <w:rPr>
                <w:bCs/>
                <w:sz w:val="26"/>
                <w:szCs w:val="26"/>
              </w:rPr>
              <w:t>Nghị định này áp dụng đối với cơ quan, tổ chức, cá nhân Việt Nam, cơ quan, tổ chức, cá nhân nước ngoài có liên quan đến dẫn độ giữa Việt Nam với nước ngoài.</w:t>
            </w:r>
          </w:p>
        </w:tc>
        <w:tc>
          <w:tcPr>
            <w:tcW w:w="7796" w:type="dxa"/>
          </w:tcPr>
          <w:p w:rsidR="003F3E62" w:rsidRPr="00065D1A" w:rsidRDefault="003F3E62" w:rsidP="00065D1A">
            <w:pPr>
              <w:spacing w:before="120" w:after="120"/>
              <w:jc w:val="both"/>
              <w:rPr>
                <w:bCs/>
                <w:sz w:val="26"/>
                <w:szCs w:val="26"/>
                <w:lang w:val="vi-VN"/>
              </w:rPr>
            </w:pPr>
            <w:bookmarkStart w:id="5" w:name="bookmark=id.1t3h5sf" w:colFirst="0" w:colLast="0"/>
            <w:bookmarkEnd w:id="5"/>
            <w:r w:rsidRPr="00065D1A">
              <w:rPr>
                <w:b/>
                <w:bCs/>
                <w:sz w:val="26"/>
                <w:szCs w:val="26"/>
                <w:lang w:val="vi-VN"/>
              </w:rPr>
              <w:t xml:space="preserve">1. Văn bản của Đảng: </w:t>
            </w:r>
            <w:r w:rsidRPr="00065D1A">
              <w:rPr>
                <w:bCs/>
                <w:sz w:val="26"/>
                <w:szCs w:val="26"/>
                <w:lang w:val="vi-VN"/>
              </w:rPr>
              <w:t>Không</w:t>
            </w:r>
          </w:p>
          <w:p w:rsidR="003F3E62" w:rsidRPr="00065D1A" w:rsidRDefault="003F3E62"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F3E62" w:rsidRPr="00065D1A" w:rsidRDefault="003F3E62" w:rsidP="00065D1A">
            <w:pPr>
              <w:spacing w:before="120" w:after="120"/>
              <w:jc w:val="both"/>
              <w:rPr>
                <w:b/>
                <w:bCs/>
                <w:sz w:val="26"/>
                <w:szCs w:val="26"/>
                <w:lang w:val="vi-VN"/>
              </w:rPr>
            </w:pPr>
            <w:r w:rsidRPr="00065D1A">
              <w:rPr>
                <w:b/>
                <w:bCs/>
                <w:sz w:val="26"/>
                <w:szCs w:val="26"/>
                <w:lang w:val="vi-VN"/>
              </w:rPr>
              <w:t xml:space="preserve">3. Văn bản QPPL: </w:t>
            </w:r>
          </w:p>
          <w:p w:rsidR="00F80FBE" w:rsidRPr="00065D1A" w:rsidRDefault="00D64737" w:rsidP="00065D1A">
            <w:pPr>
              <w:pBdr>
                <w:top w:val="nil"/>
                <w:left w:val="nil"/>
                <w:bottom w:val="nil"/>
                <w:right w:val="nil"/>
                <w:between w:val="nil"/>
              </w:pBdr>
              <w:spacing w:before="120" w:after="120"/>
              <w:rPr>
                <w:b/>
                <w:color w:val="000000"/>
                <w:sz w:val="26"/>
                <w:szCs w:val="26"/>
                <w:lang w:val="vi-VN"/>
              </w:rPr>
            </w:pPr>
            <w:r w:rsidRPr="00065D1A">
              <w:rPr>
                <w:b/>
                <w:color w:val="000000"/>
                <w:sz w:val="26"/>
                <w:szCs w:val="26"/>
                <w:lang w:val="vi-VN"/>
              </w:rPr>
              <w:t>Luật Dẫn độ</w:t>
            </w:r>
          </w:p>
          <w:p w:rsidR="009C7ADD" w:rsidRPr="00065D1A" w:rsidRDefault="009C7ADD" w:rsidP="00065D1A">
            <w:pPr>
              <w:pBdr>
                <w:top w:val="nil"/>
                <w:left w:val="nil"/>
                <w:bottom w:val="nil"/>
                <w:right w:val="nil"/>
                <w:between w:val="nil"/>
              </w:pBdr>
              <w:spacing w:before="120" w:after="120"/>
              <w:rPr>
                <w:b/>
                <w:color w:val="000000"/>
                <w:sz w:val="26"/>
                <w:szCs w:val="26"/>
                <w:lang w:val="vi-VN"/>
              </w:rPr>
            </w:pPr>
            <w:r w:rsidRPr="00065D1A">
              <w:rPr>
                <w:b/>
                <w:color w:val="000000"/>
                <w:sz w:val="26"/>
                <w:szCs w:val="26"/>
                <w:lang w:val="vi-VN"/>
              </w:rPr>
              <w:t>Điều 2. Đối tượng áp dụng</w:t>
            </w:r>
          </w:p>
          <w:p w:rsidR="00F80FBE" w:rsidRPr="00065D1A" w:rsidRDefault="009C7ADD" w:rsidP="00065D1A">
            <w:pPr>
              <w:pBdr>
                <w:top w:val="nil"/>
                <w:left w:val="nil"/>
                <w:bottom w:val="nil"/>
                <w:right w:val="nil"/>
                <w:between w:val="nil"/>
              </w:pBdr>
              <w:spacing w:before="120" w:after="120"/>
              <w:jc w:val="both"/>
              <w:rPr>
                <w:color w:val="000000"/>
                <w:sz w:val="26"/>
                <w:szCs w:val="26"/>
                <w:lang w:val="vi-VN"/>
              </w:rPr>
            </w:pPr>
            <w:r w:rsidRPr="00065D1A">
              <w:rPr>
                <w:color w:val="000000"/>
                <w:sz w:val="26"/>
                <w:szCs w:val="26"/>
                <w:lang w:val="vi-VN"/>
              </w:rPr>
              <w:t>Luật này áp dụng đối với cơ quan, tổ chức, cá nhân Việt Nam, cơ quan, tổ chức, cá nhân nước ngoài có liên quan đến dẫn độ giữa Việt Nam với nước ngoài.</w:t>
            </w:r>
          </w:p>
        </w:tc>
        <w:tc>
          <w:tcPr>
            <w:tcW w:w="2410" w:type="dxa"/>
          </w:tcPr>
          <w:p w:rsidR="00F80FBE" w:rsidRPr="00065D1A" w:rsidRDefault="001163A6" w:rsidP="00065D1A">
            <w:pPr>
              <w:spacing w:before="120" w:after="120"/>
              <w:jc w:val="both"/>
              <w:rPr>
                <w:sz w:val="26"/>
                <w:szCs w:val="26"/>
                <w:lang w:val="vi-VN"/>
              </w:rPr>
            </w:pPr>
            <w:r w:rsidRPr="00065D1A">
              <w:rPr>
                <w:sz w:val="26"/>
                <w:szCs w:val="26"/>
                <w:lang w:val="vi-VN"/>
              </w:rPr>
              <w:t>Thống nhất với</w:t>
            </w:r>
            <w:r w:rsidR="00F44842" w:rsidRPr="00065D1A">
              <w:rPr>
                <w:sz w:val="26"/>
                <w:szCs w:val="26"/>
                <w:lang w:val="vi-VN"/>
              </w:rPr>
              <w:t xml:space="preserve"> đối tượng áp dụng tại </w:t>
            </w:r>
            <w:r w:rsidR="00F80FBE" w:rsidRPr="00065D1A">
              <w:rPr>
                <w:sz w:val="26"/>
                <w:szCs w:val="26"/>
                <w:lang w:val="vi-VN"/>
              </w:rPr>
              <w:t xml:space="preserve">Điều 2 </w:t>
            </w:r>
            <w:r w:rsidR="00D64737" w:rsidRPr="00065D1A">
              <w:rPr>
                <w:sz w:val="26"/>
                <w:szCs w:val="26"/>
                <w:lang w:val="vi-VN"/>
              </w:rPr>
              <w:t>Luật Dẫn độ</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jc w:val="center"/>
              <w:rPr>
                <w:sz w:val="26"/>
                <w:szCs w:val="26"/>
              </w:rPr>
            </w:pPr>
            <w:r w:rsidRPr="00065D1A">
              <w:rPr>
                <w:b/>
                <w:bCs/>
                <w:sz w:val="26"/>
                <w:szCs w:val="26"/>
              </w:rPr>
              <w:t>Mục 2</w:t>
            </w:r>
          </w:p>
          <w:p w:rsidR="00332AD9" w:rsidRPr="00065D1A" w:rsidRDefault="00332AD9" w:rsidP="00065D1A">
            <w:pPr>
              <w:pStyle w:val="NormalWeb"/>
              <w:spacing w:before="120" w:beforeAutospacing="0" w:after="120" w:afterAutospacing="0"/>
              <w:jc w:val="center"/>
              <w:rPr>
                <w:b/>
                <w:bCs/>
                <w:sz w:val="26"/>
                <w:szCs w:val="26"/>
              </w:rPr>
            </w:pPr>
            <w:r w:rsidRPr="00065D1A">
              <w:rPr>
                <w:b/>
                <w:bCs/>
                <w:sz w:val="26"/>
                <w:szCs w:val="26"/>
                <w:lang w:val="vi-VN"/>
              </w:rPr>
              <w:t>ÁP DỤNG NGUYÊN TẮC CÓ ĐI CÓ LẠI TRONG DẪN ĐỘ</w:t>
            </w:r>
          </w:p>
        </w:tc>
      </w:tr>
      <w:tr w:rsidR="00F80FBE" w:rsidRPr="00065D1A" w:rsidTr="00470FE3">
        <w:tc>
          <w:tcPr>
            <w:tcW w:w="5246" w:type="dxa"/>
          </w:tcPr>
          <w:p w:rsidR="00285D31" w:rsidRPr="00065D1A" w:rsidRDefault="00285D31" w:rsidP="00065D1A">
            <w:pPr>
              <w:spacing w:before="120" w:after="120"/>
              <w:ind w:firstLine="567"/>
              <w:jc w:val="both"/>
              <w:rPr>
                <w:b/>
                <w:bCs/>
                <w:sz w:val="26"/>
                <w:szCs w:val="26"/>
                <w:lang w:val="vi-VN"/>
              </w:rPr>
            </w:pPr>
            <w:r w:rsidRPr="00065D1A">
              <w:rPr>
                <w:b/>
                <w:bCs/>
                <w:sz w:val="26"/>
                <w:szCs w:val="26"/>
                <w:lang w:val="vi-VN"/>
              </w:rPr>
              <w:t xml:space="preserve">Điều 3. Cơ quan có thẩm quyền đưa ra cam kết áp dụng nguyên tắc có đi có lại trong dẫn độ </w:t>
            </w:r>
          </w:p>
          <w:p w:rsidR="00285D31" w:rsidRPr="00065D1A" w:rsidRDefault="00285D31" w:rsidP="00065D1A">
            <w:pPr>
              <w:spacing w:before="120" w:after="120"/>
              <w:ind w:firstLine="567"/>
              <w:jc w:val="both"/>
              <w:rPr>
                <w:bCs/>
                <w:sz w:val="26"/>
                <w:szCs w:val="26"/>
                <w:lang w:val="vi-VN"/>
              </w:rPr>
            </w:pPr>
            <w:r w:rsidRPr="00065D1A">
              <w:rPr>
                <w:bCs/>
                <w:sz w:val="26"/>
                <w:szCs w:val="26"/>
                <w:lang w:val="vi-VN"/>
              </w:rPr>
              <w:lastRenderedPageBreak/>
              <w:t xml:space="preserve">1. Trường hợp nước ngoài yêu cầu Việt Nam dẫn độ, Cơ quan trung ương về dẫn độ của nước đó và cơ quan lập yêu cầu dẫn độ của nước đó có cam kết bằng văn bản khẳng định sẽ xem xét, giải quyết yêu cầu dẫn độ của Việt Nam trong trường hợp tương tự. </w:t>
            </w:r>
          </w:p>
          <w:p w:rsidR="00285D31" w:rsidRPr="00065D1A" w:rsidRDefault="00285D31" w:rsidP="00065D1A">
            <w:pPr>
              <w:spacing w:before="120" w:after="120"/>
              <w:ind w:firstLine="567"/>
              <w:jc w:val="both"/>
              <w:rPr>
                <w:bCs/>
                <w:sz w:val="26"/>
                <w:szCs w:val="26"/>
                <w:lang w:val="vi-VN"/>
              </w:rPr>
            </w:pPr>
            <w:r w:rsidRPr="00065D1A">
              <w:rPr>
                <w:bCs/>
                <w:sz w:val="26"/>
                <w:szCs w:val="26"/>
                <w:lang w:val="vi-VN"/>
              </w:rPr>
              <w:t xml:space="preserve">Trường hợp nước ngoài không thực hiện yêu cầu dẫn độ của Việt Nam hoặc không trả lời yêu cầu của Việt Nam về cung cấp tiến trình xem xét, giải quyết yêu cầu dẫn độ của Việt Nam đối với 03 trường hợp trở lên, Bộ Công an có thể coi nước đó không đáp ứng điều kiện được quy định tại điểm c khoản 1 Điều 5 Luật Dẫn độ. </w:t>
            </w:r>
          </w:p>
          <w:p w:rsidR="00285D31" w:rsidRPr="00065D1A" w:rsidRDefault="00285D31" w:rsidP="00065D1A">
            <w:pPr>
              <w:spacing w:before="120" w:after="120"/>
              <w:ind w:firstLine="567"/>
              <w:jc w:val="both"/>
              <w:rPr>
                <w:bCs/>
                <w:sz w:val="26"/>
                <w:szCs w:val="26"/>
                <w:lang w:val="vi-VN"/>
              </w:rPr>
            </w:pPr>
            <w:r w:rsidRPr="00065D1A">
              <w:rPr>
                <w:bCs/>
                <w:sz w:val="26"/>
                <w:szCs w:val="26"/>
                <w:lang w:val="vi-VN"/>
              </w:rPr>
              <w:t xml:space="preserve">2. Trường hợp yêu cầu dẫn độ của nước ngoài gửi đến Việt Nam có thể ảnh hưởng đến quan hệ chính trị, đối ngoại của Việt Nam với nước ngoài, Bộ Công an lấy ý kiến của Bộ Ngoại giao, Tòa án nhân dân tối cao, Viện kiểm sát nhân dân tối cao và các cơ quan có liên quan trước khi quyết định áp dụng nguyên tắc có đi có lại. </w:t>
            </w:r>
          </w:p>
          <w:p w:rsidR="008F789F" w:rsidRPr="00065D1A" w:rsidRDefault="00285D31" w:rsidP="00065D1A">
            <w:pPr>
              <w:spacing w:before="120" w:after="120"/>
              <w:ind w:firstLine="567"/>
              <w:jc w:val="both"/>
              <w:rPr>
                <w:sz w:val="26"/>
                <w:szCs w:val="26"/>
                <w:lang w:val="vi-VN"/>
              </w:rPr>
            </w:pPr>
            <w:r w:rsidRPr="00065D1A">
              <w:rPr>
                <w:bCs/>
                <w:sz w:val="26"/>
                <w:szCs w:val="26"/>
                <w:lang w:val="vi-VN"/>
              </w:rPr>
              <w:t>3. Trường hợp Việt Nam yêu cầu nước ngoài dẫn độ, Bộ Công an đưa ra cam kết bằng văn bản khẳng định sẽ xem xét, giải quyết yêu cầu dẫn độ của nước đó trong trường hợp tương tự</w:t>
            </w:r>
            <w:r w:rsidR="008F789F" w:rsidRPr="00065D1A">
              <w:rPr>
                <w:sz w:val="26"/>
                <w:szCs w:val="26"/>
                <w:lang w:val="vi-VN"/>
              </w:rPr>
              <w:t>.</w:t>
            </w:r>
          </w:p>
          <w:p w:rsidR="00F80FBE" w:rsidRPr="00065D1A" w:rsidRDefault="00F80FBE" w:rsidP="00065D1A">
            <w:pPr>
              <w:spacing w:before="120" w:after="120"/>
              <w:jc w:val="both"/>
              <w:rPr>
                <w:sz w:val="26"/>
                <w:szCs w:val="26"/>
                <w:lang w:val="vi-VN"/>
              </w:rPr>
            </w:pPr>
          </w:p>
        </w:tc>
        <w:tc>
          <w:tcPr>
            <w:tcW w:w="7796" w:type="dxa"/>
          </w:tcPr>
          <w:p w:rsidR="003F3E62" w:rsidRPr="00065D1A" w:rsidRDefault="003F3E62"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3F3E62" w:rsidRPr="00065D1A" w:rsidRDefault="003F3E62"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F3E62" w:rsidRPr="00065D1A" w:rsidRDefault="003F3E62" w:rsidP="00065D1A">
            <w:pPr>
              <w:spacing w:before="120" w:after="120"/>
              <w:jc w:val="both"/>
              <w:rPr>
                <w:b/>
                <w:bCs/>
                <w:sz w:val="26"/>
                <w:szCs w:val="26"/>
                <w:lang w:val="vi-VN"/>
              </w:rPr>
            </w:pPr>
            <w:r w:rsidRPr="00065D1A">
              <w:rPr>
                <w:b/>
                <w:bCs/>
                <w:sz w:val="26"/>
                <w:szCs w:val="26"/>
                <w:lang w:val="vi-VN"/>
              </w:rPr>
              <w:t xml:space="preserve">3. Văn bản QPPL: </w:t>
            </w:r>
          </w:p>
          <w:p w:rsidR="00F80FBE" w:rsidRPr="00065D1A" w:rsidRDefault="001163A6" w:rsidP="00065D1A">
            <w:pPr>
              <w:pBdr>
                <w:top w:val="nil"/>
                <w:left w:val="nil"/>
                <w:bottom w:val="nil"/>
                <w:right w:val="nil"/>
                <w:between w:val="nil"/>
              </w:pBdr>
              <w:shd w:val="clear" w:color="auto" w:fill="FFFFFF"/>
              <w:spacing w:before="120" w:after="120"/>
              <w:rPr>
                <w:b/>
                <w:color w:val="000000"/>
                <w:sz w:val="26"/>
                <w:szCs w:val="26"/>
                <w:lang w:val="vi-VN"/>
              </w:rPr>
            </w:pPr>
            <w:r w:rsidRPr="00065D1A">
              <w:rPr>
                <w:b/>
                <w:color w:val="000000"/>
                <w:sz w:val="26"/>
                <w:szCs w:val="26"/>
                <w:lang w:val="vi-VN"/>
              </w:rPr>
              <w:lastRenderedPageBreak/>
              <w:t xml:space="preserve">- </w:t>
            </w:r>
            <w:r w:rsidR="00D64737" w:rsidRPr="00065D1A">
              <w:rPr>
                <w:b/>
                <w:color w:val="000000"/>
                <w:sz w:val="26"/>
                <w:szCs w:val="26"/>
                <w:lang w:val="vi-VN"/>
              </w:rPr>
              <w:t>Luật Dẫn độ</w:t>
            </w:r>
          </w:p>
          <w:p w:rsidR="00285D31" w:rsidRPr="00065D1A" w:rsidRDefault="00285D31" w:rsidP="00065D1A">
            <w:pPr>
              <w:spacing w:before="120" w:after="120"/>
              <w:ind w:firstLine="567"/>
              <w:jc w:val="both"/>
              <w:rPr>
                <w:b/>
                <w:bCs/>
                <w:sz w:val="26"/>
                <w:szCs w:val="26"/>
                <w:lang w:val="vi-VN"/>
              </w:rPr>
            </w:pPr>
            <w:r w:rsidRPr="00065D1A">
              <w:rPr>
                <w:b/>
                <w:bCs/>
                <w:sz w:val="26"/>
                <w:szCs w:val="26"/>
                <w:lang w:val="vi-VN"/>
              </w:rPr>
              <w:t>Điều 5. Áp dụng nguyên tắc có đi có lại trong dẫn độ</w:t>
            </w:r>
          </w:p>
          <w:p w:rsidR="00285D31" w:rsidRPr="00065D1A" w:rsidRDefault="00285D31" w:rsidP="00065D1A">
            <w:pPr>
              <w:spacing w:before="120" w:after="120"/>
              <w:ind w:firstLine="567"/>
              <w:jc w:val="both"/>
              <w:rPr>
                <w:bCs/>
                <w:sz w:val="26"/>
                <w:szCs w:val="26"/>
                <w:lang w:val="vi-VN"/>
              </w:rPr>
            </w:pPr>
            <w:r w:rsidRPr="00065D1A">
              <w:rPr>
                <w:bCs/>
                <w:sz w:val="26"/>
                <w:szCs w:val="26"/>
                <w:lang w:val="vi-VN"/>
              </w:rPr>
              <w:t xml:space="preserve">1. Việc áp dụng nguyên tắc có đi có lại trong dẫn độ được thực hiện khi đáp ứng đủ các điều kiện sau đây: </w:t>
            </w:r>
          </w:p>
          <w:p w:rsidR="00285D31" w:rsidRPr="00065D1A" w:rsidRDefault="00285D31" w:rsidP="00065D1A">
            <w:pPr>
              <w:spacing w:before="120" w:after="120"/>
              <w:ind w:firstLine="567"/>
              <w:jc w:val="both"/>
              <w:rPr>
                <w:bCs/>
                <w:sz w:val="26"/>
                <w:szCs w:val="26"/>
                <w:lang w:val="vi-VN"/>
              </w:rPr>
            </w:pPr>
            <w:r w:rsidRPr="00065D1A">
              <w:rPr>
                <w:bCs/>
                <w:sz w:val="26"/>
                <w:szCs w:val="26"/>
                <w:lang w:val="vi-VN"/>
              </w:rPr>
              <w:t>a) Tuân thủ nguyên tắc quy định tại khoản 2 Điều 4 của Luật này;</w:t>
            </w:r>
          </w:p>
          <w:p w:rsidR="00285D31" w:rsidRPr="00065D1A" w:rsidRDefault="00285D31" w:rsidP="00065D1A">
            <w:pPr>
              <w:spacing w:before="120" w:after="120"/>
              <w:ind w:firstLine="567"/>
              <w:jc w:val="both"/>
              <w:rPr>
                <w:bCs/>
                <w:sz w:val="26"/>
                <w:szCs w:val="26"/>
                <w:lang w:val="vi-VN"/>
              </w:rPr>
            </w:pPr>
            <w:r w:rsidRPr="00065D1A">
              <w:rPr>
                <w:bCs/>
                <w:sz w:val="26"/>
                <w:szCs w:val="26"/>
                <w:lang w:val="vi-VN"/>
              </w:rPr>
              <w:t>b) Cơ quan có thẩm quyền của nước ngoài có cam kết bằng văn bản về việc thực hiện yêu cầu của Việt Nam trong trường hợp tương tự. Trường hợp Việt Nam là nước yêu cầu dẫn độ, Cơ quan trung ương của nước Cộng hòa xã hội chủ nghĩa Việt Nam về dẫn độ có cam kết bằng văn bản về việc áp dụng nguyên tắc có đi có lại;</w:t>
            </w:r>
          </w:p>
          <w:p w:rsidR="00285D31" w:rsidRPr="00065D1A" w:rsidRDefault="00285D31" w:rsidP="00065D1A">
            <w:pPr>
              <w:spacing w:before="120" w:after="120"/>
              <w:ind w:firstLine="567"/>
              <w:jc w:val="both"/>
              <w:rPr>
                <w:bCs/>
                <w:sz w:val="26"/>
                <w:szCs w:val="26"/>
                <w:lang w:val="vi-VN"/>
              </w:rPr>
            </w:pPr>
            <w:r w:rsidRPr="00065D1A">
              <w:rPr>
                <w:bCs/>
                <w:sz w:val="26"/>
                <w:szCs w:val="26"/>
                <w:lang w:val="vi-VN"/>
              </w:rPr>
              <w:t xml:space="preserve">c) Phù hợp với thực tiễn và nhu cầu hợp tác về dẫn độ giữa Việt Nam và nước ngoài. </w:t>
            </w:r>
          </w:p>
          <w:p w:rsidR="00285D31" w:rsidRPr="00065D1A" w:rsidRDefault="00285D31" w:rsidP="00065D1A">
            <w:pPr>
              <w:spacing w:before="120" w:after="120"/>
              <w:ind w:firstLine="567"/>
              <w:jc w:val="both"/>
              <w:rPr>
                <w:bCs/>
                <w:sz w:val="26"/>
                <w:szCs w:val="26"/>
                <w:lang w:val="vi-VN"/>
              </w:rPr>
            </w:pPr>
            <w:r w:rsidRPr="00065D1A">
              <w:rPr>
                <w:bCs/>
                <w:sz w:val="26"/>
                <w:szCs w:val="26"/>
                <w:lang w:val="vi-VN"/>
              </w:rPr>
              <w:t xml:space="preserve">2. Cơ quan trung ương của nước Cộng hòa xã hội chủ nghĩa Việt Nam về dẫn độ căn cứ quy định tại khoản 1 Điều này quyết định việc áp dụng nguyên tắc có đi có lại trong dẫn độ. Trường hợp cần thiết, Cơ quan trung ương của nước Cộng hòa xã hội chủ nghĩa Việt Nam về dẫn độ lấy ý kiến của Bộ Ngoại giao và các cơ quan có liên quan trước khi quyết định. </w:t>
            </w:r>
          </w:p>
          <w:p w:rsidR="00AB1DF8" w:rsidRPr="00065D1A" w:rsidRDefault="00285D31" w:rsidP="00065D1A">
            <w:pPr>
              <w:spacing w:before="120" w:after="120"/>
              <w:ind w:firstLine="567"/>
              <w:rPr>
                <w:strike/>
                <w:sz w:val="26"/>
                <w:szCs w:val="26"/>
                <w:lang w:val="vi-VN"/>
              </w:rPr>
            </w:pPr>
            <w:r w:rsidRPr="00065D1A">
              <w:rPr>
                <w:bCs/>
                <w:sz w:val="26"/>
                <w:szCs w:val="26"/>
                <w:lang w:val="vi-VN"/>
              </w:rPr>
              <w:t>3. Chính phủ quy định chi tiết Điều này.</w:t>
            </w:r>
            <w:r w:rsidR="00AB1DF8" w:rsidRPr="00065D1A">
              <w:rPr>
                <w:sz w:val="26"/>
                <w:szCs w:val="26"/>
                <w:lang w:val="vi-VN"/>
              </w:rPr>
              <w:t xml:space="preserve"> </w:t>
            </w:r>
          </w:p>
          <w:p w:rsidR="00285D31" w:rsidRPr="00065D1A" w:rsidRDefault="00285D31" w:rsidP="00065D1A">
            <w:pPr>
              <w:spacing w:before="120" w:after="120"/>
              <w:ind w:firstLine="567"/>
              <w:rPr>
                <w:b/>
                <w:sz w:val="26"/>
                <w:szCs w:val="26"/>
                <w:lang w:val="vi-VN"/>
              </w:rPr>
            </w:pPr>
            <w:r w:rsidRPr="00065D1A">
              <w:rPr>
                <w:b/>
                <w:sz w:val="26"/>
                <w:szCs w:val="26"/>
                <w:lang w:val="vi-VN"/>
              </w:rPr>
              <w:t>Điều 6. Cơ quan trung ương của nước Cộng hòa xã hội chủ nghĩa Việt Nam về dẫn độ</w:t>
            </w:r>
          </w:p>
          <w:p w:rsidR="00285D31" w:rsidRPr="00065D1A" w:rsidRDefault="00285D31" w:rsidP="00065D1A">
            <w:pPr>
              <w:spacing w:before="120" w:after="120"/>
              <w:ind w:firstLine="567"/>
              <w:jc w:val="both"/>
              <w:rPr>
                <w:sz w:val="26"/>
                <w:szCs w:val="26"/>
                <w:lang w:val="vi-VN"/>
              </w:rPr>
            </w:pPr>
            <w:r w:rsidRPr="00065D1A">
              <w:rPr>
                <w:sz w:val="26"/>
                <w:szCs w:val="26"/>
                <w:lang w:val="vi-VN"/>
              </w:rPr>
              <w:t>1. Bộ Công an là Cơ quan trung ương của nước Cộng hòa xã hội chủ nghĩa Việt Nam về dẫn độ.</w:t>
            </w:r>
          </w:p>
          <w:p w:rsidR="007F50EB" w:rsidRPr="00065D1A" w:rsidRDefault="00285D31" w:rsidP="00065D1A">
            <w:pPr>
              <w:spacing w:before="120" w:after="120"/>
              <w:ind w:firstLine="567"/>
              <w:jc w:val="both"/>
              <w:rPr>
                <w:sz w:val="26"/>
                <w:szCs w:val="26"/>
                <w:lang w:val="vi-VN"/>
              </w:rPr>
            </w:pPr>
            <w:r w:rsidRPr="00065D1A">
              <w:rPr>
                <w:sz w:val="26"/>
                <w:szCs w:val="26"/>
                <w:lang w:val="vi-VN"/>
              </w:rPr>
              <w:t xml:space="preserve">2. Cơ quan trung ương của nước Cộng hòa xã hội chủ nghĩa Việt Nam về dẫn độ có trách nhiệm làm đầu mối trao đổi thông tin, tài liệu liên quan đến dẫn độ; hướng dẫn, lập, gửi và tiếp nhận hồ sơ yêu cầu dẫn độ; </w:t>
            </w:r>
            <w:r w:rsidRPr="00065D1A">
              <w:rPr>
                <w:sz w:val="26"/>
                <w:szCs w:val="26"/>
                <w:lang w:val="vi-VN"/>
              </w:rPr>
              <w:lastRenderedPageBreak/>
              <w:t>chủ trì, phối hợp với các Bộ, ngành, địa phương xem xét, giải quyết yêu cầu dẫn độ của Việt Nam và của nước ngoài; theo dõi, đôn đốc việc thực hiện dẫn độ; thực hiện nhiệm vụ, quyền hạn khác theo quy định của pháp luật về dẫn độ và điều ước quốc tế mà nước Cộng hòa xã hội chủ nghĩa Việt Nam là thành viên.</w:t>
            </w:r>
          </w:p>
        </w:tc>
        <w:tc>
          <w:tcPr>
            <w:tcW w:w="2410" w:type="dxa"/>
          </w:tcPr>
          <w:p w:rsidR="006D1875" w:rsidRPr="00065D1A" w:rsidRDefault="005B0245" w:rsidP="00065D1A">
            <w:pPr>
              <w:spacing w:before="120" w:after="120"/>
              <w:jc w:val="both"/>
              <w:rPr>
                <w:sz w:val="26"/>
                <w:szCs w:val="26"/>
              </w:rPr>
            </w:pPr>
            <w:r w:rsidRPr="00065D1A">
              <w:rPr>
                <w:sz w:val="26"/>
                <w:szCs w:val="26"/>
              </w:rPr>
              <w:lastRenderedPageBreak/>
              <w:t xml:space="preserve">Phù hợp quy định pháp luật hiện hành về </w:t>
            </w:r>
            <w:r w:rsidR="00285D31" w:rsidRPr="00065D1A">
              <w:rPr>
                <w:sz w:val="26"/>
                <w:szCs w:val="26"/>
              </w:rPr>
              <w:t xml:space="preserve">cơ quan có thẩm quyền đưa ra cam kết </w:t>
            </w:r>
            <w:r w:rsidR="00285D31" w:rsidRPr="00065D1A">
              <w:rPr>
                <w:sz w:val="26"/>
                <w:szCs w:val="26"/>
              </w:rPr>
              <w:lastRenderedPageBreak/>
              <w:t xml:space="preserve">áp dụng nguyên tắc có đi có lại trong dẫn độ </w:t>
            </w:r>
          </w:p>
        </w:tc>
      </w:tr>
      <w:tr w:rsidR="00F80FBE" w:rsidRPr="00065D1A" w:rsidTr="00470FE3">
        <w:tc>
          <w:tcPr>
            <w:tcW w:w="5246" w:type="dxa"/>
          </w:tcPr>
          <w:p w:rsidR="00285D31" w:rsidRPr="00065D1A" w:rsidRDefault="00285D31" w:rsidP="00065D1A">
            <w:pPr>
              <w:spacing w:before="120" w:after="120"/>
              <w:ind w:firstLine="567"/>
              <w:jc w:val="both"/>
              <w:rPr>
                <w:b/>
                <w:sz w:val="26"/>
                <w:szCs w:val="26"/>
              </w:rPr>
            </w:pPr>
            <w:r w:rsidRPr="00065D1A">
              <w:rPr>
                <w:b/>
                <w:sz w:val="26"/>
                <w:szCs w:val="26"/>
              </w:rPr>
              <w:lastRenderedPageBreak/>
              <w:t>Điều 4. Hình thức của văn bản cam kết sẽ áp dụng nguyên tắc có đi có lại trong trường hợp tương tự</w:t>
            </w:r>
          </w:p>
          <w:p w:rsidR="00D83D90" w:rsidRPr="00065D1A" w:rsidRDefault="00285D31" w:rsidP="00065D1A">
            <w:pPr>
              <w:spacing w:before="120" w:after="120"/>
              <w:ind w:firstLine="567"/>
              <w:jc w:val="both"/>
              <w:rPr>
                <w:sz w:val="26"/>
                <w:szCs w:val="26"/>
              </w:rPr>
            </w:pPr>
            <w:r w:rsidRPr="00065D1A">
              <w:rPr>
                <w:sz w:val="26"/>
                <w:szCs w:val="26"/>
              </w:rPr>
              <w:t>1. Trường hợp nước ngoài đưa ra văn bản cam kết sẽ áp dụng nguyên tắc có đi có lại trong trường hợp tương tự gửi đến Việt Nam, văn bản cam kết có thể được lập dưới hình thức văn bản riêng biệt do Cơ quan trung ương về dẫn độ của nước đó và cơ quan lập yêu cầu dẫn độ đưa ra hoặc có thể được lồng ghép trong văn bản yêu cầu dẫn độ và văn bản của Cơ quan trung ương về dẫn độ của nước đó hoặc trong công hàm ngoại giao, thư thỏa thuận hoặc văn bản chính thức khác của nước đó và được ký, xác nhận theo quy định.</w:t>
            </w:r>
          </w:p>
          <w:p w:rsidR="00F80FBE" w:rsidRPr="00065D1A" w:rsidRDefault="00285D31" w:rsidP="00065D1A">
            <w:pPr>
              <w:spacing w:before="120" w:after="120"/>
              <w:ind w:firstLine="567"/>
              <w:jc w:val="both"/>
              <w:rPr>
                <w:sz w:val="26"/>
                <w:szCs w:val="26"/>
              </w:rPr>
            </w:pPr>
            <w:r w:rsidRPr="00065D1A">
              <w:rPr>
                <w:sz w:val="26"/>
                <w:szCs w:val="26"/>
              </w:rPr>
              <w:t xml:space="preserve">2. Trường hợp Việt Nam đưa ra văn bản cam kết sẽ áp dụng nguyên tắc có đi có lại trong trường hợp tương tự gửi đến nước ngoài, văn bản cam kết đó sẽ được thể hiện dưới hình thức theo yêu cầu pháp luật của nước ngoài (nếu có). Trường hợp nước ngoài không yêu cầu về hình thức của văn bản cam kết, Bộ Công an đưa ra nội </w:t>
            </w:r>
            <w:r w:rsidRPr="00065D1A">
              <w:rPr>
                <w:sz w:val="26"/>
                <w:szCs w:val="26"/>
              </w:rPr>
              <w:lastRenderedPageBreak/>
              <w:t xml:space="preserve">dung cam kết dưới hình thức lồng ghép vào các văn bản gửi đến nước ngoài. </w:t>
            </w:r>
          </w:p>
        </w:tc>
        <w:tc>
          <w:tcPr>
            <w:tcW w:w="7796" w:type="dxa"/>
          </w:tcPr>
          <w:p w:rsidR="003F3E62" w:rsidRPr="00065D1A" w:rsidRDefault="003F3E62" w:rsidP="00065D1A">
            <w:pPr>
              <w:spacing w:before="120" w:after="120"/>
              <w:jc w:val="both"/>
              <w:rPr>
                <w:bCs/>
                <w:sz w:val="26"/>
                <w:szCs w:val="26"/>
                <w:lang w:val="vi-VN"/>
              </w:rPr>
            </w:pPr>
            <w:bookmarkStart w:id="6" w:name="bookmark=id.2s8eyo1" w:colFirst="0" w:colLast="0"/>
            <w:bookmarkEnd w:id="6"/>
            <w:r w:rsidRPr="00065D1A">
              <w:rPr>
                <w:b/>
                <w:bCs/>
                <w:sz w:val="26"/>
                <w:szCs w:val="26"/>
                <w:lang w:val="vi-VN"/>
              </w:rPr>
              <w:lastRenderedPageBreak/>
              <w:t xml:space="preserve">1. Văn bản của Đảng: </w:t>
            </w:r>
            <w:r w:rsidRPr="00065D1A">
              <w:rPr>
                <w:bCs/>
                <w:sz w:val="26"/>
                <w:szCs w:val="26"/>
                <w:lang w:val="vi-VN"/>
              </w:rPr>
              <w:t>Không</w:t>
            </w:r>
          </w:p>
          <w:p w:rsidR="003F3E62" w:rsidRPr="00065D1A" w:rsidRDefault="003F3E62"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F3E62" w:rsidRPr="00065D1A" w:rsidRDefault="003F3E62" w:rsidP="00065D1A">
            <w:pPr>
              <w:spacing w:before="120" w:after="120"/>
              <w:jc w:val="both"/>
              <w:rPr>
                <w:b/>
                <w:bCs/>
                <w:sz w:val="26"/>
                <w:szCs w:val="26"/>
                <w:lang w:val="vi-VN"/>
              </w:rPr>
            </w:pPr>
            <w:r w:rsidRPr="00065D1A">
              <w:rPr>
                <w:b/>
                <w:bCs/>
                <w:sz w:val="26"/>
                <w:szCs w:val="26"/>
                <w:lang w:val="vi-VN"/>
              </w:rPr>
              <w:t xml:space="preserve">3. Văn bản QPPL: </w:t>
            </w:r>
          </w:p>
          <w:p w:rsidR="00F80FBE" w:rsidRPr="00065D1A" w:rsidRDefault="00D64737" w:rsidP="00065D1A">
            <w:pPr>
              <w:spacing w:before="120" w:after="120"/>
              <w:jc w:val="both"/>
              <w:rPr>
                <w:b/>
                <w:sz w:val="26"/>
                <w:szCs w:val="26"/>
                <w:lang w:val="vi-VN"/>
              </w:rPr>
            </w:pPr>
            <w:r w:rsidRPr="00065D1A">
              <w:rPr>
                <w:b/>
                <w:sz w:val="26"/>
                <w:szCs w:val="26"/>
                <w:lang w:val="vi-VN"/>
              </w:rPr>
              <w:t>Luật Dẫn độ</w:t>
            </w:r>
          </w:p>
          <w:p w:rsidR="00D83D90" w:rsidRPr="00065D1A" w:rsidRDefault="00D83D90" w:rsidP="00065D1A">
            <w:pPr>
              <w:keepNext/>
              <w:spacing w:before="120" w:after="120"/>
              <w:ind w:firstLine="720"/>
              <w:jc w:val="both"/>
              <w:rPr>
                <w:b/>
                <w:sz w:val="26"/>
                <w:szCs w:val="26"/>
              </w:rPr>
            </w:pPr>
            <w:r w:rsidRPr="00065D1A">
              <w:rPr>
                <w:b/>
                <w:sz w:val="26"/>
                <w:szCs w:val="26"/>
              </w:rPr>
              <w:t>Điều 5. Áp dụng nguyên tắc có đi có lại trong dẫn độ</w:t>
            </w:r>
          </w:p>
          <w:p w:rsidR="00D83D90" w:rsidRPr="00065D1A" w:rsidRDefault="00D83D90" w:rsidP="00065D1A">
            <w:pPr>
              <w:keepNext/>
              <w:spacing w:before="120" w:after="120"/>
              <w:ind w:firstLine="720"/>
              <w:jc w:val="both"/>
              <w:rPr>
                <w:sz w:val="26"/>
                <w:szCs w:val="26"/>
              </w:rPr>
            </w:pPr>
            <w:r w:rsidRPr="00065D1A">
              <w:rPr>
                <w:sz w:val="26"/>
                <w:szCs w:val="26"/>
              </w:rPr>
              <w:t xml:space="preserve">1. Việc áp dụng nguyên tắc có đi có lại trong dẫn độ được thực hiện khi đáp ứng </w:t>
            </w:r>
            <w:r w:rsidRPr="00065D1A">
              <w:rPr>
                <w:bCs/>
                <w:iCs/>
                <w:sz w:val="26"/>
                <w:szCs w:val="26"/>
              </w:rPr>
              <w:t>đủ</w:t>
            </w:r>
            <w:r w:rsidRPr="00065D1A">
              <w:rPr>
                <w:sz w:val="26"/>
                <w:szCs w:val="26"/>
              </w:rPr>
              <w:t xml:space="preserve"> các điều kiện sau </w:t>
            </w:r>
            <w:r w:rsidRPr="00065D1A">
              <w:rPr>
                <w:iCs/>
                <w:sz w:val="26"/>
                <w:szCs w:val="26"/>
              </w:rPr>
              <w:t>đây</w:t>
            </w:r>
            <w:r w:rsidRPr="00065D1A">
              <w:rPr>
                <w:sz w:val="26"/>
                <w:szCs w:val="26"/>
              </w:rPr>
              <w:t xml:space="preserve">: </w:t>
            </w:r>
          </w:p>
          <w:p w:rsidR="00D83D90" w:rsidRPr="00065D1A" w:rsidRDefault="00D83D90" w:rsidP="00065D1A">
            <w:pPr>
              <w:pStyle w:val="normal-p"/>
              <w:keepNext/>
              <w:spacing w:before="120" w:after="120"/>
              <w:ind w:firstLine="720"/>
              <w:jc w:val="both"/>
              <w:rPr>
                <w:rStyle w:val="normal-h1"/>
                <w:rFonts w:eastAsia="Arial"/>
                <w:spacing w:val="-4"/>
                <w:sz w:val="26"/>
                <w:szCs w:val="26"/>
                <w:lang w:val="vi-VN"/>
              </w:rPr>
            </w:pPr>
            <w:r w:rsidRPr="00065D1A">
              <w:rPr>
                <w:rStyle w:val="normal-h1"/>
                <w:rFonts w:eastAsia="Arial"/>
                <w:spacing w:val="-4"/>
                <w:sz w:val="26"/>
                <w:szCs w:val="26"/>
                <w:lang w:val="vi-VN"/>
              </w:rPr>
              <w:t>a) Tuân thủ nguyên tắc quy định tại khoản 2 Điều 4 của Luật này;</w:t>
            </w:r>
          </w:p>
          <w:p w:rsidR="00D83D90" w:rsidRPr="00065D1A" w:rsidRDefault="00D83D90" w:rsidP="00065D1A">
            <w:pPr>
              <w:pStyle w:val="normal-p"/>
              <w:keepNext/>
              <w:spacing w:before="120" w:after="120"/>
              <w:ind w:firstLine="720"/>
              <w:jc w:val="both"/>
              <w:rPr>
                <w:sz w:val="26"/>
                <w:szCs w:val="26"/>
                <w:lang w:val="vi-VN"/>
              </w:rPr>
            </w:pPr>
            <w:r w:rsidRPr="00065D1A">
              <w:rPr>
                <w:sz w:val="26"/>
                <w:szCs w:val="26"/>
                <w:lang w:val="vi-VN"/>
              </w:rPr>
              <w:t>b) Cơ quan có thẩm quyền của nước ngoài có cam kết bằng văn bản về việc thực hiện yêu cầu của Việt Nam trong trường hợp tương tự. Trường hợp Việt Nam là nước yêu cầu dẫn độ, Cơ quan trung ương của nước Cộng hòa xã hội chủ nghĩa Việt Nam về dẫn độ có cam kết bằng văn bản về việc áp dụng nguyên tắc có đi có lại;</w:t>
            </w:r>
          </w:p>
          <w:p w:rsidR="00D83D90" w:rsidRPr="00065D1A" w:rsidRDefault="00D83D90" w:rsidP="00065D1A">
            <w:pPr>
              <w:pStyle w:val="normal-p"/>
              <w:keepNext/>
              <w:spacing w:before="120" w:after="120"/>
              <w:ind w:firstLine="720"/>
              <w:jc w:val="both"/>
              <w:rPr>
                <w:spacing w:val="4"/>
                <w:sz w:val="26"/>
                <w:szCs w:val="26"/>
                <w:lang w:val="vi-VN"/>
              </w:rPr>
            </w:pPr>
            <w:r w:rsidRPr="00065D1A">
              <w:rPr>
                <w:spacing w:val="4"/>
                <w:sz w:val="26"/>
                <w:szCs w:val="26"/>
                <w:lang w:val="vi-VN"/>
              </w:rPr>
              <w:t>c) Phù hợp với</w:t>
            </w:r>
            <w:r w:rsidRPr="00065D1A">
              <w:rPr>
                <w:spacing w:val="4"/>
                <w:sz w:val="26"/>
                <w:szCs w:val="26"/>
              </w:rPr>
              <w:t xml:space="preserve"> </w:t>
            </w:r>
            <w:r w:rsidRPr="00065D1A">
              <w:rPr>
                <w:spacing w:val="4"/>
                <w:sz w:val="26"/>
                <w:szCs w:val="26"/>
                <w:lang w:val="vi-VN"/>
              </w:rPr>
              <w:t>thực tiễn và nhu cầu hợp tác về dẫn độ giữa Việt Nam và nước ngoài</w:t>
            </w:r>
            <w:r w:rsidRPr="00065D1A">
              <w:rPr>
                <w:bCs/>
                <w:spacing w:val="4"/>
                <w:sz w:val="26"/>
                <w:szCs w:val="26"/>
                <w:lang w:val="vi-VN"/>
              </w:rPr>
              <w:t>.</w:t>
            </w:r>
            <w:r w:rsidRPr="00065D1A">
              <w:rPr>
                <w:spacing w:val="4"/>
                <w:sz w:val="26"/>
                <w:szCs w:val="26"/>
                <w:lang w:val="vi-VN"/>
              </w:rPr>
              <w:t xml:space="preserve"> </w:t>
            </w:r>
          </w:p>
          <w:p w:rsidR="00D83D90" w:rsidRPr="00065D1A" w:rsidRDefault="00D83D90" w:rsidP="00065D1A">
            <w:pPr>
              <w:pStyle w:val="normal-p"/>
              <w:keepNext/>
              <w:spacing w:before="120" w:after="120"/>
              <w:ind w:firstLine="720"/>
              <w:jc w:val="both"/>
              <w:rPr>
                <w:sz w:val="26"/>
                <w:szCs w:val="26"/>
                <w:lang w:val="vi-VN"/>
              </w:rPr>
            </w:pPr>
            <w:r w:rsidRPr="00065D1A">
              <w:rPr>
                <w:sz w:val="26"/>
                <w:szCs w:val="26"/>
                <w:lang w:val="vi-VN"/>
              </w:rPr>
              <w:t xml:space="preserve">2. Cơ quan trung ương của nước Cộng hòa xã hội chủ nghĩa Việt Nam về dẫn độ căn cứ quy định tại khoản 1 Điều này quyết định việc áp dụng nguyên tắc có đi có lại trong dẫn độ. </w:t>
            </w:r>
            <w:r w:rsidRPr="00065D1A">
              <w:rPr>
                <w:bCs/>
                <w:iCs/>
                <w:sz w:val="26"/>
                <w:szCs w:val="26"/>
                <w:lang w:val="vi-VN"/>
              </w:rPr>
              <w:t>T</w:t>
            </w:r>
            <w:r w:rsidRPr="00065D1A">
              <w:rPr>
                <w:sz w:val="26"/>
                <w:szCs w:val="26"/>
                <w:lang w:val="vi-VN"/>
              </w:rPr>
              <w:t xml:space="preserve">rường hợp cần thiết, Cơ quan trung ương của nước Cộng hòa xã hội chủ nghĩa Việt Nam về dẫn độ lấy </w:t>
            </w:r>
            <w:r w:rsidRPr="00065D1A">
              <w:rPr>
                <w:sz w:val="26"/>
                <w:szCs w:val="26"/>
                <w:lang w:val="vi-VN"/>
              </w:rPr>
              <w:lastRenderedPageBreak/>
              <w:t xml:space="preserve">ý kiến của Bộ Ngoại giao và các cơ quan có liên quan trước khi quyết định. </w:t>
            </w:r>
          </w:p>
          <w:p w:rsidR="00F80FBE" w:rsidRPr="00065D1A" w:rsidRDefault="00D83D90" w:rsidP="00065D1A">
            <w:pPr>
              <w:pStyle w:val="normal-p"/>
              <w:keepNext/>
              <w:spacing w:before="120" w:after="120"/>
              <w:ind w:firstLine="720"/>
              <w:jc w:val="both"/>
              <w:rPr>
                <w:sz w:val="26"/>
                <w:szCs w:val="26"/>
                <w:lang w:val="vi-VN"/>
              </w:rPr>
            </w:pPr>
            <w:r w:rsidRPr="00065D1A">
              <w:rPr>
                <w:sz w:val="26"/>
                <w:szCs w:val="26"/>
                <w:lang w:val="vi-VN"/>
              </w:rPr>
              <w:t>3. Chính phủ quy định chi tiết Điều này.</w:t>
            </w:r>
          </w:p>
        </w:tc>
        <w:tc>
          <w:tcPr>
            <w:tcW w:w="2410" w:type="dxa"/>
          </w:tcPr>
          <w:p w:rsidR="00293F51" w:rsidRPr="00065D1A" w:rsidRDefault="00293F51" w:rsidP="00065D1A">
            <w:pPr>
              <w:widowControl w:val="0"/>
              <w:spacing w:before="120" w:after="120"/>
              <w:jc w:val="both"/>
              <w:rPr>
                <w:bCs/>
                <w:sz w:val="26"/>
                <w:szCs w:val="26"/>
                <w:lang w:val="vi-VN" w:eastAsia="zh-CN"/>
              </w:rPr>
            </w:pPr>
            <w:r w:rsidRPr="00065D1A">
              <w:rPr>
                <w:bCs/>
                <w:sz w:val="26"/>
                <w:szCs w:val="26"/>
                <w:lang w:val="vi-VN" w:eastAsia="zh-CN"/>
              </w:rPr>
              <w:lastRenderedPageBreak/>
              <w:t xml:space="preserve">Nội dung Điều </w:t>
            </w:r>
            <w:r w:rsidR="00D83D90" w:rsidRPr="00065D1A">
              <w:rPr>
                <w:bCs/>
                <w:sz w:val="26"/>
                <w:szCs w:val="26"/>
                <w:lang w:val="vi-VN" w:eastAsia="zh-CN"/>
              </w:rPr>
              <w:t xml:space="preserve">là phù hợp với quy định tại điểm b khoản 1 Điều 5 </w:t>
            </w:r>
            <w:r w:rsidR="00D64737" w:rsidRPr="00065D1A">
              <w:rPr>
                <w:bCs/>
                <w:sz w:val="26"/>
                <w:szCs w:val="26"/>
                <w:lang w:val="vi-VN" w:eastAsia="zh-CN"/>
              </w:rPr>
              <w:t>Luật Dẫn độ</w:t>
            </w:r>
            <w:r w:rsidRPr="00065D1A">
              <w:rPr>
                <w:bCs/>
                <w:sz w:val="26"/>
                <w:szCs w:val="26"/>
                <w:lang w:val="vi-VN" w:eastAsia="zh-CN"/>
              </w:rPr>
              <w:t>.</w:t>
            </w:r>
          </w:p>
          <w:p w:rsidR="00F80FBE" w:rsidRPr="00065D1A" w:rsidRDefault="00F80FBE" w:rsidP="00065D1A">
            <w:pPr>
              <w:spacing w:before="120" w:after="120"/>
              <w:jc w:val="both"/>
              <w:rPr>
                <w:sz w:val="26"/>
                <w:szCs w:val="26"/>
                <w:lang w:val="vi-VN"/>
              </w:rPr>
            </w:pPr>
          </w:p>
        </w:tc>
      </w:tr>
      <w:tr w:rsidR="00F80FBE" w:rsidRPr="00065D1A" w:rsidTr="00470FE3">
        <w:tc>
          <w:tcPr>
            <w:tcW w:w="5246" w:type="dxa"/>
          </w:tcPr>
          <w:p w:rsidR="00285D31" w:rsidRPr="00065D1A" w:rsidRDefault="00285D31" w:rsidP="00065D1A">
            <w:pPr>
              <w:spacing w:before="120" w:after="120"/>
              <w:ind w:firstLine="567"/>
              <w:jc w:val="both"/>
              <w:rPr>
                <w:b/>
                <w:sz w:val="26"/>
                <w:szCs w:val="26"/>
                <w:lang w:val="vi-VN"/>
              </w:rPr>
            </w:pPr>
            <w:r w:rsidRPr="00065D1A">
              <w:rPr>
                <w:b/>
                <w:sz w:val="26"/>
                <w:szCs w:val="26"/>
                <w:lang w:val="vi-VN"/>
              </w:rPr>
              <w:lastRenderedPageBreak/>
              <w:t>Điều 5. Nội dung của văn bản cam kết sẽ áp dụng nguyên tắc có đi có lại trong trường hợp tương tự</w:t>
            </w:r>
          </w:p>
          <w:p w:rsidR="00285D31" w:rsidRPr="00065D1A" w:rsidRDefault="00285D31" w:rsidP="00065D1A">
            <w:pPr>
              <w:spacing w:before="120" w:after="120"/>
              <w:ind w:firstLine="567"/>
              <w:jc w:val="both"/>
              <w:rPr>
                <w:sz w:val="26"/>
                <w:szCs w:val="26"/>
                <w:lang w:val="vi-VN"/>
              </w:rPr>
            </w:pPr>
            <w:r w:rsidRPr="00065D1A">
              <w:rPr>
                <w:sz w:val="26"/>
                <w:szCs w:val="26"/>
                <w:lang w:val="vi-VN"/>
              </w:rPr>
              <w:t>1. Trường hợp nước ngoài đưa ra văn bản cam kết sẽ áp dụng nguyên tắc có đi có lại trong trường hợp tương tự gửi đến Việt Nam, văn bản cam kết đó sẽ gồm ít nhất các thông tin sau:</w:t>
            </w:r>
          </w:p>
          <w:p w:rsidR="00285D31" w:rsidRPr="00065D1A" w:rsidRDefault="00285D31" w:rsidP="00065D1A">
            <w:pPr>
              <w:spacing w:before="120" w:after="120"/>
              <w:ind w:firstLine="567"/>
              <w:jc w:val="both"/>
              <w:rPr>
                <w:sz w:val="26"/>
                <w:szCs w:val="26"/>
                <w:lang w:val="vi-VN"/>
              </w:rPr>
            </w:pPr>
            <w:r w:rsidRPr="00065D1A">
              <w:rPr>
                <w:sz w:val="26"/>
                <w:szCs w:val="26"/>
                <w:lang w:val="vi-VN"/>
              </w:rPr>
              <w:t>a) Căn cứ pháp lý áp dụng;</w:t>
            </w:r>
          </w:p>
          <w:p w:rsidR="00285D31" w:rsidRPr="00065D1A" w:rsidRDefault="00285D31" w:rsidP="00065D1A">
            <w:pPr>
              <w:spacing w:before="120" w:after="120"/>
              <w:ind w:firstLine="567"/>
              <w:jc w:val="both"/>
              <w:rPr>
                <w:sz w:val="26"/>
                <w:szCs w:val="26"/>
                <w:lang w:val="vi-VN"/>
              </w:rPr>
            </w:pPr>
            <w:r w:rsidRPr="00065D1A">
              <w:rPr>
                <w:sz w:val="26"/>
                <w:szCs w:val="26"/>
                <w:lang w:val="vi-VN"/>
              </w:rPr>
              <w:t>b) Tên người bị yêu cầu dẫn độ và tội danh tương ứng;</w:t>
            </w:r>
          </w:p>
          <w:p w:rsidR="00285D31" w:rsidRPr="00065D1A" w:rsidRDefault="00285D31" w:rsidP="00065D1A">
            <w:pPr>
              <w:spacing w:before="120" w:after="120"/>
              <w:ind w:firstLine="567"/>
              <w:jc w:val="both"/>
              <w:rPr>
                <w:sz w:val="26"/>
                <w:szCs w:val="26"/>
                <w:lang w:val="vi-VN"/>
              </w:rPr>
            </w:pPr>
            <w:r w:rsidRPr="00065D1A">
              <w:rPr>
                <w:sz w:val="26"/>
                <w:szCs w:val="26"/>
                <w:lang w:val="vi-VN"/>
              </w:rPr>
              <w:t>c) Lời khẳng định về việc áp dụng nguyên tắc có đi có lại.</w:t>
            </w:r>
          </w:p>
          <w:p w:rsidR="00F80FBE" w:rsidRPr="00065D1A" w:rsidRDefault="00285D31" w:rsidP="00065D1A">
            <w:pPr>
              <w:spacing w:before="120" w:after="120"/>
              <w:ind w:firstLine="567"/>
              <w:jc w:val="both"/>
              <w:rPr>
                <w:sz w:val="26"/>
                <w:szCs w:val="26"/>
                <w:lang w:val="vi-VN"/>
              </w:rPr>
            </w:pPr>
            <w:r w:rsidRPr="00065D1A">
              <w:rPr>
                <w:sz w:val="26"/>
                <w:szCs w:val="26"/>
                <w:lang w:val="vi-VN"/>
              </w:rPr>
              <w:t>2. Trường hợp Việt Nam đưa ra văn bản cam kết sẽ áp dụng nguyên tắc có đi có lại trong trường hợp tương tự gửi đến nước ngoài, văn bản cam kết đó sẽ gồm các nội dung theo thỏa thuận với nước ngoài. Trường hợp nước ngoài không yêu cầu các nội dung phải có trong văn bản cam kết, Bộ Công an đưa ra văn bản cam kết gồm các nội dung được quy định tại khoản 1 Điều này.</w:t>
            </w:r>
          </w:p>
        </w:tc>
        <w:tc>
          <w:tcPr>
            <w:tcW w:w="7796" w:type="dxa"/>
          </w:tcPr>
          <w:p w:rsidR="003F3E62" w:rsidRPr="00065D1A" w:rsidRDefault="003F3E62" w:rsidP="00065D1A">
            <w:pPr>
              <w:spacing w:before="120" w:after="120"/>
              <w:jc w:val="both"/>
              <w:rPr>
                <w:bCs/>
                <w:sz w:val="26"/>
                <w:szCs w:val="26"/>
                <w:lang w:val="vi-VN"/>
              </w:rPr>
            </w:pPr>
            <w:bookmarkStart w:id="7" w:name="bookmark=id.17dp8vu" w:colFirst="0" w:colLast="0"/>
            <w:bookmarkEnd w:id="7"/>
            <w:r w:rsidRPr="00065D1A">
              <w:rPr>
                <w:b/>
                <w:bCs/>
                <w:sz w:val="26"/>
                <w:szCs w:val="26"/>
                <w:lang w:val="vi-VN"/>
              </w:rPr>
              <w:t xml:space="preserve">1. Văn bản của Đảng: </w:t>
            </w:r>
            <w:r w:rsidRPr="00065D1A">
              <w:rPr>
                <w:bCs/>
                <w:sz w:val="26"/>
                <w:szCs w:val="26"/>
                <w:lang w:val="vi-VN"/>
              </w:rPr>
              <w:t>Không</w:t>
            </w:r>
          </w:p>
          <w:p w:rsidR="003F3E62" w:rsidRPr="00065D1A" w:rsidRDefault="003F3E62"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F3E62" w:rsidRPr="00065D1A" w:rsidRDefault="003F3E62"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AA4157" w:rsidRPr="00065D1A" w:rsidRDefault="00AA4157" w:rsidP="00065D1A">
            <w:pPr>
              <w:spacing w:before="120" w:after="120"/>
              <w:jc w:val="both"/>
              <w:rPr>
                <w:b/>
                <w:sz w:val="26"/>
                <w:szCs w:val="26"/>
              </w:rPr>
            </w:pPr>
          </w:p>
          <w:p w:rsidR="00F80FBE" w:rsidRPr="00065D1A" w:rsidRDefault="00F80FBE" w:rsidP="00065D1A">
            <w:pPr>
              <w:spacing w:before="120" w:after="120"/>
              <w:jc w:val="both"/>
              <w:rPr>
                <w:sz w:val="26"/>
                <w:szCs w:val="26"/>
              </w:rPr>
            </w:pPr>
          </w:p>
        </w:tc>
        <w:tc>
          <w:tcPr>
            <w:tcW w:w="2410" w:type="dxa"/>
          </w:tcPr>
          <w:p w:rsidR="00293F51" w:rsidRPr="00065D1A" w:rsidRDefault="007F50EB" w:rsidP="00065D1A">
            <w:pPr>
              <w:spacing w:before="120" w:after="120"/>
              <w:jc w:val="both"/>
              <w:rPr>
                <w:bCs/>
                <w:sz w:val="26"/>
                <w:szCs w:val="26"/>
              </w:rPr>
            </w:pPr>
            <w:r w:rsidRPr="00065D1A">
              <w:rPr>
                <w:bCs/>
                <w:sz w:val="26"/>
                <w:szCs w:val="26"/>
              </w:rPr>
              <w:t xml:space="preserve">Nội dung Điều này không trái với Hiến pháp, các văn bản của Đảng, các điều ước quốc tế mà Việt Nam là thành viên và các văn bản quy phạm pháp luật có liên quan. Điều này </w:t>
            </w:r>
            <w:r w:rsidR="00293F51" w:rsidRPr="00065D1A">
              <w:rPr>
                <w:bCs/>
                <w:sz w:val="26"/>
                <w:szCs w:val="26"/>
              </w:rPr>
              <w:t xml:space="preserve">quy định </w:t>
            </w:r>
            <w:r w:rsidR="00D83D90" w:rsidRPr="00065D1A">
              <w:rPr>
                <w:bCs/>
                <w:sz w:val="26"/>
                <w:szCs w:val="26"/>
              </w:rPr>
              <w:t>chi tiết nội dung cần phải có trong văn bản cam kết</w:t>
            </w:r>
            <w:r w:rsidR="00293F51" w:rsidRPr="00065D1A">
              <w:rPr>
                <w:bCs/>
                <w:sz w:val="26"/>
                <w:szCs w:val="26"/>
              </w:rPr>
              <w:t>.</w:t>
            </w:r>
          </w:p>
          <w:p w:rsidR="00F80FBE" w:rsidRPr="00065D1A" w:rsidRDefault="00F80FBE" w:rsidP="00065D1A">
            <w:pPr>
              <w:spacing w:before="120" w:after="120"/>
              <w:jc w:val="both"/>
              <w:rPr>
                <w:sz w:val="26"/>
                <w:szCs w:val="26"/>
              </w:rPr>
            </w:pPr>
          </w:p>
        </w:tc>
      </w:tr>
      <w:tr w:rsidR="00E12742" w:rsidRPr="00065D1A" w:rsidTr="00470FE3">
        <w:tc>
          <w:tcPr>
            <w:tcW w:w="5246" w:type="dxa"/>
          </w:tcPr>
          <w:p w:rsidR="00332AD9" w:rsidRPr="00065D1A" w:rsidRDefault="00332AD9" w:rsidP="00065D1A">
            <w:pPr>
              <w:spacing w:before="120" w:after="120"/>
              <w:ind w:firstLine="567"/>
              <w:jc w:val="both"/>
              <w:rPr>
                <w:b/>
                <w:bCs/>
                <w:sz w:val="26"/>
                <w:szCs w:val="26"/>
              </w:rPr>
            </w:pPr>
            <w:r w:rsidRPr="00065D1A">
              <w:rPr>
                <w:b/>
                <w:bCs/>
                <w:sz w:val="26"/>
                <w:szCs w:val="26"/>
              </w:rPr>
              <w:t xml:space="preserve">Điều 6. Trình tự, thủ tục xem xét, quyết định áp dụng nguyên tắc có đi có lại trong </w:t>
            </w:r>
            <w:r w:rsidRPr="00065D1A">
              <w:rPr>
                <w:b/>
                <w:bCs/>
                <w:sz w:val="26"/>
                <w:szCs w:val="26"/>
              </w:rPr>
              <w:lastRenderedPageBreak/>
              <w:t>trường hợp Việt Nam là nước được yêu cầu dẫn độ</w:t>
            </w:r>
          </w:p>
          <w:p w:rsidR="00332AD9" w:rsidRPr="00065D1A" w:rsidRDefault="00332AD9" w:rsidP="00065D1A">
            <w:pPr>
              <w:spacing w:before="120" w:after="120"/>
              <w:ind w:firstLine="567"/>
              <w:jc w:val="both"/>
              <w:rPr>
                <w:bCs/>
                <w:sz w:val="26"/>
                <w:szCs w:val="26"/>
              </w:rPr>
            </w:pPr>
            <w:r w:rsidRPr="00065D1A">
              <w:rPr>
                <w:bCs/>
                <w:sz w:val="26"/>
                <w:szCs w:val="26"/>
              </w:rPr>
              <w:t xml:space="preserve">1. Khi tiếp nhận hồ sơ yêu cầu dẫn độ từ nước ngoài mà giữa Việt Nam và nước đó chưa có điều ước quốc tế về dẫn độ, Bộ Công an có trách nhiệm kiểm tra văn bản cam kết thực hiện nguyên tắc có đi có lại trong hồ sơ. Trường hợp hồ sơ chưa có văn bản cam kết, Bộ Công an yêu cầu cơ quan có thẩm quyền của nước ngoài bổ sung văn bản cam kết. </w:t>
            </w:r>
          </w:p>
          <w:p w:rsidR="00332AD9" w:rsidRPr="00065D1A" w:rsidRDefault="00332AD9" w:rsidP="00065D1A">
            <w:pPr>
              <w:spacing w:before="120" w:after="120"/>
              <w:ind w:firstLine="567"/>
              <w:jc w:val="both"/>
              <w:rPr>
                <w:bCs/>
                <w:sz w:val="26"/>
                <w:szCs w:val="26"/>
              </w:rPr>
            </w:pPr>
            <w:r w:rsidRPr="00065D1A">
              <w:rPr>
                <w:bCs/>
                <w:sz w:val="26"/>
                <w:szCs w:val="26"/>
              </w:rPr>
              <w:t>2. Trong thời hạn 10 ngày kể từ ngày nhận đủ hồ sơ hợp lệ kèm theo nội dung cam kết khẳng định sẽ xem xét, giải quyết yêu cầu dẫn độ của Việt Nam trong trường hợp tương tự, Bộ Công an đánh giá văn bản cam kết đó với các điều kiện được quy định tại khoản 1 Điều 5 Luật Dẫn độ và các khoản 1 và 2 Điều 3 của Nghị định này. Trường hợp yêu cầu dẫn độ có thể ảnh hưởng đến quan hệ chính trị, đối ngoại của Việt Nam với nước ngoài, Bộ Công an lấy ý kiến của các cơ quan quy định tại khoản 3 Điều 3 của Nghị định này trước khi quyết định.</w:t>
            </w:r>
          </w:p>
          <w:p w:rsidR="00332AD9" w:rsidRPr="00065D1A" w:rsidRDefault="00332AD9" w:rsidP="00065D1A">
            <w:pPr>
              <w:spacing w:before="120" w:after="120"/>
              <w:ind w:firstLine="567"/>
              <w:jc w:val="both"/>
              <w:rPr>
                <w:bCs/>
                <w:sz w:val="26"/>
                <w:szCs w:val="26"/>
              </w:rPr>
            </w:pPr>
            <w:r w:rsidRPr="00065D1A">
              <w:rPr>
                <w:bCs/>
                <w:sz w:val="26"/>
                <w:szCs w:val="26"/>
              </w:rPr>
              <w:t xml:space="preserve">3. Trong thời hạn 07 ngày làm việc kể từ ngày nhận được văn bản đề nghị, các cơ quan được lấy ý kiến phải có văn bản trả lời, cung cấp thông tin về chính sách đối ngoại, tính chất quan hệ song phương và đánh giá độ tin cậy của văn bản cam kết từ phía nước ngoài. </w:t>
            </w:r>
          </w:p>
          <w:p w:rsidR="00E12742" w:rsidRPr="00065D1A" w:rsidRDefault="00332AD9" w:rsidP="00065D1A">
            <w:pPr>
              <w:spacing w:before="120" w:after="120"/>
              <w:ind w:firstLine="567"/>
              <w:jc w:val="both"/>
              <w:rPr>
                <w:b/>
                <w:bCs/>
                <w:sz w:val="26"/>
                <w:szCs w:val="26"/>
              </w:rPr>
            </w:pPr>
            <w:r w:rsidRPr="00065D1A">
              <w:rPr>
                <w:bCs/>
                <w:sz w:val="26"/>
                <w:szCs w:val="26"/>
              </w:rPr>
              <w:lastRenderedPageBreak/>
              <w:t>4. Trong thời giạn 10 ngày kể từ ngày nhận được ý kiến của các cơ quan liên quan, Bộ Công an ra quyết định về việc chấp nhận áp dụng nguyên tắc có đi có lại. Trường hợp từ chối, Bộ Công an thông báo bằng văn bản cho phía nước ngoài qua đường ngoại giao và nêu rõ lý do. Thời hạn chấp nhận hoặc từ chối áp dụng nguyên tắc có đi có lại không được quá thời hạn kiểm tra tính hợp lệ của hồ sơ được quy định tại khoản 1 Điều 27 Luật Dẫn độ.</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lastRenderedPageBreak/>
              <w:t xml:space="preserve">3. Văn bản QPPL: </w:t>
            </w:r>
            <w:r w:rsidRPr="00065D1A">
              <w:rPr>
                <w:bCs/>
                <w:sz w:val="26"/>
                <w:szCs w:val="26"/>
              </w:rPr>
              <w:t>Không</w:t>
            </w:r>
          </w:p>
          <w:p w:rsidR="00E12742" w:rsidRPr="00065D1A" w:rsidRDefault="00E12742" w:rsidP="00065D1A">
            <w:pPr>
              <w:spacing w:before="120" w:after="120"/>
              <w:ind w:firstLine="567"/>
              <w:jc w:val="center"/>
              <w:rPr>
                <w:b/>
                <w:sz w:val="26"/>
                <w:szCs w:val="26"/>
              </w:rPr>
            </w:pPr>
          </w:p>
        </w:tc>
        <w:tc>
          <w:tcPr>
            <w:tcW w:w="2410" w:type="dxa"/>
          </w:tcPr>
          <w:p w:rsidR="00E12742" w:rsidRPr="00065D1A" w:rsidRDefault="007F50EB" w:rsidP="00065D1A">
            <w:pPr>
              <w:spacing w:before="120" w:after="120"/>
              <w:jc w:val="both"/>
              <w:rPr>
                <w:sz w:val="26"/>
                <w:szCs w:val="26"/>
              </w:rPr>
            </w:pPr>
            <w:r w:rsidRPr="00065D1A">
              <w:rPr>
                <w:bCs/>
                <w:sz w:val="26"/>
                <w:szCs w:val="26"/>
              </w:rPr>
              <w:lastRenderedPageBreak/>
              <w:t xml:space="preserve">Nội dung Điều này không trái với Hiến pháp, các văn bản </w:t>
            </w:r>
            <w:r w:rsidRPr="00065D1A">
              <w:rPr>
                <w:bCs/>
                <w:sz w:val="26"/>
                <w:szCs w:val="26"/>
              </w:rPr>
              <w:lastRenderedPageBreak/>
              <w:t xml:space="preserve">của Đảng, các điều ước quốc tế mà Việt Nam là thành viên và các văn bản quy phạm pháp luật có liên quan. </w:t>
            </w:r>
            <w:r w:rsidR="00D83D90" w:rsidRPr="00065D1A">
              <w:rPr>
                <w:sz w:val="26"/>
                <w:szCs w:val="26"/>
              </w:rPr>
              <w:t xml:space="preserve">Nội dung Điều này đã cụ thể hóa trình tự, thủ tục xem xét, quyết định áp dụng nguyên tắc có đi có lại trong trường hợp Việt Nam là nước được yêu cầu dẫn độ </w:t>
            </w:r>
          </w:p>
        </w:tc>
      </w:tr>
      <w:tr w:rsidR="00332AD9" w:rsidRPr="00065D1A" w:rsidTr="00470FE3">
        <w:tc>
          <w:tcPr>
            <w:tcW w:w="5246" w:type="dxa"/>
          </w:tcPr>
          <w:p w:rsidR="00332AD9" w:rsidRPr="00065D1A" w:rsidRDefault="00332AD9" w:rsidP="00065D1A">
            <w:pPr>
              <w:spacing w:before="120" w:after="120"/>
              <w:ind w:firstLine="567"/>
              <w:jc w:val="both"/>
              <w:rPr>
                <w:b/>
                <w:bCs/>
                <w:sz w:val="26"/>
                <w:szCs w:val="26"/>
              </w:rPr>
            </w:pPr>
            <w:r w:rsidRPr="00065D1A">
              <w:rPr>
                <w:b/>
                <w:bCs/>
                <w:sz w:val="26"/>
                <w:szCs w:val="26"/>
              </w:rPr>
              <w:lastRenderedPageBreak/>
              <w:t>Điều 7. Trình tự, thủ tục quyết định áp dụng nguyên tắc có đi có lại trong trường hợp Việt Nam là nước yêu cầu dẫn độ</w:t>
            </w:r>
          </w:p>
          <w:p w:rsidR="00332AD9" w:rsidRPr="00065D1A" w:rsidRDefault="00332AD9" w:rsidP="00065D1A">
            <w:pPr>
              <w:spacing w:before="120" w:after="120"/>
              <w:ind w:firstLine="567"/>
              <w:jc w:val="both"/>
              <w:rPr>
                <w:bCs/>
                <w:sz w:val="26"/>
                <w:szCs w:val="26"/>
              </w:rPr>
            </w:pPr>
            <w:r w:rsidRPr="00065D1A">
              <w:rPr>
                <w:bCs/>
                <w:sz w:val="26"/>
                <w:szCs w:val="26"/>
              </w:rPr>
              <w:t>Khi lập hồ sơ yêu cầu dẫn độ gửi đến nước ngoài mà giữa Việt Nam và nước đó chưa có điều ước quốc tế về dẫn độ, Bộ Công an hướng dẫn cơ quan có thẩm quyền lập yêu cầu dẫn độ quy định tại Điều 18 Luật Dẫn độ bổ sung cam kết áp dụng nguyên tắc có đi có lại trong hồ sơ yêu cầu dẫn độ, trừ trường hợp có thỏa thuận khác.</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332AD9" w:rsidRPr="00065D1A" w:rsidRDefault="00332AD9" w:rsidP="00065D1A">
            <w:pPr>
              <w:spacing w:before="120" w:after="120"/>
              <w:ind w:firstLine="567"/>
              <w:jc w:val="center"/>
              <w:rPr>
                <w:b/>
                <w:sz w:val="26"/>
                <w:szCs w:val="26"/>
              </w:rPr>
            </w:pPr>
          </w:p>
        </w:tc>
        <w:tc>
          <w:tcPr>
            <w:tcW w:w="2410" w:type="dxa"/>
          </w:tcPr>
          <w:p w:rsidR="00332AD9" w:rsidRDefault="007F50EB"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r w:rsidR="00C73498" w:rsidRPr="00065D1A">
              <w:rPr>
                <w:sz w:val="26"/>
                <w:szCs w:val="26"/>
              </w:rPr>
              <w:t xml:space="preserve"> Nội dung Điều này quy định chi tiết Trình tự, thủ tục quyết định áp dụng nguyên tắc có đi có lại trong trường hợp Việt Nam là nước yêu cầu dẫn độ.</w:t>
            </w:r>
          </w:p>
          <w:p w:rsidR="00065D1A" w:rsidRDefault="00065D1A" w:rsidP="00065D1A">
            <w:pPr>
              <w:spacing w:before="120" w:after="120"/>
              <w:jc w:val="both"/>
              <w:rPr>
                <w:sz w:val="26"/>
                <w:szCs w:val="26"/>
              </w:rPr>
            </w:pPr>
          </w:p>
          <w:p w:rsidR="00065D1A" w:rsidRPr="00065D1A" w:rsidRDefault="00065D1A" w:rsidP="00065D1A">
            <w:pPr>
              <w:spacing w:before="120" w:after="120"/>
              <w:jc w:val="both"/>
              <w:rPr>
                <w:sz w:val="26"/>
                <w:szCs w:val="26"/>
              </w:rPr>
            </w:pP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ind w:firstLine="567"/>
              <w:jc w:val="center"/>
              <w:rPr>
                <w:b/>
                <w:bCs/>
                <w:sz w:val="26"/>
                <w:szCs w:val="26"/>
                <w:lang w:val="vi-VN"/>
              </w:rPr>
            </w:pPr>
            <w:r w:rsidRPr="00065D1A">
              <w:rPr>
                <w:b/>
                <w:bCs/>
                <w:sz w:val="26"/>
                <w:szCs w:val="26"/>
                <w:lang w:val="vi-VN"/>
              </w:rPr>
              <w:lastRenderedPageBreak/>
              <w:t>Mục 3</w:t>
            </w:r>
          </w:p>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rPr>
              <w:t xml:space="preserve">HÌNH THỨC VÀ CÁCH THỨC CHUYỂN </w:t>
            </w:r>
          </w:p>
          <w:p w:rsidR="00332AD9" w:rsidRPr="00065D1A" w:rsidRDefault="00332AD9" w:rsidP="00065D1A">
            <w:pPr>
              <w:pStyle w:val="NormalWeb"/>
              <w:spacing w:before="120" w:beforeAutospacing="0" w:after="120" w:afterAutospacing="0"/>
              <w:ind w:firstLine="567"/>
              <w:jc w:val="center"/>
              <w:rPr>
                <w:b/>
                <w:bCs/>
                <w:sz w:val="26"/>
                <w:szCs w:val="26"/>
                <w:lang w:val="vi-VN"/>
              </w:rPr>
            </w:pPr>
            <w:r w:rsidRPr="00065D1A">
              <w:rPr>
                <w:b/>
                <w:bCs/>
                <w:sz w:val="26"/>
                <w:szCs w:val="26"/>
              </w:rPr>
              <w:t xml:space="preserve">HỒ SƠ YÊU CẦU DẪN ĐỘ </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Cs/>
                <w:color w:val="000000"/>
                <w:sz w:val="26"/>
                <w:szCs w:val="26"/>
              </w:rPr>
            </w:pPr>
            <w:r w:rsidRPr="00065D1A">
              <w:rPr>
                <w:b/>
                <w:bCs/>
                <w:spacing w:val="4"/>
                <w:sz w:val="26"/>
                <w:szCs w:val="26"/>
                <w:lang w:val="vi-VN"/>
              </w:rPr>
              <w:t xml:space="preserve">Điều 8. </w:t>
            </w:r>
            <w:r w:rsidRPr="00065D1A">
              <w:rPr>
                <w:b/>
                <w:bCs/>
                <w:spacing w:val="4"/>
                <w:sz w:val="26"/>
                <w:szCs w:val="26"/>
              </w:rPr>
              <w:t xml:space="preserve">Hình thức </w:t>
            </w:r>
            <w:r w:rsidRPr="00065D1A">
              <w:rPr>
                <w:b/>
                <w:bCs/>
                <w:spacing w:val="4"/>
                <w:sz w:val="26"/>
                <w:szCs w:val="26"/>
                <w:lang w:val="vi-VN"/>
              </w:rPr>
              <w:t>của</w:t>
            </w:r>
            <w:r w:rsidRPr="00065D1A">
              <w:rPr>
                <w:b/>
                <w:bCs/>
                <w:spacing w:val="4"/>
                <w:sz w:val="26"/>
                <w:szCs w:val="26"/>
              </w:rPr>
              <w:t xml:space="preserve"> hồ sơ yêu cầu dẫn độ </w:t>
            </w:r>
          </w:p>
          <w:p w:rsidR="00332AD9" w:rsidRPr="00065D1A" w:rsidRDefault="00332AD9" w:rsidP="00065D1A">
            <w:pPr>
              <w:autoSpaceDE w:val="0"/>
              <w:autoSpaceDN w:val="0"/>
              <w:adjustRightInd w:val="0"/>
              <w:spacing w:before="120" w:after="120"/>
              <w:ind w:firstLine="720"/>
              <w:jc w:val="both"/>
              <w:rPr>
                <w:bCs/>
                <w:color w:val="000000"/>
                <w:sz w:val="26"/>
                <w:szCs w:val="26"/>
                <w:highlight w:val="yellow"/>
              </w:rPr>
            </w:pPr>
            <w:r w:rsidRPr="00065D1A">
              <w:rPr>
                <w:bCs/>
                <w:color w:val="000000"/>
                <w:sz w:val="26"/>
                <w:szCs w:val="26"/>
                <w:lang w:val="vi-VN"/>
              </w:rPr>
              <w:t>Văn bản yêu cầu dẫn độ và tài liệu kèm theo được thể hiện dưới hình thức văn bản giấy và văn bản điện tử, nếu có. Văn bản điện tử được ký số bởi người có thẩm quyền và ký số của cơ quan, tổ chức nước ngoài hoặc của cơ quan có thẩm quyền Việt Nam theo quy định của pháp luật, trừ trường hợp có thỏa thuận khác.</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C73498" w:rsidRPr="00065D1A" w:rsidRDefault="00C73498" w:rsidP="00065D1A">
            <w:pPr>
              <w:spacing w:before="120" w:after="120"/>
              <w:jc w:val="both"/>
              <w:rPr>
                <w:b/>
                <w:bCs/>
                <w:sz w:val="26"/>
                <w:szCs w:val="26"/>
              </w:rPr>
            </w:pPr>
            <w:r w:rsidRPr="00065D1A">
              <w:rPr>
                <w:b/>
                <w:bCs/>
                <w:sz w:val="26"/>
                <w:szCs w:val="26"/>
              </w:rPr>
              <w:t>Luật Dẫn độ</w:t>
            </w:r>
          </w:p>
          <w:p w:rsidR="00C73498" w:rsidRPr="00065D1A" w:rsidRDefault="00C73498" w:rsidP="00065D1A">
            <w:pPr>
              <w:pStyle w:val="Title"/>
              <w:spacing w:before="120"/>
              <w:jc w:val="both"/>
              <w:rPr>
                <w:sz w:val="26"/>
                <w:szCs w:val="26"/>
                <w:lang w:val="vi-VN"/>
              </w:rPr>
            </w:pPr>
            <w:r w:rsidRPr="00065D1A">
              <w:rPr>
                <w:sz w:val="26"/>
                <w:szCs w:val="26"/>
                <w:lang w:val="vi-VN"/>
              </w:rPr>
              <w:t xml:space="preserve">Điều 8. Hình thức và cách thức chuyển hồ sơ yêu cầu dẫn độ </w:t>
            </w:r>
          </w:p>
          <w:p w:rsidR="00C73498" w:rsidRPr="00065D1A" w:rsidRDefault="00C73498" w:rsidP="00065D1A">
            <w:pPr>
              <w:pStyle w:val="Title"/>
              <w:spacing w:before="120"/>
              <w:jc w:val="both"/>
              <w:rPr>
                <w:bCs/>
                <w:i/>
                <w:iCs/>
                <w:sz w:val="26"/>
                <w:szCs w:val="26"/>
                <w:lang w:val="vi-VN"/>
              </w:rPr>
            </w:pPr>
            <w:r w:rsidRPr="00065D1A">
              <w:rPr>
                <w:b w:val="0"/>
                <w:sz w:val="26"/>
                <w:szCs w:val="26"/>
                <w:lang w:val="vi-VN"/>
              </w:rPr>
              <w:t xml:space="preserve">1. Yêu cầu dẫn độ được lập bằng văn bản. </w:t>
            </w:r>
          </w:p>
          <w:p w:rsidR="00C73498" w:rsidRPr="00065D1A" w:rsidRDefault="00C73498" w:rsidP="00065D1A">
            <w:pPr>
              <w:pStyle w:val="Title"/>
              <w:spacing w:before="120"/>
              <w:jc w:val="both"/>
              <w:rPr>
                <w:i/>
                <w:color w:val="FF0000"/>
                <w:sz w:val="26"/>
                <w:szCs w:val="26"/>
                <w:lang w:val="vi-VN"/>
              </w:rPr>
            </w:pPr>
            <w:r w:rsidRPr="00065D1A">
              <w:rPr>
                <w:b w:val="0"/>
                <w:sz w:val="26"/>
                <w:szCs w:val="26"/>
                <w:lang w:val="vi-VN"/>
              </w:rPr>
              <w:t xml:space="preserve">2. Hồ sơ yêu cầu dẫn độ được chuyển qua kênh ngoại giao hoặc </w:t>
            </w:r>
            <w:bookmarkStart w:id="8" w:name="_Hlk210637383"/>
            <w:r w:rsidRPr="00065D1A">
              <w:rPr>
                <w:b w:val="0"/>
                <w:iCs/>
                <w:sz w:val="26"/>
                <w:szCs w:val="26"/>
                <w:lang w:val="vi-VN"/>
              </w:rPr>
              <w:t>Bộ Công an</w:t>
            </w:r>
            <w:r w:rsidRPr="00065D1A">
              <w:rPr>
                <w:b w:val="0"/>
                <w:bCs/>
                <w:iCs/>
                <w:sz w:val="26"/>
                <w:szCs w:val="26"/>
                <w:lang w:val="vi-VN"/>
              </w:rPr>
              <w:t>. Việc tiếp nhận, chuyển giao hồ sơ yêu cầu dẫn độ có thể được tiến hành trên môi trường điện tử theo quy định của pháp luật.</w:t>
            </w:r>
            <w:r w:rsidRPr="00065D1A">
              <w:rPr>
                <w:bCs/>
                <w:i/>
                <w:iCs/>
                <w:sz w:val="26"/>
                <w:szCs w:val="26"/>
                <w:lang w:val="vi-VN"/>
              </w:rPr>
              <w:t xml:space="preserve"> </w:t>
            </w:r>
            <w:r w:rsidRPr="00065D1A">
              <w:rPr>
                <w:bCs/>
                <w:i/>
                <w:iCs/>
                <w:sz w:val="26"/>
                <w:szCs w:val="26"/>
                <w:u w:val="single"/>
                <w:lang w:val="vi-VN"/>
              </w:rPr>
              <w:t xml:space="preserve"> </w:t>
            </w:r>
          </w:p>
          <w:bookmarkEnd w:id="8"/>
          <w:p w:rsidR="00332AD9" w:rsidRPr="00065D1A" w:rsidRDefault="00C73498" w:rsidP="00065D1A">
            <w:pPr>
              <w:pStyle w:val="Title"/>
              <w:spacing w:before="120"/>
              <w:jc w:val="both"/>
              <w:rPr>
                <w:bCs/>
                <w:i/>
                <w:iCs/>
                <w:sz w:val="26"/>
                <w:szCs w:val="26"/>
              </w:rPr>
            </w:pPr>
            <w:r w:rsidRPr="00065D1A">
              <w:rPr>
                <w:b w:val="0"/>
                <w:sz w:val="26"/>
                <w:szCs w:val="26"/>
                <w:lang w:val="vi-VN"/>
              </w:rPr>
              <w:t>3. Chính phủ quy định chi tiết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r w:rsidR="00C73498" w:rsidRPr="00065D1A">
              <w:rPr>
                <w:sz w:val="26"/>
                <w:szCs w:val="26"/>
              </w:rPr>
              <w:t xml:space="preserve"> </w:t>
            </w:r>
          </w:p>
          <w:p w:rsidR="00C73498" w:rsidRPr="00065D1A" w:rsidRDefault="00C73498" w:rsidP="00065D1A">
            <w:pPr>
              <w:spacing w:before="120" w:after="120"/>
              <w:jc w:val="both"/>
              <w:rPr>
                <w:sz w:val="26"/>
                <w:szCs w:val="26"/>
              </w:rPr>
            </w:pPr>
            <w:r w:rsidRPr="00065D1A">
              <w:rPr>
                <w:sz w:val="26"/>
                <w:szCs w:val="26"/>
              </w:rPr>
              <w:t>Nội dung Điều này phù hợp với khoản 1 Điều 8 Luật Dẫn độ.</w:t>
            </w:r>
          </w:p>
        </w:tc>
      </w:tr>
      <w:tr w:rsidR="00332AD9" w:rsidRPr="00065D1A" w:rsidTr="00470FE3">
        <w:tc>
          <w:tcPr>
            <w:tcW w:w="5246" w:type="dxa"/>
          </w:tcPr>
          <w:p w:rsidR="00C73498" w:rsidRPr="00065D1A" w:rsidRDefault="00C73498" w:rsidP="00065D1A">
            <w:pPr>
              <w:autoSpaceDE w:val="0"/>
              <w:autoSpaceDN w:val="0"/>
              <w:adjustRightInd w:val="0"/>
              <w:spacing w:before="120" w:after="120"/>
              <w:ind w:firstLine="720"/>
              <w:jc w:val="both"/>
              <w:rPr>
                <w:b/>
                <w:bCs/>
                <w:color w:val="000000"/>
                <w:sz w:val="26"/>
                <w:szCs w:val="26"/>
                <w:lang w:val="vi-VN"/>
              </w:rPr>
            </w:pPr>
            <w:r w:rsidRPr="00065D1A">
              <w:rPr>
                <w:b/>
                <w:bCs/>
                <w:color w:val="000000"/>
                <w:sz w:val="26"/>
                <w:szCs w:val="26"/>
                <w:lang w:val="vi-VN"/>
              </w:rPr>
              <w:t>Điều 9. Các kênh chuyển hồ sơ yêu cầu dẫn độ</w:t>
            </w:r>
          </w:p>
          <w:p w:rsidR="00C73498" w:rsidRPr="00065D1A" w:rsidRDefault="00C73498"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Hồ sơ yêu cầu dẫn độ có thể được chuyển qua các kênh sau, trừ khi có thỏa thuận khác:</w:t>
            </w:r>
          </w:p>
          <w:p w:rsidR="00C73498" w:rsidRPr="00065D1A" w:rsidRDefault="00C73498"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 xml:space="preserve">1. Kênh ngoại giao. Việc chuyển qua kênh ngoại giao được tiến hành theo trình tự, thủ tục như sau: </w:t>
            </w:r>
          </w:p>
          <w:p w:rsidR="00C73498" w:rsidRPr="00065D1A" w:rsidRDefault="00C73498"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 xml:space="preserve">Bộ Công an tiếp nhận, chuyển giao hồ sơ yêu cầu dẫn độ thông qua Bộ Ngoại giao, cơ quan đại diện nước Cộng hòa xã hội chủ </w:t>
            </w:r>
            <w:r w:rsidRPr="00065D1A">
              <w:rPr>
                <w:bCs/>
                <w:color w:val="000000"/>
                <w:sz w:val="26"/>
                <w:szCs w:val="26"/>
                <w:lang w:val="vi-VN"/>
              </w:rPr>
              <w:lastRenderedPageBreak/>
              <w:t xml:space="preserve">nghĩaViệt Nam ở nước ngoài hoặc cơ quan đại diện nước ngoài ở Việt Nam, trừ trường hợp có thỏa thuận khác. </w:t>
            </w:r>
          </w:p>
          <w:p w:rsidR="00C73498" w:rsidRPr="00065D1A" w:rsidRDefault="00C73498"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2. Kênh đối ngoại của Bộ Công an. Việc chuyển qua kênh đối ngoại của Bộ Công an được tiến hành theo trình tự, thủ tục như sau:</w:t>
            </w:r>
          </w:p>
          <w:p w:rsidR="00C73498" w:rsidRPr="00065D1A" w:rsidRDefault="00C73498"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Bộ Công an tiếp nhận, chuyển giao hồ sơ yêu cầu dẫn độ thông qua cơ quan đối ngoại của Bộ Công an.</w:t>
            </w:r>
          </w:p>
          <w:p w:rsidR="00C73498" w:rsidRPr="00065D1A" w:rsidRDefault="00C73498"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 xml:space="preserve">3. Kênh hợp tác của Tổ chức Cảnh sát hình sự quốc tế (Interpol). Việc chuyển qua kênh Interpol được tiến hành theo trình tự, thủ tục như sau: </w:t>
            </w:r>
          </w:p>
          <w:p w:rsidR="00332AD9" w:rsidRPr="00065D1A" w:rsidRDefault="00C73498" w:rsidP="00065D1A">
            <w:pPr>
              <w:autoSpaceDE w:val="0"/>
              <w:autoSpaceDN w:val="0"/>
              <w:adjustRightInd w:val="0"/>
              <w:spacing w:before="120" w:after="120"/>
              <w:ind w:firstLine="720"/>
              <w:jc w:val="both"/>
              <w:rPr>
                <w:bCs/>
                <w:color w:val="000000"/>
                <w:sz w:val="26"/>
                <w:szCs w:val="26"/>
              </w:rPr>
            </w:pPr>
            <w:r w:rsidRPr="00065D1A">
              <w:rPr>
                <w:bCs/>
                <w:color w:val="000000"/>
                <w:sz w:val="26"/>
                <w:szCs w:val="26"/>
                <w:lang w:val="vi-VN"/>
              </w:rPr>
              <w:t>Bộ Công an tiếp nhận, chuyển giao hồ sơ yêu cầu dẫn độ thông qua Interpol tại Hà Nội.</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C73498" w:rsidRPr="00065D1A" w:rsidRDefault="00C73498" w:rsidP="00065D1A">
            <w:pPr>
              <w:spacing w:before="120" w:after="120"/>
              <w:jc w:val="both"/>
              <w:rPr>
                <w:b/>
                <w:bCs/>
                <w:sz w:val="26"/>
                <w:szCs w:val="26"/>
              </w:rPr>
            </w:pPr>
            <w:r w:rsidRPr="00065D1A">
              <w:rPr>
                <w:b/>
                <w:bCs/>
                <w:sz w:val="26"/>
                <w:szCs w:val="26"/>
              </w:rPr>
              <w:t>Luật Dẫn độ</w:t>
            </w:r>
          </w:p>
          <w:p w:rsidR="00C73498" w:rsidRPr="00065D1A" w:rsidRDefault="00C73498" w:rsidP="00065D1A">
            <w:pPr>
              <w:pStyle w:val="Title"/>
              <w:spacing w:before="120"/>
              <w:jc w:val="both"/>
              <w:rPr>
                <w:sz w:val="26"/>
                <w:szCs w:val="26"/>
                <w:lang w:val="vi-VN"/>
              </w:rPr>
            </w:pPr>
            <w:r w:rsidRPr="00065D1A">
              <w:rPr>
                <w:sz w:val="26"/>
                <w:szCs w:val="26"/>
                <w:lang w:val="vi-VN"/>
              </w:rPr>
              <w:lastRenderedPageBreak/>
              <w:t xml:space="preserve">Điều 8. Hình thức và cách thức chuyển hồ sơ yêu cầu dẫn độ </w:t>
            </w:r>
          </w:p>
          <w:p w:rsidR="00C73498" w:rsidRPr="00065D1A" w:rsidRDefault="00C73498" w:rsidP="00065D1A">
            <w:pPr>
              <w:pStyle w:val="Title"/>
              <w:spacing w:before="120"/>
              <w:jc w:val="both"/>
              <w:rPr>
                <w:bCs/>
                <w:i/>
                <w:iCs/>
                <w:sz w:val="26"/>
                <w:szCs w:val="26"/>
                <w:lang w:val="vi-VN"/>
              </w:rPr>
            </w:pPr>
            <w:r w:rsidRPr="00065D1A">
              <w:rPr>
                <w:b w:val="0"/>
                <w:sz w:val="26"/>
                <w:szCs w:val="26"/>
                <w:lang w:val="vi-VN"/>
              </w:rPr>
              <w:t xml:space="preserve">1. Yêu cầu dẫn độ được lập bằng văn bản. </w:t>
            </w:r>
          </w:p>
          <w:p w:rsidR="00C73498" w:rsidRPr="00065D1A" w:rsidRDefault="00C73498" w:rsidP="00065D1A">
            <w:pPr>
              <w:pStyle w:val="Title"/>
              <w:spacing w:before="120"/>
              <w:jc w:val="both"/>
              <w:rPr>
                <w:i/>
                <w:color w:val="FF0000"/>
                <w:sz w:val="26"/>
                <w:szCs w:val="26"/>
                <w:lang w:val="vi-VN"/>
              </w:rPr>
            </w:pPr>
            <w:r w:rsidRPr="00065D1A">
              <w:rPr>
                <w:b w:val="0"/>
                <w:sz w:val="26"/>
                <w:szCs w:val="26"/>
                <w:lang w:val="vi-VN"/>
              </w:rPr>
              <w:t xml:space="preserve">2. Hồ sơ yêu cầu dẫn độ được chuyển qua kênh ngoại giao hoặc </w:t>
            </w:r>
            <w:r w:rsidRPr="00065D1A">
              <w:rPr>
                <w:b w:val="0"/>
                <w:iCs/>
                <w:sz w:val="26"/>
                <w:szCs w:val="26"/>
                <w:lang w:val="vi-VN"/>
              </w:rPr>
              <w:t>Bộ Công an</w:t>
            </w:r>
            <w:r w:rsidRPr="00065D1A">
              <w:rPr>
                <w:b w:val="0"/>
                <w:bCs/>
                <w:iCs/>
                <w:sz w:val="26"/>
                <w:szCs w:val="26"/>
                <w:lang w:val="vi-VN"/>
              </w:rPr>
              <w:t>. Việc tiếp nhận, chuyển giao hồ sơ yêu cầu dẫn độ có thể được tiến hành trên môi trường điện tử theo quy định của pháp luật.</w:t>
            </w:r>
            <w:r w:rsidRPr="00065D1A">
              <w:rPr>
                <w:bCs/>
                <w:i/>
                <w:iCs/>
                <w:sz w:val="26"/>
                <w:szCs w:val="26"/>
                <w:lang w:val="vi-VN"/>
              </w:rPr>
              <w:t xml:space="preserve"> </w:t>
            </w:r>
            <w:r w:rsidRPr="00065D1A">
              <w:rPr>
                <w:bCs/>
                <w:i/>
                <w:iCs/>
                <w:sz w:val="26"/>
                <w:szCs w:val="26"/>
                <w:u w:val="single"/>
                <w:lang w:val="vi-VN"/>
              </w:rPr>
              <w:t xml:space="preserve"> </w:t>
            </w:r>
          </w:p>
          <w:p w:rsidR="00C73498" w:rsidRPr="00065D1A" w:rsidRDefault="00C73498" w:rsidP="00065D1A">
            <w:pPr>
              <w:spacing w:before="120" w:after="120"/>
              <w:jc w:val="both"/>
              <w:rPr>
                <w:bCs/>
                <w:sz w:val="26"/>
                <w:szCs w:val="26"/>
              </w:rPr>
            </w:pPr>
            <w:r w:rsidRPr="00065D1A">
              <w:rPr>
                <w:sz w:val="26"/>
                <w:szCs w:val="26"/>
                <w:lang w:val="vi-VN"/>
              </w:rPr>
              <w:t>3. Chính phủ quy định chi tiết Điều này.</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C73498" w:rsidRPr="00065D1A" w:rsidRDefault="00C73498" w:rsidP="00065D1A">
            <w:pPr>
              <w:spacing w:before="120" w:after="120"/>
              <w:jc w:val="both"/>
              <w:rPr>
                <w:sz w:val="26"/>
                <w:szCs w:val="26"/>
              </w:rPr>
            </w:pPr>
            <w:r w:rsidRPr="00065D1A">
              <w:rPr>
                <w:sz w:val="26"/>
                <w:szCs w:val="26"/>
              </w:rPr>
              <w:lastRenderedPageBreak/>
              <w:t xml:space="preserve">Nội dung Điều này phù hợp với khoản 2 Điều 8 Luật Dẫn độ. </w:t>
            </w:r>
          </w:p>
        </w:tc>
      </w:tr>
      <w:tr w:rsidR="00332AD9" w:rsidRPr="00065D1A" w:rsidTr="00470FE3">
        <w:tc>
          <w:tcPr>
            <w:tcW w:w="5246" w:type="dxa"/>
          </w:tcPr>
          <w:p w:rsidR="00332AD9" w:rsidRPr="00065D1A" w:rsidRDefault="00332AD9" w:rsidP="00065D1A">
            <w:pPr>
              <w:autoSpaceDE w:val="0"/>
              <w:autoSpaceDN w:val="0"/>
              <w:adjustRightInd w:val="0"/>
              <w:spacing w:before="120" w:after="120"/>
              <w:ind w:firstLine="720"/>
              <w:jc w:val="both"/>
              <w:rPr>
                <w:b/>
                <w:bCs/>
                <w:color w:val="000000"/>
                <w:sz w:val="26"/>
                <w:szCs w:val="26"/>
                <w:lang w:val="vi-VN"/>
              </w:rPr>
            </w:pPr>
            <w:r w:rsidRPr="00065D1A">
              <w:rPr>
                <w:b/>
                <w:bCs/>
                <w:color w:val="000000"/>
                <w:sz w:val="26"/>
                <w:szCs w:val="26"/>
                <w:lang w:val="vi-VN"/>
              </w:rPr>
              <w:lastRenderedPageBreak/>
              <w:t>Điều 10. Cách thức chuyển hồ sơ yêu cầu dẫn độ</w:t>
            </w:r>
          </w:p>
          <w:p w:rsidR="00332AD9" w:rsidRPr="00065D1A" w:rsidRDefault="00332AD9"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1. Trường hợp Việt Nam là nước yêu cầu dẫn độ, cơ quan có thẩm quyền lập hồ sơ yêu cầu dẫn độ quy định tại Điều 18 của Luật Dẫn độ gửi hồ sơ đến Bộ Công an để kiểm tra theo quy định tại Điều 23 Luật Dẫn độ. Trường hợp hồ sơ hợp lệ, Bộ Công an chuyển hồ sơ yêu cầu dẫn độ đến nước ngoài qua một trong các kênh sau, trừ trường hợp có thỏa thuận khác:</w:t>
            </w:r>
          </w:p>
          <w:p w:rsidR="00332AD9" w:rsidRPr="00065D1A" w:rsidRDefault="00332AD9"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 xml:space="preserve">a) Chuyển đến Cơ quan trung ương về dẫn độ của nước ngoài, cơ quan có thẩm quyền xem </w:t>
            </w:r>
            <w:r w:rsidRPr="00065D1A">
              <w:rPr>
                <w:bCs/>
                <w:color w:val="000000"/>
                <w:sz w:val="26"/>
                <w:szCs w:val="26"/>
                <w:lang w:val="vi-VN"/>
              </w:rPr>
              <w:lastRenderedPageBreak/>
              <w:t xml:space="preserve">xét, giải quyết hồ sơ yêu cầu dẫn độ của nước ngoài qua kênh ngoại giao. </w:t>
            </w:r>
            <w:r w:rsidRPr="00065D1A">
              <w:rPr>
                <w:bCs/>
                <w:color w:val="000000"/>
                <w:sz w:val="26"/>
                <w:szCs w:val="26"/>
                <w:lang w:val="nl-NL"/>
              </w:rPr>
              <w:t xml:space="preserve">Trong thời hạn 05 ngày </w:t>
            </w:r>
            <w:r w:rsidRPr="00065D1A">
              <w:rPr>
                <w:bCs/>
                <w:color w:val="000000"/>
                <w:sz w:val="26"/>
                <w:szCs w:val="26"/>
                <w:lang w:val="vi-VN"/>
              </w:rPr>
              <w:t xml:space="preserve">làm việc </w:t>
            </w:r>
            <w:r w:rsidRPr="00065D1A">
              <w:rPr>
                <w:bCs/>
                <w:color w:val="000000"/>
                <w:sz w:val="26"/>
                <w:szCs w:val="26"/>
                <w:lang w:val="nl-NL"/>
              </w:rPr>
              <w:t xml:space="preserve">kể từ ngày nhận được văn bản đề nghị của Bộ Công an, Bộ Ngoại giao </w:t>
            </w:r>
            <w:r w:rsidRPr="00065D1A">
              <w:rPr>
                <w:bCs/>
                <w:color w:val="000000"/>
                <w:sz w:val="26"/>
                <w:szCs w:val="26"/>
                <w:lang w:val="vi-VN"/>
              </w:rPr>
              <w:t xml:space="preserve">có trách nhiệm </w:t>
            </w:r>
            <w:r w:rsidRPr="00065D1A">
              <w:rPr>
                <w:bCs/>
                <w:color w:val="000000"/>
                <w:sz w:val="26"/>
                <w:szCs w:val="26"/>
                <w:lang w:val="nl-NL"/>
              </w:rPr>
              <w:t xml:space="preserve">chuyển </w:t>
            </w:r>
            <w:r w:rsidRPr="00065D1A">
              <w:rPr>
                <w:bCs/>
                <w:color w:val="000000"/>
                <w:sz w:val="26"/>
                <w:szCs w:val="26"/>
                <w:lang w:val="vi-VN"/>
              </w:rPr>
              <w:t xml:space="preserve">hồ sơ </w:t>
            </w:r>
            <w:r w:rsidRPr="00065D1A">
              <w:rPr>
                <w:bCs/>
                <w:color w:val="000000"/>
                <w:sz w:val="26"/>
                <w:szCs w:val="26"/>
                <w:lang w:val="nl-NL"/>
              </w:rPr>
              <w:t xml:space="preserve">yêu cầu dẫn độ đến </w:t>
            </w:r>
            <w:r w:rsidRPr="00065D1A">
              <w:rPr>
                <w:bCs/>
                <w:color w:val="000000"/>
                <w:sz w:val="26"/>
                <w:szCs w:val="26"/>
                <w:lang w:val="vi-VN"/>
              </w:rPr>
              <w:t xml:space="preserve">cơ quan có thẩm quyền của nước ngoài </w:t>
            </w:r>
            <w:r w:rsidRPr="00065D1A">
              <w:rPr>
                <w:bCs/>
                <w:color w:val="000000"/>
                <w:sz w:val="26"/>
                <w:szCs w:val="26"/>
                <w:lang w:val="nl-NL"/>
              </w:rPr>
              <w:t>và thông báo cho Bộ Công an biết</w:t>
            </w:r>
          </w:p>
          <w:p w:rsidR="00332AD9" w:rsidRPr="00065D1A" w:rsidRDefault="00332AD9"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 xml:space="preserve">b) Chuyển đến Cơ quan trung ương về dẫn độ của nước ngoài, cơ quan có thẩm quyền xem xét, giải quyết hồ sơ yêu cầu dẫn độ của nước ngoài qua kênh đối ngoại của Bộ Công an, kênh Interpol. </w:t>
            </w:r>
          </w:p>
          <w:p w:rsidR="00332AD9" w:rsidRPr="00065D1A" w:rsidRDefault="00332AD9" w:rsidP="00065D1A">
            <w:pPr>
              <w:autoSpaceDE w:val="0"/>
              <w:autoSpaceDN w:val="0"/>
              <w:adjustRightInd w:val="0"/>
              <w:spacing w:before="120" w:after="120"/>
              <w:ind w:firstLine="720"/>
              <w:jc w:val="both"/>
              <w:rPr>
                <w:bCs/>
                <w:color w:val="000000"/>
                <w:sz w:val="26"/>
                <w:szCs w:val="26"/>
                <w:lang w:val="vi-VN"/>
              </w:rPr>
            </w:pPr>
            <w:r w:rsidRPr="00065D1A">
              <w:rPr>
                <w:bCs/>
                <w:color w:val="000000"/>
                <w:sz w:val="26"/>
                <w:szCs w:val="26"/>
                <w:lang w:val="vi-VN"/>
              </w:rPr>
              <w:t>2. Trường hợp nước ngoài là nước yêu cầu dẫn độ, hồ sơ yêu cầu dẫn độ phải được gửi đến Bộ Công an qua kênh ngoại giao, kênh đối ngoại của Bộ Công an, kênh Interpol, trừ trường hợp có thỏa thuận khác. Trong thời hạn 05 ngày làm việc kể từ ngày nhận được hồ sơ yêu cầu dẫn độ của nước ngoài, cơ quan tiếp nhận hồ sơ có trách nhiệm chuyển hồ sơ đến Bộ Công an để xem xét, giải quyết.</w:t>
            </w:r>
          </w:p>
          <w:p w:rsidR="00332AD9" w:rsidRPr="00065D1A" w:rsidRDefault="00332AD9" w:rsidP="00065D1A">
            <w:pPr>
              <w:autoSpaceDE w:val="0"/>
              <w:autoSpaceDN w:val="0"/>
              <w:adjustRightInd w:val="0"/>
              <w:spacing w:before="120" w:after="120"/>
              <w:ind w:firstLine="720"/>
              <w:jc w:val="both"/>
              <w:rPr>
                <w:bCs/>
                <w:color w:val="000000"/>
                <w:sz w:val="26"/>
                <w:szCs w:val="26"/>
              </w:rPr>
            </w:pPr>
            <w:r w:rsidRPr="00065D1A">
              <w:rPr>
                <w:bCs/>
                <w:color w:val="000000"/>
                <w:sz w:val="26"/>
                <w:szCs w:val="26"/>
                <w:lang w:val="vi-VN"/>
              </w:rPr>
              <w:t xml:space="preserve">3. Trường hợp khẩn cấp hoặc để đảm bảo tính kịp thời, hồ sơ yêu cầu dẫn độ có thể được gửi trước qua các phương tiện điện tử (thư điện tử công vụ, hệ thống fax, hệ thống I-24/7 của Interpol). Cơ quan tiếp nhận có trách nhiệm kiểm tra tính xác thực của hồ sơ. Trường hợp nghi ngờ về tính xác thực hoặc nếu có thỏa thuận khác, cơ quan tiếp nhận có thể yêu cầu bên gửi hồ sơ yêu </w:t>
            </w:r>
            <w:r w:rsidRPr="00065D1A">
              <w:rPr>
                <w:bCs/>
                <w:color w:val="000000"/>
                <w:sz w:val="26"/>
                <w:szCs w:val="26"/>
                <w:lang w:val="vi-VN"/>
              </w:rPr>
              <w:lastRenderedPageBreak/>
              <w:t>cầu dẫn độ gửi bản chính của hồ sơ qua kênh đối ngoại của Bộ Công an hoặc qua kênh ngoại giao trong thời hạn do hai Bên thỏa thuận. Thời điểm tiếp nhận hồ sơ để tính thời hạn xem xét được tính từ khi nhận được hồ sơ điện tử hợp lệ.</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C73498" w:rsidRPr="00065D1A" w:rsidRDefault="00C73498" w:rsidP="00065D1A">
            <w:pPr>
              <w:spacing w:before="120" w:after="120"/>
              <w:jc w:val="both"/>
              <w:rPr>
                <w:b/>
                <w:bCs/>
                <w:sz w:val="26"/>
                <w:szCs w:val="26"/>
              </w:rPr>
            </w:pPr>
            <w:r w:rsidRPr="00065D1A">
              <w:rPr>
                <w:b/>
                <w:bCs/>
                <w:sz w:val="26"/>
                <w:szCs w:val="26"/>
              </w:rPr>
              <w:t>Luật Dẫn độ</w:t>
            </w:r>
          </w:p>
          <w:p w:rsidR="00C73498" w:rsidRPr="00065D1A" w:rsidRDefault="00C73498" w:rsidP="00065D1A">
            <w:pPr>
              <w:pStyle w:val="Title"/>
              <w:spacing w:before="120"/>
              <w:jc w:val="both"/>
              <w:rPr>
                <w:sz w:val="26"/>
                <w:szCs w:val="26"/>
                <w:lang w:val="vi-VN"/>
              </w:rPr>
            </w:pPr>
            <w:r w:rsidRPr="00065D1A">
              <w:rPr>
                <w:sz w:val="26"/>
                <w:szCs w:val="26"/>
                <w:lang w:val="vi-VN"/>
              </w:rPr>
              <w:t xml:space="preserve">Điều 8. Hình thức và cách thức chuyển hồ sơ yêu cầu dẫn độ </w:t>
            </w:r>
          </w:p>
          <w:p w:rsidR="00C73498" w:rsidRPr="00065D1A" w:rsidRDefault="00C73498" w:rsidP="00065D1A">
            <w:pPr>
              <w:pStyle w:val="Title"/>
              <w:spacing w:before="120"/>
              <w:jc w:val="both"/>
              <w:rPr>
                <w:bCs/>
                <w:i/>
                <w:iCs/>
                <w:sz w:val="26"/>
                <w:szCs w:val="26"/>
                <w:lang w:val="vi-VN"/>
              </w:rPr>
            </w:pPr>
            <w:r w:rsidRPr="00065D1A">
              <w:rPr>
                <w:b w:val="0"/>
                <w:sz w:val="26"/>
                <w:szCs w:val="26"/>
                <w:lang w:val="vi-VN"/>
              </w:rPr>
              <w:t xml:space="preserve">1. Yêu cầu dẫn độ được lập bằng văn bản. </w:t>
            </w:r>
          </w:p>
          <w:p w:rsidR="00C73498" w:rsidRPr="00065D1A" w:rsidRDefault="00C73498" w:rsidP="00065D1A">
            <w:pPr>
              <w:pStyle w:val="Title"/>
              <w:spacing w:before="120"/>
              <w:jc w:val="both"/>
              <w:rPr>
                <w:i/>
                <w:color w:val="FF0000"/>
                <w:sz w:val="26"/>
                <w:szCs w:val="26"/>
                <w:lang w:val="vi-VN"/>
              </w:rPr>
            </w:pPr>
            <w:r w:rsidRPr="00065D1A">
              <w:rPr>
                <w:b w:val="0"/>
                <w:sz w:val="26"/>
                <w:szCs w:val="26"/>
                <w:lang w:val="vi-VN"/>
              </w:rPr>
              <w:t xml:space="preserve">2. Hồ sơ yêu cầu dẫn độ được chuyển qua kênh ngoại giao hoặc </w:t>
            </w:r>
            <w:r w:rsidRPr="00065D1A">
              <w:rPr>
                <w:b w:val="0"/>
                <w:iCs/>
                <w:sz w:val="26"/>
                <w:szCs w:val="26"/>
                <w:lang w:val="vi-VN"/>
              </w:rPr>
              <w:t>Bộ Công an</w:t>
            </w:r>
            <w:r w:rsidRPr="00065D1A">
              <w:rPr>
                <w:b w:val="0"/>
                <w:bCs/>
                <w:iCs/>
                <w:sz w:val="26"/>
                <w:szCs w:val="26"/>
                <w:lang w:val="vi-VN"/>
              </w:rPr>
              <w:t>. Việc tiếp nhận, chuyển giao hồ sơ yêu cầu dẫn độ có thể được tiến hành trên môi trường điện tử theo quy định của pháp luật.</w:t>
            </w:r>
            <w:r w:rsidRPr="00065D1A">
              <w:rPr>
                <w:bCs/>
                <w:i/>
                <w:iCs/>
                <w:sz w:val="26"/>
                <w:szCs w:val="26"/>
                <w:lang w:val="vi-VN"/>
              </w:rPr>
              <w:t xml:space="preserve"> </w:t>
            </w:r>
            <w:r w:rsidRPr="00065D1A">
              <w:rPr>
                <w:bCs/>
                <w:i/>
                <w:iCs/>
                <w:sz w:val="26"/>
                <w:szCs w:val="26"/>
                <w:u w:val="single"/>
                <w:lang w:val="vi-VN"/>
              </w:rPr>
              <w:t xml:space="preserve"> </w:t>
            </w:r>
          </w:p>
          <w:p w:rsidR="00C73498" w:rsidRPr="00065D1A" w:rsidRDefault="00C73498" w:rsidP="00065D1A">
            <w:pPr>
              <w:spacing w:before="120" w:after="120"/>
              <w:jc w:val="both"/>
              <w:rPr>
                <w:bCs/>
                <w:sz w:val="26"/>
                <w:szCs w:val="26"/>
              </w:rPr>
            </w:pPr>
            <w:r w:rsidRPr="00065D1A">
              <w:rPr>
                <w:sz w:val="26"/>
                <w:szCs w:val="26"/>
                <w:lang w:val="vi-VN"/>
              </w:rPr>
              <w:t>3. Chính phủ quy định chi tiết Điều này.</w:t>
            </w:r>
          </w:p>
          <w:p w:rsidR="00332AD9" w:rsidRPr="00065D1A" w:rsidRDefault="00332AD9" w:rsidP="00065D1A">
            <w:pPr>
              <w:spacing w:before="120" w:after="120"/>
              <w:ind w:firstLine="567"/>
              <w:jc w:val="center"/>
              <w:rPr>
                <w:b/>
                <w:sz w:val="26"/>
                <w:szCs w:val="26"/>
              </w:rPr>
            </w:pPr>
          </w:p>
        </w:tc>
        <w:tc>
          <w:tcPr>
            <w:tcW w:w="2410" w:type="dxa"/>
          </w:tcPr>
          <w:p w:rsidR="00C73498"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tc>
      </w:tr>
      <w:tr w:rsidR="00332AD9" w:rsidRPr="00065D1A" w:rsidTr="009878C2">
        <w:tc>
          <w:tcPr>
            <w:tcW w:w="15452" w:type="dxa"/>
            <w:gridSpan w:val="3"/>
          </w:tcPr>
          <w:p w:rsidR="00332AD9" w:rsidRPr="00065D1A" w:rsidRDefault="00332AD9" w:rsidP="00065D1A">
            <w:pPr>
              <w:autoSpaceDE w:val="0"/>
              <w:autoSpaceDN w:val="0"/>
              <w:adjustRightInd w:val="0"/>
              <w:spacing w:before="120" w:after="120"/>
              <w:ind w:firstLine="720"/>
              <w:jc w:val="center"/>
              <w:rPr>
                <w:b/>
                <w:bCs/>
                <w:color w:val="000000"/>
                <w:sz w:val="26"/>
                <w:szCs w:val="26"/>
                <w:lang w:val="vi-VN"/>
              </w:rPr>
            </w:pPr>
            <w:r w:rsidRPr="00065D1A">
              <w:rPr>
                <w:b/>
                <w:bCs/>
                <w:color w:val="000000"/>
                <w:sz w:val="26"/>
                <w:szCs w:val="26"/>
                <w:lang w:val="vi-VN"/>
              </w:rPr>
              <w:lastRenderedPageBreak/>
              <w:t>Mục 4</w:t>
            </w:r>
          </w:p>
          <w:p w:rsidR="00332AD9" w:rsidRPr="00065D1A" w:rsidRDefault="00332AD9" w:rsidP="00065D1A">
            <w:pPr>
              <w:autoSpaceDE w:val="0"/>
              <w:autoSpaceDN w:val="0"/>
              <w:adjustRightInd w:val="0"/>
              <w:spacing w:before="120" w:after="120"/>
              <w:ind w:firstLine="720"/>
              <w:jc w:val="center"/>
              <w:rPr>
                <w:b/>
                <w:bCs/>
                <w:color w:val="000000"/>
                <w:sz w:val="26"/>
                <w:szCs w:val="26"/>
              </w:rPr>
            </w:pPr>
            <w:r w:rsidRPr="00065D1A">
              <w:rPr>
                <w:b/>
                <w:bCs/>
                <w:color w:val="000000"/>
                <w:sz w:val="26"/>
                <w:szCs w:val="26"/>
                <w:lang w:val="vi-VN"/>
              </w:rPr>
              <w:t>NGÔN NGỮ TRONG DẪN ĐỘ</w:t>
            </w:r>
          </w:p>
        </w:tc>
      </w:tr>
      <w:tr w:rsidR="00332AD9" w:rsidRPr="00065D1A" w:rsidTr="00470FE3">
        <w:tc>
          <w:tcPr>
            <w:tcW w:w="5246" w:type="dxa"/>
          </w:tcPr>
          <w:p w:rsidR="00332AD9" w:rsidRPr="00065D1A" w:rsidRDefault="00332AD9" w:rsidP="00065D1A">
            <w:pPr>
              <w:autoSpaceDE w:val="0"/>
              <w:autoSpaceDN w:val="0"/>
              <w:adjustRightInd w:val="0"/>
              <w:spacing w:before="120" w:after="120"/>
              <w:ind w:firstLine="720"/>
              <w:jc w:val="both"/>
              <w:rPr>
                <w:b/>
                <w:sz w:val="26"/>
                <w:szCs w:val="26"/>
              </w:rPr>
            </w:pPr>
            <w:r w:rsidRPr="00065D1A">
              <w:rPr>
                <w:b/>
                <w:sz w:val="26"/>
                <w:szCs w:val="26"/>
                <w:lang w:val="vi-VN"/>
              </w:rPr>
              <w:t xml:space="preserve">Điều </w:t>
            </w:r>
            <w:r w:rsidRPr="00065D1A">
              <w:rPr>
                <w:b/>
                <w:sz w:val="26"/>
                <w:szCs w:val="26"/>
              </w:rPr>
              <w:t>11</w:t>
            </w:r>
            <w:r w:rsidRPr="00065D1A">
              <w:rPr>
                <w:b/>
                <w:sz w:val="26"/>
                <w:szCs w:val="26"/>
                <w:lang w:val="vi-VN"/>
              </w:rPr>
              <w:t xml:space="preserve">. </w:t>
            </w:r>
            <w:r w:rsidRPr="00065D1A">
              <w:rPr>
                <w:b/>
                <w:sz w:val="26"/>
                <w:szCs w:val="26"/>
              </w:rPr>
              <w:t xml:space="preserve">Ngôn ngữ của hồ sơ, tài liệu yêu cầu dẫn độ, yêu cầu giữ người trong trường hợp khẩn cấp trước khi có yêu cầu dẫn độ </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 xml:space="preserve">1. Trường hợp Việt Nam là nước được yêu cầu dẫn độ, ngôn ngữ của </w:t>
            </w:r>
            <w:r w:rsidRPr="00065D1A">
              <w:rPr>
                <w:sz w:val="26"/>
                <w:szCs w:val="26"/>
              </w:rPr>
              <w:t xml:space="preserve">hồ sơ, </w:t>
            </w:r>
            <w:r w:rsidRPr="00065D1A">
              <w:rPr>
                <w:bCs/>
                <w:iCs/>
                <w:sz w:val="26"/>
                <w:szCs w:val="26"/>
              </w:rPr>
              <w:t>tài liệu</w:t>
            </w:r>
            <w:r w:rsidRPr="00065D1A">
              <w:rPr>
                <w:sz w:val="26"/>
                <w:szCs w:val="26"/>
              </w:rPr>
              <w:t xml:space="preserve"> yêu cầu dẫn độ, yêu cầu giữ người trong trường hợp khẩn cấp trước khi có yêu cầu dẫn độ </w:t>
            </w:r>
            <w:r w:rsidRPr="00065D1A">
              <w:rPr>
                <w:noProof/>
                <w:sz w:val="26"/>
                <w:szCs w:val="26"/>
              </w:rPr>
              <w:t>phải kèm theo bản dịch ra tiếng Việt</w:t>
            </w:r>
            <w:r w:rsidRPr="00065D1A">
              <w:rPr>
                <w:bCs/>
                <w:sz w:val="26"/>
                <w:szCs w:val="26"/>
              </w:rPr>
              <w:t xml:space="preserve">, trừ trường hợp có thỏa thuận khác. </w:t>
            </w:r>
          </w:p>
          <w:p w:rsidR="00332AD9" w:rsidRPr="00065D1A" w:rsidRDefault="00332AD9" w:rsidP="00065D1A">
            <w:pPr>
              <w:pStyle w:val="NormalWeb"/>
              <w:spacing w:before="120" w:beforeAutospacing="0" w:after="120" w:afterAutospacing="0"/>
              <w:ind w:firstLine="720"/>
              <w:jc w:val="both"/>
              <w:rPr>
                <w:bCs/>
                <w:color w:val="FF0000"/>
                <w:sz w:val="26"/>
                <w:szCs w:val="26"/>
              </w:rPr>
            </w:pPr>
            <w:r w:rsidRPr="00065D1A">
              <w:rPr>
                <w:bCs/>
                <w:color w:val="FF0000"/>
                <w:sz w:val="26"/>
                <w:szCs w:val="26"/>
                <w:lang w:val="vi-VN"/>
              </w:rPr>
              <w:t xml:space="preserve">Trường hợp ngôn ngữ của </w:t>
            </w:r>
            <w:r w:rsidRPr="00065D1A">
              <w:rPr>
                <w:sz w:val="26"/>
                <w:szCs w:val="26"/>
              </w:rPr>
              <w:t xml:space="preserve">hồ sơ, </w:t>
            </w:r>
            <w:r w:rsidRPr="00065D1A">
              <w:rPr>
                <w:bCs/>
                <w:iCs/>
                <w:sz w:val="26"/>
                <w:szCs w:val="26"/>
              </w:rPr>
              <w:t>tài liệu</w:t>
            </w:r>
            <w:r w:rsidRPr="00065D1A">
              <w:rPr>
                <w:sz w:val="26"/>
                <w:szCs w:val="26"/>
              </w:rPr>
              <w:t xml:space="preserve"> yêu cầu dẫn độ, yêu cầu giữ người trong trường hợp khẩn cấp trước khi có yêu cầu dẫn độ</w:t>
            </w:r>
            <w:r w:rsidRPr="00065D1A">
              <w:rPr>
                <w:bCs/>
                <w:color w:val="FF0000"/>
                <w:sz w:val="26"/>
                <w:szCs w:val="26"/>
                <w:lang w:val="vi-VN"/>
              </w:rPr>
              <w:t xml:space="preserve"> do nước ngoài gửi đến Việt Nam theo quy định trong các điều ước quốc tế về dẫn độ không phải là tiếng Việt thì Bộ Công an chịu trách nhiệm dịch sang tiếng Việt.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rPr>
              <w:t xml:space="preserve">2. </w:t>
            </w:r>
            <w:r w:rsidRPr="00065D1A">
              <w:rPr>
                <w:bCs/>
                <w:sz w:val="26"/>
                <w:szCs w:val="26"/>
                <w:lang w:val="vi-VN"/>
              </w:rPr>
              <w:t xml:space="preserve">Trường hợp Việt Nam là nước yêu cầu dẫn độ, ngôn ngữ của </w:t>
            </w:r>
            <w:r w:rsidRPr="00065D1A">
              <w:rPr>
                <w:sz w:val="26"/>
                <w:szCs w:val="26"/>
              </w:rPr>
              <w:t xml:space="preserve">hồ sơ, </w:t>
            </w:r>
            <w:r w:rsidRPr="00065D1A">
              <w:rPr>
                <w:bCs/>
                <w:iCs/>
                <w:sz w:val="26"/>
                <w:szCs w:val="26"/>
              </w:rPr>
              <w:t>tài liệu</w:t>
            </w:r>
            <w:r w:rsidRPr="00065D1A">
              <w:rPr>
                <w:sz w:val="26"/>
                <w:szCs w:val="26"/>
              </w:rPr>
              <w:t xml:space="preserve"> yêu cầu dẫn độ, yêu cầu giữ người trong trường hợp khẩn cấp </w:t>
            </w:r>
            <w:r w:rsidRPr="00065D1A">
              <w:rPr>
                <w:sz w:val="26"/>
                <w:szCs w:val="26"/>
              </w:rPr>
              <w:lastRenderedPageBreak/>
              <w:t xml:space="preserve">trước khi có yêu cầu dẫn độ </w:t>
            </w:r>
            <w:r w:rsidRPr="00065D1A">
              <w:rPr>
                <w:noProof/>
                <w:sz w:val="26"/>
                <w:szCs w:val="26"/>
              </w:rPr>
              <w:t xml:space="preserve">phải kèm theo bản dịch ra </w:t>
            </w:r>
            <w:r w:rsidRPr="00065D1A">
              <w:rPr>
                <w:sz w:val="26"/>
                <w:szCs w:val="26"/>
              </w:rPr>
              <w:t>ngôn ngữ của nước được yêu cầu dẫn độ, nước được yêu cầu giữ người trong trường hợp khẩn cấp trước khi có yêu cầu dẫn độ hoặc ngôn ngữ khác mà nước được yêu cầu dẫn độ, nước được yêu cầu giữ người trong trường hợp khẩn cấp trước khi có yêu cầu dẫn độ chấp nhận.</w:t>
            </w:r>
            <w:r w:rsidRPr="00065D1A">
              <w:rPr>
                <w:bCs/>
                <w:sz w:val="26"/>
                <w:szCs w:val="26"/>
              </w:rPr>
              <w:t xml:space="preserve"> Trong trường hợp này, </w:t>
            </w:r>
            <w:r w:rsidRPr="00065D1A">
              <w:rPr>
                <w:sz w:val="26"/>
                <w:szCs w:val="26"/>
              </w:rPr>
              <w:t xml:space="preserve">Cơ quan </w:t>
            </w:r>
            <w:r w:rsidRPr="00065D1A">
              <w:rPr>
                <w:bCs/>
                <w:iCs/>
                <w:sz w:val="26"/>
                <w:szCs w:val="26"/>
              </w:rPr>
              <w:t xml:space="preserve">của Việt Nam có thẩm quyền </w:t>
            </w:r>
            <w:r w:rsidRPr="00065D1A">
              <w:rPr>
                <w:sz w:val="26"/>
                <w:szCs w:val="26"/>
              </w:rPr>
              <w:t xml:space="preserve">lập yêu cầu </w:t>
            </w:r>
            <w:r w:rsidRPr="00065D1A">
              <w:rPr>
                <w:bCs/>
                <w:iCs/>
                <w:sz w:val="26"/>
                <w:szCs w:val="26"/>
              </w:rPr>
              <w:t>dẫn độ,</w:t>
            </w:r>
            <w:r w:rsidRPr="00065D1A">
              <w:rPr>
                <w:sz w:val="26"/>
                <w:szCs w:val="26"/>
              </w:rPr>
              <w:t xml:space="preserve"> cơ quan có thẩm quyền lập yêu cầu giữ người trong trường hợp khẩn cấp chịu trách nhiệm biên dịch và chứng thực theo quy định. </w:t>
            </w:r>
            <w:r w:rsidRPr="00065D1A">
              <w:rPr>
                <w:bCs/>
                <w:sz w:val="26"/>
                <w:szCs w:val="26"/>
                <w:lang w:val="vi-VN"/>
              </w:rPr>
              <w:t xml:space="preserve">Trường hợp cơ quan lập hồ sơ yêu cầu dẫn độ, </w:t>
            </w:r>
            <w:r w:rsidRPr="00065D1A">
              <w:rPr>
                <w:sz w:val="26"/>
                <w:szCs w:val="26"/>
              </w:rPr>
              <w:t>lập yêu cầu giữ người trong trường hợp khẩn cấp</w:t>
            </w:r>
            <w:r w:rsidRPr="00065D1A">
              <w:rPr>
                <w:bCs/>
                <w:sz w:val="26"/>
                <w:szCs w:val="26"/>
                <w:lang w:val="vi-VN"/>
              </w:rPr>
              <w:t xml:space="preserve"> của Việt Nam là Bộ Công an thì cơ quan quản lý, tiếp nhận, xử lý, giải quyết vụ án được nêu trong hồ sơ yêu cầu dẫn độ chịu trách nhiệm biên dịch và chứng thực.</w:t>
            </w:r>
            <w:r w:rsidRPr="00065D1A">
              <w:rPr>
                <w:sz w:val="26"/>
                <w:szCs w:val="26"/>
              </w:rPr>
              <w:t xml:space="preserve"> </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C73498"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C73498" w:rsidRPr="00065D1A" w:rsidRDefault="00C73498" w:rsidP="00065D1A">
            <w:pPr>
              <w:spacing w:before="120" w:after="120"/>
              <w:jc w:val="both"/>
              <w:rPr>
                <w:b/>
                <w:bCs/>
                <w:sz w:val="26"/>
                <w:szCs w:val="26"/>
                <w:lang w:val="vi-VN"/>
              </w:rPr>
            </w:pPr>
            <w:r w:rsidRPr="00065D1A">
              <w:rPr>
                <w:b/>
                <w:bCs/>
                <w:sz w:val="26"/>
                <w:szCs w:val="26"/>
                <w:lang w:val="vi-VN"/>
              </w:rPr>
              <w:t>Luật Dẫn độ</w:t>
            </w:r>
          </w:p>
          <w:p w:rsidR="00C73498" w:rsidRPr="00065D1A" w:rsidRDefault="00C73498" w:rsidP="00065D1A">
            <w:pPr>
              <w:keepNext/>
              <w:spacing w:before="120" w:after="120"/>
              <w:ind w:firstLine="720"/>
              <w:jc w:val="both"/>
              <w:rPr>
                <w:b/>
                <w:bCs/>
                <w:sz w:val="26"/>
                <w:szCs w:val="26"/>
              </w:rPr>
            </w:pPr>
            <w:bookmarkStart w:id="9" w:name="_Hlk215558420"/>
            <w:r w:rsidRPr="00065D1A">
              <w:rPr>
                <w:b/>
                <w:bCs/>
                <w:sz w:val="26"/>
                <w:szCs w:val="26"/>
              </w:rPr>
              <w:t xml:space="preserve">Điều 9. Ngôn ngữ trong dẫn độ </w:t>
            </w:r>
          </w:p>
          <w:p w:rsidR="00C73498" w:rsidRPr="00065D1A" w:rsidRDefault="00C73498" w:rsidP="00065D1A">
            <w:pPr>
              <w:keepNext/>
              <w:spacing w:before="120" w:after="120"/>
              <w:ind w:firstLine="720"/>
              <w:jc w:val="both"/>
              <w:rPr>
                <w:spacing w:val="-4"/>
                <w:sz w:val="26"/>
                <w:szCs w:val="26"/>
              </w:rPr>
            </w:pPr>
            <w:r w:rsidRPr="00065D1A">
              <w:rPr>
                <w:spacing w:val="-4"/>
                <w:sz w:val="26"/>
                <w:szCs w:val="26"/>
              </w:rPr>
              <w:t xml:space="preserve">1. Trường hợp Việt Nam và nước ngoài </w:t>
            </w:r>
            <w:r w:rsidRPr="00065D1A">
              <w:rPr>
                <w:bCs/>
                <w:iCs/>
                <w:spacing w:val="-4"/>
                <w:sz w:val="26"/>
                <w:szCs w:val="26"/>
              </w:rPr>
              <w:t>cùng là thành viên của</w:t>
            </w:r>
            <w:r w:rsidRPr="00065D1A">
              <w:rPr>
                <w:iCs/>
                <w:spacing w:val="-4"/>
                <w:sz w:val="26"/>
                <w:szCs w:val="26"/>
              </w:rPr>
              <w:t xml:space="preserve"> </w:t>
            </w:r>
            <w:r w:rsidRPr="00065D1A">
              <w:rPr>
                <w:spacing w:val="-4"/>
                <w:sz w:val="26"/>
                <w:szCs w:val="26"/>
              </w:rPr>
              <w:t>điều ước quốc tế về dẫn độ thì ngôn ngữ trong dẫn độ là ngôn ngữ được quy định trong điều ước quốc tế đó.</w:t>
            </w:r>
          </w:p>
          <w:p w:rsidR="00C73498" w:rsidRPr="00065D1A" w:rsidRDefault="00C73498" w:rsidP="00065D1A">
            <w:pPr>
              <w:keepNext/>
              <w:spacing w:before="120" w:after="120"/>
              <w:ind w:firstLine="720"/>
              <w:jc w:val="both"/>
              <w:rPr>
                <w:sz w:val="26"/>
                <w:szCs w:val="26"/>
              </w:rPr>
            </w:pPr>
            <w:r w:rsidRPr="00065D1A">
              <w:rPr>
                <w:sz w:val="26"/>
                <w:szCs w:val="26"/>
              </w:rPr>
              <w:t xml:space="preserve">2. Trường hợp Việt Nam và nước ngoài </w:t>
            </w:r>
            <w:r w:rsidRPr="00065D1A">
              <w:rPr>
                <w:bCs/>
                <w:iCs/>
                <w:sz w:val="26"/>
                <w:szCs w:val="26"/>
              </w:rPr>
              <w:t xml:space="preserve">không cùng là thành viên của </w:t>
            </w:r>
            <w:r w:rsidRPr="00065D1A">
              <w:rPr>
                <w:sz w:val="26"/>
                <w:szCs w:val="26"/>
              </w:rPr>
              <w:t xml:space="preserve">điều ước quốc tế về dẫn độ thì hồ sơ, </w:t>
            </w:r>
            <w:r w:rsidRPr="00065D1A">
              <w:rPr>
                <w:bCs/>
                <w:iCs/>
                <w:sz w:val="26"/>
                <w:szCs w:val="26"/>
              </w:rPr>
              <w:t>tài liệu</w:t>
            </w:r>
            <w:r w:rsidRPr="00065D1A">
              <w:rPr>
                <w:sz w:val="26"/>
                <w:szCs w:val="26"/>
              </w:rPr>
              <w:t xml:space="preserve"> yêu cầu dẫn độ, yêu cầu giữ người trong trường hợp khẩn cấp trước khi có yêu cầu dẫn độ </w:t>
            </w:r>
            <w:r w:rsidRPr="00065D1A">
              <w:rPr>
                <w:noProof/>
                <w:sz w:val="26"/>
                <w:szCs w:val="26"/>
              </w:rPr>
              <w:t xml:space="preserve">phải kèm theo bản dịch ra </w:t>
            </w:r>
            <w:r w:rsidRPr="00065D1A">
              <w:rPr>
                <w:sz w:val="26"/>
                <w:szCs w:val="26"/>
              </w:rPr>
              <w:t xml:space="preserve">ngôn ngữ của nước được yêu cầu dẫn độ, nước được yêu cầu giữ người trong trường hợp khẩn cấp trước khi có yêu cầu dẫn độ hoặc ngôn ngữ khác mà nước được yêu cầu dẫn độ, nước được yêu cầu giữ người trong trường hợp khẩn cấp trước khi có yêu cầu dẫn độ chấp nhận. </w:t>
            </w:r>
          </w:p>
          <w:bookmarkEnd w:id="9"/>
          <w:p w:rsidR="00C73498" w:rsidRPr="00065D1A" w:rsidRDefault="00C73498" w:rsidP="00065D1A">
            <w:pPr>
              <w:keepNext/>
              <w:spacing w:before="120" w:after="120"/>
              <w:ind w:firstLine="720"/>
              <w:jc w:val="both"/>
              <w:rPr>
                <w:sz w:val="26"/>
                <w:szCs w:val="26"/>
              </w:rPr>
            </w:pPr>
            <w:r w:rsidRPr="00065D1A">
              <w:rPr>
                <w:sz w:val="26"/>
                <w:szCs w:val="26"/>
              </w:rPr>
              <w:t xml:space="preserve">3. Cơ quan </w:t>
            </w:r>
            <w:r w:rsidRPr="00065D1A">
              <w:rPr>
                <w:bCs/>
                <w:iCs/>
                <w:sz w:val="26"/>
                <w:szCs w:val="26"/>
              </w:rPr>
              <w:t xml:space="preserve">của Việt Nam có thẩm quyền </w:t>
            </w:r>
            <w:r w:rsidRPr="00065D1A">
              <w:rPr>
                <w:sz w:val="26"/>
                <w:szCs w:val="26"/>
              </w:rPr>
              <w:t xml:space="preserve">lập yêu cầu </w:t>
            </w:r>
            <w:r w:rsidRPr="00065D1A">
              <w:rPr>
                <w:bCs/>
                <w:iCs/>
                <w:sz w:val="26"/>
                <w:szCs w:val="26"/>
              </w:rPr>
              <w:t>dẫn độ,</w:t>
            </w:r>
            <w:r w:rsidRPr="00065D1A">
              <w:rPr>
                <w:sz w:val="26"/>
                <w:szCs w:val="26"/>
              </w:rPr>
              <w:t xml:space="preserve"> cơ quan có thẩm quyền lập yêu cầu giữ người trong trường hợp khẩn cấp </w:t>
            </w:r>
            <w:r w:rsidRPr="00065D1A">
              <w:rPr>
                <w:sz w:val="26"/>
                <w:szCs w:val="26"/>
              </w:rPr>
              <w:lastRenderedPageBreak/>
              <w:t>phải dịch hồ sơ</w:t>
            </w:r>
            <w:r w:rsidRPr="00065D1A">
              <w:rPr>
                <w:bCs/>
                <w:sz w:val="26"/>
                <w:szCs w:val="26"/>
              </w:rPr>
              <w:t xml:space="preserve">, </w:t>
            </w:r>
            <w:r w:rsidRPr="00065D1A">
              <w:rPr>
                <w:bCs/>
                <w:iCs/>
                <w:sz w:val="26"/>
                <w:szCs w:val="26"/>
              </w:rPr>
              <w:t>tài liệu</w:t>
            </w:r>
            <w:r w:rsidRPr="00065D1A">
              <w:rPr>
                <w:sz w:val="26"/>
                <w:szCs w:val="26"/>
              </w:rPr>
              <w:t xml:space="preserve"> ra ngôn ngữ quy định tại khoản 1 hoặc khoản 2 Điều này.</w:t>
            </w:r>
          </w:p>
          <w:p w:rsidR="00C73498" w:rsidRPr="00065D1A" w:rsidRDefault="00C73498" w:rsidP="00065D1A">
            <w:pPr>
              <w:keepNext/>
              <w:spacing w:before="120" w:after="120"/>
              <w:ind w:firstLine="720"/>
              <w:jc w:val="both"/>
              <w:rPr>
                <w:sz w:val="26"/>
                <w:szCs w:val="26"/>
              </w:rPr>
            </w:pPr>
            <w:r w:rsidRPr="00065D1A">
              <w:rPr>
                <w:sz w:val="26"/>
                <w:szCs w:val="26"/>
              </w:rPr>
              <w:t>4. Chính phủ quy định chi tiết Điều này.</w:t>
            </w:r>
          </w:p>
          <w:p w:rsidR="00C73498" w:rsidRPr="00065D1A" w:rsidRDefault="00C73498" w:rsidP="00065D1A">
            <w:pPr>
              <w:keepNext/>
              <w:spacing w:before="120" w:after="120"/>
              <w:ind w:firstLine="720"/>
              <w:jc w:val="both"/>
              <w:rPr>
                <w:b/>
                <w:sz w:val="26"/>
                <w:szCs w:val="26"/>
              </w:rPr>
            </w:pPr>
            <w:r w:rsidRPr="00065D1A">
              <w:rPr>
                <w:b/>
                <w:sz w:val="26"/>
                <w:szCs w:val="26"/>
              </w:rPr>
              <w:t>Luật Tương trợ tư pháp năm 2007 (Luật TTTP):</w:t>
            </w:r>
          </w:p>
          <w:p w:rsidR="00C73498" w:rsidRPr="00065D1A" w:rsidRDefault="00C73498" w:rsidP="00065D1A">
            <w:pPr>
              <w:spacing w:before="120" w:after="120"/>
              <w:ind w:firstLine="720"/>
              <w:jc w:val="both"/>
              <w:rPr>
                <w:b/>
                <w:bCs/>
                <w:sz w:val="26"/>
                <w:szCs w:val="26"/>
              </w:rPr>
            </w:pPr>
            <w:r w:rsidRPr="00065D1A">
              <w:rPr>
                <w:b/>
                <w:bCs/>
                <w:sz w:val="26"/>
                <w:szCs w:val="26"/>
              </w:rPr>
              <w:t xml:space="preserve">Điều 5. Ngôn ngữ trong tương trợ tư pháp </w:t>
            </w:r>
          </w:p>
          <w:p w:rsidR="00C73498" w:rsidRPr="00065D1A" w:rsidRDefault="00C73498" w:rsidP="00065D1A">
            <w:pPr>
              <w:spacing w:before="120" w:after="120"/>
              <w:ind w:firstLine="720"/>
              <w:jc w:val="both"/>
              <w:rPr>
                <w:sz w:val="26"/>
                <w:szCs w:val="26"/>
              </w:rPr>
            </w:pPr>
            <w:r w:rsidRPr="00065D1A">
              <w:rPr>
                <w:sz w:val="26"/>
                <w:szCs w:val="26"/>
              </w:rPr>
              <w:t>1. Trường hợp giữa Việt Nam và nước ngoài đã có điều ước quốc tế về tương trợ tư pháp thì ngôn ngữ trong tương trợ tư pháp là ngôn ngữ được quy định trong điều ước quốc tế đó.</w:t>
            </w:r>
          </w:p>
          <w:p w:rsidR="00C73498" w:rsidRPr="00065D1A" w:rsidRDefault="00C73498" w:rsidP="00065D1A">
            <w:pPr>
              <w:spacing w:before="120" w:after="120"/>
              <w:ind w:firstLine="720"/>
              <w:jc w:val="both"/>
              <w:rPr>
                <w:sz w:val="26"/>
                <w:szCs w:val="26"/>
              </w:rPr>
            </w:pPr>
            <w:r w:rsidRPr="00065D1A">
              <w:rPr>
                <w:sz w:val="26"/>
                <w:szCs w:val="26"/>
              </w:rPr>
              <w:t>2. Trường hợp giữa Việt Nam và nước ngoài chưa có điều ước quốc tế về tương trợ tư pháp thì hồ sơ phải kèm theo bản dịch ra ngôn ngữ của nước được yêu cầu tương trợ tư pháp hoặc dịch ra một ngôn ngữ khác mà nước được yêu cầu chấp nhận.</w:t>
            </w:r>
          </w:p>
          <w:p w:rsidR="00332AD9" w:rsidRPr="00065D1A" w:rsidRDefault="00C73498" w:rsidP="00065D1A">
            <w:pPr>
              <w:spacing w:before="120" w:after="120"/>
              <w:ind w:firstLine="720"/>
              <w:jc w:val="both"/>
              <w:rPr>
                <w:color w:val="0000FF"/>
                <w:sz w:val="26"/>
                <w:szCs w:val="26"/>
              </w:rPr>
            </w:pPr>
            <w:r w:rsidRPr="00065D1A">
              <w:rPr>
                <w:sz w:val="26"/>
                <w:szCs w:val="26"/>
              </w:rPr>
              <w:t>3. Cơ quan lập hồ sơ yêu cầu nước ngoài tương trợ tư pháp phải dịch hồ sơ ra ngôn ngữ quy định tại khoản 1 và khoản 2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C73498" w:rsidRPr="00065D1A" w:rsidRDefault="00C73498" w:rsidP="00065D1A">
            <w:pPr>
              <w:spacing w:before="120" w:after="120"/>
              <w:jc w:val="both"/>
              <w:rPr>
                <w:sz w:val="26"/>
                <w:szCs w:val="26"/>
              </w:rPr>
            </w:pPr>
            <w:r w:rsidRPr="00065D1A">
              <w:rPr>
                <w:sz w:val="26"/>
                <w:szCs w:val="26"/>
              </w:rPr>
              <w:t>Nội dung Điều này phù hợp với Điều 9 Luật Dẫn độ; kế thừa quy định còn phù hợp tại Điều 5 Luật TTTP</w:t>
            </w:r>
          </w:p>
          <w:p w:rsidR="00C73498" w:rsidRPr="00065D1A" w:rsidRDefault="00C73498" w:rsidP="00065D1A">
            <w:pPr>
              <w:spacing w:before="120" w:after="120"/>
              <w:jc w:val="both"/>
              <w:rPr>
                <w:sz w:val="26"/>
                <w:szCs w:val="26"/>
              </w:rPr>
            </w:pP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12. Ngôn ngữ trong hợp tác quốc tế về dẫn độ</w:t>
            </w:r>
          </w:p>
          <w:p w:rsidR="00332AD9" w:rsidRPr="00065D1A" w:rsidRDefault="00332AD9" w:rsidP="00065D1A">
            <w:pPr>
              <w:pStyle w:val="NormalWeb"/>
              <w:spacing w:before="120" w:beforeAutospacing="0" w:after="120" w:afterAutospacing="0"/>
              <w:ind w:firstLine="720"/>
              <w:jc w:val="both"/>
              <w:rPr>
                <w:sz w:val="26"/>
                <w:szCs w:val="26"/>
              </w:rPr>
            </w:pPr>
            <w:r w:rsidRPr="00065D1A">
              <w:rPr>
                <w:bCs/>
                <w:sz w:val="26"/>
                <w:szCs w:val="26"/>
                <w:lang w:val="vi-VN"/>
              </w:rPr>
              <w:t>Trường hợp giữa Việt Nam và nước ngoài thực hiện các hoạt động hợp tác quốc tế về dẫn độ hoặc trao đổi thông tin, tài liệu về các vấn đề khác của dẫn độ thì ngôn ngữ, việc biên dịch, chứng thực các tài liệu được thực hiện theo thỏa thuận giữa Việt Nam và nước ngoài. Về phía Việt Nam, Bộ Công an hoặc cơ quan trực tiếp thực hiện các hoạt động hợp tác quốc tế về dẫn độ chịu trách nhiệm biên dịch và chứng thực các tài liệu đó</w:t>
            </w:r>
            <w:r w:rsidRPr="00065D1A">
              <w:rPr>
                <w:sz w:val="26"/>
                <w:szCs w:val="26"/>
                <w:lang w:val="vi-VN"/>
              </w:rPr>
              <w:t>.</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C73498"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C73498" w:rsidRPr="00065D1A" w:rsidRDefault="00C73498" w:rsidP="00065D1A">
            <w:pPr>
              <w:spacing w:before="120" w:after="120"/>
              <w:jc w:val="both"/>
              <w:rPr>
                <w:b/>
                <w:bCs/>
                <w:sz w:val="26"/>
                <w:szCs w:val="26"/>
                <w:lang w:val="vi-VN"/>
              </w:rPr>
            </w:pPr>
            <w:r w:rsidRPr="00065D1A">
              <w:rPr>
                <w:b/>
                <w:bCs/>
                <w:sz w:val="26"/>
                <w:szCs w:val="26"/>
                <w:lang w:val="vi-VN"/>
              </w:rPr>
              <w:t>Luật Dẫn độ:</w:t>
            </w:r>
          </w:p>
          <w:p w:rsidR="00C73498" w:rsidRPr="00065D1A" w:rsidRDefault="00C73498" w:rsidP="00065D1A">
            <w:pPr>
              <w:keepNext/>
              <w:spacing w:before="120" w:after="120"/>
              <w:ind w:firstLine="720"/>
              <w:jc w:val="both"/>
              <w:rPr>
                <w:b/>
                <w:bCs/>
                <w:sz w:val="26"/>
                <w:szCs w:val="26"/>
              </w:rPr>
            </w:pPr>
            <w:r w:rsidRPr="00065D1A">
              <w:rPr>
                <w:b/>
                <w:bCs/>
                <w:sz w:val="26"/>
                <w:szCs w:val="26"/>
              </w:rPr>
              <w:t xml:space="preserve">Điều 9. Ngôn ngữ trong dẫn độ </w:t>
            </w:r>
          </w:p>
          <w:p w:rsidR="00C73498" w:rsidRPr="00065D1A" w:rsidRDefault="00C73498" w:rsidP="00065D1A">
            <w:pPr>
              <w:keepNext/>
              <w:spacing w:before="120" w:after="120"/>
              <w:ind w:firstLine="720"/>
              <w:jc w:val="both"/>
              <w:rPr>
                <w:spacing w:val="-4"/>
                <w:sz w:val="26"/>
                <w:szCs w:val="26"/>
              </w:rPr>
            </w:pPr>
            <w:r w:rsidRPr="00065D1A">
              <w:rPr>
                <w:spacing w:val="-4"/>
                <w:sz w:val="26"/>
                <w:szCs w:val="26"/>
              </w:rPr>
              <w:t xml:space="preserve">1. Trường hợp Việt Nam và nước ngoài </w:t>
            </w:r>
            <w:r w:rsidRPr="00065D1A">
              <w:rPr>
                <w:bCs/>
                <w:iCs/>
                <w:spacing w:val="-4"/>
                <w:sz w:val="26"/>
                <w:szCs w:val="26"/>
              </w:rPr>
              <w:t>cùng là thành viên của</w:t>
            </w:r>
            <w:r w:rsidRPr="00065D1A">
              <w:rPr>
                <w:iCs/>
                <w:spacing w:val="-4"/>
                <w:sz w:val="26"/>
                <w:szCs w:val="26"/>
              </w:rPr>
              <w:t xml:space="preserve"> </w:t>
            </w:r>
            <w:r w:rsidRPr="00065D1A">
              <w:rPr>
                <w:spacing w:val="-4"/>
                <w:sz w:val="26"/>
                <w:szCs w:val="26"/>
              </w:rPr>
              <w:t>điều ước quốc tế về dẫn độ thì ngôn ngữ trong dẫn độ là ngôn ngữ được quy định trong điều ước quốc tế đó.</w:t>
            </w:r>
          </w:p>
          <w:p w:rsidR="00C73498" w:rsidRPr="00065D1A" w:rsidRDefault="00C73498" w:rsidP="00065D1A">
            <w:pPr>
              <w:keepNext/>
              <w:spacing w:before="120" w:after="120"/>
              <w:ind w:firstLine="720"/>
              <w:jc w:val="both"/>
              <w:rPr>
                <w:sz w:val="26"/>
                <w:szCs w:val="26"/>
              </w:rPr>
            </w:pPr>
            <w:r w:rsidRPr="00065D1A">
              <w:rPr>
                <w:sz w:val="26"/>
                <w:szCs w:val="26"/>
              </w:rPr>
              <w:t xml:space="preserve">2. Trường hợp Việt Nam và nước ngoài </w:t>
            </w:r>
            <w:r w:rsidRPr="00065D1A">
              <w:rPr>
                <w:bCs/>
                <w:iCs/>
                <w:sz w:val="26"/>
                <w:szCs w:val="26"/>
              </w:rPr>
              <w:t xml:space="preserve">không cùng là thành viên của </w:t>
            </w:r>
            <w:r w:rsidRPr="00065D1A">
              <w:rPr>
                <w:sz w:val="26"/>
                <w:szCs w:val="26"/>
              </w:rPr>
              <w:t xml:space="preserve">điều ước quốc tế về dẫn độ thì hồ sơ, </w:t>
            </w:r>
            <w:r w:rsidRPr="00065D1A">
              <w:rPr>
                <w:bCs/>
                <w:iCs/>
                <w:sz w:val="26"/>
                <w:szCs w:val="26"/>
              </w:rPr>
              <w:t>tài liệu</w:t>
            </w:r>
            <w:r w:rsidRPr="00065D1A">
              <w:rPr>
                <w:sz w:val="26"/>
                <w:szCs w:val="26"/>
              </w:rPr>
              <w:t xml:space="preserve"> yêu cầu dẫn độ, yêu cầu </w:t>
            </w:r>
            <w:r w:rsidRPr="00065D1A">
              <w:rPr>
                <w:sz w:val="26"/>
                <w:szCs w:val="26"/>
              </w:rPr>
              <w:lastRenderedPageBreak/>
              <w:t xml:space="preserve">giữ người trong trường hợp khẩn cấp trước khi có yêu cầu dẫn độ </w:t>
            </w:r>
            <w:r w:rsidRPr="00065D1A">
              <w:rPr>
                <w:noProof/>
                <w:sz w:val="26"/>
                <w:szCs w:val="26"/>
              </w:rPr>
              <w:t xml:space="preserve">phải kèm theo bản dịch ra </w:t>
            </w:r>
            <w:r w:rsidRPr="00065D1A">
              <w:rPr>
                <w:sz w:val="26"/>
                <w:szCs w:val="26"/>
              </w:rPr>
              <w:t xml:space="preserve">ngôn ngữ của nước được yêu cầu dẫn độ, nước được yêu cầu giữ người trong trường hợp khẩn cấp trước khi có yêu cầu dẫn độ hoặc ngôn ngữ khác mà nước được yêu cầu dẫn độ, nước được yêu cầu giữ người trong trường hợp khẩn cấp trước khi có yêu cầu dẫn độ chấp nhận. </w:t>
            </w:r>
          </w:p>
          <w:p w:rsidR="00C73498" w:rsidRPr="00065D1A" w:rsidRDefault="00C73498" w:rsidP="00065D1A">
            <w:pPr>
              <w:keepNext/>
              <w:spacing w:before="120" w:after="120"/>
              <w:ind w:firstLine="720"/>
              <w:jc w:val="both"/>
              <w:rPr>
                <w:sz w:val="26"/>
                <w:szCs w:val="26"/>
              </w:rPr>
            </w:pPr>
            <w:r w:rsidRPr="00065D1A">
              <w:rPr>
                <w:sz w:val="26"/>
                <w:szCs w:val="26"/>
              </w:rPr>
              <w:t xml:space="preserve">3. Cơ quan </w:t>
            </w:r>
            <w:r w:rsidRPr="00065D1A">
              <w:rPr>
                <w:bCs/>
                <w:iCs/>
                <w:sz w:val="26"/>
                <w:szCs w:val="26"/>
              </w:rPr>
              <w:t xml:space="preserve">của Việt Nam có thẩm quyền </w:t>
            </w:r>
            <w:r w:rsidRPr="00065D1A">
              <w:rPr>
                <w:sz w:val="26"/>
                <w:szCs w:val="26"/>
              </w:rPr>
              <w:t xml:space="preserve">lập yêu cầu </w:t>
            </w:r>
            <w:r w:rsidRPr="00065D1A">
              <w:rPr>
                <w:bCs/>
                <w:iCs/>
                <w:sz w:val="26"/>
                <w:szCs w:val="26"/>
              </w:rPr>
              <w:t>dẫn độ,</w:t>
            </w:r>
            <w:r w:rsidRPr="00065D1A">
              <w:rPr>
                <w:sz w:val="26"/>
                <w:szCs w:val="26"/>
              </w:rPr>
              <w:t xml:space="preserve"> cơ quan có thẩm quyền lập yêu cầu giữ người trong trường hợp khẩn cấp phải dịch hồ sơ</w:t>
            </w:r>
            <w:r w:rsidRPr="00065D1A">
              <w:rPr>
                <w:bCs/>
                <w:sz w:val="26"/>
                <w:szCs w:val="26"/>
              </w:rPr>
              <w:t xml:space="preserve">, </w:t>
            </w:r>
            <w:r w:rsidRPr="00065D1A">
              <w:rPr>
                <w:bCs/>
                <w:iCs/>
                <w:sz w:val="26"/>
                <w:szCs w:val="26"/>
              </w:rPr>
              <w:t>tài liệu</w:t>
            </w:r>
            <w:r w:rsidRPr="00065D1A">
              <w:rPr>
                <w:sz w:val="26"/>
                <w:szCs w:val="26"/>
              </w:rPr>
              <w:t xml:space="preserve"> ra ngôn ngữ quy định tại khoản 1 hoặc khoản 2 Điều này.</w:t>
            </w:r>
          </w:p>
          <w:p w:rsidR="00332AD9" w:rsidRPr="00065D1A" w:rsidRDefault="00C73498" w:rsidP="00065D1A">
            <w:pPr>
              <w:keepNext/>
              <w:spacing w:before="120" w:after="120"/>
              <w:ind w:firstLine="720"/>
              <w:jc w:val="both"/>
              <w:rPr>
                <w:sz w:val="26"/>
                <w:szCs w:val="26"/>
                <w:lang w:val="vi-VN"/>
              </w:rPr>
            </w:pPr>
            <w:r w:rsidRPr="00065D1A">
              <w:rPr>
                <w:sz w:val="26"/>
                <w:szCs w:val="26"/>
              </w:rPr>
              <w:t>4. Chính phủ quy định chi tiết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C73498" w:rsidRPr="00065D1A" w:rsidRDefault="00C73498" w:rsidP="00065D1A">
            <w:pPr>
              <w:spacing w:before="120" w:after="120"/>
              <w:jc w:val="both"/>
              <w:rPr>
                <w:sz w:val="26"/>
                <w:szCs w:val="26"/>
              </w:rPr>
            </w:pP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sz w:val="26"/>
                <w:szCs w:val="26"/>
              </w:rPr>
            </w:pPr>
            <w:r w:rsidRPr="00065D1A">
              <w:rPr>
                <w:b/>
                <w:sz w:val="26"/>
                <w:szCs w:val="26"/>
              </w:rPr>
              <w:lastRenderedPageBreak/>
              <w:t>Điều 13. Biên dịch và chứng thực bản dịch</w:t>
            </w:r>
          </w:p>
          <w:p w:rsidR="00332AD9" w:rsidRPr="00065D1A" w:rsidRDefault="00332AD9" w:rsidP="00065D1A">
            <w:pPr>
              <w:pStyle w:val="NormalWeb"/>
              <w:spacing w:before="120" w:beforeAutospacing="0" w:after="120" w:afterAutospacing="0"/>
              <w:ind w:firstLine="720"/>
              <w:jc w:val="both"/>
              <w:rPr>
                <w:sz w:val="26"/>
                <w:szCs w:val="26"/>
              </w:rPr>
            </w:pPr>
            <w:r w:rsidRPr="00065D1A">
              <w:rPr>
                <w:bCs/>
                <w:sz w:val="26"/>
                <w:szCs w:val="26"/>
              </w:rPr>
              <w:t xml:space="preserve">Bản dịch phải </w:t>
            </w:r>
            <w:r w:rsidRPr="00065D1A">
              <w:rPr>
                <w:sz w:val="26"/>
                <w:szCs w:val="26"/>
              </w:rPr>
              <w:t>đáp ứng các tiêu chuẩn sau, trừ trường hợp có thỏa thuận khác:</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1. Tính chính xác về văn phong, thuật ngữ, thông tin, số liệu giữa bản gốc và bản dịch.</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2. Có chữ ký xác nhận của người dịch.</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3. Có chữ ký và đóng dấu xác nhận của công ty dịch thuật hoặc cơ quan đại diện ngoại giao của nước ngoài tại Việt Nam.</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7F50EB"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sz w:val="26"/>
                <w:szCs w:val="26"/>
              </w:rPr>
            </w:pPr>
            <w:r w:rsidRPr="00065D1A">
              <w:rPr>
                <w:b/>
                <w:sz w:val="26"/>
                <w:szCs w:val="26"/>
              </w:rPr>
              <w:t>Điều 14. Xử lý sai sót về ngôn ngữ</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1. Nếu hồ sơ gửi đến Việt Nam không có bản dịch tiếng Việt hoặc không đúng ngôn ngữ thỏa thuận, Bộ Công an có quyền yêu cầu nước </w:t>
            </w:r>
            <w:r w:rsidRPr="00065D1A">
              <w:rPr>
                <w:sz w:val="26"/>
                <w:szCs w:val="26"/>
              </w:rPr>
              <w:lastRenderedPageBreak/>
              <w:t>gửi bổ sung hoặc từ chối tiếp nhận cho đến khi hồ sơ hợp lệ về hình thức.</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2. Nếu phát hiện mâu thuẫn giữa bản gốc và bản dịch dẫn đến hiểu sai bản chất vụ việc, cơ quan có thẩm quyền sẽ sử dụng bản gốc (văn bản bằng ngôn ngữ của nước ban hành) làm căn cứ pháp lý cao nhất để đối chiếu.</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7F50EB" w:rsidP="00065D1A">
            <w:pPr>
              <w:spacing w:before="120" w:after="120"/>
              <w:jc w:val="both"/>
              <w:rPr>
                <w:sz w:val="26"/>
                <w:szCs w:val="26"/>
              </w:rPr>
            </w:pPr>
            <w:r w:rsidRPr="00065D1A">
              <w:rPr>
                <w:bCs/>
                <w:sz w:val="26"/>
                <w:szCs w:val="26"/>
              </w:rPr>
              <w:t xml:space="preserve">Nội dung Điều này không trái với Hiến pháp, các văn bản của Đảng, các điều ước quốc tế mà Việt </w:t>
            </w:r>
            <w:r w:rsidRPr="00065D1A">
              <w:rPr>
                <w:bCs/>
                <w:sz w:val="26"/>
                <w:szCs w:val="26"/>
              </w:rPr>
              <w:lastRenderedPageBreak/>
              <w:t>Nam là thành viên và các văn bản quy phạm pháp luật có liên quan.</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ind w:firstLine="567"/>
              <w:jc w:val="center"/>
              <w:rPr>
                <w:b/>
                <w:bCs/>
                <w:sz w:val="26"/>
                <w:szCs w:val="26"/>
                <w:lang w:val="vi-VN"/>
              </w:rPr>
            </w:pPr>
            <w:r w:rsidRPr="00065D1A">
              <w:rPr>
                <w:b/>
                <w:bCs/>
                <w:sz w:val="26"/>
                <w:szCs w:val="26"/>
                <w:lang w:val="vi-VN"/>
              </w:rPr>
              <w:lastRenderedPageBreak/>
              <w:t>Mục 5</w:t>
            </w:r>
          </w:p>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lang w:val="vi-VN"/>
              </w:rPr>
              <w:t>TRÌNH TỰ, THỦ TỤC DẪN ĐỘ CÓ ĐIỀU KIỆN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t>Điều 15. Các loại điều kiện trong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Các điều kiện để xem xét, giải quyết yêu cầu dẫn độ quy định tại Điều 13 Luật Dẫn độ bao gồm nhưng không giới hạn ở các nội dung sau:</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Cam kết bảo đảm quyền của người bị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Cam kết không truy cứu trách nhiệm hình sự hoặc thi hành án đối với các hành vi khác ngoài hành vi được nêu trong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Cam kết không dẫn độ lại cho nước thứ ba khi chưa có sự đồng ý của Việt Nam;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4. Cam kết về việc trả lại người bị dẫn độ sau khi kết thúc quy trình tố tụng (trong trường hợp dẫn độ tạm thời hoặc có đề nghị của nước ngoài);</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lastRenderedPageBreak/>
              <w:t>5. Các điều kiện khác phù hợp với quy định của pháp luật Việt Nam, pháp luật nước ngoài và tập quán quốc tế.</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587A6B" w:rsidRPr="00065D1A" w:rsidRDefault="00587A6B" w:rsidP="00065D1A">
            <w:pPr>
              <w:spacing w:before="120" w:after="120"/>
              <w:jc w:val="both"/>
              <w:rPr>
                <w:b/>
                <w:bCs/>
                <w:sz w:val="26"/>
                <w:szCs w:val="26"/>
              </w:rPr>
            </w:pPr>
            <w:r w:rsidRPr="00065D1A">
              <w:rPr>
                <w:b/>
                <w:bCs/>
                <w:sz w:val="26"/>
                <w:szCs w:val="26"/>
              </w:rPr>
              <w:t>Luật Dẫn độ:</w:t>
            </w:r>
          </w:p>
          <w:p w:rsidR="00587A6B" w:rsidRPr="00065D1A" w:rsidRDefault="00587A6B" w:rsidP="00065D1A">
            <w:pPr>
              <w:pStyle w:val="Title"/>
              <w:spacing w:before="120"/>
              <w:jc w:val="both"/>
              <w:rPr>
                <w:sz w:val="26"/>
                <w:szCs w:val="26"/>
                <w:lang w:val="vi-VN"/>
              </w:rPr>
            </w:pPr>
            <w:r w:rsidRPr="00065D1A">
              <w:rPr>
                <w:sz w:val="26"/>
                <w:szCs w:val="26"/>
                <w:lang w:val="vi-VN"/>
              </w:rPr>
              <w:t>Điều 13. Dẫn độ có điều kiện</w:t>
            </w:r>
          </w:p>
          <w:p w:rsidR="00587A6B" w:rsidRPr="00065D1A" w:rsidRDefault="00587A6B" w:rsidP="00065D1A">
            <w:pPr>
              <w:pStyle w:val="Title"/>
              <w:spacing w:before="120"/>
              <w:jc w:val="both"/>
              <w:rPr>
                <w:b w:val="0"/>
                <w:spacing w:val="2"/>
                <w:sz w:val="26"/>
                <w:szCs w:val="26"/>
                <w:lang w:val="vi-VN"/>
              </w:rPr>
            </w:pPr>
            <w:r w:rsidRPr="00065D1A">
              <w:rPr>
                <w:b w:val="0"/>
                <w:spacing w:val="2"/>
                <w:sz w:val="26"/>
                <w:szCs w:val="26"/>
                <w:lang w:val="vi-VN"/>
              </w:rPr>
              <w:t>1. Trường hợp nước ngoài yêu cầu Việt Nam phải đáp ứng điều kiện nhất định để đồng ý dẫn độ, Bộ Công an chủ trì, phối hợp với các cơ quan có thẩm quyền của Việt Nam có thể chấp nhận một phần hoặc toàn bộ điều kiện này trên cơ sở phù hợp với nguyên tắc dẫn độ quy định tại khoản 2 Điều 4 của Luật này.</w:t>
            </w:r>
          </w:p>
          <w:p w:rsidR="00587A6B" w:rsidRPr="00065D1A" w:rsidRDefault="00587A6B" w:rsidP="00065D1A">
            <w:pPr>
              <w:pStyle w:val="Title"/>
              <w:spacing w:before="120"/>
              <w:jc w:val="both"/>
              <w:rPr>
                <w:b w:val="0"/>
                <w:sz w:val="26"/>
                <w:szCs w:val="26"/>
                <w:lang w:val="vi-VN"/>
              </w:rPr>
            </w:pPr>
            <w:r w:rsidRPr="00065D1A">
              <w:rPr>
                <w:b w:val="0"/>
                <w:sz w:val="26"/>
                <w:szCs w:val="26"/>
                <w:lang w:val="vi-VN"/>
              </w:rPr>
              <w:t xml:space="preserve">2. Trường hợp </w:t>
            </w:r>
            <w:r w:rsidRPr="00065D1A">
              <w:rPr>
                <w:b w:val="0"/>
                <w:bCs/>
                <w:iCs/>
                <w:sz w:val="26"/>
                <w:szCs w:val="26"/>
                <w:lang w:val="vi-VN"/>
              </w:rPr>
              <w:t>cần yêu cầu</w:t>
            </w:r>
            <w:r w:rsidRPr="00065D1A">
              <w:rPr>
                <w:b w:val="0"/>
                <w:sz w:val="26"/>
                <w:szCs w:val="26"/>
                <w:lang w:val="vi-VN"/>
              </w:rPr>
              <w:t xml:space="preserve"> nước ngoài </w:t>
            </w:r>
            <w:r w:rsidRPr="00065D1A">
              <w:rPr>
                <w:b w:val="0"/>
                <w:noProof/>
                <w:sz w:val="26"/>
                <w:szCs w:val="26"/>
                <w:lang w:val="vi-VN"/>
              </w:rPr>
              <w:t xml:space="preserve">đáp ứng </w:t>
            </w:r>
            <w:r w:rsidRPr="00065D1A">
              <w:rPr>
                <w:b w:val="0"/>
                <w:sz w:val="26"/>
                <w:szCs w:val="26"/>
                <w:lang w:val="vi-VN"/>
              </w:rPr>
              <w:t>điều kiện nhất định để Việt Nam đồng ý dẫn độ, Bộ Công an chủ trì, phối hợp với các cơ quan có thẩm quyền của Việt Nam yêu cầu cơ quan có thẩm quyền của nước ngoài chấp nhận và cam kết thực hiện điều kiện này.</w:t>
            </w:r>
          </w:p>
          <w:p w:rsidR="00332AD9" w:rsidRPr="00065D1A" w:rsidRDefault="00587A6B" w:rsidP="00065D1A">
            <w:pPr>
              <w:pStyle w:val="Title"/>
              <w:spacing w:before="120"/>
              <w:jc w:val="both"/>
              <w:rPr>
                <w:b w:val="0"/>
                <w:sz w:val="26"/>
                <w:szCs w:val="26"/>
              </w:rPr>
            </w:pPr>
            <w:r w:rsidRPr="00065D1A">
              <w:rPr>
                <w:b w:val="0"/>
                <w:sz w:val="26"/>
                <w:szCs w:val="26"/>
                <w:lang w:val="vi-VN"/>
              </w:rPr>
              <w:t>3. Chính phủ quy định chi tiết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rPr>
            </w:pPr>
            <w:r w:rsidRPr="00065D1A">
              <w:rPr>
                <w:b/>
                <w:bCs/>
                <w:sz w:val="26"/>
                <w:szCs w:val="26"/>
                <w:lang w:val="vi-VN"/>
              </w:rPr>
              <w:lastRenderedPageBreak/>
              <w:t xml:space="preserve">Điều </w:t>
            </w:r>
            <w:r w:rsidRPr="00065D1A">
              <w:rPr>
                <w:b/>
                <w:bCs/>
                <w:sz w:val="26"/>
                <w:szCs w:val="26"/>
              </w:rPr>
              <w:t>1</w:t>
            </w:r>
            <w:r w:rsidRPr="00065D1A">
              <w:rPr>
                <w:b/>
                <w:bCs/>
                <w:sz w:val="26"/>
                <w:szCs w:val="26"/>
                <w:lang w:val="vi-VN"/>
              </w:rPr>
              <w:t xml:space="preserve">6. </w:t>
            </w:r>
            <w:r w:rsidRPr="00065D1A">
              <w:rPr>
                <w:b/>
                <w:bCs/>
                <w:sz w:val="26"/>
                <w:szCs w:val="26"/>
              </w:rPr>
              <w:t>Trình tự, thủ tục Việt Nam chấp nhận điều kiện của nước ngoài</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1. Khi nước được yêu cầu đưa ra điều kiện để đồng ý dẫn độ người về Việt Nam, Bộ Công an có trách nhiệm tiếp nhận và chủ trì đánh giá tính hợp pháp, tính khả thi của điều kiện đó. Trường hợp các điều kiện mà nước ngoài đề nghị đã được pháp luật Việt Nam quy định, Bộ Công an đưa ra thông báo chấp nhận các điều kiện này</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2. Trường hợp các điều kiện mà nước ngoài đề nghị chưa được quy định cụ thể hoặc có thể ảnh hưởng đến quan hệ chính trị, đối ngoại của Việt Nam với nước ngoài hoặc trong trường hợp cần thiết khác, Bộ Công an tiến hành như sau:</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 xml:space="preserve">a) Trong thời hạn 10 ngày làm việc kể từ ngày nhận được thông báo về điều kiện của nước ngoài, Bộ Công an gửi văn bản lấy ý kiến của Viện kiểm sát nhân dân tối cao, Tòa án nhân dân tối cao, Bộ Ngoại giao và cơ quan đang thụ lý vụ án. </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b) Trong thời hạn 07 ngày làm việc kể từ ngày nhận được văn bản đề nghị, các cơ quan được lấy ý kiến phải có văn bản trả lời về khả năng đáp ứng điều kiện.</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lastRenderedPageBreak/>
              <w:t>c) Căn cứ ý kiến của các cơ quan, Bộ trưởng Bộ Công an xem xét, quyết định việc chấp nhận một phần hoặc toàn bộ điều kiện. Văn bản cam kết của phía Việt Nam do cơ quan lập yêu cầu dẫn độ hoặc lãnh đạo Bộ Công an hoặc người được ủy quyền ký và chuyển cho phía nước ngoài thông qua kênh ngoại giao hoặc chuyển trực tiếp cho Cơ quan trung ương của nước được yêu cầu, trừ trường hợp có thỏa thuận khác.</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587A6B"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587A6B" w:rsidRPr="00065D1A" w:rsidRDefault="00587A6B" w:rsidP="00065D1A">
            <w:pPr>
              <w:spacing w:before="120" w:after="120"/>
              <w:jc w:val="both"/>
              <w:rPr>
                <w:b/>
                <w:bCs/>
                <w:sz w:val="26"/>
                <w:szCs w:val="26"/>
                <w:lang w:val="vi-VN"/>
              </w:rPr>
            </w:pPr>
            <w:r w:rsidRPr="00065D1A">
              <w:rPr>
                <w:b/>
                <w:bCs/>
                <w:sz w:val="26"/>
                <w:szCs w:val="26"/>
                <w:lang w:val="vi-VN"/>
              </w:rPr>
              <w:t>Luật Dẫn độ:</w:t>
            </w:r>
          </w:p>
          <w:p w:rsidR="00587A6B" w:rsidRPr="00065D1A" w:rsidRDefault="00587A6B" w:rsidP="00065D1A">
            <w:pPr>
              <w:pStyle w:val="Title"/>
              <w:spacing w:before="120"/>
              <w:jc w:val="both"/>
              <w:rPr>
                <w:sz w:val="26"/>
                <w:szCs w:val="26"/>
                <w:lang w:val="vi-VN"/>
              </w:rPr>
            </w:pPr>
            <w:r w:rsidRPr="00065D1A">
              <w:rPr>
                <w:sz w:val="26"/>
                <w:szCs w:val="26"/>
                <w:lang w:val="vi-VN"/>
              </w:rPr>
              <w:t>Điều 13. Dẫn độ có điều kiện</w:t>
            </w:r>
          </w:p>
          <w:p w:rsidR="00587A6B" w:rsidRPr="00065D1A" w:rsidRDefault="00587A6B" w:rsidP="00065D1A">
            <w:pPr>
              <w:pStyle w:val="Title"/>
              <w:spacing w:before="120"/>
              <w:jc w:val="both"/>
              <w:rPr>
                <w:b w:val="0"/>
                <w:spacing w:val="2"/>
                <w:sz w:val="26"/>
                <w:szCs w:val="26"/>
                <w:lang w:val="vi-VN"/>
              </w:rPr>
            </w:pPr>
            <w:r w:rsidRPr="00065D1A">
              <w:rPr>
                <w:b w:val="0"/>
                <w:spacing w:val="2"/>
                <w:sz w:val="26"/>
                <w:szCs w:val="26"/>
                <w:lang w:val="vi-VN"/>
              </w:rPr>
              <w:t>1. Trường hợp nước ngoài yêu cầu Việt Nam phải đáp ứng điều kiện nhất định để đồng ý dẫn độ, Bộ Công an chủ trì, phối hợp với các cơ quan có thẩm quyền của Việt Nam có thể chấp nhận một phần hoặc toàn bộ điều kiện này trên cơ sở phù hợp với nguyên tắc dẫn độ quy định tại khoản 2 Điều 4 của Luật này.</w:t>
            </w:r>
          </w:p>
          <w:p w:rsidR="00587A6B" w:rsidRPr="00065D1A" w:rsidRDefault="00587A6B" w:rsidP="00065D1A">
            <w:pPr>
              <w:pStyle w:val="Title"/>
              <w:spacing w:before="120"/>
              <w:jc w:val="both"/>
              <w:rPr>
                <w:b w:val="0"/>
                <w:sz w:val="26"/>
                <w:szCs w:val="26"/>
                <w:lang w:val="vi-VN"/>
              </w:rPr>
            </w:pPr>
            <w:r w:rsidRPr="00065D1A">
              <w:rPr>
                <w:b w:val="0"/>
                <w:sz w:val="26"/>
                <w:szCs w:val="26"/>
                <w:lang w:val="vi-VN"/>
              </w:rPr>
              <w:t xml:space="preserve">2. Trường hợp </w:t>
            </w:r>
            <w:r w:rsidRPr="00065D1A">
              <w:rPr>
                <w:b w:val="0"/>
                <w:bCs/>
                <w:iCs/>
                <w:sz w:val="26"/>
                <w:szCs w:val="26"/>
                <w:lang w:val="vi-VN"/>
              </w:rPr>
              <w:t>cần yêu cầu</w:t>
            </w:r>
            <w:r w:rsidRPr="00065D1A">
              <w:rPr>
                <w:b w:val="0"/>
                <w:sz w:val="26"/>
                <w:szCs w:val="26"/>
                <w:lang w:val="vi-VN"/>
              </w:rPr>
              <w:t xml:space="preserve"> nước ngoài </w:t>
            </w:r>
            <w:r w:rsidRPr="00065D1A">
              <w:rPr>
                <w:b w:val="0"/>
                <w:noProof/>
                <w:sz w:val="26"/>
                <w:szCs w:val="26"/>
                <w:lang w:val="vi-VN"/>
              </w:rPr>
              <w:t xml:space="preserve">đáp ứng </w:t>
            </w:r>
            <w:r w:rsidRPr="00065D1A">
              <w:rPr>
                <w:b w:val="0"/>
                <w:sz w:val="26"/>
                <w:szCs w:val="26"/>
                <w:lang w:val="vi-VN"/>
              </w:rPr>
              <w:t>điều kiện nhất định để Việt Nam đồng ý dẫn độ, Bộ Công an chủ trì, phối hợp với các cơ quan có thẩm quyền của Việt Nam yêu cầu cơ quan có thẩm quyền của nước ngoài chấp nhận và cam kết thực hiện điều kiện này.</w:t>
            </w:r>
          </w:p>
          <w:p w:rsidR="00587A6B" w:rsidRPr="00065D1A" w:rsidRDefault="00587A6B" w:rsidP="00065D1A">
            <w:pPr>
              <w:pStyle w:val="Title"/>
              <w:spacing w:before="120"/>
              <w:jc w:val="both"/>
              <w:rPr>
                <w:b w:val="0"/>
                <w:sz w:val="26"/>
                <w:szCs w:val="26"/>
                <w:lang w:val="vi-VN"/>
              </w:rPr>
            </w:pPr>
            <w:r w:rsidRPr="00065D1A">
              <w:rPr>
                <w:b w:val="0"/>
                <w:sz w:val="26"/>
                <w:szCs w:val="26"/>
                <w:lang w:val="vi-VN"/>
              </w:rPr>
              <w:t>3. Chính phủ quy định chi tiết Điều này.</w:t>
            </w:r>
          </w:p>
          <w:p w:rsidR="00D83D90" w:rsidRPr="00065D1A" w:rsidRDefault="00D83D90" w:rsidP="00065D1A">
            <w:pPr>
              <w:spacing w:before="120" w:after="120"/>
              <w:jc w:val="both"/>
              <w:rPr>
                <w:bCs/>
                <w:sz w:val="26"/>
                <w:szCs w:val="26"/>
              </w:rPr>
            </w:pPr>
            <w:r w:rsidRPr="00065D1A">
              <w:rPr>
                <w:b/>
                <w:bCs/>
                <w:sz w:val="26"/>
                <w:szCs w:val="26"/>
                <w:lang w:val="vi-VN"/>
              </w:rPr>
              <w:t xml:space="preserve"> </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7F50EB"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p w:rsidR="00587A6B" w:rsidRPr="00065D1A" w:rsidRDefault="00587A6B" w:rsidP="00065D1A">
            <w:pPr>
              <w:spacing w:before="120" w:after="120"/>
              <w:jc w:val="both"/>
              <w:rPr>
                <w:sz w:val="26"/>
                <w:szCs w:val="26"/>
              </w:rPr>
            </w:pPr>
            <w:r w:rsidRPr="00065D1A">
              <w:rPr>
                <w:sz w:val="26"/>
                <w:szCs w:val="26"/>
              </w:rPr>
              <w:t>Nội dung Điều này đã quy định chi tiết Trình tự, thủ tục Việt Nam chấp nhận điều kiện của nước ngoài.</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rPr>
            </w:pPr>
            <w:r w:rsidRPr="00065D1A">
              <w:rPr>
                <w:b/>
                <w:bCs/>
                <w:sz w:val="26"/>
                <w:szCs w:val="26"/>
              </w:rPr>
              <w:lastRenderedPageBreak/>
              <w:t>Điều 17. Trình tự, thủ tục Việt Nam đưa ra điều kiện đối với nước ngoài</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 xml:space="preserve">1. Trong quá trình xem xét yêu cầu dẫn độ của nước ngoài, nếu xét thấy cần thiết để bảo vệ quyền lợi của Nhà nước, tổ chức, công dân Việt Nam hoặc quyền của người bị yêu cầu dẫn độ hoặc vì lý do nhân đạo, Tòa án nhân dân có thẩm quyền xem xét yêu cầu dẫn độ hoặc Bộ Công an có thể đề xuất đưa ra điều kiện đối với nước yêu cầu. </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2. Bộ Công an chủ trì, phối hợp với Bộ Ngoại giao và các cơ quan liên quan thống nhất nội dung điều kiện cần đưa ra.</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3. Bộ Công an gửi văn bản thông báo cho nước yêu cầu dẫn độ, nêu rõ Việt Nam chỉ đồng ý dẫn độ nếu nước yêu cầu chấp nhận và cam kết thực hiện các điều kiện đã nêu.</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lastRenderedPageBreak/>
              <w:t>4. Việc dẫn độ chỉ được tiến hành sau khi Bộ Công an nhận được văn bản cam kết chính thức từ cơ quan có thẩm quyền của nước ngoài đáp ứng các điều kiện của Việt Nam.</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32AD9"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587A6B" w:rsidRPr="00065D1A" w:rsidRDefault="00587A6B" w:rsidP="00065D1A">
            <w:pPr>
              <w:spacing w:before="120" w:after="120"/>
              <w:jc w:val="both"/>
              <w:rPr>
                <w:b/>
                <w:bCs/>
                <w:sz w:val="26"/>
                <w:szCs w:val="26"/>
                <w:lang w:val="vi-VN"/>
              </w:rPr>
            </w:pPr>
            <w:r w:rsidRPr="00065D1A">
              <w:rPr>
                <w:b/>
                <w:bCs/>
                <w:sz w:val="26"/>
                <w:szCs w:val="26"/>
                <w:lang w:val="vi-VN"/>
              </w:rPr>
              <w:t>Luật Dẫn độ:</w:t>
            </w:r>
          </w:p>
          <w:p w:rsidR="00587A6B" w:rsidRPr="00065D1A" w:rsidRDefault="00587A6B" w:rsidP="00065D1A">
            <w:pPr>
              <w:pStyle w:val="Title"/>
              <w:spacing w:before="120"/>
              <w:jc w:val="both"/>
              <w:rPr>
                <w:sz w:val="26"/>
                <w:szCs w:val="26"/>
                <w:lang w:val="vi-VN"/>
              </w:rPr>
            </w:pPr>
            <w:r w:rsidRPr="00065D1A">
              <w:rPr>
                <w:sz w:val="26"/>
                <w:szCs w:val="26"/>
                <w:lang w:val="vi-VN"/>
              </w:rPr>
              <w:t>Điều 13. Dẫn độ có điều kiện</w:t>
            </w:r>
          </w:p>
          <w:p w:rsidR="00587A6B" w:rsidRPr="00065D1A" w:rsidRDefault="00587A6B" w:rsidP="00065D1A">
            <w:pPr>
              <w:pStyle w:val="Title"/>
              <w:spacing w:before="120"/>
              <w:jc w:val="both"/>
              <w:rPr>
                <w:b w:val="0"/>
                <w:spacing w:val="2"/>
                <w:sz w:val="26"/>
                <w:szCs w:val="26"/>
                <w:lang w:val="vi-VN"/>
              </w:rPr>
            </w:pPr>
            <w:r w:rsidRPr="00065D1A">
              <w:rPr>
                <w:b w:val="0"/>
                <w:spacing w:val="2"/>
                <w:sz w:val="26"/>
                <w:szCs w:val="26"/>
                <w:lang w:val="vi-VN"/>
              </w:rPr>
              <w:t>1. Trường hợp nước ngoài yêu cầu Việt Nam phải đáp ứng điều kiện nhất định để đồng ý dẫn độ, Bộ Công an chủ trì, phối hợp với các cơ quan có thẩm quyền của Việt Nam có thể chấp nhận một phần hoặc toàn bộ điều kiện này trên cơ sở phù hợp với nguyên tắc dẫn độ quy định tại khoản 2 Điều 4 của Luật này.</w:t>
            </w:r>
          </w:p>
          <w:p w:rsidR="00587A6B" w:rsidRPr="00065D1A" w:rsidRDefault="00587A6B" w:rsidP="00065D1A">
            <w:pPr>
              <w:pStyle w:val="Title"/>
              <w:spacing w:before="120"/>
              <w:jc w:val="both"/>
              <w:rPr>
                <w:b w:val="0"/>
                <w:sz w:val="26"/>
                <w:szCs w:val="26"/>
                <w:lang w:val="vi-VN"/>
              </w:rPr>
            </w:pPr>
            <w:r w:rsidRPr="00065D1A">
              <w:rPr>
                <w:b w:val="0"/>
                <w:sz w:val="26"/>
                <w:szCs w:val="26"/>
                <w:lang w:val="vi-VN"/>
              </w:rPr>
              <w:t xml:space="preserve">2. Trường hợp </w:t>
            </w:r>
            <w:r w:rsidRPr="00065D1A">
              <w:rPr>
                <w:b w:val="0"/>
                <w:bCs/>
                <w:iCs/>
                <w:sz w:val="26"/>
                <w:szCs w:val="26"/>
                <w:lang w:val="vi-VN"/>
              </w:rPr>
              <w:t>cần yêu cầu</w:t>
            </w:r>
            <w:r w:rsidRPr="00065D1A">
              <w:rPr>
                <w:b w:val="0"/>
                <w:sz w:val="26"/>
                <w:szCs w:val="26"/>
                <w:lang w:val="vi-VN"/>
              </w:rPr>
              <w:t xml:space="preserve"> nước ngoài </w:t>
            </w:r>
            <w:r w:rsidRPr="00065D1A">
              <w:rPr>
                <w:b w:val="0"/>
                <w:noProof/>
                <w:sz w:val="26"/>
                <w:szCs w:val="26"/>
                <w:lang w:val="vi-VN"/>
              </w:rPr>
              <w:t xml:space="preserve">đáp ứng </w:t>
            </w:r>
            <w:r w:rsidRPr="00065D1A">
              <w:rPr>
                <w:b w:val="0"/>
                <w:sz w:val="26"/>
                <w:szCs w:val="26"/>
                <w:lang w:val="vi-VN"/>
              </w:rPr>
              <w:t>điều kiện nhất định để Việt Nam đồng ý dẫn độ, Bộ Công an chủ trì, phối hợp với các cơ quan có thẩm quyền của Việt Nam yêu cầu cơ quan có thẩm quyền của nước ngoài chấp nhận và cam kết thực hiện điều kiện này.</w:t>
            </w:r>
          </w:p>
          <w:p w:rsidR="00587A6B" w:rsidRPr="00065D1A" w:rsidRDefault="00587A6B" w:rsidP="00065D1A">
            <w:pPr>
              <w:pStyle w:val="Title"/>
              <w:spacing w:before="120"/>
              <w:jc w:val="both"/>
              <w:rPr>
                <w:b w:val="0"/>
                <w:sz w:val="26"/>
                <w:szCs w:val="26"/>
              </w:rPr>
            </w:pPr>
            <w:r w:rsidRPr="00065D1A">
              <w:rPr>
                <w:b w:val="0"/>
                <w:sz w:val="26"/>
                <w:szCs w:val="26"/>
                <w:lang w:val="vi-VN"/>
              </w:rPr>
              <w:t>3. Chính phủ quy định chi tiết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p w:rsidR="00587A6B" w:rsidRPr="00065D1A" w:rsidRDefault="00587A6B" w:rsidP="00065D1A">
            <w:pPr>
              <w:spacing w:before="120" w:after="120"/>
              <w:jc w:val="both"/>
              <w:rPr>
                <w:sz w:val="26"/>
                <w:szCs w:val="26"/>
              </w:rPr>
            </w:pPr>
            <w:r w:rsidRPr="00065D1A">
              <w:rPr>
                <w:sz w:val="26"/>
                <w:szCs w:val="26"/>
              </w:rPr>
              <w:t>Điều này đã quy định chi tiết Trình tự, thủ tục Việt Nam đưa ra điều kiện đối với nước ngoài.</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rPr>
            </w:pPr>
            <w:r w:rsidRPr="00065D1A">
              <w:rPr>
                <w:b/>
                <w:bCs/>
                <w:sz w:val="26"/>
                <w:szCs w:val="26"/>
              </w:rPr>
              <w:lastRenderedPageBreak/>
              <w:t>Điều 18. Giám sát thực hiện cam kết</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1. Bộ Công an phối hợp với Bộ Ngoại giao thông qua kênh ngoại giao theo dõi, đôn đốc nước ngoài thực hiện các cam kết đã đưa ra đối với Việt Nam. Trường hợp nước ngoài vi phạm cam kết, Bộ Công an phối hợp với Bộ Ngoại giao kiến nghị biện pháp xử lý ngoại giao phù hợp.</w:t>
            </w:r>
          </w:p>
          <w:p w:rsidR="00332AD9" w:rsidRPr="00065D1A" w:rsidRDefault="00332AD9" w:rsidP="00065D1A">
            <w:pPr>
              <w:pStyle w:val="NormalWeb"/>
              <w:spacing w:before="120" w:beforeAutospacing="0" w:after="120" w:afterAutospacing="0"/>
              <w:ind w:firstLine="720"/>
              <w:jc w:val="both"/>
              <w:rPr>
                <w:b/>
                <w:bCs/>
                <w:sz w:val="26"/>
                <w:szCs w:val="26"/>
              </w:rPr>
            </w:pPr>
            <w:r w:rsidRPr="00065D1A">
              <w:rPr>
                <w:bCs/>
                <w:sz w:val="26"/>
                <w:szCs w:val="26"/>
              </w:rPr>
              <w:t>2. Việc vi phạm này sẽ được ghi nhận vào hồ sơ thực thi pháp luật và là căn cứ để Việt Nam từ chối các yêu cầu dẫn độ hoặc không áp dụng nguyên tắc có đi có lại với quốc gia đó trong tương lai.</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7F50EB"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rPr>
              <w:t>Mục 6</w:t>
            </w:r>
          </w:p>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rPr>
              <w:t>QUÁ CẢNH NGƯỜI BỊ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rPr>
            </w:pPr>
            <w:r w:rsidRPr="00065D1A">
              <w:rPr>
                <w:b/>
                <w:bCs/>
                <w:sz w:val="26"/>
                <w:szCs w:val="26"/>
              </w:rPr>
              <w:t>Điều 19. Trình tự, thủ tục quá cảnh người bị dẫn độ theo yêu cầu của nước ngoài</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1. Nước đề nghị quá cảnh phải gửi văn bản yêu cầu đến Bộ Công an Việt Nam chậm nhất 05 ngày trước ngày quá cảnh dự kiến.</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 xml:space="preserve">2. Trong thời hạn 03 ngày làm việc kể từ ngày nhận được yêu cầu, Bộ Công an </w:t>
            </w:r>
            <w:r w:rsidRPr="00065D1A">
              <w:rPr>
                <w:bCs/>
                <w:sz w:val="26"/>
                <w:szCs w:val="26"/>
                <w:lang w:val="vi-VN"/>
              </w:rPr>
              <w:t xml:space="preserve">căn cứ quy định của </w:t>
            </w:r>
            <w:r w:rsidRPr="00065D1A">
              <w:rPr>
                <w:bCs/>
                <w:sz w:val="26"/>
                <w:szCs w:val="26"/>
              </w:rPr>
              <w:t>Nghị định</w:t>
            </w:r>
            <w:r w:rsidRPr="00065D1A">
              <w:rPr>
                <w:bCs/>
                <w:sz w:val="26"/>
                <w:szCs w:val="26"/>
                <w:lang w:val="vi-VN"/>
              </w:rPr>
              <w:t xml:space="preserve"> này và pháp luật liên quan,</w:t>
            </w:r>
            <w:r w:rsidRPr="00065D1A">
              <w:rPr>
                <w:bCs/>
                <w:sz w:val="26"/>
                <w:szCs w:val="26"/>
              </w:rPr>
              <w:t xml:space="preserve"> </w:t>
            </w:r>
            <w:r w:rsidRPr="00065D1A">
              <w:rPr>
                <w:bCs/>
                <w:sz w:val="26"/>
                <w:szCs w:val="26"/>
              </w:rPr>
              <w:lastRenderedPageBreak/>
              <w:t xml:space="preserve">quyết định cho phép hoặc từ chối quá cảnh và thông báo </w:t>
            </w:r>
            <w:r w:rsidRPr="00065D1A">
              <w:rPr>
                <w:bCs/>
                <w:sz w:val="26"/>
                <w:szCs w:val="26"/>
                <w:lang w:val="vi-VN"/>
              </w:rPr>
              <w:t>bằng văn bản cho nước đề nghị quá cảnh.</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 xml:space="preserve">Trường hợp đồng ý cho phép quá cảnh, Bộ Công an thông báo cho đơn vị kiểm soát xuất nhập cảnh tại các cửa khẩu để quản lý và hỗ trợ việc quá cảnh người bị dẫn độ. </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587A6B"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587A6B" w:rsidRPr="00065D1A" w:rsidRDefault="00587A6B" w:rsidP="00065D1A">
            <w:pPr>
              <w:spacing w:before="120" w:after="120"/>
              <w:jc w:val="both"/>
              <w:rPr>
                <w:b/>
                <w:bCs/>
                <w:sz w:val="26"/>
                <w:szCs w:val="26"/>
                <w:lang w:val="vi-VN"/>
              </w:rPr>
            </w:pPr>
            <w:r w:rsidRPr="00065D1A">
              <w:rPr>
                <w:b/>
                <w:bCs/>
                <w:sz w:val="26"/>
                <w:szCs w:val="26"/>
                <w:lang w:val="vi-VN"/>
              </w:rPr>
              <w:t xml:space="preserve">Luật Dẫn độ: </w:t>
            </w:r>
          </w:p>
          <w:p w:rsidR="00587A6B" w:rsidRPr="00065D1A" w:rsidRDefault="00587A6B" w:rsidP="00065D1A">
            <w:pPr>
              <w:keepNext/>
              <w:spacing w:before="120" w:after="120"/>
              <w:ind w:firstLine="720"/>
              <w:jc w:val="both"/>
              <w:rPr>
                <w:b/>
                <w:sz w:val="26"/>
                <w:szCs w:val="26"/>
              </w:rPr>
            </w:pPr>
            <w:r w:rsidRPr="00065D1A">
              <w:rPr>
                <w:b/>
                <w:sz w:val="26"/>
                <w:szCs w:val="26"/>
              </w:rPr>
              <w:t>Điều 16. Quá cảnh người bị dẫn độ</w:t>
            </w:r>
          </w:p>
          <w:p w:rsidR="00587A6B" w:rsidRPr="00065D1A" w:rsidRDefault="00587A6B" w:rsidP="00065D1A">
            <w:pPr>
              <w:keepNext/>
              <w:spacing w:before="120" w:after="120"/>
              <w:ind w:firstLine="720"/>
              <w:jc w:val="both"/>
              <w:rPr>
                <w:sz w:val="26"/>
                <w:szCs w:val="26"/>
              </w:rPr>
            </w:pPr>
            <w:r w:rsidRPr="00065D1A">
              <w:rPr>
                <w:sz w:val="26"/>
                <w:szCs w:val="26"/>
              </w:rPr>
              <w:t xml:space="preserve">1. Việc quá cảnh người bị dẫn độ qua lãnh thổ Việt Nam phải được thông báo trước bằng văn bản đến </w:t>
            </w:r>
            <w:r w:rsidRPr="00065D1A">
              <w:rPr>
                <w:bCs/>
                <w:sz w:val="26"/>
                <w:szCs w:val="26"/>
              </w:rPr>
              <w:t>Bộ Công an</w:t>
            </w:r>
            <w:r w:rsidRPr="00065D1A">
              <w:rPr>
                <w:sz w:val="26"/>
                <w:szCs w:val="26"/>
              </w:rPr>
              <w:t xml:space="preserve"> để xử lý. Việc đồng ý hoặc </w:t>
            </w:r>
            <w:r w:rsidRPr="00065D1A">
              <w:rPr>
                <w:sz w:val="26"/>
                <w:szCs w:val="26"/>
              </w:rPr>
              <w:lastRenderedPageBreak/>
              <w:t>từ chối quá cảnh người bị dẫn độ được thực hiện theo quy định của pháp luật.</w:t>
            </w:r>
          </w:p>
          <w:p w:rsidR="00587A6B" w:rsidRPr="00065D1A" w:rsidRDefault="00587A6B" w:rsidP="00065D1A">
            <w:pPr>
              <w:keepNext/>
              <w:spacing w:before="120" w:after="120"/>
              <w:ind w:firstLine="720"/>
              <w:jc w:val="both"/>
              <w:rPr>
                <w:sz w:val="26"/>
                <w:szCs w:val="26"/>
              </w:rPr>
            </w:pPr>
            <w:r w:rsidRPr="00065D1A">
              <w:rPr>
                <w:sz w:val="26"/>
                <w:szCs w:val="26"/>
              </w:rPr>
              <w:t xml:space="preserve">2. </w:t>
            </w:r>
            <w:bookmarkStart w:id="10" w:name="_Hlk213402163"/>
            <w:r w:rsidRPr="00065D1A">
              <w:rPr>
                <w:sz w:val="26"/>
                <w:szCs w:val="26"/>
              </w:rPr>
              <w:t xml:space="preserve">Trường hợp được phép quá cảnh, </w:t>
            </w:r>
            <w:bookmarkEnd w:id="10"/>
            <w:r w:rsidRPr="00065D1A">
              <w:rPr>
                <w:sz w:val="26"/>
                <w:szCs w:val="26"/>
              </w:rPr>
              <w:t xml:space="preserve">nước đề nghị quá cảnh người bị dẫn độ chịu trách nhiệm quản lý người đó trong thời gian quá cảnh Việt Nam và chịu mọi chi phí quá cảnh theo quy định của pháp luật Việt Nam, trừ trường hợp có thỏa thuận khác. </w:t>
            </w:r>
          </w:p>
          <w:p w:rsidR="00587A6B" w:rsidRPr="00065D1A" w:rsidRDefault="00587A6B" w:rsidP="00065D1A">
            <w:pPr>
              <w:keepNext/>
              <w:spacing w:before="120" w:after="120"/>
              <w:ind w:firstLine="720"/>
              <w:jc w:val="both"/>
              <w:rPr>
                <w:sz w:val="26"/>
                <w:szCs w:val="26"/>
              </w:rPr>
            </w:pPr>
            <w:r w:rsidRPr="00065D1A">
              <w:rPr>
                <w:sz w:val="26"/>
                <w:szCs w:val="26"/>
              </w:rPr>
              <w:t>3. Trường hợp vận chuyển bằng đường hàng không và hạ cánh đột xuất trên lãnh thổ Việt Nam, người bị dẫn độ có thể bị quản lý theo quy định của pháp luật Việt Nam. Việc quản lý người bị dẫn độ và chi phí có liên quan được thực hiện theo quy định tại khoản 2 Điều này.</w:t>
            </w:r>
          </w:p>
          <w:p w:rsidR="00587A6B" w:rsidRPr="00065D1A" w:rsidRDefault="00587A6B" w:rsidP="00065D1A">
            <w:pPr>
              <w:keepNext/>
              <w:spacing w:before="120" w:after="120"/>
              <w:ind w:firstLine="720"/>
              <w:jc w:val="both"/>
              <w:rPr>
                <w:sz w:val="26"/>
                <w:szCs w:val="26"/>
              </w:rPr>
            </w:pPr>
            <w:r w:rsidRPr="00065D1A">
              <w:rPr>
                <w:sz w:val="26"/>
                <w:szCs w:val="26"/>
              </w:rPr>
              <w:t xml:space="preserve">4. Trường hợp Việt Nam đề nghị nước ngoài cho phép quá cảnh người bị dẫn độ thì </w:t>
            </w:r>
            <w:r w:rsidRPr="00065D1A">
              <w:rPr>
                <w:bCs/>
                <w:sz w:val="26"/>
                <w:szCs w:val="26"/>
              </w:rPr>
              <w:t>Bộ Công an</w:t>
            </w:r>
            <w:r w:rsidRPr="00065D1A">
              <w:rPr>
                <w:sz w:val="26"/>
                <w:szCs w:val="26"/>
              </w:rPr>
              <w:t xml:space="preserve"> liên hệ với nước ngoài để thực hiện các thủ tục xin phép quá cảnh.   </w:t>
            </w:r>
          </w:p>
          <w:p w:rsidR="00332AD9" w:rsidRPr="00065D1A" w:rsidRDefault="00587A6B" w:rsidP="00065D1A">
            <w:pPr>
              <w:keepNext/>
              <w:spacing w:before="120" w:after="120"/>
              <w:ind w:firstLine="720"/>
              <w:jc w:val="both"/>
              <w:rPr>
                <w:sz w:val="26"/>
                <w:szCs w:val="26"/>
              </w:rPr>
            </w:pPr>
            <w:r w:rsidRPr="00065D1A">
              <w:rPr>
                <w:sz w:val="26"/>
                <w:szCs w:val="26"/>
              </w:rPr>
              <w:t>5. Chính phủ quy định chi tiết Điều này.</w:t>
            </w:r>
            <w:r w:rsidR="00D83D90" w:rsidRPr="00065D1A">
              <w:rPr>
                <w:b/>
                <w:bCs/>
                <w:sz w:val="26"/>
                <w:szCs w:val="26"/>
                <w:lang w:val="vi-VN"/>
              </w:rPr>
              <w:t xml:space="preserve"> </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 xml:space="preserve">Nội dung Điều này không trái với Hiến pháp, các văn bản của Đảng, các điều ước quốc tế mà Việt Nam là thành viên và các văn bản quy </w:t>
            </w:r>
            <w:r w:rsidRPr="00065D1A">
              <w:rPr>
                <w:bCs/>
                <w:sz w:val="26"/>
                <w:szCs w:val="26"/>
              </w:rPr>
              <w:lastRenderedPageBreak/>
              <w:t>phạm pháp luật có liên quan.</w:t>
            </w:r>
          </w:p>
          <w:p w:rsidR="00587A6B" w:rsidRPr="00065D1A" w:rsidRDefault="00587A6B" w:rsidP="00065D1A">
            <w:pPr>
              <w:spacing w:before="120" w:after="120"/>
              <w:jc w:val="both"/>
              <w:rPr>
                <w:sz w:val="26"/>
                <w:szCs w:val="26"/>
              </w:rPr>
            </w:pPr>
            <w:r w:rsidRPr="00065D1A">
              <w:rPr>
                <w:sz w:val="26"/>
                <w:szCs w:val="26"/>
              </w:rPr>
              <w:t xml:space="preserve">Nội dung Điều này phù hợp với khoản 1 Điều 19 Luật Dẫn độ. </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rPr>
            </w:pPr>
            <w:r w:rsidRPr="00065D1A">
              <w:rPr>
                <w:b/>
                <w:bCs/>
                <w:sz w:val="26"/>
                <w:szCs w:val="26"/>
                <w:lang w:val="vi-VN"/>
              </w:rPr>
              <w:lastRenderedPageBreak/>
              <w:t>Điều 20. Quản lý người bị dẫn độ quá cảnh lãnh thổ Việt Nam</w:t>
            </w:r>
            <w:r w:rsidRPr="00065D1A">
              <w:rPr>
                <w:b/>
                <w:bCs/>
                <w:sz w:val="26"/>
                <w:szCs w:val="26"/>
              </w:rPr>
              <w:t xml:space="preserve">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1. Trường hợp được phép quá cảnh, các cán bộ áp giải của nước đề nghị quá cảnh có trách nhiệm trực tiếp quản lý, canh giữ người bị dẫn độ. Lực lượng Công an cửa khẩu có trách nhiệm giám sát, hỗ trợ bảo đảm an ninh tại khu vực quá cảnh.</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2. Cán bộ áp giải nước ngoài không được phép mang theo vũ khí hoặc công cụ hỗ trợ vào lãnh thổ Việt Nam trừ khi có sự đồng ý của người có thẩm quyền theo quy định của pháp luật về quản lý, sử dụng vũ khí, vật liệu nổ và công cụ </w:t>
            </w:r>
            <w:r w:rsidRPr="00065D1A">
              <w:rPr>
                <w:sz w:val="26"/>
                <w:szCs w:val="26"/>
              </w:rPr>
              <w:lastRenderedPageBreak/>
              <w:t>hỗ trợ hoặc theo quy định tại các điều ước quốc tế mà Việt Nam là thành viên.</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587A6B"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587A6B" w:rsidRPr="00065D1A" w:rsidRDefault="00587A6B" w:rsidP="00065D1A">
            <w:pPr>
              <w:spacing w:before="120" w:after="120"/>
              <w:jc w:val="both"/>
              <w:rPr>
                <w:b/>
                <w:bCs/>
                <w:sz w:val="26"/>
                <w:szCs w:val="26"/>
                <w:lang w:val="vi-VN"/>
              </w:rPr>
            </w:pPr>
            <w:r w:rsidRPr="00065D1A">
              <w:rPr>
                <w:b/>
                <w:bCs/>
                <w:sz w:val="26"/>
                <w:szCs w:val="26"/>
                <w:lang w:val="vi-VN"/>
              </w:rPr>
              <w:t>Luật Dẫn độ:</w:t>
            </w:r>
          </w:p>
          <w:p w:rsidR="00587A6B" w:rsidRPr="00065D1A" w:rsidRDefault="00587A6B" w:rsidP="00065D1A">
            <w:pPr>
              <w:keepNext/>
              <w:spacing w:before="120" w:after="120"/>
              <w:ind w:firstLine="720"/>
              <w:jc w:val="both"/>
              <w:rPr>
                <w:b/>
                <w:sz w:val="26"/>
                <w:szCs w:val="26"/>
              </w:rPr>
            </w:pPr>
            <w:r w:rsidRPr="00065D1A">
              <w:rPr>
                <w:b/>
                <w:sz w:val="26"/>
                <w:szCs w:val="26"/>
              </w:rPr>
              <w:t>Điều 16. Quá cảnh người bị dẫn độ</w:t>
            </w:r>
          </w:p>
          <w:p w:rsidR="00587A6B" w:rsidRPr="00065D1A" w:rsidRDefault="00587A6B" w:rsidP="00065D1A">
            <w:pPr>
              <w:keepNext/>
              <w:spacing w:before="120" w:after="120"/>
              <w:ind w:firstLine="720"/>
              <w:jc w:val="both"/>
              <w:rPr>
                <w:sz w:val="26"/>
                <w:szCs w:val="26"/>
              </w:rPr>
            </w:pPr>
            <w:r w:rsidRPr="00065D1A">
              <w:rPr>
                <w:sz w:val="26"/>
                <w:szCs w:val="26"/>
              </w:rPr>
              <w:t xml:space="preserve">1. Việc quá cảnh người bị dẫn độ qua lãnh thổ Việt Nam phải được thông báo trước bằng văn bản đến </w:t>
            </w:r>
            <w:r w:rsidRPr="00065D1A">
              <w:rPr>
                <w:bCs/>
                <w:sz w:val="26"/>
                <w:szCs w:val="26"/>
              </w:rPr>
              <w:t>Bộ Công an</w:t>
            </w:r>
            <w:r w:rsidRPr="00065D1A">
              <w:rPr>
                <w:sz w:val="26"/>
                <w:szCs w:val="26"/>
              </w:rPr>
              <w:t xml:space="preserve"> để xử lý. Việc đồng ý hoặc từ chối quá cảnh người bị dẫn độ được thực hiện theo quy định của pháp luật.</w:t>
            </w:r>
          </w:p>
          <w:p w:rsidR="00587A6B" w:rsidRPr="00065D1A" w:rsidRDefault="00587A6B" w:rsidP="00065D1A">
            <w:pPr>
              <w:keepNext/>
              <w:spacing w:before="120" w:after="120"/>
              <w:ind w:firstLine="720"/>
              <w:jc w:val="both"/>
              <w:rPr>
                <w:sz w:val="26"/>
                <w:szCs w:val="26"/>
              </w:rPr>
            </w:pPr>
            <w:r w:rsidRPr="00065D1A">
              <w:rPr>
                <w:sz w:val="26"/>
                <w:szCs w:val="26"/>
              </w:rPr>
              <w:t xml:space="preserve">2. Trường hợp được phép quá cảnh, nước đề nghị quá cảnh người bị dẫn độ chịu trách nhiệm quản lý người đó trong thời gian quá cảnh Việt </w:t>
            </w:r>
            <w:r w:rsidRPr="00065D1A">
              <w:rPr>
                <w:sz w:val="26"/>
                <w:szCs w:val="26"/>
              </w:rPr>
              <w:lastRenderedPageBreak/>
              <w:t xml:space="preserve">Nam và chịu mọi chi phí quá cảnh theo quy định của pháp luật Việt Nam, trừ trường hợp có thỏa thuận khác. </w:t>
            </w:r>
          </w:p>
          <w:p w:rsidR="00587A6B" w:rsidRPr="00065D1A" w:rsidRDefault="00587A6B" w:rsidP="00065D1A">
            <w:pPr>
              <w:keepNext/>
              <w:spacing w:before="120" w:after="120"/>
              <w:ind w:firstLine="720"/>
              <w:jc w:val="both"/>
              <w:rPr>
                <w:sz w:val="26"/>
                <w:szCs w:val="26"/>
              </w:rPr>
            </w:pPr>
            <w:r w:rsidRPr="00065D1A">
              <w:rPr>
                <w:sz w:val="26"/>
                <w:szCs w:val="26"/>
              </w:rPr>
              <w:t>3. Trường hợp vận chuyển bằng đường hàng không và hạ cánh đột xuất trên lãnh thổ Việt Nam, người bị dẫn độ có thể bị quản lý theo quy định của pháp luật Việt Nam. Việc quản lý người bị dẫn độ và chi phí có liên quan được thực hiện theo quy định tại khoản 2 Điều này.</w:t>
            </w:r>
          </w:p>
          <w:p w:rsidR="00587A6B" w:rsidRPr="00065D1A" w:rsidRDefault="00587A6B" w:rsidP="00065D1A">
            <w:pPr>
              <w:keepNext/>
              <w:spacing w:before="120" w:after="120"/>
              <w:ind w:firstLine="720"/>
              <w:jc w:val="both"/>
              <w:rPr>
                <w:sz w:val="26"/>
                <w:szCs w:val="26"/>
              </w:rPr>
            </w:pPr>
            <w:r w:rsidRPr="00065D1A">
              <w:rPr>
                <w:sz w:val="26"/>
                <w:szCs w:val="26"/>
              </w:rPr>
              <w:t xml:space="preserve">4. Trường hợp Việt Nam đề nghị nước ngoài cho phép quá cảnh người bị dẫn độ thì </w:t>
            </w:r>
            <w:r w:rsidRPr="00065D1A">
              <w:rPr>
                <w:bCs/>
                <w:sz w:val="26"/>
                <w:szCs w:val="26"/>
              </w:rPr>
              <w:t>Bộ Công an</w:t>
            </w:r>
            <w:r w:rsidRPr="00065D1A">
              <w:rPr>
                <w:sz w:val="26"/>
                <w:szCs w:val="26"/>
              </w:rPr>
              <w:t xml:space="preserve"> liên hệ với nước ngoài để thực hiện các thủ tục xin phép quá cảnh.   </w:t>
            </w:r>
          </w:p>
          <w:p w:rsidR="00332AD9" w:rsidRPr="00065D1A" w:rsidRDefault="00587A6B" w:rsidP="00065D1A">
            <w:pPr>
              <w:keepNext/>
              <w:spacing w:before="120" w:after="120"/>
              <w:ind w:firstLine="720"/>
              <w:jc w:val="both"/>
              <w:rPr>
                <w:sz w:val="26"/>
                <w:szCs w:val="26"/>
              </w:rPr>
            </w:pPr>
            <w:r w:rsidRPr="00065D1A">
              <w:rPr>
                <w:sz w:val="26"/>
                <w:szCs w:val="26"/>
              </w:rPr>
              <w:t>5. Chính phủ quy định chi tiết Điều này.</w:t>
            </w:r>
            <w:r w:rsidR="00D83D90" w:rsidRPr="00065D1A">
              <w:rPr>
                <w:b/>
                <w:bCs/>
                <w:sz w:val="26"/>
                <w:szCs w:val="26"/>
                <w:lang w:val="vi-VN"/>
              </w:rPr>
              <w:t xml:space="preserve"> </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587A6B" w:rsidRPr="00065D1A" w:rsidRDefault="00587A6B" w:rsidP="00065D1A">
            <w:pPr>
              <w:spacing w:before="120" w:after="120"/>
              <w:jc w:val="both"/>
              <w:rPr>
                <w:sz w:val="26"/>
                <w:szCs w:val="26"/>
              </w:rPr>
            </w:pPr>
            <w:r w:rsidRPr="00065D1A">
              <w:rPr>
                <w:sz w:val="26"/>
                <w:szCs w:val="26"/>
              </w:rPr>
              <w:t xml:space="preserve">Nội dung Điều này phù hợp với khoản 2 Điều 16 Luật Dẫn độ. </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sz w:val="26"/>
                <w:szCs w:val="26"/>
              </w:rPr>
            </w:pPr>
            <w:r w:rsidRPr="00065D1A">
              <w:rPr>
                <w:b/>
                <w:sz w:val="26"/>
                <w:szCs w:val="26"/>
              </w:rPr>
              <w:lastRenderedPageBreak/>
              <w:t>Điều 21. Chi phí quá cảnh lãnh thổ Việt Nam</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Nước đề nghị quá cảnh người bị dẫn độ chịu mọi chi phí quá cảnh theo quy định của pháp luật Việt Nam, bao gồm chi phí xin phép quá cảnh (nếu có), các chi phí về lưu trú, ăn uống, dịch vụ y tế khẩn cấp và các dịch vụ an ninh bổ sung do nước đề nghị quá cảnh chi trả theo đơn giá dịch vụ hiện hành của Việt Nam, trừ trường hợp có thỏa thuận khác. </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32AD9"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587A6B" w:rsidRPr="00065D1A" w:rsidRDefault="00587A6B" w:rsidP="00065D1A">
            <w:pPr>
              <w:spacing w:before="120" w:after="120"/>
              <w:jc w:val="both"/>
              <w:rPr>
                <w:b/>
                <w:bCs/>
                <w:sz w:val="26"/>
                <w:szCs w:val="26"/>
                <w:lang w:val="vi-VN"/>
              </w:rPr>
            </w:pPr>
            <w:r w:rsidRPr="00065D1A">
              <w:rPr>
                <w:b/>
                <w:bCs/>
                <w:sz w:val="26"/>
                <w:szCs w:val="26"/>
                <w:lang w:val="vi-VN"/>
              </w:rPr>
              <w:t>Luật Dẫn độ:</w:t>
            </w:r>
          </w:p>
          <w:p w:rsidR="00587A6B" w:rsidRPr="00065D1A" w:rsidRDefault="00587A6B" w:rsidP="00065D1A">
            <w:pPr>
              <w:keepNext/>
              <w:spacing w:before="120" w:after="120"/>
              <w:ind w:firstLine="720"/>
              <w:jc w:val="both"/>
              <w:rPr>
                <w:b/>
                <w:sz w:val="26"/>
                <w:szCs w:val="26"/>
              </w:rPr>
            </w:pPr>
            <w:r w:rsidRPr="00065D1A">
              <w:rPr>
                <w:b/>
                <w:sz w:val="26"/>
                <w:szCs w:val="26"/>
              </w:rPr>
              <w:t>Điều 16. Quá cảnh người bị dẫn độ</w:t>
            </w:r>
          </w:p>
          <w:p w:rsidR="00587A6B" w:rsidRPr="00065D1A" w:rsidRDefault="00587A6B" w:rsidP="00065D1A">
            <w:pPr>
              <w:keepNext/>
              <w:spacing w:before="120" w:after="120"/>
              <w:ind w:firstLine="720"/>
              <w:jc w:val="both"/>
              <w:rPr>
                <w:sz w:val="26"/>
                <w:szCs w:val="26"/>
              </w:rPr>
            </w:pPr>
            <w:r w:rsidRPr="00065D1A">
              <w:rPr>
                <w:sz w:val="26"/>
                <w:szCs w:val="26"/>
              </w:rPr>
              <w:t xml:space="preserve">1. Việc quá cảnh người bị dẫn độ qua lãnh thổ Việt Nam phải được thông báo trước bằng văn bản đến </w:t>
            </w:r>
            <w:r w:rsidRPr="00065D1A">
              <w:rPr>
                <w:bCs/>
                <w:sz w:val="26"/>
                <w:szCs w:val="26"/>
              </w:rPr>
              <w:t>Bộ Công an</w:t>
            </w:r>
            <w:r w:rsidRPr="00065D1A">
              <w:rPr>
                <w:sz w:val="26"/>
                <w:szCs w:val="26"/>
              </w:rPr>
              <w:t xml:space="preserve"> để xử lý. Việc đồng ý hoặc từ chối quá cảnh người bị dẫn độ được thực hiện theo quy định của pháp luật.</w:t>
            </w:r>
          </w:p>
          <w:p w:rsidR="00587A6B" w:rsidRPr="00065D1A" w:rsidRDefault="00587A6B" w:rsidP="00065D1A">
            <w:pPr>
              <w:keepNext/>
              <w:spacing w:before="120" w:after="120"/>
              <w:ind w:firstLine="720"/>
              <w:jc w:val="both"/>
              <w:rPr>
                <w:sz w:val="26"/>
                <w:szCs w:val="26"/>
              </w:rPr>
            </w:pPr>
            <w:r w:rsidRPr="00065D1A">
              <w:rPr>
                <w:sz w:val="26"/>
                <w:szCs w:val="26"/>
              </w:rPr>
              <w:t xml:space="preserve">2. Trường hợp được phép quá cảnh, nước đề nghị quá cảnh người bị dẫn độ chịu trách nhiệm quản lý người đó trong thời gian quá cảnh Việt Nam và chịu mọi chi phí quá cảnh theo quy định của pháp luật Việt Nam, trừ trường hợp có thỏa thuận khác. </w:t>
            </w:r>
          </w:p>
          <w:p w:rsidR="00587A6B" w:rsidRPr="00065D1A" w:rsidRDefault="00587A6B" w:rsidP="00065D1A">
            <w:pPr>
              <w:keepNext/>
              <w:spacing w:before="120" w:after="120"/>
              <w:ind w:firstLine="720"/>
              <w:jc w:val="both"/>
              <w:rPr>
                <w:sz w:val="26"/>
                <w:szCs w:val="26"/>
              </w:rPr>
            </w:pPr>
            <w:r w:rsidRPr="00065D1A">
              <w:rPr>
                <w:sz w:val="26"/>
                <w:szCs w:val="26"/>
              </w:rPr>
              <w:t xml:space="preserve">3. Trường hợp vận chuyển bằng đường hàng không và hạ cánh đột xuất trên lãnh thổ Việt Nam, người bị dẫn độ có thể bị quản lý theo quy </w:t>
            </w:r>
            <w:r w:rsidRPr="00065D1A">
              <w:rPr>
                <w:sz w:val="26"/>
                <w:szCs w:val="26"/>
              </w:rPr>
              <w:lastRenderedPageBreak/>
              <w:t>định của pháp luật Việt Nam. Việc quản lý người bị dẫn độ và chi phí có liên quan được thực hiện theo quy định tại khoản 2 Điều này.</w:t>
            </w:r>
          </w:p>
          <w:p w:rsidR="00587A6B" w:rsidRPr="00065D1A" w:rsidRDefault="00587A6B" w:rsidP="00065D1A">
            <w:pPr>
              <w:keepNext/>
              <w:spacing w:before="120" w:after="120"/>
              <w:ind w:firstLine="720"/>
              <w:jc w:val="both"/>
              <w:rPr>
                <w:sz w:val="26"/>
                <w:szCs w:val="26"/>
              </w:rPr>
            </w:pPr>
            <w:r w:rsidRPr="00065D1A">
              <w:rPr>
                <w:sz w:val="26"/>
                <w:szCs w:val="26"/>
              </w:rPr>
              <w:t xml:space="preserve">4. Trường hợp Việt Nam đề nghị nước ngoài cho phép quá cảnh người bị dẫn độ thì </w:t>
            </w:r>
            <w:r w:rsidRPr="00065D1A">
              <w:rPr>
                <w:bCs/>
                <w:sz w:val="26"/>
                <w:szCs w:val="26"/>
              </w:rPr>
              <w:t>Bộ Công an</w:t>
            </w:r>
            <w:r w:rsidRPr="00065D1A">
              <w:rPr>
                <w:sz w:val="26"/>
                <w:szCs w:val="26"/>
              </w:rPr>
              <w:t xml:space="preserve"> liên hệ với nước ngoài để thực hiện các thủ tục xin phép quá cảnh.   </w:t>
            </w:r>
          </w:p>
          <w:p w:rsidR="00587A6B" w:rsidRPr="00065D1A" w:rsidRDefault="00587A6B" w:rsidP="00065D1A">
            <w:pPr>
              <w:spacing w:before="120" w:after="120"/>
              <w:jc w:val="both"/>
              <w:rPr>
                <w:b/>
                <w:sz w:val="26"/>
                <w:szCs w:val="26"/>
              </w:rPr>
            </w:pPr>
            <w:r w:rsidRPr="00065D1A">
              <w:rPr>
                <w:sz w:val="26"/>
                <w:szCs w:val="26"/>
              </w:rPr>
              <w:t>5. Chính phủ quy định chi tiết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587A6B" w:rsidRPr="00065D1A" w:rsidRDefault="00587A6B" w:rsidP="00065D1A">
            <w:pPr>
              <w:spacing w:before="120" w:after="120"/>
              <w:jc w:val="both"/>
              <w:rPr>
                <w:sz w:val="26"/>
                <w:szCs w:val="26"/>
              </w:rPr>
            </w:pPr>
            <w:r w:rsidRPr="00065D1A">
              <w:rPr>
                <w:sz w:val="26"/>
                <w:szCs w:val="26"/>
              </w:rPr>
              <w:t>Nội dung Điều này phù hợp với khoản 2 Điều 16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22. Xử lý trường hợp hạ cánh đột xuất trên lãnh thổ Việt Nam</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1. Trong trường hợp hạ cánh đột xuất do thời tiết, kỹ thuật hoặc sức khỏe hoặc vì lý do khác, nước áp giải người bị dẫn độ quá cảnh lãnh thổ Việt Nam có trách nhiệm trực tiếp quản lý, canh giữ người bị dẫn độ. Lực lượng Công an cửa khẩu chủ trì, phối hợp với Công an địa phương nơi có cảng hàng không, sân bay người bị dẫn độ quá cảnh và các lực lượng khác liên quan giám sát, hỗ trợ bảo đảm an ninh tại khu vực quá cảnh.</w:t>
            </w:r>
          </w:p>
          <w:p w:rsidR="00332AD9" w:rsidRPr="00065D1A" w:rsidRDefault="00332AD9" w:rsidP="00065D1A">
            <w:pPr>
              <w:pStyle w:val="NormalWeb"/>
              <w:spacing w:before="120" w:beforeAutospacing="0" w:after="120" w:afterAutospacing="0"/>
              <w:ind w:firstLine="720"/>
              <w:jc w:val="both"/>
              <w:rPr>
                <w:sz w:val="26"/>
                <w:szCs w:val="26"/>
                <w:lang w:val="vi-VN"/>
              </w:rPr>
            </w:pPr>
            <w:r w:rsidRPr="00065D1A">
              <w:rPr>
                <w:sz w:val="26"/>
                <w:szCs w:val="26"/>
                <w:lang w:val="vi-VN"/>
              </w:rPr>
              <w:t>2. Việc quản lý khẩn cấp này được duy trì cho đến khi phương tiện tiếp tục hành trình hoặc cho đến khi nước đề nghị quá cảnh có phương án vận chuyển thay thế.</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lang w:val="vi-VN"/>
              </w:rPr>
              <w:t>3. Ngay sau khi hạ cánh đột xuất, nước đề nghị phải thông báo ngay cho Bộ Công an Việt Nam để thực hiện thủ tục quá cảnh theo quy định.</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587A6B" w:rsidRPr="00065D1A" w:rsidRDefault="00587A6B" w:rsidP="00065D1A">
            <w:pPr>
              <w:spacing w:before="120" w:after="120"/>
              <w:jc w:val="both"/>
              <w:rPr>
                <w:b/>
                <w:bCs/>
                <w:sz w:val="26"/>
                <w:szCs w:val="26"/>
                <w:lang w:val="vi-VN"/>
              </w:rPr>
            </w:pPr>
            <w:r w:rsidRPr="00065D1A">
              <w:rPr>
                <w:b/>
                <w:bCs/>
                <w:sz w:val="26"/>
                <w:szCs w:val="26"/>
                <w:lang w:val="vi-VN"/>
              </w:rPr>
              <w:t>Luật Dẫn độ:</w:t>
            </w:r>
          </w:p>
          <w:p w:rsidR="00587A6B" w:rsidRPr="00065D1A" w:rsidRDefault="00587A6B" w:rsidP="00065D1A">
            <w:pPr>
              <w:keepNext/>
              <w:spacing w:before="120" w:after="120"/>
              <w:ind w:firstLine="720"/>
              <w:jc w:val="both"/>
              <w:rPr>
                <w:b/>
                <w:sz w:val="26"/>
                <w:szCs w:val="26"/>
              </w:rPr>
            </w:pPr>
            <w:r w:rsidRPr="00065D1A">
              <w:rPr>
                <w:b/>
                <w:sz w:val="26"/>
                <w:szCs w:val="26"/>
              </w:rPr>
              <w:t>Điều 16. Quá cảnh người bị dẫn độ</w:t>
            </w:r>
          </w:p>
          <w:p w:rsidR="00587A6B" w:rsidRPr="00065D1A" w:rsidRDefault="00587A6B" w:rsidP="00065D1A">
            <w:pPr>
              <w:keepNext/>
              <w:spacing w:before="120" w:after="120"/>
              <w:ind w:firstLine="720"/>
              <w:jc w:val="both"/>
              <w:rPr>
                <w:sz w:val="26"/>
                <w:szCs w:val="26"/>
              </w:rPr>
            </w:pPr>
            <w:r w:rsidRPr="00065D1A">
              <w:rPr>
                <w:sz w:val="26"/>
                <w:szCs w:val="26"/>
              </w:rPr>
              <w:t xml:space="preserve">1. Việc quá cảnh người bị dẫn độ qua lãnh thổ Việt Nam phải được thông báo trước bằng văn bản đến </w:t>
            </w:r>
            <w:r w:rsidRPr="00065D1A">
              <w:rPr>
                <w:bCs/>
                <w:sz w:val="26"/>
                <w:szCs w:val="26"/>
              </w:rPr>
              <w:t>Bộ Công an</w:t>
            </w:r>
            <w:r w:rsidRPr="00065D1A">
              <w:rPr>
                <w:sz w:val="26"/>
                <w:szCs w:val="26"/>
              </w:rPr>
              <w:t xml:space="preserve"> để xử lý. Việc đồng ý hoặc từ chối quá cảnh người bị dẫn độ được thực hiện theo quy định của pháp luật.</w:t>
            </w:r>
          </w:p>
          <w:p w:rsidR="00587A6B" w:rsidRPr="00065D1A" w:rsidRDefault="00587A6B" w:rsidP="00065D1A">
            <w:pPr>
              <w:keepNext/>
              <w:spacing w:before="120" w:after="120"/>
              <w:ind w:firstLine="720"/>
              <w:jc w:val="both"/>
              <w:rPr>
                <w:sz w:val="26"/>
                <w:szCs w:val="26"/>
              </w:rPr>
            </w:pPr>
            <w:r w:rsidRPr="00065D1A">
              <w:rPr>
                <w:sz w:val="26"/>
                <w:szCs w:val="26"/>
              </w:rPr>
              <w:t xml:space="preserve">2. Trường hợp được phép quá cảnh, nước đề nghị quá cảnh người bị dẫn độ chịu trách nhiệm quản lý người đó trong thời gian quá cảnh Việt Nam và chịu mọi chi phí quá cảnh theo quy định của pháp luật Việt Nam, trừ trường hợp có thỏa thuận khác. </w:t>
            </w:r>
          </w:p>
          <w:p w:rsidR="00587A6B" w:rsidRPr="00065D1A" w:rsidRDefault="00587A6B" w:rsidP="00065D1A">
            <w:pPr>
              <w:keepNext/>
              <w:spacing w:before="120" w:after="120"/>
              <w:ind w:firstLine="720"/>
              <w:jc w:val="both"/>
              <w:rPr>
                <w:sz w:val="26"/>
                <w:szCs w:val="26"/>
              </w:rPr>
            </w:pPr>
            <w:r w:rsidRPr="00065D1A">
              <w:rPr>
                <w:sz w:val="26"/>
                <w:szCs w:val="26"/>
              </w:rPr>
              <w:t xml:space="preserve">3. Trường hợp vận chuyển bằng đường hàng không và hạ cánh đột xuất trên lãnh thổ Việt Nam, người bị dẫn độ có thể bị quản lý theo quy </w:t>
            </w:r>
            <w:r w:rsidRPr="00065D1A">
              <w:rPr>
                <w:sz w:val="26"/>
                <w:szCs w:val="26"/>
              </w:rPr>
              <w:lastRenderedPageBreak/>
              <w:t>định của pháp luật Việt Nam. Việc quản lý người bị dẫn độ và chi phí có liên quan được thực hiện theo quy định tại khoản 2 Điều này.</w:t>
            </w:r>
          </w:p>
          <w:p w:rsidR="00587A6B" w:rsidRPr="00065D1A" w:rsidRDefault="00587A6B" w:rsidP="00065D1A">
            <w:pPr>
              <w:keepNext/>
              <w:spacing w:before="120" w:after="120"/>
              <w:ind w:firstLine="720"/>
              <w:jc w:val="both"/>
              <w:rPr>
                <w:sz w:val="26"/>
                <w:szCs w:val="26"/>
              </w:rPr>
            </w:pPr>
            <w:r w:rsidRPr="00065D1A">
              <w:rPr>
                <w:sz w:val="26"/>
                <w:szCs w:val="26"/>
              </w:rPr>
              <w:t xml:space="preserve">4. Trường hợp Việt Nam đề nghị nước ngoài cho phép quá cảnh người bị dẫn độ thì </w:t>
            </w:r>
            <w:r w:rsidRPr="00065D1A">
              <w:rPr>
                <w:bCs/>
                <w:sz w:val="26"/>
                <w:szCs w:val="26"/>
              </w:rPr>
              <w:t>Bộ Công an</w:t>
            </w:r>
            <w:r w:rsidRPr="00065D1A">
              <w:rPr>
                <w:sz w:val="26"/>
                <w:szCs w:val="26"/>
              </w:rPr>
              <w:t xml:space="preserve"> liên hệ với nước ngoài để thực hiện các thủ tục xin phép quá cảnh.   </w:t>
            </w:r>
          </w:p>
          <w:p w:rsidR="00332AD9" w:rsidRPr="00065D1A" w:rsidRDefault="00587A6B" w:rsidP="00065D1A">
            <w:pPr>
              <w:keepNext/>
              <w:spacing w:before="120" w:after="120"/>
              <w:ind w:firstLine="720"/>
              <w:jc w:val="both"/>
              <w:rPr>
                <w:sz w:val="26"/>
                <w:szCs w:val="26"/>
              </w:rPr>
            </w:pPr>
            <w:r w:rsidRPr="00065D1A">
              <w:rPr>
                <w:sz w:val="26"/>
                <w:szCs w:val="26"/>
              </w:rPr>
              <w:t>5. Chính phủ quy định chi tiết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587A6B" w:rsidRPr="00065D1A" w:rsidRDefault="00587A6B" w:rsidP="00065D1A">
            <w:pPr>
              <w:spacing w:before="120" w:after="120"/>
              <w:jc w:val="both"/>
              <w:rPr>
                <w:sz w:val="26"/>
                <w:szCs w:val="26"/>
              </w:rPr>
            </w:pPr>
            <w:r w:rsidRPr="00065D1A">
              <w:rPr>
                <w:sz w:val="26"/>
                <w:szCs w:val="26"/>
              </w:rPr>
              <w:t>Nội dung Điều này phù hợp với khoản 3 Điều 16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rPr>
              <w:lastRenderedPageBreak/>
              <w:t>Điều 23. Hồ sơ xin phép quá cảnh lãnh thổ Việt Nam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Hồ sơ yêu cầu xin </w:t>
            </w:r>
            <w:r w:rsidRPr="00065D1A">
              <w:rPr>
                <w:bCs/>
                <w:sz w:val="26"/>
                <w:szCs w:val="26"/>
              </w:rPr>
              <w:t>phép quá cảnh lãnh thổ Việt Nam</w:t>
            </w:r>
            <w:r w:rsidRPr="00065D1A">
              <w:rPr>
                <w:bCs/>
                <w:sz w:val="26"/>
                <w:szCs w:val="26"/>
                <w:lang w:val="vi-VN"/>
              </w:rPr>
              <w:t xml:space="preserve"> bao gồm: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Thông tin nhân thân người bị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Bản sao quyết định dẫn độ hoặc lệnh bắt giữ.</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3. Lịch trình di chuyển, thông tin về phương tiện vận chuyển và thông tin về các cán bộ áp giải.</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32AD9" w:rsidRPr="00065D1A" w:rsidRDefault="00D83D90" w:rsidP="00065D1A">
            <w:pPr>
              <w:spacing w:before="120" w:after="120"/>
              <w:jc w:val="both"/>
              <w:rPr>
                <w:b/>
                <w:sz w:val="26"/>
                <w:szCs w:val="26"/>
              </w:rPr>
            </w:pPr>
            <w:r w:rsidRPr="00065D1A">
              <w:rPr>
                <w:b/>
                <w:bCs/>
                <w:sz w:val="26"/>
                <w:szCs w:val="26"/>
                <w:lang w:val="vi-VN"/>
              </w:rPr>
              <w:t xml:space="preserve">3. Văn bản QPPL: </w:t>
            </w:r>
          </w:p>
          <w:p w:rsidR="00587A6B" w:rsidRPr="00065D1A" w:rsidRDefault="00587A6B" w:rsidP="00065D1A">
            <w:pPr>
              <w:spacing w:before="120" w:after="120"/>
              <w:jc w:val="both"/>
              <w:rPr>
                <w:b/>
                <w:bCs/>
                <w:sz w:val="26"/>
                <w:szCs w:val="26"/>
                <w:lang w:val="vi-VN"/>
              </w:rPr>
            </w:pPr>
            <w:r w:rsidRPr="00065D1A">
              <w:rPr>
                <w:b/>
                <w:bCs/>
                <w:sz w:val="26"/>
                <w:szCs w:val="26"/>
                <w:lang w:val="vi-VN"/>
              </w:rPr>
              <w:t>Luật Dẫn độ:</w:t>
            </w:r>
          </w:p>
          <w:p w:rsidR="00587A6B" w:rsidRPr="00065D1A" w:rsidRDefault="00587A6B" w:rsidP="00065D1A">
            <w:pPr>
              <w:keepNext/>
              <w:spacing w:before="120" w:after="120"/>
              <w:ind w:firstLine="720"/>
              <w:jc w:val="both"/>
              <w:rPr>
                <w:b/>
                <w:sz w:val="26"/>
                <w:szCs w:val="26"/>
              </w:rPr>
            </w:pPr>
            <w:r w:rsidRPr="00065D1A">
              <w:rPr>
                <w:b/>
                <w:sz w:val="26"/>
                <w:szCs w:val="26"/>
              </w:rPr>
              <w:t>Điều 16. Quá cảnh người bị dẫn độ</w:t>
            </w:r>
          </w:p>
          <w:p w:rsidR="00587A6B" w:rsidRPr="00065D1A" w:rsidRDefault="00587A6B" w:rsidP="00065D1A">
            <w:pPr>
              <w:keepNext/>
              <w:spacing w:before="120" w:after="120"/>
              <w:ind w:firstLine="720"/>
              <w:jc w:val="both"/>
              <w:rPr>
                <w:sz w:val="26"/>
                <w:szCs w:val="26"/>
              </w:rPr>
            </w:pPr>
            <w:r w:rsidRPr="00065D1A">
              <w:rPr>
                <w:sz w:val="26"/>
                <w:szCs w:val="26"/>
              </w:rPr>
              <w:t xml:space="preserve">1. Việc quá cảnh người bị dẫn độ qua lãnh thổ Việt Nam phải được thông báo trước bằng văn bản đến </w:t>
            </w:r>
            <w:r w:rsidRPr="00065D1A">
              <w:rPr>
                <w:bCs/>
                <w:sz w:val="26"/>
                <w:szCs w:val="26"/>
              </w:rPr>
              <w:t>Bộ Công an</w:t>
            </w:r>
            <w:r w:rsidRPr="00065D1A">
              <w:rPr>
                <w:sz w:val="26"/>
                <w:szCs w:val="26"/>
              </w:rPr>
              <w:t xml:space="preserve"> để xử lý. Việc đồng ý hoặc từ chối quá cảnh người bị dẫn độ được thực hiện theo quy định của pháp luật.</w:t>
            </w:r>
          </w:p>
          <w:p w:rsidR="00587A6B" w:rsidRPr="00065D1A" w:rsidRDefault="00587A6B" w:rsidP="00065D1A">
            <w:pPr>
              <w:keepNext/>
              <w:spacing w:before="120" w:after="120"/>
              <w:ind w:firstLine="720"/>
              <w:jc w:val="both"/>
              <w:rPr>
                <w:sz w:val="26"/>
                <w:szCs w:val="26"/>
              </w:rPr>
            </w:pPr>
            <w:r w:rsidRPr="00065D1A">
              <w:rPr>
                <w:sz w:val="26"/>
                <w:szCs w:val="26"/>
              </w:rPr>
              <w:t xml:space="preserve">2. Trường hợp được phép quá cảnh, nước đề nghị quá cảnh người bị dẫn độ chịu trách nhiệm quản lý người đó trong thời gian quá cảnh Việt Nam và chịu mọi chi phí quá cảnh theo quy định của pháp luật Việt Nam, trừ trường hợp có thỏa thuận khác. </w:t>
            </w:r>
          </w:p>
          <w:p w:rsidR="00587A6B" w:rsidRPr="00065D1A" w:rsidRDefault="00587A6B" w:rsidP="00065D1A">
            <w:pPr>
              <w:keepNext/>
              <w:spacing w:before="120" w:after="120"/>
              <w:ind w:firstLine="720"/>
              <w:jc w:val="both"/>
              <w:rPr>
                <w:sz w:val="26"/>
                <w:szCs w:val="26"/>
              </w:rPr>
            </w:pPr>
            <w:r w:rsidRPr="00065D1A">
              <w:rPr>
                <w:sz w:val="26"/>
                <w:szCs w:val="26"/>
              </w:rPr>
              <w:t xml:space="preserve">3. Trường hợp vận chuyển bằng đường hàng không và hạ cánh đột xuất trên lãnh thổ Việt Nam, người bị dẫn độ có thể bị quản lý theo quy </w:t>
            </w:r>
            <w:r w:rsidRPr="00065D1A">
              <w:rPr>
                <w:sz w:val="26"/>
                <w:szCs w:val="26"/>
              </w:rPr>
              <w:lastRenderedPageBreak/>
              <w:t>định của pháp luật Việt Nam. Việc quản lý người bị dẫn độ và chi phí có liên quan được thực hiện theo quy định tại khoản 2 Điều này.</w:t>
            </w:r>
          </w:p>
          <w:p w:rsidR="00587A6B" w:rsidRPr="00065D1A" w:rsidRDefault="00587A6B" w:rsidP="00065D1A">
            <w:pPr>
              <w:keepNext/>
              <w:spacing w:before="120" w:after="120"/>
              <w:ind w:firstLine="720"/>
              <w:jc w:val="both"/>
              <w:rPr>
                <w:sz w:val="26"/>
                <w:szCs w:val="26"/>
              </w:rPr>
            </w:pPr>
            <w:r w:rsidRPr="00065D1A">
              <w:rPr>
                <w:sz w:val="26"/>
                <w:szCs w:val="26"/>
              </w:rPr>
              <w:t xml:space="preserve">4. Trường hợp Việt Nam đề nghị nước ngoài cho phép quá cảnh người bị dẫn độ thì </w:t>
            </w:r>
            <w:r w:rsidRPr="00065D1A">
              <w:rPr>
                <w:bCs/>
                <w:sz w:val="26"/>
                <w:szCs w:val="26"/>
              </w:rPr>
              <w:t>Bộ Công an</w:t>
            </w:r>
            <w:r w:rsidRPr="00065D1A">
              <w:rPr>
                <w:sz w:val="26"/>
                <w:szCs w:val="26"/>
              </w:rPr>
              <w:t xml:space="preserve"> liên hệ với nước ngoài để thực hiện các thủ tục xin phép quá cảnh.   </w:t>
            </w:r>
          </w:p>
          <w:p w:rsidR="00587A6B" w:rsidRPr="00065D1A" w:rsidRDefault="00587A6B" w:rsidP="00065D1A">
            <w:pPr>
              <w:spacing w:before="120" w:after="120"/>
              <w:jc w:val="both"/>
              <w:rPr>
                <w:b/>
                <w:sz w:val="26"/>
                <w:szCs w:val="26"/>
              </w:rPr>
            </w:pPr>
            <w:r w:rsidRPr="00065D1A">
              <w:rPr>
                <w:sz w:val="26"/>
                <w:szCs w:val="26"/>
              </w:rPr>
              <w:t>5. Chính phủ quy định chi tiết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587A6B" w:rsidRPr="00065D1A" w:rsidRDefault="00587A6B" w:rsidP="00065D1A">
            <w:pPr>
              <w:spacing w:before="120" w:after="120"/>
              <w:jc w:val="both"/>
              <w:rPr>
                <w:sz w:val="26"/>
                <w:szCs w:val="26"/>
              </w:rPr>
            </w:pPr>
            <w:r w:rsidRPr="00065D1A">
              <w:rPr>
                <w:sz w:val="26"/>
                <w:szCs w:val="26"/>
              </w:rPr>
              <w:t>Nội dung Điều này phù hợp với khoản 1 Điều 16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rPr>
            </w:pPr>
            <w:r w:rsidRPr="00065D1A">
              <w:rPr>
                <w:b/>
                <w:bCs/>
                <w:sz w:val="26"/>
                <w:szCs w:val="26"/>
              </w:rPr>
              <w:lastRenderedPageBreak/>
              <w:t>Điều 24. Việt Nam đề nghị nước ngoài cho quá cảnh</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1. Trường hợp Việt Nam đề nghị nước ngoài cho phép quá cảnh người bị dẫn độ thì </w:t>
            </w:r>
            <w:r w:rsidRPr="00065D1A">
              <w:rPr>
                <w:bCs/>
                <w:sz w:val="26"/>
                <w:szCs w:val="26"/>
              </w:rPr>
              <w:t>Bộ Công an</w:t>
            </w:r>
            <w:r w:rsidRPr="00065D1A">
              <w:rPr>
                <w:sz w:val="26"/>
                <w:szCs w:val="26"/>
              </w:rPr>
              <w:t xml:space="preserve"> liên hệ với nước ngoài để thực hiện các thủ tục xin phép quá cảnh.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2. Hồ sơ đề nghị nước ngoài cho quá cảnh gồm các tài liệu được quy định tại Điều 24 Nghị định này, trừ trường hợp có thỏa thuận khác. </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C779AC" w:rsidRPr="00065D1A" w:rsidRDefault="00C779AC" w:rsidP="00065D1A">
            <w:pPr>
              <w:spacing w:before="120" w:after="120"/>
              <w:jc w:val="both"/>
              <w:rPr>
                <w:b/>
                <w:bCs/>
                <w:sz w:val="26"/>
                <w:szCs w:val="26"/>
                <w:lang w:val="vi-VN"/>
              </w:rPr>
            </w:pPr>
            <w:r w:rsidRPr="00065D1A">
              <w:rPr>
                <w:b/>
                <w:bCs/>
                <w:sz w:val="26"/>
                <w:szCs w:val="26"/>
                <w:lang w:val="vi-VN"/>
              </w:rPr>
              <w:t>Luật Dẫn độ:</w:t>
            </w:r>
          </w:p>
          <w:p w:rsidR="00C779AC" w:rsidRPr="00065D1A" w:rsidRDefault="00C779AC" w:rsidP="00065D1A">
            <w:pPr>
              <w:keepNext/>
              <w:spacing w:before="120" w:after="120"/>
              <w:ind w:firstLine="720"/>
              <w:jc w:val="both"/>
              <w:rPr>
                <w:b/>
                <w:sz w:val="26"/>
                <w:szCs w:val="26"/>
              </w:rPr>
            </w:pPr>
            <w:r w:rsidRPr="00065D1A">
              <w:rPr>
                <w:b/>
                <w:sz w:val="26"/>
                <w:szCs w:val="26"/>
              </w:rPr>
              <w:t>Điều 16. Quá cảnh người bị dẫn độ</w:t>
            </w:r>
          </w:p>
          <w:p w:rsidR="00C779AC" w:rsidRPr="00065D1A" w:rsidRDefault="00C779AC" w:rsidP="00065D1A">
            <w:pPr>
              <w:keepNext/>
              <w:spacing w:before="120" w:after="120"/>
              <w:ind w:firstLine="720"/>
              <w:jc w:val="both"/>
              <w:rPr>
                <w:sz w:val="26"/>
                <w:szCs w:val="26"/>
              </w:rPr>
            </w:pPr>
            <w:r w:rsidRPr="00065D1A">
              <w:rPr>
                <w:sz w:val="26"/>
                <w:szCs w:val="26"/>
              </w:rPr>
              <w:t xml:space="preserve">1. Việc quá cảnh người bị dẫn độ qua lãnh thổ Việt Nam phải được thông báo trước bằng văn bản đến </w:t>
            </w:r>
            <w:r w:rsidRPr="00065D1A">
              <w:rPr>
                <w:bCs/>
                <w:sz w:val="26"/>
                <w:szCs w:val="26"/>
              </w:rPr>
              <w:t>Bộ Công an</w:t>
            </w:r>
            <w:r w:rsidRPr="00065D1A">
              <w:rPr>
                <w:sz w:val="26"/>
                <w:szCs w:val="26"/>
              </w:rPr>
              <w:t xml:space="preserve"> để xử lý. Việc đồng ý hoặc từ chối quá cảnh người bị dẫn độ được thực hiện theo quy định của pháp luật.</w:t>
            </w:r>
          </w:p>
          <w:p w:rsidR="00C779AC" w:rsidRPr="00065D1A" w:rsidRDefault="00C779AC" w:rsidP="00065D1A">
            <w:pPr>
              <w:keepNext/>
              <w:spacing w:before="120" w:after="120"/>
              <w:ind w:firstLine="720"/>
              <w:jc w:val="both"/>
              <w:rPr>
                <w:sz w:val="26"/>
                <w:szCs w:val="26"/>
              </w:rPr>
            </w:pPr>
            <w:r w:rsidRPr="00065D1A">
              <w:rPr>
                <w:sz w:val="26"/>
                <w:szCs w:val="26"/>
              </w:rPr>
              <w:t xml:space="preserve">2. Trường hợp được phép quá cảnh, nước đề nghị quá cảnh người bị dẫn độ chịu trách nhiệm quản lý người đó trong thời gian quá cảnh Việt Nam và chịu mọi chi phí quá cảnh theo quy định của pháp luật Việt Nam, trừ trường hợp có thỏa thuận khác. </w:t>
            </w:r>
          </w:p>
          <w:p w:rsidR="00C779AC" w:rsidRPr="00065D1A" w:rsidRDefault="00C779AC" w:rsidP="00065D1A">
            <w:pPr>
              <w:keepNext/>
              <w:spacing w:before="120" w:after="120"/>
              <w:ind w:firstLine="720"/>
              <w:jc w:val="both"/>
              <w:rPr>
                <w:sz w:val="26"/>
                <w:szCs w:val="26"/>
              </w:rPr>
            </w:pPr>
            <w:r w:rsidRPr="00065D1A">
              <w:rPr>
                <w:sz w:val="26"/>
                <w:szCs w:val="26"/>
              </w:rPr>
              <w:t xml:space="preserve">3. Trường hợp vận chuyển bằng đường hàng không và hạ cánh đột xuất trên lãnh thổ Việt Nam, người bị dẫn độ có thể bị quản lý theo quy </w:t>
            </w:r>
            <w:r w:rsidRPr="00065D1A">
              <w:rPr>
                <w:sz w:val="26"/>
                <w:szCs w:val="26"/>
              </w:rPr>
              <w:lastRenderedPageBreak/>
              <w:t>định của pháp luật Việt Nam. Việc quản lý người bị dẫn độ và chi phí có liên quan được thực hiện theo quy định tại khoản 2 Điều này.</w:t>
            </w:r>
          </w:p>
          <w:p w:rsidR="00C779AC" w:rsidRPr="00065D1A" w:rsidRDefault="00C779AC" w:rsidP="00065D1A">
            <w:pPr>
              <w:keepNext/>
              <w:spacing w:before="120" w:after="120"/>
              <w:ind w:firstLine="720"/>
              <w:jc w:val="both"/>
              <w:rPr>
                <w:sz w:val="26"/>
                <w:szCs w:val="26"/>
              </w:rPr>
            </w:pPr>
            <w:r w:rsidRPr="00065D1A">
              <w:rPr>
                <w:sz w:val="26"/>
                <w:szCs w:val="26"/>
              </w:rPr>
              <w:t xml:space="preserve">4. Trường hợp Việt Nam đề nghị nước ngoài cho phép quá cảnh người bị dẫn độ thì </w:t>
            </w:r>
            <w:r w:rsidRPr="00065D1A">
              <w:rPr>
                <w:bCs/>
                <w:sz w:val="26"/>
                <w:szCs w:val="26"/>
              </w:rPr>
              <w:t>Bộ Công an</w:t>
            </w:r>
            <w:r w:rsidRPr="00065D1A">
              <w:rPr>
                <w:sz w:val="26"/>
                <w:szCs w:val="26"/>
              </w:rPr>
              <w:t xml:space="preserve"> liên hệ với nước ngoài để thực hiện các thủ tục xin phép quá cảnh.   </w:t>
            </w:r>
          </w:p>
          <w:p w:rsidR="00332AD9" w:rsidRPr="00065D1A" w:rsidRDefault="00C779AC" w:rsidP="00065D1A">
            <w:pPr>
              <w:spacing w:before="120" w:after="120"/>
              <w:jc w:val="both"/>
              <w:rPr>
                <w:bCs/>
                <w:sz w:val="26"/>
                <w:szCs w:val="26"/>
              </w:rPr>
            </w:pPr>
            <w:r w:rsidRPr="00065D1A">
              <w:rPr>
                <w:sz w:val="26"/>
                <w:szCs w:val="26"/>
              </w:rPr>
              <w:t>5. Chính phủ quy định chi tiết Điều này.</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C779AC" w:rsidRPr="00065D1A" w:rsidRDefault="00C779AC" w:rsidP="00065D1A">
            <w:pPr>
              <w:spacing w:before="120" w:after="120"/>
              <w:jc w:val="both"/>
              <w:rPr>
                <w:sz w:val="26"/>
                <w:szCs w:val="26"/>
              </w:rPr>
            </w:pPr>
            <w:r w:rsidRPr="00065D1A">
              <w:rPr>
                <w:sz w:val="26"/>
                <w:szCs w:val="26"/>
              </w:rPr>
              <w:t>Nội dung Điều này phù hợp với khoản 4 Điều 16 Luật Dẫn độ.</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rPr>
              <w:lastRenderedPageBreak/>
              <w:t>Chương II</w:t>
            </w:r>
          </w:p>
          <w:p w:rsidR="00332AD9" w:rsidRPr="00065D1A" w:rsidRDefault="00332AD9" w:rsidP="00065D1A">
            <w:pPr>
              <w:pStyle w:val="normal-p"/>
              <w:keepNext/>
              <w:widowControl w:val="0"/>
              <w:spacing w:before="120" w:after="120"/>
              <w:jc w:val="center"/>
              <w:rPr>
                <w:b/>
                <w:sz w:val="26"/>
                <w:szCs w:val="26"/>
                <w:lang w:val="vi-VN"/>
              </w:rPr>
            </w:pPr>
            <w:r w:rsidRPr="00065D1A">
              <w:rPr>
                <w:b/>
                <w:sz w:val="26"/>
                <w:szCs w:val="26"/>
                <w:lang w:val="vi-VN"/>
              </w:rPr>
              <w:t>DẪN ĐỘ TỪ NƯỚC NGOÀI VỀ VIỆT NAM</w:t>
            </w:r>
          </w:p>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rPr>
              <w:t>Mục 1</w:t>
            </w:r>
          </w:p>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rPr>
              <w:t>VĂN BẢN YÊU CẦU DẪN ĐỘ CỦA VIỆT NAM</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rPr>
            </w:pPr>
            <w:r w:rsidRPr="00065D1A">
              <w:rPr>
                <w:b/>
                <w:bCs/>
                <w:sz w:val="26"/>
                <w:szCs w:val="26"/>
              </w:rPr>
              <w:t>Điều 25. Hình thức văn bản yêu cầu dẫn độ</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1. Văn bản yêu cầu dẫn độ phải được lập theo mẫu quy định của Bộ Công an, in trên giấy có tiêu đề chính thức của cơ quan lập yêu cầu.</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rPr>
              <w:t>2. Văn bản yêu cầu dẫn độ phải có chữ ký của Thủ trưởng hoặc Phó Thủ trưởng cơ quan lập yêu cầu và đóng dấu của cơ quan lập yêu cầu.</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4F7FE9"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4F7FE9" w:rsidRPr="00065D1A" w:rsidRDefault="004F7FE9" w:rsidP="00065D1A">
            <w:pPr>
              <w:spacing w:before="120" w:after="120"/>
              <w:jc w:val="both"/>
              <w:rPr>
                <w:b/>
                <w:bCs/>
                <w:sz w:val="26"/>
                <w:szCs w:val="26"/>
                <w:lang w:val="vi-VN"/>
              </w:rPr>
            </w:pPr>
            <w:r w:rsidRPr="00065D1A">
              <w:rPr>
                <w:b/>
                <w:bCs/>
                <w:sz w:val="26"/>
                <w:szCs w:val="26"/>
                <w:lang w:val="vi-VN"/>
              </w:rPr>
              <w:t>Luật Dẫn độ:</w:t>
            </w:r>
          </w:p>
          <w:p w:rsidR="004F7FE9" w:rsidRPr="00065D1A" w:rsidRDefault="004F7FE9" w:rsidP="00065D1A">
            <w:pPr>
              <w:keepNext/>
              <w:spacing w:before="120" w:after="120"/>
              <w:ind w:firstLine="720"/>
              <w:jc w:val="both"/>
              <w:rPr>
                <w:b/>
                <w:strike/>
                <w:sz w:val="26"/>
                <w:szCs w:val="26"/>
              </w:rPr>
            </w:pPr>
            <w:r w:rsidRPr="00065D1A">
              <w:rPr>
                <w:b/>
                <w:sz w:val="26"/>
                <w:szCs w:val="26"/>
              </w:rPr>
              <w:lastRenderedPageBreak/>
              <w:t xml:space="preserve">Điều 20. Văn bản yêu cầu dẫn độ của Việt Nam </w:t>
            </w:r>
          </w:p>
          <w:p w:rsidR="004F7FE9" w:rsidRPr="00065D1A" w:rsidRDefault="004F7FE9"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4F7FE9" w:rsidRPr="00065D1A" w:rsidRDefault="004F7FE9" w:rsidP="00065D1A">
            <w:pPr>
              <w:keepNext/>
              <w:spacing w:before="120" w:after="120"/>
              <w:ind w:firstLine="720"/>
              <w:jc w:val="both"/>
              <w:rPr>
                <w:sz w:val="26"/>
                <w:szCs w:val="26"/>
              </w:rPr>
            </w:pPr>
            <w:r w:rsidRPr="00065D1A">
              <w:rPr>
                <w:sz w:val="26"/>
                <w:szCs w:val="26"/>
              </w:rPr>
              <w:t>a) Ngày, tháng, năm lập văn bản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4F7FE9" w:rsidRPr="00065D1A" w:rsidRDefault="004F7FE9" w:rsidP="00065D1A">
            <w:pPr>
              <w:keepNext/>
              <w:spacing w:before="120" w:after="120"/>
              <w:ind w:firstLine="720"/>
              <w:jc w:val="both"/>
              <w:rPr>
                <w:sz w:val="26"/>
                <w:szCs w:val="26"/>
              </w:rPr>
            </w:pPr>
            <w:r w:rsidRPr="00065D1A">
              <w:rPr>
                <w:sz w:val="26"/>
                <w:szCs w:val="26"/>
              </w:rPr>
              <w:t>c) Tên cơ quan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d) Mục đích của yêu cầu dẫn độ;</w:t>
            </w:r>
          </w:p>
          <w:p w:rsidR="004F7FE9" w:rsidRPr="00065D1A" w:rsidRDefault="004F7FE9"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e) Tóm tắt nội dung vụ án là căn cứ đưa ra yêu cầu dẫn độ; </w:t>
            </w:r>
          </w:p>
          <w:p w:rsidR="004F7FE9" w:rsidRPr="00065D1A" w:rsidRDefault="004F7FE9"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4F7FE9" w:rsidRPr="00065D1A" w:rsidRDefault="004F7FE9"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4F7FE9" w:rsidRPr="00065D1A" w:rsidRDefault="004F7FE9" w:rsidP="00065D1A">
            <w:pPr>
              <w:keepNext/>
              <w:spacing w:before="120" w:after="120"/>
              <w:ind w:firstLine="720"/>
              <w:jc w:val="both"/>
              <w:rPr>
                <w:spacing w:val="-2"/>
                <w:sz w:val="26"/>
                <w:szCs w:val="26"/>
              </w:rPr>
            </w:pPr>
            <w:r w:rsidRPr="00065D1A">
              <w:rPr>
                <w:spacing w:val="-2"/>
                <w:sz w:val="26"/>
                <w:szCs w:val="26"/>
              </w:rPr>
              <w:t>i) Thông tin về tội danh bị nêu trong yêu cầu dẫn độ và khung hình phạt dự kiến áp dụng đối với người bị yêu cầu dẫn độ hoặc thời gian còn lại người bị yêu cầu dẫn độ phải thi hành án; nội dung điều luật về tội phạm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4F7FE9" w:rsidRPr="00065D1A" w:rsidRDefault="004F7FE9"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m) Thông tin cần thiết khác (nếu có).</w:t>
            </w:r>
          </w:p>
          <w:p w:rsidR="00332AD9" w:rsidRPr="00065D1A" w:rsidRDefault="004F7FE9" w:rsidP="00065D1A">
            <w:pPr>
              <w:keepNext/>
              <w:spacing w:before="120" w:after="120"/>
              <w:ind w:firstLine="720"/>
              <w:jc w:val="both"/>
              <w:rPr>
                <w:sz w:val="26"/>
                <w:szCs w:val="26"/>
              </w:rPr>
            </w:pPr>
            <w:r w:rsidRPr="00065D1A">
              <w:rPr>
                <w:sz w:val="26"/>
                <w:szCs w:val="26"/>
              </w:rPr>
              <w:t>2. Chính phủ quy định chi tiết Điều này.</w:t>
            </w:r>
            <w:r w:rsidR="00D83D90" w:rsidRPr="00065D1A">
              <w:rPr>
                <w:b/>
                <w:bCs/>
                <w:sz w:val="26"/>
                <w:szCs w:val="26"/>
                <w:lang w:val="vi-VN"/>
              </w:rPr>
              <w:t xml:space="preserve"> </w:t>
            </w:r>
          </w:p>
        </w:tc>
        <w:tc>
          <w:tcPr>
            <w:tcW w:w="2410" w:type="dxa"/>
          </w:tcPr>
          <w:p w:rsidR="00332AD9" w:rsidRPr="00065D1A" w:rsidRDefault="007F50EB"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26. Mục đích của văn bản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Văn bản yêu cầu dẫn độ phải ghi rõ mục đích của yêu cầu dẫn độ là để truy cứu trách nhiệm hình sự hay là để thi hành án.</w:t>
            </w:r>
          </w:p>
          <w:p w:rsidR="00332AD9" w:rsidRPr="00065D1A" w:rsidRDefault="00332AD9" w:rsidP="00065D1A">
            <w:pPr>
              <w:spacing w:before="120" w:after="120"/>
              <w:ind w:firstLine="567"/>
              <w:jc w:val="both"/>
              <w:rPr>
                <w:b/>
                <w:bCs/>
                <w:sz w:val="26"/>
                <w:szCs w:val="26"/>
              </w:rPr>
            </w:pP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4F7FE9"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4F7FE9" w:rsidRPr="00065D1A" w:rsidRDefault="004F7FE9" w:rsidP="00065D1A">
            <w:pPr>
              <w:spacing w:before="120" w:after="120"/>
              <w:jc w:val="both"/>
              <w:rPr>
                <w:b/>
                <w:bCs/>
                <w:sz w:val="26"/>
                <w:szCs w:val="26"/>
                <w:lang w:val="vi-VN"/>
              </w:rPr>
            </w:pPr>
            <w:r w:rsidRPr="00065D1A">
              <w:rPr>
                <w:b/>
                <w:bCs/>
                <w:sz w:val="26"/>
                <w:szCs w:val="26"/>
                <w:lang w:val="vi-VN"/>
              </w:rPr>
              <w:t>Luật TTTP:</w:t>
            </w:r>
          </w:p>
          <w:p w:rsidR="004F7FE9" w:rsidRPr="00065D1A" w:rsidRDefault="004F7FE9" w:rsidP="00065D1A">
            <w:pPr>
              <w:spacing w:before="120" w:after="120"/>
              <w:ind w:firstLine="720"/>
              <w:jc w:val="both"/>
              <w:rPr>
                <w:b/>
                <w:bCs/>
                <w:sz w:val="26"/>
                <w:szCs w:val="26"/>
                <w:lang w:val="fr-FR"/>
              </w:rPr>
            </w:pPr>
            <w:r w:rsidRPr="00065D1A">
              <w:rPr>
                <w:b/>
                <w:bCs/>
                <w:sz w:val="26"/>
                <w:szCs w:val="26"/>
                <w:lang w:val="fr-FR"/>
              </w:rPr>
              <w:t>Điều 32. Dẫn độ để truy cứu trách nhiệm hình sự hoặc thi hành án</w:t>
            </w:r>
          </w:p>
          <w:p w:rsidR="004F7FE9" w:rsidRPr="00065D1A" w:rsidRDefault="004F7FE9" w:rsidP="00065D1A">
            <w:pPr>
              <w:spacing w:before="120" w:after="120"/>
              <w:ind w:firstLine="720"/>
              <w:jc w:val="both"/>
              <w:rPr>
                <w:sz w:val="26"/>
                <w:szCs w:val="26"/>
              </w:rPr>
            </w:pPr>
            <w:r w:rsidRPr="00065D1A">
              <w:rPr>
                <w:sz w:val="26"/>
                <w:szCs w:val="26"/>
              </w:rPr>
              <w:t>1. Dẫn độ là việc một nước chuyển giao cho nước khác người có hành vi phạm tội hoặc người bị kết án hình sự đang có mặt trên lãnh thổ nước mình để nước được chuyển giao truy cứu trách nhiệm hình sự hoặc thi hành án đối với người đó.</w:t>
            </w:r>
          </w:p>
          <w:p w:rsidR="004F7FE9" w:rsidRPr="00065D1A" w:rsidRDefault="004F7FE9" w:rsidP="00065D1A">
            <w:pPr>
              <w:spacing w:before="120" w:after="120"/>
              <w:ind w:firstLine="720"/>
              <w:jc w:val="both"/>
              <w:rPr>
                <w:sz w:val="26"/>
                <w:szCs w:val="26"/>
              </w:rPr>
            </w:pPr>
            <w:r w:rsidRPr="00065D1A">
              <w:rPr>
                <w:sz w:val="26"/>
                <w:szCs w:val="26"/>
              </w:rPr>
              <w:t>2. Cơ quan tiến hành tố tụng có thẩm quyền của Việt Nam có thể:</w:t>
            </w:r>
          </w:p>
          <w:p w:rsidR="004F7FE9" w:rsidRPr="00065D1A" w:rsidRDefault="004F7FE9" w:rsidP="00065D1A">
            <w:pPr>
              <w:spacing w:before="120" w:after="120"/>
              <w:ind w:firstLine="720"/>
              <w:jc w:val="both"/>
              <w:rPr>
                <w:sz w:val="26"/>
                <w:szCs w:val="26"/>
              </w:rPr>
            </w:pPr>
            <w:r w:rsidRPr="00065D1A">
              <w:rPr>
                <w:sz w:val="26"/>
                <w:szCs w:val="26"/>
              </w:rPr>
              <w:t>a) Yêu cầu cơ quan có thẩm quyền của nước ngoài dẫn độ cho Việt Nam người có hành vi phạm tội hoặc bị kết án hình sự mà bản án đã có hiệu lực pháp luật để truy cứu trách nhiệm hình sự hoặc thi hành án;</w:t>
            </w:r>
          </w:p>
          <w:p w:rsidR="00332AD9" w:rsidRPr="00065D1A" w:rsidRDefault="004F7FE9" w:rsidP="00065D1A">
            <w:pPr>
              <w:spacing w:before="120" w:after="120"/>
              <w:ind w:firstLine="720"/>
              <w:jc w:val="both"/>
              <w:rPr>
                <w:color w:val="0000FF"/>
                <w:sz w:val="26"/>
                <w:szCs w:val="26"/>
              </w:rPr>
            </w:pPr>
            <w:r w:rsidRPr="00065D1A">
              <w:rPr>
                <w:sz w:val="26"/>
                <w:szCs w:val="26"/>
              </w:rPr>
              <w:t>b) Thực hiện việc dẫn độ người nước ngoài đang ở trên lãnh thổ Việt Nam có hành vi phạm tội hoặc bị kết án hình sự mà bản án đã có hiệu lực pháp luật cho nước yêu cầu để truy cứu trách nhiệm hình sự hoặc thi hành án.</w:t>
            </w: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p w:rsidR="004F7FE9" w:rsidRPr="00065D1A" w:rsidRDefault="004F7FE9" w:rsidP="00065D1A">
            <w:pPr>
              <w:spacing w:before="120" w:after="120"/>
              <w:jc w:val="both"/>
              <w:rPr>
                <w:sz w:val="26"/>
                <w:szCs w:val="26"/>
              </w:rPr>
            </w:pPr>
            <w:r w:rsidRPr="00065D1A">
              <w:rPr>
                <w:sz w:val="26"/>
                <w:szCs w:val="26"/>
              </w:rPr>
              <w:t>Nội dung Điều này kế thừa quy định còn phù hợp của Điều 32 Luật TTTP.</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t xml:space="preserve">Điều 27. </w:t>
            </w:r>
            <w:r w:rsidRPr="00065D1A">
              <w:rPr>
                <w:b/>
                <w:sz w:val="26"/>
                <w:szCs w:val="26"/>
              </w:rPr>
              <w:t>Thông tin về nhân thân, nơi cư trú của người bị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Thông tin về nhân thân của người bị yêu cầu dẫn độ phải được mô tả chi tiết, chính xác để đảm bảo nhận diện đúng người, bao gồm: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a) Họ và tên (bao gồm cả tên khai sinh, tên gọi khác, bí danh, tên giả đã sử dụng, nếu có);</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lastRenderedPageBreak/>
              <w:t xml:space="preserve">b) Giới tính, ngày, tháng, năm sinh, nơi sinh (đầy đủ nhất có thể);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c) Quốc tịch (bao gồm cả các quốc tịch cũ hoặc song tịch nếu có);</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d) Số hộ chiếu, số thẻ căn cước, căn cước công dân, số định danh cá nhân hoặc các giấy tờ tùy thân khác của người bị yêu cầu dẫn độ kèm theo ngày cấp, nơi cấp, nếu có;</w:t>
            </w:r>
          </w:p>
          <w:p w:rsidR="00332AD9" w:rsidRPr="00065D1A" w:rsidRDefault="00332AD9" w:rsidP="00065D1A">
            <w:pPr>
              <w:pStyle w:val="NormalWeb"/>
              <w:spacing w:before="120" w:beforeAutospacing="0" w:after="120" w:afterAutospacing="0"/>
              <w:ind w:firstLine="720"/>
              <w:jc w:val="both"/>
              <w:rPr>
                <w:bCs/>
                <w:sz w:val="26"/>
                <w:szCs w:val="26"/>
                <w:highlight w:val="yellow"/>
                <w:lang w:val="vi-VN"/>
              </w:rPr>
            </w:pPr>
            <w:r w:rsidRPr="00065D1A">
              <w:rPr>
                <w:bCs/>
                <w:sz w:val="26"/>
                <w:szCs w:val="26"/>
                <w:lang w:val="vi-VN"/>
              </w:rPr>
              <w:t>đ) Thông tin về danh bản, chỉ bản, công thức dấu vân tay của người bị yêu cầu dẫn độ, nếu có;</w:t>
            </w:r>
            <w:r w:rsidRPr="00065D1A">
              <w:rPr>
                <w:bCs/>
                <w:sz w:val="26"/>
                <w:szCs w:val="26"/>
                <w:highlight w:val="yellow"/>
                <w:lang w:val="vi-VN"/>
              </w:rPr>
              <w:t xml:space="preserve">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e) Ảnh chân dung, ảnh toàn thân;</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g) Thông tin về cha đẻ, mẹ đẻ của người bị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h) Thông tin về tiền án, tiền sự của người bị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i) Các thông tin cần thiết khác.</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Thông tin về nơi cư trú của người bị yêu cầu dẫn độ bao gồm các thông tin sau:</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a) Thông tin cụ thể về nơi cư trú của người bị yêu cầu dẫn độ tại Việt Nam trước khi bỏ trốn;</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b) Thông tin cụ thể về nơi cư trú của người bị yêu cầu dẫn độ tại nước ngoài sau khi bỏ trốn, nếu có.</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3. Văn bản QPPL</w:t>
            </w:r>
            <w:r w:rsidR="004F7FE9" w:rsidRPr="00065D1A">
              <w:rPr>
                <w:b/>
                <w:bCs/>
                <w:sz w:val="26"/>
                <w:szCs w:val="26"/>
                <w:lang w:val="vi-VN"/>
              </w:rPr>
              <w:t>:</w:t>
            </w:r>
          </w:p>
          <w:p w:rsidR="004F7FE9" w:rsidRPr="00065D1A" w:rsidRDefault="004F7FE9" w:rsidP="00065D1A">
            <w:pPr>
              <w:spacing w:before="120" w:after="120"/>
              <w:jc w:val="both"/>
              <w:rPr>
                <w:b/>
                <w:bCs/>
                <w:sz w:val="26"/>
                <w:szCs w:val="26"/>
                <w:lang w:val="vi-VN"/>
              </w:rPr>
            </w:pPr>
            <w:r w:rsidRPr="00065D1A">
              <w:rPr>
                <w:b/>
                <w:bCs/>
                <w:sz w:val="26"/>
                <w:szCs w:val="26"/>
                <w:lang w:val="vi-VN"/>
              </w:rPr>
              <w:t>Luật Dẫn độ:</w:t>
            </w:r>
          </w:p>
          <w:p w:rsidR="004F7FE9" w:rsidRPr="00065D1A" w:rsidRDefault="004F7FE9" w:rsidP="00065D1A">
            <w:pPr>
              <w:keepNext/>
              <w:spacing w:before="120" w:after="120"/>
              <w:ind w:firstLine="720"/>
              <w:jc w:val="both"/>
              <w:rPr>
                <w:b/>
                <w:strike/>
                <w:sz w:val="26"/>
                <w:szCs w:val="26"/>
              </w:rPr>
            </w:pPr>
            <w:r w:rsidRPr="00065D1A">
              <w:rPr>
                <w:b/>
                <w:sz w:val="26"/>
                <w:szCs w:val="26"/>
              </w:rPr>
              <w:lastRenderedPageBreak/>
              <w:t xml:space="preserve">Điều 20. Văn bản yêu cầu dẫn độ của Việt Nam </w:t>
            </w:r>
          </w:p>
          <w:p w:rsidR="004F7FE9" w:rsidRPr="00065D1A" w:rsidRDefault="004F7FE9"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4F7FE9" w:rsidRPr="00065D1A" w:rsidRDefault="004F7FE9" w:rsidP="00065D1A">
            <w:pPr>
              <w:keepNext/>
              <w:spacing w:before="120" w:after="120"/>
              <w:ind w:firstLine="720"/>
              <w:jc w:val="both"/>
              <w:rPr>
                <w:sz w:val="26"/>
                <w:szCs w:val="26"/>
              </w:rPr>
            </w:pPr>
            <w:r w:rsidRPr="00065D1A">
              <w:rPr>
                <w:sz w:val="26"/>
                <w:szCs w:val="26"/>
              </w:rPr>
              <w:t>a) Ngày, tháng, năm lập văn bản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4F7FE9" w:rsidRPr="00065D1A" w:rsidRDefault="004F7FE9" w:rsidP="00065D1A">
            <w:pPr>
              <w:keepNext/>
              <w:spacing w:before="120" w:after="120"/>
              <w:ind w:firstLine="720"/>
              <w:jc w:val="both"/>
              <w:rPr>
                <w:sz w:val="26"/>
                <w:szCs w:val="26"/>
              </w:rPr>
            </w:pPr>
            <w:r w:rsidRPr="00065D1A">
              <w:rPr>
                <w:sz w:val="26"/>
                <w:szCs w:val="26"/>
              </w:rPr>
              <w:t>c) Tên cơ quan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d) Mục đích của yêu cầu dẫn độ;</w:t>
            </w:r>
          </w:p>
          <w:p w:rsidR="004F7FE9" w:rsidRPr="00065D1A" w:rsidRDefault="004F7FE9"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e) Tóm tắt nội dung vụ án là căn cứ đưa ra yêu cầu dẫn độ; </w:t>
            </w:r>
          </w:p>
          <w:p w:rsidR="004F7FE9" w:rsidRPr="00065D1A" w:rsidRDefault="004F7FE9"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4F7FE9" w:rsidRPr="00065D1A" w:rsidRDefault="004F7FE9"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4F7FE9" w:rsidRPr="00065D1A" w:rsidRDefault="004F7FE9" w:rsidP="00065D1A">
            <w:pPr>
              <w:keepNext/>
              <w:spacing w:before="120" w:after="120"/>
              <w:ind w:firstLine="720"/>
              <w:jc w:val="both"/>
              <w:rPr>
                <w:spacing w:val="-2"/>
                <w:sz w:val="26"/>
                <w:szCs w:val="26"/>
              </w:rPr>
            </w:pPr>
            <w:r w:rsidRPr="00065D1A">
              <w:rPr>
                <w:spacing w:val="-2"/>
                <w:sz w:val="26"/>
                <w:szCs w:val="26"/>
              </w:rPr>
              <w:t>i) Thông tin về tội danh bị nêu trong yêu cầu dẫn độ và khung hình phạt dự kiến áp dụng đối với người bị yêu cầu dẫn độ hoặc thời gian còn lại người bị yêu cầu dẫn độ phải thi hành án; nội dung điều luật về tội phạm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4F7FE9" w:rsidRPr="00065D1A" w:rsidRDefault="004F7FE9"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m) Thông tin cần thiết khác (nếu có).</w:t>
            </w:r>
          </w:p>
          <w:p w:rsidR="00332AD9" w:rsidRPr="00065D1A" w:rsidRDefault="004F7FE9" w:rsidP="00065D1A">
            <w:pPr>
              <w:keepNext/>
              <w:spacing w:before="120" w:after="120"/>
              <w:ind w:firstLine="720"/>
              <w:jc w:val="both"/>
              <w:rPr>
                <w:sz w:val="26"/>
                <w:szCs w:val="26"/>
                <w:lang w:val="vi-VN"/>
              </w:rPr>
            </w:pPr>
            <w:r w:rsidRPr="00065D1A">
              <w:rPr>
                <w:sz w:val="26"/>
                <w:szCs w:val="26"/>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 xml:space="preserve">Nội dung Điều này không trái với Hiến pháp, các văn bản của Đảng, các điều ước quốc tế mà Việt Nam là thành viên và các văn bản quy </w:t>
            </w:r>
            <w:r w:rsidRPr="00065D1A">
              <w:rPr>
                <w:bCs/>
                <w:sz w:val="26"/>
                <w:szCs w:val="26"/>
              </w:rPr>
              <w:lastRenderedPageBreak/>
              <w:t>phạm pháp luật có liên quan.</w:t>
            </w:r>
          </w:p>
          <w:p w:rsidR="004F7FE9" w:rsidRPr="00065D1A" w:rsidRDefault="004F7FE9" w:rsidP="00065D1A">
            <w:pPr>
              <w:spacing w:before="120" w:after="120"/>
              <w:jc w:val="both"/>
              <w:rPr>
                <w:sz w:val="26"/>
                <w:szCs w:val="26"/>
              </w:rPr>
            </w:pPr>
            <w:r w:rsidRPr="00065D1A">
              <w:rPr>
                <w:sz w:val="26"/>
                <w:szCs w:val="26"/>
              </w:rPr>
              <w:t xml:space="preserve">Điều này quy định chi tiết điểm đ khoản 1 Điều 20 Luật Dẫn độ. </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sz w:val="26"/>
                <w:szCs w:val="26"/>
              </w:rPr>
              <w:lastRenderedPageBreak/>
              <w:t>Điều 28. Tóm tắt nội dung vụ án là căn cứ đưa ra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Nội dung quy định tại điểm e khoản 1 Điều 20 Luật Dẫn độ phải thể hiện rõ các yếu tố cấu thành tội phạm, bao gồm: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Thời gian, địa điểm xảy ra hành vi phạm tội;</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Mô tả chi tiết hành vi khách quan của người phạm tội, phương thức, thủ đoạn thực hiện;</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Hậu quả thiệt hại do hành vi phạm tội gây ra;</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4. Vai trò của người bị yêu cầu dẫn độ trong vụ án.</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4F7FE9"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4F7FE9" w:rsidRPr="00065D1A" w:rsidRDefault="004F7FE9" w:rsidP="00065D1A">
            <w:pPr>
              <w:spacing w:before="120" w:after="120"/>
              <w:jc w:val="both"/>
              <w:rPr>
                <w:bCs/>
                <w:sz w:val="26"/>
                <w:szCs w:val="26"/>
              </w:rPr>
            </w:pPr>
            <w:r w:rsidRPr="00065D1A">
              <w:rPr>
                <w:b/>
                <w:bCs/>
                <w:sz w:val="26"/>
                <w:szCs w:val="26"/>
                <w:lang w:val="vi-VN"/>
              </w:rPr>
              <w:t>Luật Dẫn độ:</w:t>
            </w:r>
            <w:r w:rsidR="00D83D90" w:rsidRPr="00065D1A">
              <w:rPr>
                <w:b/>
                <w:bCs/>
                <w:sz w:val="26"/>
                <w:szCs w:val="26"/>
                <w:lang w:val="vi-VN"/>
              </w:rPr>
              <w:t xml:space="preserve"> </w:t>
            </w:r>
          </w:p>
          <w:p w:rsidR="004F7FE9" w:rsidRPr="00065D1A" w:rsidRDefault="004F7FE9" w:rsidP="00065D1A">
            <w:pPr>
              <w:keepNext/>
              <w:spacing w:before="120" w:after="120"/>
              <w:ind w:firstLine="720"/>
              <w:jc w:val="both"/>
              <w:rPr>
                <w:b/>
                <w:strike/>
                <w:sz w:val="26"/>
                <w:szCs w:val="26"/>
              </w:rPr>
            </w:pPr>
            <w:r w:rsidRPr="00065D1A">
              <w:rPr>
                <w:b/>
                <w:sz w:val="26"/>
                <w:szCs w:val="26"/>
              </w:rPr>
              <w:t xml:space="preserve">Điều 20. Văn bản yêu cầu dẫn độ của Việt Nam </w:t>
            </w:r>
          </w:p>
          <w:p w:rsidR="004F7FE9" w:rsidRPr="00065D1A" w:rsidRDefault="004F7FE9"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4F7FE9" w:rsidRPr="00065D1A" w:rsidRDefault="004F7FE9" w:rsidP="00065D1A">
            <w:pPr>
              <w:keepNext/>
              <w:spacing w:before="120" w:after="120"/>
              <w:ind w:firstLine="720"/>
              <w:jc w:val="both"/>
              <w:rPr>
                <w:sz w:val="26"/>
                <w:szCs w:val="26"/>
              </w:rPr>
            </w:pPr>
            <w:r w:rsidRPr="00065D1A">
              <w:rPr>
                <w:sz w:val="26"/>
                <w:szCs w:val="26"/>
              </w:rPr>
              <w:t>a) Ngày, tháng, năm lập văn bản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4F7FE9" w:rsidRPr="00065D1A" w:rsidRDefault="004F7FE9" w:rsidP="00065D1A">
            <w:pPr>
              <w:keepNext/>
              <w:spacing w:before="120" w:after="120"/>
              <w:ind w:firstLine="720"/>
              <w:jc w:val="both"/>
              <w:rPr>
                <w:sz w:val="26"/>
                <w:szCs w:val="26"/>
              </w:rPr>
            </w:pPr>
            <w:r w:rsidRPr="00065D1A">
              <w:rPr>
                <w:sz w:val="26"/>
                <w:szCs w:val="26"/>
              </w:rPr>
              <w:t>c) Tên cơ quan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d) Mục đích của yêu cầu dẫn độ;</w:t>
            </w:r>
          </w:p>
          <w:p w:rsidR="004F7FE9" w:rsidRPr="00065D1A" w:rsidRDefault="004F7FE9"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e) Tóm tắt nội dung vụ án là căn cứ đưa ra yêu cầu dẫn độ; </w:t>
            </w:r>
          </w:p>
          <w:p w:rsidR="004F7FE9" w:rsidRPr="00065D1A" w:rsidRDefault="004F7FE9"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4F7FE9" w:rsidRPr="00065D1A" w:rsidRDefault="004F7FE9"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4F7FE9" w:rsidRPr="00065D1A" w:rsidRDefault="004F7FE9" w:rsidP="00065D1A">
            <w:pPr>
              <w:keepNext/>
              <w:spacing w:before="120" w:after="120"/>
              <w:ind w:firstLine="720"/>
              <w:jc w:val="both"/>
              <w:rPr>
                <w:spacing w:val="-2"/>
                <w:sz w:val="26"/>
                <w:szCs w:val="26"/>
              </w:rPr>
            </w:pPr>
            <w:r w:rsidRPr="00065D1A">
              <w:rPr>
                <w:spacing w:val="-2"/>
                <w:sz w:val="26"/>
                <w:szCs w:val="26"/>
              </w:rPr>
              <w:t xml:space="preserve">i) Thông tin về tội danh bị nêu trong yêu cầu dẫn độ và khung hình phạt dự kiến áp dụng đối với người bị yêu cầu dẫn độ hoặc thời gian còn </w:t>
            </w:r>
            <w:r w:rsidRPr="00065D1A">
              <w:rPr>
                <w:spacing w:val="-2"/>
                <w:sz w:val="26"/>
                <w:szCs w:val="26"/>
              </w:rPr>
              <w:lastRenderedPageBreak/>
              <w:t>lại người bị yêu cầu dẫn độ phải thi hành án; nội dung điều luật về tội phạm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4F7FE9" w:rsidRPr="00065D1A" w:rsidRDefault="004F7FE9"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m) Thông tin cần thiết khác (nếu có).</w:t>
            </w:r>
          </w:p>
          <w:p w:rsidR="004F7FE9" w:rsidRPr="00065D1A" w:rsidRDefault="004F7FE9" w:rsidP="00065D1A">
            <w:pPr>
              <w:keepNext/>
              <w:spacing w:before="120" w:after="120"/>
              <w:ind w:firstLine="720"/>
              <w:jc w:val="both"/>
              <w:rPr>
                <w:sz w:val="26"/>
                <w:szCs w:val="26"/>
              </w:rPr>
            </w:pPr>
            <w:r w:rsidRPr="00065D1A">
              <w:rPr>
                <w:sz w:val="26"/>
                <w:szCs w:val="26"/>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4F7FE9" w:rsidRPr="00065D1A" w:rsidRDefault="004F7FE9" w:rsidP="00065D1A">
            <w:pPr>
              <w:spacing w:before="120" w:after="120"/>
              <w:jc w:val="both"/>
              <w:rPr>
                <w:sz w:val="26"/>
                <w:szCs w:val="26"/>
              </w:rPr>
            </w:pPr>
            <w:r w:rsidRPr="00065D1A">
              <w:rPr>
                <w:sz w:val="26"/>
                <w:szCs w:val="26"/>
              </w:rPr>
              <w:t>Điều này quy định chi tiết điểm e khoản 1 Điều 20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 xml:space="preserve">Điều 29. </w:t>
            </w:r>
            <w:r w:rsidRPr="00065D1A">
              <w:rPr>
                <w:b/>
                <w:sz w:val="26"/>
                <w:szCs w:val="26"/>
              </w:rPr>
              <w:t xml:space="preserve">Căn cứ pháp lý </w:t>
            </w:r>
            <w:r w:rsidRPr="00065D1A">
              <w:rPr>
                <w:b/>
                <w:bCs/>
                <w:iCs/>
                <w:sz w:val="26"/>
                <w:szCs w:val="26"/>
              </w:rPr>
              <w:t xml:space="preserve">để </w:t>
            </w:r>
            <w:r w:rsidRPr="00065D1A">
              <w:rPr>
                <w:b/>
                <w:sz w:val="26"/>
                <w:szCs w:val="26"/>
              </w:rPr>
              <w:t xml:space="preserve">khởi tố vụ án, khởi tố bị can, </w:t>
            </w:r>
            <w:r w:rsidRPr="00065D1A">
              <w:rPr>
                <w:b/>
                <w:bCs/>
                <w:iCs/>
                <w:sz w:val="26"/>
                <w:szCs w:val="26"/>
              </w:rPr>
              <w:t xml:space="preserve">truy tố, </w:t>
            </w:r>
            <w:r w:rsidRPr="00065D1A">
              <w:rPr>
                <w:b/>
                <w:sz w:val="26"/>
                <w:szCs w:val="26"/>
              </w:rPr>
              <w:t xml:space="preserve">đưa vụ án ra xét xử hoặc </w:t>
            </w:r>
            <w:r w:rsidRPr="00065D1A">
              <w:rPr>
                <w:b/>
                <w:bCs/>
                <w:iCs/>
                <w:sz w:val="26"/>
                <w:szCs w:val="26"/>
              </w:rPr>
              <w:t>thi hành án hình sự</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Không chỉ trích dẫn số hiệu điều luật mà phải trích dẫn nguyên văn nội dung các điều khoản tương ứng của Bộ luật Hình sự Việt Nam về: Các cấu thành định tội; Khung hình phạt; Quy định về thời hiệu truy cứu trách nhiệm hình sự, thời hiệu thi hành hình phạt (để chứng minh vụ án vẫn còn trong thời hạn xử lý).</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32AD9"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F7FE9" w:rsidRPr="00065D1A" w:rsidRDefault="004F7FE9" w:rsidP="00065D1A">
            <w:pPr>
              <w:spacing w:before="120" w:after="120"/>
              <w:jc w:val="both"/>
              <w:rPr>
                <w:bCs/>
                <w:sz w:val="26"/>
                <w:szCs w:val="26"/>
              </w:rPr>
            </w:pPr>
            <w:r w:rsidRPr="00065D1A">
              <w:rPr>
                <w:b/>
                <w:bCs/>
                <w:sz w:val="26"/>
                <w:szCs w:val="26"/>
                <w:lang w:val="vi-VN"/>
              </w:rPr>
              <w:t xml:space="preserve">Luật Dẫn độ: </w:t>
            </w:r>
          </w:p>
          <w:p w:rsidR="004F7FE9" w:rsidRPr="00065D1A" w:rsidRDefault="004F7FE9" w:rsidP="00065D1A">
            <w:pPr>
              <w:keepNext/>
              <w:spacing w:before="120" w:after="120"/>
              <w:ind w:firstLine="720"/>
              <w:jc w:val="both"/>
              <w:rPr>
                <w:b/>
                <w:strike/>
                <w:sz w:val="26"/>
                <w:szCs w:val="26"/>
              </w:rPr>
            </w:pPr>
            <w:r w:rsidRPr="00065D1A">
              <w:rPr>
                <w:b/>
                <w:sz w:val="26"/>
                <w:szCs w:val="26"/>
              </w:rPr>
              <w:lastRenderedPageBreak/>
              <w:t xml:space="preserve">Điều 20. Văn bản yêu cầu dẫn độ của Việt Nam </w:t>
            </w:r>
          </w:p>
          <w:p w:rsidR="004F7FE9" w:rsidRPr="00065D1A" w:rsidRDefault="004F7FE9"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4F7FE9" w:rsidRPr="00065D1A" w:rsidRDefault="004F7FE9" w:rsidP="00065D1A">
            <w:pPr>
              <w:keepNext/>
              <w:spacing w:before="120" w:after="120"/>
              <w:ind w:firstLine="720"/>
              <w:jc w:val="both"/>
              <w:rPr>
                <w:sz w:val="26"/>
                <w:szCs w:val="26"/>
              </w:rPr>
            </w:pPr>
            <w:r w:rsidRPr="00065D1A">
              <w:rPr>
                <w:sz w:val="26"/>
                <w:szCs w:val="26"/>
              </w:rPr>
              <w:t>a) Ngày, tháng, năm lập văn bản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4F7FE9" w:rsidRPr="00065D1A" w:rsidRDefault="004F7FE9" w:rsidP="00065D1A">
            <w:pPr>
              <w:keepNext/>
              <w:spacing w:before="120" w:after="120"/>
              <w:ind w:firstLine="720"/>
              <w:jc w:val="both"/>
              <w:rPr>
                <w:sz w:val="26"/>
                <w:szCs w:val="26"/>
              </w:rPr>
            </w:pPr>
            <w:r w:rsidRPr="00065D1A">
              <w:rPr>
                <w:sz w:val="26"/>
                <w:szCs w:val="26"/>
              </w:rPr>
              <w:t>c) Tên cơ quan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d) Mục đích của yêu cầu dẫn độ;</w:t>
            </w:r>
          </w:p>
          <w:p w:rsidR="004F7FE9" w:rsidRPr="00065D1A" w:rsidRDefault="004F7FE9"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e) Tóm tắt nội dung vụ án là căn cứ đưa ra yêu cầu dẫn độ; </w:t>
            </w:r>
          </w:p>
          <w:p w:rsidR="004F7FE9" w:rsidRPr="00065D1A" w:rsidRDefault="004F7FE9"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4F7FE9" w:rsidRPr="00065D1A" w:rsidRDefault="004F7FE9"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4F7FE9" w:rsidRPr="00065D1A" w:rsidRDefault="004F7FE9" w:rsidP="00065D1A">
            <w:pPr>
              <w:keepNext/>
              <w:spacing w:before="120" w:after="120"/>
              <w:ind w:firstLine="720"/>
              <w:jc w:val="both"/>
              <w:rPr>
                <w:spacing w:val="-2"/>
                <w:sz w:val="26"/>
                <w:szCs w:val="26"/>
              </w:rPr>
            </w:pPr>
            <w:r w:rsidRPr="00065D1A">
              <w:rPr>
                <w:spacing w:val="-2"/>
                <w:sz w:val="26"/>
                <w:szCs w:val="26"/>
              </w:rPr>
              <w:t>i) Thông tin về tội danh bị nêu trong yêu cầu dẫn độ và khung hình phạt dự kiến áp dụng đối với người bị yêu cầu dẫn độ hoặc thời gian còn lại người bị yêu cầu dẫn độ phải thi hành án; nội dung điều luật về tội phạm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4F7FE9" w:rsidRPr="00065D1A" w:rsidRDefault="004F7FE9"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m) Thông tin cần thiết khác (nếu có).</w:t>
            </w:r>
          </w:p>
          <w:p w:rsidR="004F7FE9" w:rsidRPr="00065D1A" w:rsidRDefault="004F7FE9" w:rsidP="00065D1A">
            <w:pPr>
              <w:keepNext/>
              <w:spacing w:before="120" w:after="120"/>
              <w:ind w:firstLine="720"/>
              <w:jc w:val="both"/>
              <w:rPr>
                <w:sz w:val="26"/>
                <w:szCs w:val="26"/>
              </w:rPr>
            </w:pPr>
            <w:r w:rsidRPr="00065D1A">
              <w:rPr>
                <w:sz w:val="26"/>
                <w:szCs w:val="26"/>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4F7FE9" w:rsidRPr="00065D1A" w:rsidRDefault="004F7FE9" w:rsidP="00065D1A">
            <w:pPr>
              <w:spacing w:before="120" w:after="120"/>
              <w:jc w:val="both"/>
              <w:rPr>
                <w:sz w:val="26"/>
                <w:szCs w:val="26"/>
              </w:rPr>
            </w:pPr>
            <w:r w:rsidRPr="00065D1A">
              <w:rPr>
                <w:sz w:val="26"/>
                <w:szCs w:val="26"/>
              </w:rPr>
              <w:t>Điều này quy định chi tiết điểm g khoản 1 Điều 20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30. Thông tin về quyết định hoặc lệnh của cơ quan có thẩm quyền đã ban hành đối với người bị yêu cầu dẫn độ</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 xml:space="preserve">Thông tin về quyết định hoặc lệnh của cơ quan có thẩm quyền đã ban hành đối với người bị yêu cầu dẫn độ phải ghi rõ số, ngày ban hành, cơ quan ban hành. </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F7FE9" w:rsidRPr="00065D1A" w:rsidRDefault="004F7FE9" w:rsidP="00065D1A">
            <w:pPr>
              <w:spacing w:before="120" w:after="120"/>
              <w:jc w:val="both"/>
              <w:rPr>
                <w:bCs/>
                <w:sz w:val="26"/>
                <w:szCs w:val="26"/>
              </w:rPr>
            </w:pPr>
            <w:r w:rsidRPr="00065D1A">
              <w:rPr>
                <w:b/>
                <w:bCs/>
                <w:sz w:val="26"/>
                <w:szCs w:val="26"/>
                <w:lang w:val="vi-VN"/>
              </w:rPr>
              <w:t xml:space="preserve">Luật Dẫn độ: </w:t>
            </w:r>
          </w:p>
          <w:p w:rsidR="004F7FE9" w:rsidRPr="00065D1A" w:rsidRDefault="004F7FE9" w:rsidP="00065D1A">
            <w:pPr>
              <w:keepNext/>
              <w:spacing w:before="120" w:after="120"/>
              <w:ind w:firstLine="720"/>
              <w:jc w:val="both"/>
              <w:rPr>
                <w:b/>
                <w:strike/>
                <w:sz w:val="26"/>
                <w:szCs w:val="26"/>
              </w:rPr>
            </w:pPr>
            <w:r w:rsidRPr="00065D1A">
              <w:rPr>
                <w:b/>
                <w:sz w:val="26"/>
                <w:szCs w:val="26"/>
              </w:rPr>
              <w:t xml:space="preserve">Điều 20. Văn bản yêu cầu dẫn độ của Việt Nam </w:t>
            </w:r>
          </w:p>
          <w:p w:rsidR="004F7FE9" w:rsidRPr="00065D1A" w:rsidRDefault="004F7FE9"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4F7FE9" w:rsidRPr="00065D1A" w:rsidRDefault="004F7FE9" w:rsidP="00065D1A">
            <w:pPr>
              <w:keepNext/>
              <w:spacing w:before="120" w:after="120"/>
              <w:ind w:firstLine="720"/>
              <w:jc w:val="both"/>
              <w:rPr>
                <w:sz w:val="26"/>
                <w:szCs w:val="26"/>
              </w:rPr>
            </w:pPr>
            <w:r w:rsidRPr="00065D1A">
              <w:rPr>
                <w:sz w:val="26"/>
                <w:szCs w:val="26"/>
              </w:rPr>
              <w:t>a) Ngày, tháng, năm lập văn bản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4F7FE9" w:rsidRPr="00065D1A" w:rsidRDefault="004F7FE9" w:rsidP="00065D1A">
            <w:pPr>
              <w:keepNext/>
              <w:spacing w:before="120" w:after="120"/>
              <w:ind w:firstLine="720"/>
              <w:jc w:val="both"/>
              <w:rPr>
                <w:sz w:val="26"/>
                <w:szCs w:val="26"/>
              </w:rPr>
            </w:pPr>
            <w:r w:rsidRPr="00065D1A">
              <w:rPr>
                <w:sz w:val="26"/>
                <w:szCs w:val="26"/>
              </w:rPr>
              <w:t>c) Tên cơ quan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d) Mục đích của yêu cầu dẫn độ;</w:t>
            </w:r>
          </w:p>
          <w:p w:rsidR="004F7FE9" w:rsidRPr="00065D1A" w:rsidRDefault="004F7FE9"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e) Tóm tắt nội dung vụ án là căn cứ đưa ra yêu cầu dẫn độ; </w:t>
            </w:r>
          </w:p>
          <w:p w:rsidR="004F7FE9" w:rsidRPr="00065D1A" w:rsidRDefault="004F7FE9"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4F7FE9" w:rsidRPr="00065D1A" w:rsidRDefault="004F7FE9"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4F7FE9" w:rsidRPr="00065D1A" w:rsidRDefault="004F7FE9" w:rsidP="00065D1A">
            <w:pPr>
              <w:keepNext/>
              <w:spacing w:before="120" w:after="120"/>
              <w:ind w:firstLine="720"/>
              <w:jc w:val="both"/>
              <w:rPr>
                <w:spacing w:val="-2"/>
                <w:sz w:val="26"/>
                <w:szCs w:val="26"/>
              </w:rPr>
            </w:pPr>
            <w:r w:rsidRPr="00065D1A">
              <w:rPr>
                <w:spacing w:val="-2"/>
                <w:sz w:val="26"/>
                <w:szCs w:val="26"/>
              </w:rPr>
              <w:t xml:space="preserve">i) Thông tin về tội danh bị nêu trong yêu cầu dẫn độ và khung hình phạt dự kiến áp dụng đối với người bị yêu cầu dẫn độ hoặc thời gian còn </w:t>
            </w:r>
            <w:r w:rsidRPr="00065D1A">
              <w:rPr>
                <w:spacing w:val="-2"/>
                <w:sz w:val="26"/>
                <w:szCs w:val="26"/>
              </w:rPr>
              <w:lastRenderedPageBreak/>
              <w:t>lại người bị yêu cầu dẫn độ phải thi hành án; nội dung điều luật về tội phạm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4F7FE9" w:rsidRPr="00065D1A" w:rsidRDefault="004F7FE9"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m) Thông tin cần thiết khác (nếu có).</w:t>
            </w:r>
          </w:p>
          <w:p w:rsidR="00332AD9" w:rsidRPr="00065D1A" w:rsidRDefault="004F7FE9" w:rsidP="00065D1A">
            <w:pPr>
              <w:keepNext/>
              <w:spacing w:before="120" w:after="120"/>
              <w:ind w:firstLine="720"/>
              <w:jc w:val="both"/>
              <w:rPr>
                <w:sz w:val="26"/>
                <w:szCs w:val="26"/>
              </w:rPr>
            </w:pPr>
            <w:r w:rsidRPr="00065D1A">
              <w:rPr>
                <w:sz w:val="26"/>
                <w:szCs w:val="26"/>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4F7FE9" w:rsidRPr="00065D1A" w:rsidRDefault="004F7FE9" w:rsidP="00065D1A">
            <w:pPr>
              <w:spacing w:before="120" w:after="120"/>
              <w:jc w:val="both"/>
              <w:rPr>
                <w:sz w:val="26"/>
                <w:szCs w:val="26"/>
              </w:rPr>
            </w:pPr>
            <w:r w:rsidRPr="00065D1A">
              <w:rPr>
                <w:sz w:val="26"/>
                <w:szCs w:val="26"/>
              </w:rPr>
              <w:t>Điều này quy định chi tiết điểm h khoản 1 Điều 20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31. Thông tin tội danh và khung hình phạt</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Nội dung quy định tại điểm i khoản 1 Điều 20 Luật Dẫn độ phải bao gồm: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Tên tội danh và điều khoản cụ thể của Bộ luật Hình sự Việt Nam áp dụng tại thời điểm thực hiện hành vi phạm tội;</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Khung hình phạt cao nhất đối với tội danh đó hoặc mức hình phạt cụ thể đã tuyên trong bản án (đối với trường hợp dẫn độ để thi hành án);</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Thời hiệu truy cứu trách nhiệm hình sự hoặc thời hiệu thi hành bản án theo pháp luật Việt Nam tính đến thời điểm lập yêu cầu;</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4. Trích dẫn đầy đủ văn bản quy phạm pháp luật quy định về tội phạm, hình phạt và thời hiệu nêu trên.</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F7FE9" w:rsidRPr="00065D1A" w:rsidRDefault="004F7FE9" w:rsidP="00065D1A">
            <w:pPr>
              <w:spacing w:before="120" w:after="120"/>
              <w:jc w:val="both"/>
              <w:rPr>
                <w:bCs/>
                <w:sz w:val="26"/>
                <w:szCs w:val="26"/>
              </w:rPr>
            </w:pPr>
            <w:r w:rsidRPr="00065D1A">
              <w:rPr>
                <w:b/>
                <w:bCs/>
                <w:sz w:val="26"/>
                <w:szCs w:val="26"/>
                <w:lang w:val="vi-VN"/>
              </w:rPr>
              <w:t xml:space="preserve">Luật Dẫn độ: </w:t>
            </w:r>
          </w:p>
          <w:p w:rsidR="004F7FE9" w:rsidRPr="00065D1A" w:rsidRDefault="004F7FE9" w:rsidP="00065D1A">
            <w:pPr>
              <w:keepNext/>
              <w:spacing w:before="120" w:after="120"/>
              <w:ind w:firstLine="720"/>
              <w:jc w:val="both"/>
              <w:rPr>
                <w:b/>
                <w:strike/>
                <w:sz w:val="26"/>
                <w:szCs w:val="26"/>
              </w:rPr>
            </w:pPr>
            <w:r w:rsidRPr="00065D1A">
              <w:rPr>
                <w:b/>
                <w:sz w:val="26"/>
                <w:szCs w:val="26"/>
              </w:rPr>
              <w:lastRenderedPageBreak/>
              <w:t xml:space="preserve">Điều 20. Văn bản yêu cầu dẫn độ của Việt Nam </w:t>
            </w:r>
          </w:p>
          <w:p w:rsidR="004F7FE9" w:rsidRPr="00065D1A" w:rsidRDefault="004F7FE9"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4F7FE9" w:rsidRPr="00065D1A" w:rsidRDefault="004F7FE9" w:rsidP="00065D1A">
            <w:pPr>
              <w:keepNext/>
              <w:spacing w:before="120" w:after="120"/>
              <w:ind w:firstLine="720"/>
              <w:jc w:val="both"/>
              <w:rPr>
                <w:sz w:val="26"/>
                <w:szCs w:val="26"/>
              </w:rPr>
            </w:pPr>
            <w:r w:rsidRPr="00065D1A">
              <w:rPr>
                <w:sz w:val="26"/>
                <w:szCs w:val="26"/>
              </w:rPr>
              <w:t>a) Ngày, tháng, năm lập văn bản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4F7FE9" w:rsidRPr="00065D1A" w:rsidRDefault="004F7FE9" w:rsidP="00065D1A">
            <w:pPr>
              <w:keepNext/>
              <w:spacing w:before="120" w:after="120"/>
              <w:ind w:firstLine="720"/>
              <w:jc w:val="both"/>
              <w:rPr>
                <w:sz w:val="26"/>
                <w:szCs w:val="26"/>
              </w:rPr>
            </w:pPr>
            <w:r w:rsidRPr="00065D1A">
              <w:rPr>
                <w:sz w:val="26"/>
                <w:szCs w:val="26"/>
              </w:rPr>
              <w:t>c) Tên cơ quan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d) Mục đích của yêu cầu dẫn độ;</w:t>
            </w:r>
          </w:p>
          <w:p w:rsidR="004F7FE9" w:rsidRPr="00065D1A" w:rsidRDefault="004F7FE9"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e) Tóm tắt nội dung vụ án là căn cứ đưa ra yêu cầu dẫn độ; </w:t>
            </w:r>
          </w:p>
          <w:p w:rsidR="004F7FE9" w:rsidRPr="00065D1A" w:rsidRDefault="004F7FE9"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4F7FE9" w:rsidRPr="00065D1A" w:rsidRDefault="004F7FE9"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4F7FE9" w:rsidRPr="00065D1A" w:rsidRDefault="004F7FE9" w:rsidP="00065D1A">
            <w:pPr>
              <w:keepNext/>
              <w:spacing w:before="120" w:after="120"/>
              <w:ind w:firstLine="720"/>
              <w:jc w:val="both"/>
              <w:rPr>
                <w:spacing w:val="-2"/>
                <w:sz w:val="26"/>
                <w:szCs w:val="26"/>
              </w:rPr>
            </w:pPr>
            <w:r w:rsidRPr="00065D1A">
              <w:rPr>
                <w:spacing w:val="-2"/>
                <w:sz w:val="26"/>
                <w:szCs w:val="26"/>
              </w:rPr>
              <w:t>i) Thông tin về tội danh bị nêu trong yêu cầu dẫn độ và khung hình phạt dự kiến áp dụng đối với người bị yêu cầu dẫn độ hoặc thời gian còn lại người bị yêu cầu dẫn độ phải thi hành án; nội dung điều luật về tội phạm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4F7FE9" w:rsidRPr="00065D1A" w:rsidRDefault="004F7FE9"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m) Thông tin cần thiết khác (nếu có).</w:t>
            </w:r>
          </w:p>
          <w:p w:rsidR="00332AD9" w:rsidRPr="00065D1A" w:rsidRDefault="004F7FE9" w:rsidP="00065D1A">
            <w:pPr>
              <w:keepNext/>
              <w:spacing w:before="120" w:after="120"/>
              <w:ind w:firstLine="720"/>
              <w:jc w:val="both"/>
              <w:rPr>
                <w:sz w:val="26"/>
                <w:szCs w:val="26"/>
              </w:rPr>
            </w:pPr>
            <w:r w:rsidRPr="00065D1A">
              <w:rPr>
                <w:sz w:val="26"/>
                <w:szCs w:val="26"/>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4F7FE9" w:rsidRPr="00065D1A" w:rsidRDefault="004F7FE9" w:rsidP="00065D1A">
            <w:pPr>
              <w:spacing w:before="120" w:after="120"/>
              <w:jc w:val="both"/>
              <w:rPr>
                <w:sz w:val="26"/>
                <w:szCs w:val="26"/>
              </w:rPr>
            </w:pPr>
            <w:r w:rsidRPr="00065D1A">
              <w:rPr>
                <w:sz w:val="26"/>
                <w:szCs w:val="26"/>
              </w:rPr>
              <w:t>Điều này quy định chi tiết điểm i khoản 1 Điều 20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32. Các đề nghị của Việt Nam đối với nước được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Các </w:t>
            </w:r>
            <w:r w:rsidRPr="00065D1A">
              <w:rPr>
                <w:sz w:val="26"/>
                <w:szCs w:val="26"/>
              </w:rPr>
              <w:t>đề nghị của Việt Nam đối với nước được yêu cầu dẫn độ</w:t>
            </w:r>
            <w:r w:rsidRPr="00065D1A">
              <w:rPr>
                <w:bCs/>
                <w:sz w:val="26"/>
                <w:szCs w:val="26"/>
                <w:lang w:val="vi-VN"/>
              </w:rPr>
              <w:t xml:space="preserve"> bao gồm các nội dung sau, trừ trường hợp có thỏa thuận khác:</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Áp dụng biện pháp ngăn chặn (bắt tạm giam để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Bảo mật các thông tin, tài liệu trong hồ sơ yêu cầu dẫn độ.</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3. Thu giữ và chuyển giao các đồ vật, tài sản, chứng cứ liên quan đến tội phạm mà người bị dẫn độ mang theo.</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F7FE9" w:rsidRPr="00065D1A" w:rsidRDefault="004F7FE9" w:rsidP="00065D1A">
            <w:pPr>
              <w:spacing w:before="120" w:after="120"/>
              <w:jc w:val="both"/>
              <w:rPr>
                <w:bCs/>
                <w:sz w:val="26"/>
                <w:szCs w:val="26"/>
              </w:rPr>
            </w:pPr>
            <w:r w:rsidRPr="00065D1A">
              <w:rPr>
                <w:b/>
                <w:bCs/>
                <w:sz w:val="26"/>
                <w:szCs w:val="26"/>
                <w:lang w:val="vi-VN"/>
              </w:rPr>
              <w:t xml:space="preserve">Luật Dẫn độ: </w:t>
            </w:r>
          </w:p>
          <w:p w:rsidR="004F7FE9" w:rsidRPr="00065D1A" w:rsidRDefault="004F7FE9" w:rsidP="00065D1A">
            <w:pPr>
              <w:keepNext/>
              <w:spacing w:before="120" w:after="120"/>
              <w:ind w:firstLine="720"/>
              <w:jc w:val="both"/>
              <w:rPr>
                <w:b/>
                <w:strike/>
                <w:sz w:val="26"/>
                <w:szCs w:val="26"/>
              </w:rPr>
            </w:pPr>
            <w:r w:rsidRPr="00065D1A">
              <w:rPr>
                <w:b/>
                <w:sz w:val="26"/>
                <w:szCs w:val="26"/>
              </w:rPr>
              <w:t xml:space="preserve">Điều 20. Văn bản yêu cầu dẫn độ của Việt Nam </w:t>
            </w:r>
          </w:p>
          <w:p w:rsidR="004F7FE9" w:rsidRPr="00065D1A" w:rsidRDefault="004F7FE9"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4F7FE9" w:rsidRPr="00065D1A" w:rsidRDefault="004F7FE9" w:rsidP="00065D1A">
            <w:pPr>
              <w:keepNext/>
              <w:spacing w:before="120" w:after="120"/>
              <w:ind w:firstLine="720"/>
              <w:jc w:val="both"/>
              <w:rPr>
                <w:sz w:val="26"/>
                <w:szCs w:val="26"/>
              </w:rPr>
            </w:pPr>
            <w:r w:rsidRPr="00065D1A">
              <w:rPr>
                <w:sz w:val="26"/>
                <w:szCs w:val="26"/>
              </w:rPr>
              <w:t>a) Ngày, tháng, năm lập văn bản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4F7FE9" w:rsidRPr="00065D1A" w:rsidRDefault="004F7FE9" w:rsidP="00065D1A">
            <w:pPr>
              <w:keepNext/>
              <w:spacing w:before="120" w:after="120"/>
              <w:ind w:firstLine="720"/>
              <w:jc w:val="both"/>
              <w:rPr>
                <w:sz w:val="26"/>
                <w:szCs w:val="26"/>
              </w:rPr>
            </w:pPr>
            <w:r w:rsidRPr="00065D1A">
              <w:rPr>
                <w:sz w:val="26"/>
                <w:szCs w:val="26"/>
              </w:rPr>
              <w:t>c) Tên cơ quan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d) Mục đích của yêu cầu dẫn độ;</w:t>
            </w:r>
          </w:p>
          <w:p w:rsidR="004F7FE9" w:rsidRPr="00065D1A" w:rsidRDefault="004F7FE9"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e) Tóm tắt nội dung vụ án là căn cứ đưa ra yêu cầu dẫn độ; </w:t>
            </w:r>
          </w:p>
          <w:p w:rsidR="004F7FE9" w:rsidRPr="00065D1A" w:rsidRDefault="004F7FE9"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4F7FE9" w:rsidRPr="00065D1A" w:rsidRDefault="004F7FE9"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4F7FE9" w:rsidRPr="00065D1A" w:rsidRDefault="004F7FE9" w:rsidP="00065D1A">
            <w:pPr>
              <w:keepNext/>
              <w:spacing w:before="120" w:after="120"/>
              <w:ind w:firstLine="720"/>
              <w:jc w:val="both"/>
              <w:rPr>
                <w:spacing w:val="-2"/>
                <w:sz w:val="26"/>
                <w:szCs w:val="26"/>
              </w:rPr>
            </w:pPr>
            <w:r w:rsidRPr="00065D1A">
              <w:rPr>
                <w:spacing w:val="-2"/>
                <w:sz w:val="26"/>
                <w:szCs w:val="26"/>
              </w:rPr>
              <w:t xml:space="preserve">i) Thông tin về tội danh bị nêu trong yêu cầu dẫn độ và khung hình phạt dự kiến áp dụng đối với người bị yêu cầu dẫn độ hoặc thời gian còn </w:t>
            </w:r>
            <w:r w:rsidRPr="00065D1A">
              <w:rPr>
                <w:spacing w:val="-2"/>
                <w:sz w:val="26"/>
                <w:szCs w:val="26"/>
              </w:rPr>
              <w:lastRenderedPageBreak/>
              <w:t>lại người bị yêu cầu dẫn độ phải thi hành án; nội dung điều luật về tội phạm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4F7FE9" w:rsidRPr="00065D1A" w:rsidRDefault="004F7FE9"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m) Thông tin cần thiết khác (nếu có).</w:t>
            </w:r>
          </w:p>
          <w:p w:rsidR="00332AD9" w:rsidRPr="00065D1A" w:rsidRDefault="004F7FE9" w:rsidP="00065D1A">
            <w:pPr>
              <w:keepNext/>
              <w:spacing w:before="120" w:after="120"/>
              <w:ind w:firstLine="720"/>
              <w:jc w:val="both"/>
              <w:rPr>
                <w:sz w:val="26"/>
                <w:szCs w:val="26"/>
              </w:rPr>
            </w:pPr>
            <w:r w:rsidRPr="00065D1A">
              <w:rPr>
                <w:sz w:val="26"/>
                <w:szCs w:val="26"/>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4F7FE9" w:rsidRPr="00065D1A" w:rsidRDefault="004F7FE9" w:rsidP="00065D1A">
            <w:pPr>
              <w:spacing w:before="120" w:after="120"/>
              <w:jc w:val="both"/>
              <w:rPr>
                <w:sz w:val="26"/>
                <w:szCs w:val="26"/>
              </w:rPr>
            </w:pPr>
            <w:r w:rsidRPr="00065D1A">
              <w:rPr>
                <w:sz w:val="26"/>
                <w:szCs w:val="26"/>
              </w:rPr>
              <w:t>Điều này quy định chi tiết điểm k khoản 1 Điều 20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sz w:val="26"/>
                <w:szCs w:val="26"/>
                <w:lang w:val="vi-VN"/>
              </w:rPr>
            </w:pPr>
            <w:r w:rsidRPr="00065D1A">
              <w:rPr>
                <w:b/>
                <w:bCs/>
                <w:sz w:val="26"/>
                <w:szCs w:val="26"/>
                <w:lang w:val="vi-VN"/>
              </w:rPr>
              <w:lastRenderedPageBreak/>
              <w:t xml:space="preserve">Điều 33. </w:t>
            </w:r>
            <w:r w:rsidRPr="00065D1A">
              <w:rPr>
                <w:b/>
                <w:sz w:val="26"/>
                <w:szCs w:val="26"/>
              </w:rPr>
              <w:t>Các cam kết của Việt Nam đối với nước được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sz w:val="26"/>
                <w:szCs w:val="26"/>
              </w:rPr>
              <w:t>Các cam kết của Việt Nam đối với nước được yêu cầu dẫn độ</w:t>
            </w:r>
            <w:r w:rsidRPr="00065D1A">
              <w:rPr>
                <w:sz w:val="26"/>
                <w:szCs w:val="26"/>
                <w:lang w:val="vi-VN"/>
              </w:rPr>
              <w:t xml:space="preserve"> gồm các nội dung sau, </w:t>
            </w:r>
            <w:r w:rsidRPr="00065D1A">
              <w:rPr>
                <w:bCs/>
                <w:sz w:val="26"/>
                <w:szCs w:val="26"/>
                <w:lang w:val="vi-VN"/>
              </w:rPr>
              <w:t>trừ trường hợp có thỏa thuận khác:</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Các thông tin và tài liệu nêu trong hồ sơ yêu cầu dẫn độ đối tượng nêu trên là chính xác, đúng sự thật; được thu thập và ban hành đúng thẩm quyền, tuân thủ trình tự, thủ tục của pháp luật Việt Nam.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2. Căn cứ các chứng cứ, tài liệu thu thập được, đối tượng nêu trên chính là người đã thực hiện các hành vi phạm tội bị nêu trong yêu cầu dẫn độ.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Đối tượng nêu trên phạm tội hình sự thông thường, không phải là tội phạm mang tính chất chính trị.</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4. Đối tượng nêu trên sẽ không bị truy cứu trách nhiệm hình sự liên quan đến chủng tộc, giới tính, tín ngưỡng, tôn giáo, quốc tịch, dân tộc hay </w:t>
            </w:r>
            <w:r w:rsidRPr="00065D1A">
              <w:rPr>
                <w:bCs/>
                <w:sz w:val="26"/>
                <w:szCs w:val="26"/>
                <w:lang w:val="vi-VN"/>
              </w:rPr>
              <w:lastRenderedPageBreak/>
              <w:t>các quan điểm chính trị hoặc địa vị xã hội của người đó.</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5. Đối tượng nêu trên sẽ không bị trừng phạt, hạn chế sự tự do cá nhân tại Việt Nam về bất kỳ hành vi nào đã xảy ra trước khi dẫn độ mà không có sự đồng ý của nước được yêu cầu dẫn độ, ngoại trừ hành vi phạm tội bị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6. Đối tượng nêu trên sẽ không thể bị tiếp tục chuyển giao, dẫn độ hoặc trục xuất sang một nước thứ ba nếu không có sự đồng ý của nước được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7. Thời hiệu truy cứu trách nhiệm hình sự, thời hiệu thi hành bản án đối với đối tượng nêu trên chưa hết.</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8. Đối tượng nêu trên không thuộc trường hợp được miễn trách nhiệm hình sự, không có quyền miễn trừ truy cứu trách nhiệm hình sự.</w:t>
            </w:r>
          </w:p>
          <w:p w:rsidR="00332AD9"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9. Sau khi bị dẫn độ về Việt Nam, đối tượng nêu trên sẽ được cung cấp tất cả biện pháp bảo vệ, các quyền và lợi ích hợp pháp của đối tượng này sẽ được bảo đảm theo các tiêu chuẩn luật pháp quốc tế và pháp luật Việt Nam.</w:t>
            </w:r>
          </w:p>
          <w:p w:rsidR="00065D1A" w:rsidRDefault="00065D1A" w:rsidP="00065D1A">
            <w:pPr>
              <w:pStyle w:val="NormalWeb"/>
              <w:spacing w:before="120" w:beforeAutospacing="0" w:after="120" w:afterAutospacing="0"/>
              <w:ind w:firstLine="720"/>
              <w:jc w:val="both"/>
              <w:rPr>
                <w:bCs/>
                <w:sz w:val="26"/>
                <w:szCs w:val="26"/>
                <w:lang w:val="vi-VN"/>
              </w:rPr>
            </w:pPr>
          </w:p>
          <w:p w:rsidR="00065D1A" w:rsidRPr="00065D1A" w:rsidRDefault="00065D1A" w:rsidP="00065D1A">
            <w:pPr>
              <w:pStyle w:val="NormalWeb"/>
              <w:spacing w:before="120" w:beforeAutospacing="0" w:after="120" w:afterAutospacing="0"/>
              <w:ind w:firstLine="720"/>
              <w:jc w:val="both"/>
              <w:rPr>
                <w:bCs/>
                <w:sz w:val="26"/>
                <w:szCs w:val="26"/>
              </w:rPr>
            </w:pP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F7FE9" w:rsidRPr="00065D1A" w:rsidRDefault="004F7FE9" w:rsidP="00065D1A">
            <w:pPr>
              <w:spacing w:before="120" w:after="120"/>
              <w:jc w:val="both"/>
              <w:rPr>
                <w:bCs/>
                <w:sz w:val="26"/>
                <w:szCs w:val="26"/>
              </w:rPr>
            </w:pPr>
            <w:r w:rsidRPr="00065D1A">
              <w:rPr>
                <w:b/>
                <w:bCs/>
                <w:sz w:val="26"/>
                <w:szCs w:val="26"/>
                <w:lang w:val="vi-VN"/>
              </w:rPr>
              <w:t xml:space="preserve">Luật Dẫn độ: </w:t>
            </w:r>
          </w:p>
          <w:p w:rsidR="004F7FE9" w:rsidRPr="00065D1A" w:rsidRDefault="004F7FE9" w:rsidP="00065D1A">
            <w:pPr>
              <w:keepNext/>
              <w:spacing w:before="120" w:after="120"/>
              <w:ind w:firstLine="720"/>
              <w:jc w:val="both"/>
              <w:rPr>
                <w:b/>
                <w:strike/>
                <w:sz w:val="26"/>
                <w:szCs w:val="26"/>
              </w:rPr>
            </w:pPr>
            <w:r w:rsidRPr="00065D1A">
              <w:rPr>
                <w:b/>
                <w:sz w:val="26"/>
                <w:szCs w:val="26"/>
              </w:rPr>
              <w:lastRenderedPageBreak/>
              <w:t xml:space="preserve">Điều 20. Văn bản yêu cầu dẫn độ của Việt Nam </w:t>
            </w:r>
          </w:p>
          <w:p w:rsidR="004F7FE9" w:rsidRPr="00065D1A" w:rsidRDefault="004F7FE9"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4F7FE9" w:rsidRPr="00065D1A" w:rsidRDefault="004F7FE9" w:rsidP="00065D1A">
            <w:pPr>
              <w:keepNext/>
              <w:spacing w:before="120" w:after="120"/>
              <w:ind w:firstLine="720"/>
              <w:jc w:val="both"/>
              <w:rPr>
                <w:sz w:val="26"/>
                <w:szCs w:val="26"/>
              </w:rPr>
            </w:pPr>
            <w:r w:rsidRPr="00065D1A">
              <w:rPr>
                <w:sz w:val="26"/>
                <w:szCs w:val="26"/>
              </w:rPr>
              <w:t>a) Ngày, tháng, năm lập văn bản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4F7FE9" w:rsidRPr="00065D1A" w:rsidRDefault="004F7FE9" w:rsidP="00065D1A">
            <w:pPr>
              <w:keepNext/>
              <w:spacing w:before="120" w:after="120"/>
              <w:ind w:firstLine="720"/>
              <w:jc w:val="both"/>
              <w:rPr>
                <w:sz w:val="26"/>
                <w:szCs w:val="26"/>
              </w:rPr>
            </w:pPr>
            <w:r w:rsidRPr="00065D1A">
              <w:rPr>
                <w:sz w:val="26"/>
                <w:szCs w:val="26"/>
              </w:rPr>
              <w:t>c) Tên cơ quan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d) Mục đích của yêu cầu dẫn độ;</w:t>
            </w:r>
          </w:p>
          <w:p w:rsidR="004F7FE9" w:rsidRPr="00065D1A" w:rsidRDefault="004F7FE9"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e) Tóm tắt nội dung vụ án là căn cứ đưa ra yêu cầu dẫn độ; </w:t>
            </w:r>
          </w:p>
          <w:p w:rsidR="004F7FE9" w:rsidRPr="00065D1A" w:rsidRDefault="004F7FE9"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4F7FE9" w:rsidRPr="00065D1A" w:rsidRDefault="004F7FE9"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4F7FE9" w:rsidRPr="00065D1A" w:rsidRDefault="004F7FE9" w:rsidP="00065D1A">
            <w:pPr>
              <w:keepNext/>
              <w:spacing w:before="120" w:after="120"/>
              <w:ind w:firstLine="720"/>
              <w:jc w:val="both"/>
              <w:rPr>
                <w:spacing w:val="-2"/>
                <w:sz w:val="26"/>
                <w:szCs w:val="26"/>
              </w:rPr>
            </w:pPr>
            <w:r w:rsidRPr="00065D1A">
              <w:rPr>
                <w:spacing w:val="-2"/>
                <w:sz w:val="26"/>
                <w:szCs w:val="26"/>
              </w:rPr>
              <w:t>i) Thông tin về tội danh bị nêu trong yêu cầu dẫn độ và khung hình phạt dự kiến áp dụng đối với người bị yêu cầu dẫn độ hoặc thời gian còn lại người bị yêu cầu dẫn độ phải thi hành án; nội dung điều luật về tội phạm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4F7FE9" w:rsidRPr="00065D1A" w:rsidRDefault="004F7FE9"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4F7FE9" w:rsidRPr="00065D1A" w:rsidRDefault="004F7FE9" w:rsidP="00065D1A">
            <w:pPr>
              <w:keepNext/>
              <w:spacing w:before="120" w:after="120"/>
              <w:ind w:firstLine="720"/>
              <w:jc w:val="both"/>
              <w:rPr>
                <w:sz w:val="26"/>
                <w:szCs w:val="26"/>
              </w:rPr>
            </w:pPr>
            <w:r w:rsidRPr="00065D1A">
              <w:rPr>
                <w:sz w:val="26"/>
                <w:szCs w:val="26"/>
              </w:rPr>
              <w:t>m) Thông tin cần thiết khác (nếu có).</w:t>
            </w:r>
          </w:p>
          <w:p w:rsidR="00332AD9" w:rsidRPr="00065D1A" w:rsidRDefault="004F7FE9" w:rsidP="00065D1A">
            <w:pPr>
              <w:keepNext/>
              <w:spacing w:before="120" w:after="120"/>
              <w:ind w:firstLine="720"/>
              <w:jc w:val="both"/>
              <w:rPr>
                <w:sz w:val="26"/>
                <w:szCs w:val="26"/>
              </w:rPr>
            </w:pPr>
            <w:r w:rsidRPr="00065D1A">
              <w:rPr>
                <w:sz w:val="26"/>
                <w:szCs w:val="26"/>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4F7FE9" w:rsidRPr="00065D1A" w:rsidRDefault="004F7FE9" w:rsidP="00065D1A">
            <w:pPr>
              <w:spacing w:before="120" w:after="120"/>
              <w:jc w:val="both"/>
              <w:rPr>
                <w:sz w:val="26"/>
                <w:szCs w:val="26"/>
              </w:rPr>
            </w:pPr>
            <w:r w:rsidRPr="00065D1A">
              <w:rPr>
                <w:sz w:val="26"/>
                <w:szCs w:val="26"/>
              </w:rPr>
              <w:t>Điều này quy định chi tiết điểm l khoản 1 Điều 20 Luật Dẫn độ.</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ind w:firstLine="567"/>
              <w:jc w:val="center"/>
              <w:rPr>
                <w:b/>
                <w:bCs/>
                <w:sz w:val="26"/>
                <w:szCs w:val="26"/>
                <w:lang w:val="vi-VN"/>
              </w:rPr>
            </w:pPr>
            <w:r w:rsidRPr="00065D1A">
              <w:rPr>
                <w:b/>
                <w:bCs/>
                <w:sz w:val="26"/>
                <w:szCs w:val="26"/>
                <w:lang w:val="vi-VN"/>
              </w:rPr>
              <w:lastRenderedPageBreak/>
              <w:t>Mục 2</w:t>
            </w:r>
          </w:p>
          <w:p w:rsidR="00332AD9" w:rsidRPr="00065D1A" w:rsidRDefault="00332AD9" w:rsidP="00065D1A">
            <w:pPr>
              <w:pStyle w:val="NormalWeb"/>
              <w:spacing w:before="120" w:beforeAutospacing="0" w:after="120" w:afterAutospacing="0"/>
              <w:ind w:firstLine="567"/>
              <w:jc w:val="center"/>
              <w:rPr>
                <w:bCs/>
                <w:sz w:val="26"/>
                <w:szCs w:val="26"/>
                <w:lang w:val="vi-VN"/>
              </w:rPr>
            </w:pPr>
            <w:r w:rsidRPr="00065D1A">
              <w:rPr>
                <w:b/>
                <w:sz w:val="26"/>
                <w:szCs w:val="26"/>
              </w:rPr>
              <w:lastRenderedPageBreak/>
              <w:t xml:space="preserve">Các tài liệu kèm theo văn bản yêu cầu dẫn độ </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sz w:val="26"/>
                <w:szCs w:val="26"/>
              </w:rPr>
            </w:pPr>
            <w:r w:rsidRPr="00065D1A">
              <w:rPr>
                <w:b/>
                <w:bCs/>
                <w:sz w:val="26"/>
                <w:szCs w:val="26"/>
                <w:lang w:val="vi-VN"/>
              </w:rPr>
              <w:lastRenderedPageBreak/>
              <w:t xml:space="preserve">Điều 34. </w:t>
            </w:r>
            <w:bookmarkStart w:id="11" w:name="dieu_10"/>
            <w:r w:rsidRPr="00065D1A">
              <w:rPr>
                <w:b/>
                <w:bCs/>
                <w:sz w:val="26"/>
                <w:szCs w:val="26"/>
              </w:rPr>
              <w:t xml:space="preserve">Các tài liệu kèm theo văn bản yêu cầu dẫn độ để truy cứu trách nhiệm hình sự của Việt Nam </w:t>
            </w:r>
            <w:bookmarkEnd w:id="11"/>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lang w:val="vi-VN"/>
              </w:rPr>
              <w:t>C</w:t>
            </w:r>
            <w:r w:rsidRPr="00065D1A">
              <w:rPr>
                <w:sz w:val="26"/>
                <w:szCs w:val="26"/>
              </w:rPr>
              <w:t xml:space="preserve">ác tài liệu kèm theo văn bản yêu cầu dẫn độ để truy cứu trách nhiệm hình sự của Việt Nam gửi đi nước ngoài gồm bản gốc hoặc bản sao có chứng thực các tài liệu sau đây, trừ trường hợp có thỏa thuận khác: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1. Ảnh của người bị yêu cầu dẫn độ đáp ứng yêu cầu ảnh chân dung, cỡ 4cm x 6cm; ảnh chụp thời gian gần nhất, nếu có. Ảnh của người bị yêu cầu dẫn độ phải là ảnh màu, chụp trong thời gian không quá 06 tháng tính đến thời điểm lập yêu cầu, chụp thẳng mặt, rõ nét để phục vụ công tác nhận dạng, nếu có. Trường hợp có ảnh chụp các đặc điểm nhân dạng đặc biệt (hình xăm, sẹo, dị tật...) cần gửi kèm theo.</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2. Tài liệu xác định nhân thân của người bị yêu cầu dẫn độ gồm: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a) Bản sao có chứng thực hộ chiếu hoặc giấy tờ có giá trị đi lại quốc tế, thẻ căn cước, thẻ căn cước công dân của người bị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b) Danh bản, chỉ bản, công thức dấu vân tay của người bị yêu cầu dẫn độ, nếu có;</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c)</w:t>
            </w:r>
            <w:r w:rsidRPr="00065D1A">
              <w:rPr>
                <w:sz w:val="26"/>
                <w:szCs w:val="26"/>
              </w:rPr>
              <w:t xml:space="preserve"> Tài liệu về ADN hoặc các dữ liệu sinh trắc học khác, nếu có</w:t>
            </w:r>
            <w:r w:rsidRPr="00065D1A">
              <w:rPr>
                <w:bCs/>
                <w:sz w:val="26"/>
                <w:szCs w:val="26"/>
              </w:rPr>
              <w:t>.</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lastRenderedPageBreak/>
              <w:t xml:space="preserve">3. </w:t>
            </w:r>
            <w:r w:rsidRPr="00065D1A">
              <w:rPr>
                <w:sz w:val="26"/>
                <w:szCs w:val="26"/>
              </w:rPr>
              <w:t>Quyết định hoặc lệnh của cơ quan tiến hành tố tụng và cơ quan có thẩm quyền khác bao gồm bản chính hoặc bản sao có chứng thực các tài liệu sau:</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a) Quyết định khởi tố vụ án;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b) Quyết định khởi tố bị can;</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c) Quyết định phê chuẩn Quyết định khởi tố bị can;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d) Lệnh bắt bị can để tạm giam, nếu có;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đ) Quyết định phê chuẩn Lệnh bắt bị can để tạm giam, nếu có;</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e) Quyết định truy nã;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g) Thông báo truy nã quốc tế của Tổ chức cảnh sát hình sự quốc tế (Interpol), nếu có;</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h) Kết luận điều tra, cáo trạng, nếu có.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4. Tài liệu chứng minh hành vi phạm tội của người bị yêu cầu dẫn độ bao gồm:</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a) Lời khai của người bị yêu cầu dẫn độ, bị hại, người làm chứng, người có liên quan đến vụ án hoặc các tài liệu buộc tội khác, nếu có;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b) Ảnh hiện trường vụ án, tử thi và các ảnh khác làm rõ hành vi phạm tội của người bị yêu cầu dẫn độ, nếu có;</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c) Chứng cứ buộc tội khác, nếu có. </w:t>
            </w:r>
          </w:p>
          <w:p w:rsidR="00332AD9" w:rsidRPr="00065D1A" w:rsidRDefault="00332AD9" w:rsidP="00065D1A">
            <w:pPr>
              <w:spacing w:before="120" w:after="120"/>
              <w:ind w:firstLine="567"/>
              <w:jc w:val="both"/>
              <w:rPr>
                <w:b/>
                <w:bCs/>
                <w:sz w:val="26"/>
                <w:szCs w:val="26"/>
              </w:rPr>
            </w:pPr>
            <w:r w:rsidRPr="00065D1A">
              <w:rPr>
                <w:sz w:val="26"/>
                <w:szCs w:val="26"/>
              </w:rPr>
              <w:lastRenderedPageBreak/>
              <w:t>5. Nội dung điều luật liên quan đến khởi tố vụ án, khởi tố bị can</w:t>
            </w:r>
            <w:r w:rsidRPr="00065D1A">
              <w:rPr>
                <w:bCs/>
                <w:iCs/>
                <w:sz w:val="26"/>
                <w:szCs w:val="26"/>
              </w:rPr>
              <w:t xml:space="preserve">, truy tố hoặc </w:t>
            </w:r>
            <w:r w:rsidRPr="00065D1A">
              <w:rPr>
                <w:sz w:val="26"/>
                <w:szCs w:val="26"/>
              </w:rPr>
              <w:t>đưa vụ án ra xét xử; điều luật khác làm rõ yêu cầu dẫn độ để truy cứu trách nhiệm hình sự phải được trích dẫn đầy đủ nội dung điều luật.</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3. Văn bản QPPL</w:t>
            </w:r>
            <w:r w:rsidR="004F7FE9" w:rsidRPr="00065D1A">
              <w:rPr>
                <w:b/>
                <w:bCs/>
                <w:sz w:val="26"/>
                <w:szCs w:val="26"/>
                <w:lang w:val="vi-VN"/>
              </w:rPr>
              <w:t>:</w:t>
            </w:r>
          </w:p>
          <w:p w:rsidR="004F7FE9" w:rsidRPr="00065D1A" w:rsidRDefault="004F7FE9" w:rsidP="00065D1A">
            <w:pPr>
              <w:spacing w:before="120" w:after="120"/>
              <w:jc w:val="both"/>
              <w:rPr>
                <w:b/>
                <w:bCs/>
                <w:sz w:val="26"/>
                <w:szCs w:val="26"/>
                <w:lang w:val="vi-VN"/>
              </w:rPr>
            </w:pPr>
            <w:r w:rsidRPr="00065D1A">
              <w:rPr>
                <w:b/>
                <w:bCs/>
                <w:sz w:val="26"/>
                <w:szCs w:val="26"/>
                <w:lang w:val="vi-VN"/>
              </w:rPr>
              <w:t>Luật Dẫn độ:</w:t>
            </w:r>
          </w:p>
          <w:p w:rsidR="004F7FE9" w:rsidRPr="00065D1A" w:rsidRDefault="004F7FE9" w:rsidP="00065D1A">
            <w:pPr>
              <w:keepNext/>
              <w:spacing w:before="120" w:after="120"/>
              <w:ind w:firstLine="720"/>
              <w:jc w:val="both"/>
              <w:rPr>
                <w:b/>
                <w:strike/>
                <w:sz w:val="26"/>
                <w:szCs w:val="26"/>
              </w:rPr>
            </w:pPr>
            <w:r w:rsidRPr="00065D1A">
              <w:rPr>
                <w:b/>
                <w:sz w:val="26"/>
                <w:szCs w:val="26"/>
              </w:rPr>
              <w:t>Điều 21. Các tài liệu kèm theo văn bản yêu cầu dẫn độ để truy cứu trách nhiệm hình sự</w:t>
            </w:r>
            <w:r w:rsidRPr="00065D1A">
              <w:rPr>
                <w:sz w:val="26"/>
                <w:szCs w:val="26"/>
              </w:rPr>
              <w:t xml:space="preserve"> </w:t>
            </w:r>
            <w:r w:rsidRPr="00065D1A">
              <w:rPr>
                <w:b/>
                <w:sz w:val="26"/>
                <w:szCs w:val="26"/>
              </w:rPr>
              <w:t xml:space="preserve">của Việt Nam </w:t>
            </w:r>
          </w:p>
          <w:p w:rsidR="004F7FE9" w:rsidRPr="00065D1A" w:rsidRDefault="004F7FE9" w:rsidP="00065D1A">
            <w:pPr>
              <w:keepNext/>
              <w:spacing w:before="120" w:after="120"/>
              <w:ind w:firstLine="720"/>
              <w:jc w:val="both"/>
              <w:rPr>
                <w:sz w:val="26"/>
                <w:szCs w:val="26"/>
              </w:rPr>
            </w:pPr>
            <w:r w:rsidRPr="00065D1A">
              <w:rPr>
                <w:sz w:val="26"/>
                <w:szCs w:val="26"/>
              </w:rPr>
              <w:t xml:space="preserve">1. Các tài liệu kèm theo văn bản yêu cầu dẫn độ để truy cứu trách nhiệm hình sự của Việt Nam gửi đi nước ngoài gồm các tài liệu sau đây: </w:t>
            </w:r>
          </w:p>
          <w:p w:rsidR="004F7FE9" w:rsidRPr="00065D1A" w:rsidRDefault="004F7FE9" w:rsidP="00065D1A">
            <w:pPr>
              <w:keepNext/>
              <w:spacing w:before="120" w:after="120"/>
              <w:ind w:firstLine="720"/>
              <w:jc w:val="both"/>
              <w:rPr>
                <w:sz w:val="26"/>
                <w:szCs w:val="26"/>
              </w:rPr>
            </w:pPr>
            <w:r w:rsidRPr="00065D1A">
              <w:rPr>
                <w:sz w:val="26"/>
                <w:szCs w:val="26"/>
              </w:rPr>
              <w:t>a) Ảnh khuôn mặt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b) Tài liệu xác định nhân thân, nơi cư trú của người bị yêu cầu dẫn độ;</w:t>
            </w:r>
          </w:p>
          <w:p w:rsidR="004F7FE9" w:rsidRPr="00065D1A" w:rsidRDefault="004F7FE9" w:rsidP="00065D1A">
            <w:pPr>
              <w:keepNext/>
              <w:spacing w:before="120" w:after="120"/>
              <w:ind w:firstLine="720"/>
              <w:jc w:val="both"/>
              <w:rPr>
                <w:sz w:val="26"/>
                <w:szCs w:val="26"/>
              </w:rPr>
            </w:pPr>
            <w:r w:rsidRPr="00065D1A">
              <w:rPr>
                <w:sz w:val="26"/>
                <w:szCs w:val="26"/>
              </w:rPr>
              <w:t>c) Quyết định hoặc lệnh của cơ quan tiến hành tố tụng và cơ quan có thẩm quyền khác;</w:t>
            </w:r>
          </w:p>
          <w:p w:rsidR="004F7FE9" w:rsidRPr="00065D1A" w:rsidRDefault="004F7FE9" w:rsidP="00065D1A">
            <w:pPr>
              <w:keepNext/>
              <w:spacing w:before="120" w:after="120"/>
              <w:ind w:firstLine="720"/>
              <w:jc w:val="both"/>
              <w:rPr>
                <w:sz w:val="26"/>
                <w:szCs w:val="26"/>
              </w:rPr>
            </w:pPr>
            <w:r w:rsidRPr="00065D1A">
              <w:rPr>
                <w:sz w:val="26"/>
                <w:szCs w:val="26"/>
              </w:rPr>
              <w:t xml:space="preserve">d) Tài liệu chứng minh hành vi phạm tội của người bị yêu cầu dẫn độ; </w:t>
            </w:r>
          </w:p>
          <w:p w:rsidR="004F7FE9" w:rsidRPr="00065D1A" w:rsidRDefault="004F7FE9" w:rsidP="00065D1A">
            <w:pPr>
              <w:keepNext/>
              <w:spacing w:before="120" w:after="120"/>
              <w:ind w:firstLine="720"/>
              <w:jc w:val="both"/>
              <w:rPr>
                <w:sz w:val="26"/>
                <w:szCs w:val="26"/>
              </w:rPr>
            </w:pPr>
            <w:r w:rsidRPr="00065D1A">
              <w:rPr>
                <w:sz w:val="26"/>
                <w:szCs w:val="26"/>
              </w:rPr>
              <w:t>đ) Nội dung điều luật liên quan đến khởi tố vụ án, khởi tố bị can</w:t>
            </w:r>
            <w:r w:rsidRPr="00065D1A">
              <w:rPr>
                <w:bCs/>
                <w:iCs/>
                <w:sz w:val="26"/>
                <w:szCs w:val="26"/>
              </w:rPr>
              <w:t xml:space="preserve">, truy tố hoặc </w:t>
            </w:r>
            <w:r w:rsidRPr="00065D1A">
              <w:rPr>
                <w:sz w:val="26"/>
                <w:szCs w:val="26"/>
              </w:rPr>
              <w:t>đưa vụ án ra xét xử; điều luật khác làm rõ yêu cầu dẫn độ để truy cứu trách nhiệm hình sự;</w:t>
            </w:r>
          </w:p>
          <w:p w:rsidR="004F7FE9" w:rsidRPr="00065D1A" w:rsidRDefault="004F7FE9" w:rsidP="00065D1A">
            <w:pPr>
              <w:keepNext/>
              <w:spacing w:before="120" w:after="120"/>
              <w:ind w:firstLine="720"/>
              <w:jc w:val="both"/>
              <w:rPr>
                <w:sz w:val="26"/>
                <w:szCs w:val="26"/>
              </w:rPr>
            </w:pPr>
            <w:r w:rsidRPr="00065D1A">
              <w:rPr>
                <w:sz w:val="26"/>
                <w:szCs w:val="26"/>
              </w:rPr>
              <w:t>e) Tài liệu cần thiết khác (nếu có).</w:t>
            </w:r>
          </w:p>
          <w:p w:rsidR="004F7FE9" w:rsidRPr="00065D1A" w:rsidRDefault="004F7FE9" w:rsidP="00065D1A">
            <w:pPr>
              <w:keepNext/>
              <w:spacing w:before="120" w:after="120"/>
              <w:ind w:firstLine="720"/>
              <w:jc w:val="both"/>
              <w:rPr>
                <w:b/>
                <w:sz w:val="26"/>
                <w:szCs w:val="26"/>
              </w:rPr>
            </w:pPr>
            <w:r w:rsidRPr="00065D1A">
              <w:rPr>
                <w:sz w:val="26"/>
                <w:szCs w:val="26"/>
              </w:rPr>
              <w:t xml:space="preserve">2. Chính phủ quy định chi tiết Điều này. </w:t>
            </w:r>
          </w:p>
          <w:p w:rsidR="004F7FE9" w:rsidRPr="00065D1A" w:rsidRDefault="004F7FE9" w:rsidP="00065D1A">
            <w:pPr>
              <w:spacing w:before="120" w:after="120"/>
              <w:jc w:val="both"/>
              <w:rPr>
                <w:bCs/>
                <w:sz w:val="26"/>
                <w:szCs w:val="26"/>
                <w:lang w:val="vi-VN"/>
              </w:rPr>
            </w:pP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p w:rsidR="002F4D17" w:rsidRPr="00065D1A" w:rsidRDefault="002F4D17" w:rsidP="00065D1A">
            <w:pPr>
              <w:spacing w:before="120" w:after="120"/>
              <w:jc w:val="both"/>
              <w:rPr>
                <w:sz w:val="26"/>
                <w:szCs w:val="26"/>
              </w:rPr>
            </w:pPr>
            <w:r w:rsidRPr="00065D1A">
              <w:rPr>
                <w:sz w:val="26"/>
                <w:szCs w:val="26"/>
              </w:rPr>
              <w:t xml:space="preserve">Điều này quy định chi tiết Điều 21 Luật Dẫn độ. </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sz w:val="26"/>
                <w:szCs w:val="26"/>
                <w:lang w:val="vi-VN"/>
              </w:rPr>
            </w:pPr>
            <w:bookmarkStart w:id="12" w:name="dieu_11"/>
            <w:r w:rsidRPr="00065D1A">
              <w:rPr>
                <w:b/>
                <w:bCs/>
                <w:sz w:val="26"/>
                <w:szCs w:val="26"/>
                <w:lang w:val="vi-VN"/>
              </w:rPr>
              <w:lastRenderedPageBreak/>
              <w:t xml:space="preserve">Điều 35. </w:t>
            </w:r>
            <w:r w:rsidRPr="00065D1A">
              <w:rPr>
                <w:b/>
                <w:bCs/>
                <w:sz w:val="26"/>
                <w:szCs w:val="26"/>
              </w:rPr>
              <w:t xml:space="preserve">Các tài liệu kèm theo văn bản yêu cầu dẫn độ để thi hành án của Việt Nam </w:t>
            </w:r>
            <w:bookmarkEnd w:id="12"/>
          </w:p>
          <w:p w:rsidR="00332AD9" w:rsidRPr="00065D1A" w:rsidRDefault="00332AD9" w:rsidP="00065D1A">
            <w:pPr>
              <w:pStyle w:val="NormalWeb"/>
              <w:spacing w:before="120" w:beforeAutospacing="0" w:after="120" w:afterAutospacing="0"/>
              <w:ind w:firstLine="720"/>
              <w:jc w:val="both"/>
              <w:rPr>
                <w:spacing w:val="-2"/>
                <w:sz w:val="26"/>
                <w:szCs w:val="26"/>
              </w:rPr>
            </w:pPr>
            <w:r w:rsidRPr="00065D1A">
              <w:rPr>
                <w:spacing w:val="-2"/>
                <w:sz w:val="26"/>
                <w:szCs w:val="26"/>
                <w:lang w:val="vi-VN"/>
              </w:rPr>
              <w:t>1. C</w:t>
            </w:r>
            <w:r w:rsidRPr="00065D1A">
              <w:rPr>
                <w:spacing w:val="-2"/>
                <w:sz w:val="26"/>
                <w:szCs w:val="26"/>
              </w:rPr>
              <w:t xml:space="preserve">ác tài liệu kèm theo văn bản yêu cầu dẫn độ để thi hành án của Việt Nam gửi đi nước ngoài gồm các tài liệu sau đây, trừ trường hợp có thỏa thuận khác: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a) Các tài liệu được quy định từ khoản 1 đến khoản 4 Điều 34 của Nghị định này;</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b) Bản án đã tuyên đối với người bị yêu cầu dẫn độ. Trường hợp người bị yêu cầu dẫn độ bị kết án bởi nhiều bản án, phải gửi kèm theo tất cả các bản án đó và Quyết định tổng hợp hình phạt, nếu có. Trường hợp người bị yêu cầu dẫn độ bị kết án vắng mặt, hồ sơ phải kèm theo tài liệu chứng minh người đó đã được tống đạt hợp lệ giấy triệu tập xét xử;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c) Quyết định thi hành án phạt tù;</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d) Quyết định tổng hợp hình phạt, nếu có;</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đ) Văn bản thông báo về thời gian còn lại người bị yêu cầu dẫn độ phải thi hành hình phạt do Chánh án Tòa án đã ra quyết định thi hành án </w:t>
            </w:r>
            <w:r w:rsidRPr="00065D1A">
              <w:rPr>
                <w:sz w:val="26"/>
                <w:szCs w:val="26"/>
              </w:rPr>
              <w:lastRenderedPageBreak/>
              <w:t xml:space="preserve">hoặc Thủ trưởng cơ quan thi hành án hình sự ký, trong đó phải ghi rõ: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i) Tổng mức hình phạt tù đã tuyên;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ii) Thời điểm bắt đầu tính thời hạn chấp hành án;</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iii) Tổng thời gian đã bị tạm giữ, tạm giam, thời gian đã chấp hành án trước khi bỏ trốn (được khấu trừ vào thời hạn chấp hành án);</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iv) Thời gian còn lại phải tiếp tục chấp hành án (đảm bảo còn ít nhất 06 tháng tính đến thời điểm lập yêu cầu);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e) Các điều luật quy định thẩm quyền xét xử của toà án, thẩm quyền ra quyết định hoặc lệnh truy nã, bao gồm: </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i) Điều luật quy định về tội danh và hình phạt đã áp dụng trong bản án;</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ii) Điều luật quy định về thời hiệu thi hành bản án hình sự, khẳng định thời hiệu này chưa hết tại thời điểm lập yêu cầu;</w:t>
            </w:r>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rPr>
              <w:t xml:space="preserve">iii) Các quy định về thẩm quyền xét xử của Tòa án Việt Nam. </w:t>
            </w:r>
          </w:p>
          <w:p w:rsidR="00332AD9" w:rsidRPr="00065D1A" w:rsidRDefault="00332AD9" w:rsidP="00065D1A">
            <w:pPr>
              <w:spacing w:before="120" w:after="120"/>
              <w:ind w:firstLine="567"/>
              <w:jc w:val="both"/>
              <w:rPr>
                <w:b/>
                <w:bCs/>
                <w:sz w:val="26"/>
                <w:szCs w:val="26"/>
              </w:rPr>
            </w:pPr>
            <w:r w:rsidRPr="00065D1A">
              <w:rPr>
                <w:sz w:val="26"/>
                <w:szCs w:val="26"/>
              </w:rPr>
              <w:t xml:space="preserve">2. </w:t>
            </w:r>
            <w:r w:rsidRPr="00065D1A">
              <w:rPr>
                <w:spacing w:val="-2"/>
                <w:sz w:val="26"/>
                <w:szCs w:val="26"/>
                <w:lang w:val="vi-VN"/>
              </w:rPr>
              <w:t>C</w:t>
            </w:r>
            <w:r w:rsidRPr="00065D1A">
              <w:rPr>
                <w:spacing w:val="-2"/>
                <w:sz w:val="26"/>
                <w:szCs w:val="26"/>
              </w:rPr>
              <w:t>ác tài liệu kèm theo văn bản yêu cầu dẫn độ để thi hành án của Việt Nam gửi đi nước ngoài</w:t>
            </w:r>
            <w:r w:rsidRPr="00065D1A">
              <w:rPr>
                <w:sz w:val="26"/>
                <w:szCs w:val="26"/>
              </w:rPr>
              <w:t xml:space="preserve"> phải là bản chính hoặc bản sao có chứng thực, có chữ ký của người có thẩm quyền, được đóng dấu </w:t>
            </w:r>
            <w:r w:rsidRPr="00065D1A">
              <w:rPr>
                <w:sz w:val="26"/>
                <w:szCs w:val="26"/>
              </w:rPr>
              <w:lastRenderedPageBreak/>
              <w:t>bởi cơ quan lập tài liệu và được tiến hành theo quy định tại Điều 9 và Điều 10 của Luật Dẫn độ.</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2F4D17"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2F4D17" w:rsidRPr="00065D1A" w:rsidRDefault="002F4D17" w:rsidP="00065D1A">
            <w:pPr>
              <w:spacing w:before="120" w:after="120"/>
              <w:jc w:val="both"/>
              <w:rPr>
                <w:b/>
                <w:bCs/>
                <w:sz w:val="26"/>
                <w:szCs w:val="26"/>
                <w:lang w:val="vi-VN"/>
              </w:rPr>
            </w:pPr>
            <w:r w:rsidRPr="00065D1A">
              <w:rPr>
                <w:b/>
                <w:bCs/>
                <w:sz w:val="26"/>
                <w:szCs w:val="26"/>
                <w:lang w:val="vi-VN"/>
              </w:rPr>
              <w:t>Luật Dẫn độ:</w:t>
            </w:r>
          </w:p>
          <w:p w:rsidR="002F4D17" w:rsidRPr="00065D1A" w:rsidRDefault="002F4D17" w:rsidP="00065D1A">
            <w:pPr>
              <w:keepNext/>
              <w:spacing w:before="120" w:after="120"/>
              <w:ind w:firstLine="720"/>
              <w:jc w:val="both"/>
              <w:rPr>
                <w:strike/>
                <w:sz w:val="26"/>
                <w:szCs w:val="26"/>
              </w:rPr>
            </w:pPr>
            <w:r w:rsidRPr="00065D1A">
              <w:rPr>
                <w:b/>
                <w:sz w:val="26"/>
                <w:szCs w:val="26"/>
              </w:rPr>
              <w:t xml:space="preserve">Điều 22. Các tài liệu kèm theo văn bản yêu cầu dẫn độ để thi hành án của Việt Nam </w:t>
            </w:r>
          </w:p>
          <w:p w:rsidR="002F4D17" w:rsidRPr="00065D1A" w:rsidRDefault="002F4D17" w:rsidP="00065D1A">
            <w:pPr>
              <w:keepNext/>
              <w:spacing w:before="120" w:after="120"/>
              <w:ind w:firstLine="720"/>
              <w:jc w:val="both"/>
              <w:rPr>
                <w:spacing w:val="2"/>
                <w:sz w:val="26"/>
                <w:szCs w:val="26"/>
              </w:rPr>
            </w:pPr>
            <w:r w:rsidRPr="00065D1A">
              <w:rPr>
                <w:spacing w:val="2"/>
                <w:sz w:val="26"/>
                <w:szCs w:val="26"/>
              </w:rPr>
              <w:t xml:space="preserve">1. Các tài liệu kèm theo văn bản yêu cầu dẫn độ để thi hành án của Việt Nam gửi đi nước ngoài gồm các tài liệu sau đây: </w:t>
            </w:r>
          </w:p>
          <w:p w:rsidR="002F4D17" w:rsidRPr="00065D1A" w:rsidRDefault="002F4D17" w:rsidP="00065D1A">
            <w:pPr>
              <w:keepNext/>
              <w:spacing w:before="120" w:after="120"/>
              <w:ind w:firstLine="720"/>
              <w:jc w:val="both"/>
              <w:rPr>
                <w:spacing w:val="4"/>
                <w:sz w:val="26"/>
                <w:szCs w:val="26"/>
              </w:rPr>
            </w:pPr>
            <w:r w:rsidRPr="00065D1A">
              <w:rPr>
                <w:spacing w:val="4"/>
                <w:sz w:val="26"/>
                <w:szCs w:val="26"/>
              </w:rPr>
              <w:t>a) Các tài liệu quy định tại các điểm a, b, c và d khoản 1 Điều 21 của Luật này;</w:t>
            </w:r>
          </w:p>
          <w:p w:rsidR="002F4D17" w:rsidRPr="00065D1A" w:rsidRDefault="002F4D17" w:rsidP="00065D1A">
            <w:pPr>
              <w:keepNext/>
              <w:spacing w:before="120" w:after="120"/>
              <w:ind w:firstLine="720"/>
              <w:jc w:val="both"/>
              <w:rPr>
                <w:sz w:val="26"/>
                <w:szCs w:val="26"/>
              </w:rPr>
            </w:pPr>
            <w:r w:rsidRPr="00065D1A">
              <w:rPr>
                <w:sz w:val="26"/>
                <w:szCs w:val="26"/>
              </w:rPr>
              <w:t xml:space="preserve">b) Bản án đã tuyên đối với người bị yêu cầu dẫn độ; </w:t>
            </w:r>
          </w:p>
          <w:p w:rsidR="002F4D17" w:rsidRPr="00065D1A" w:rsidRDefault="002F4D17" w:rsidP="00065D1A">
            <w:pPr>
              <w:keepNext/>
              <w:spacing w:before="120" w:after="120"/>
              <w:ind w:firstLine="720"/>
              <w:jc w:val="both"/>
              <w:rPr>
                <w:sz w:val="26"/>
                <w:szCs w:val="26"/>
              </w:rPr>
            </w:pPr>
            <w:r w:rsidRPr="00065D1A">
              <w:rPr>
                <w:sz w:val="26"/>
                <w:szCs w:val="26"/>
              </w:rPr>
              <w:t xml:space="preserve">c) Văn bản thông báo về thời gian còn lại người bị yêu cầu dẫn độ phải thi hành án; </w:t>
            </w:r>
          </w:p>
          <w:p w:rsidR="002F4D17" w:rsidRPr="00065D1A" w:rsidRDefault="002F4D17" w:rsidP="00065D1A">
            <w:pPr>
              <w:keepNext/>
              <w:spacing w:before="120" w:after="120"/>
              <w:ind w:firstLine="720"/>
              <w:jc w:val="both"/>
              <w:rPr>
                <w:sz w:val="26"/>
                <w:szCs w:val="26"/>
              </w:rPr>
            </w:pPr>
            <w:r w:rsidRPr="00065D1A">
              <w:rPr>
                <w:sz w:val="26"/>
                <w:szCs w:val="26"/>
              </w:rPr>
              <w:t>d) Nội dung điều luật liên quan đến việc đưa vụ án ra xét xử và điều luật khác làm rõ yêu cầu dẫn độ để thi hành án;</w:t>
            </w:r>
          </w:p>
          <w:p w:rsidR="002F4D17" w:rsidRPr="00065D1A" w:rsidRDefault="002F4D17" w:rsidP="00065D1A">
            <w:pPr>
              <w:keepNext/>
              <w:spacing w:before="120" w:after="120"/>
              <w:ind w:firstLine="720"/>
              <w:jc w:val="both"/>
              <w:rPr>
                <w:sz w:val="26"/>
                <w:szCs w:val="26"/>
              </w:rPr>
            </w:pPr>
            <w:r w:rsidRPr="00065D1A">
              <w:rPr>
                <w:sz w:val="26"/>
                <w:szCs w:val="26"/>
              </w:rPr>
              <w:t>đ) Các tài liệu khác (nếu có).</w:t>
            </w:r>
          </w:p>
          <w:p w:rsidR="00332AD9" w:rsidRPr="00065D1A" w:rsidRDefault="002F4D17" w:rsidP="00065D1A">
            <w:pPr>
              <w:keepNext/>
              <w:spacing w:before="120" w:after="120"/>
              <w:ind w:firstLine="720"/>
              <w:jc w:val="both"/>
              <w:rPr>
                <w:sz w:val="26"/>
                <w:szCs w:val="26"/>
              </w:rPr>
            </w:pPr>
            <w:r w:rsidRPr="00065D1A">
              <w:rPr>
                <w:sz w:val="26"/>
                <w:szCs w:val="26"/>
              </w:rPr>
              <w:t xml:space="preserve">2. Chính phủ quy định chi tiết Điều này. </w:t>
            </w: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p w:rsidR="002F4D17" w:rsidRPr="00065D1A" w:rsidRDefault="002F4D17" w:rsidP="00065D1A">
            <w:pPr>
              <w:spacing w:before="120" w:after="120"/>
              <w:jc w:val="both"/>
              <w:rPr>
                <w:sz w:val="26"/>
                <w:szCs w:val="26"/>
              </w:rPr>
            </w:pPr>
            <w:r w:rsidRPr="00065D1A">
              <w:rPr>
                <w:sz w:val="26"/>
                <w:szCs w:val="26"/>
              </w:rPr>
              <w:t xml:space="preserve">Điều này quy định chi tiết Điều 22 Luật Dẫn độ. </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ind w:firstLine="567"/>
              <w:jc w:val="center"/>
              <w:rPr>
                <w:b/>
                <w:bCs/>
                <w:sz w:val="26"/>
                <w:szCs w:val="26"/>
                <w:lang w:val="vi-VN"/>
              </w:rPr>
            </w:pPr>
            <w:r w:rsidRPr="00065D1A">
              <w:rPr>
                <w:b/>
                <w:bCs/>
                <w:sz w:val="26"/>
                <w:szCs w:val="26"/>
                <w:lang w:val="vi-VN"/>
              </w:rPr>
              <w:lastRenderedPageBreak/>
              <w:t>Mục 3</w:t>
            </w:r>
          </w:p>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lang w:val="vi-VN"/>
              </w:rPr>
              <w:t>TIẾP NHẬN, KIỂM TRA, CHUYỂN HỒ SƠ YÊU CẦU DẪN ĐỘ VÀ BỔ SUNG THÔNG TIN, TÀI LIỆU</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t>Điều 36. Nội dung kiểm tra tính hợp lệ của hồ sơ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Bộ Công an kiểm tra các nội dung sau để bảo đảm tính hợp lệ của hồ sơ yêu cầu dẫn độ, trừ trường hợp có thỏa thuận khác:</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Kiểm tra hình thức của hồ sơ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a) Người và cơ quan lập yêu cầu dẫn độ phải đáp ứng quy định tại Điều 18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b) Văn bản yêu cầu dẫn độ phải đáp ứng quy định tài các điều 19 và 20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c) Các tài liệu kèm theo văn bản yêu cầu dẫn độ phải đáp ứng quy định tại các điều 21, 22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d) Ngôn ngữ của hồ sơ yêu cầu dẫn độ phải đáp ứng quy định tại Điều 9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Kiểm tra nội dung của hồ sơ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a) Xác định tội danh có thuộc phạm vi dẫn độ hay không.</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lastRenderedPageBreak/>
              <w:t>b) Kiểm tra thời hiệu truy cứu trách nhiệm hình sự hoặc thời hiệu thi hành án.</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c) Đánh giá tính xác thực của các tài liệu chứng minh hành vi phạm tội.</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2F4D17"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2F4D17" w:rsidRPr="00065D1A" w:rsidRDefault="002F4D17" w:rsidP="00065D1A">
            <w:pPr>
              <w:spacing w:before="120" w:after="120"/>
              <w:jc w:val="both"/>
              <w:rPr>
                <w:b/>
                <w:bCs/>
                <w:sz w:val="26"/>
                <w:szCs w:val="26"/>
                <w:lang w:val="vi-VN"/>
              </w:rPr>
            </w:pPr>
            <w:r w:rsidRPr="00065D1A">
              <w:rPr>
                <w:b/>
                <w:bCs/>
                <w:sz w:val="26"/>
                <w:szCs w:val="26"/>
                <w:lang w:val="vi-VN"/>
              </w:rPr>
              <w:t>Luật Dẫn độ:</w:t>
            </w:r>
          </w:p>
          <w:p w:rsidR="002F4D17" w:rsidRPr="00065D1A" w:rsidRDefault="002F4D17" w:rsidP="00065D1A">
            <w:pPr>
              <w:pStyle w:val="Title"/>
              <w:widowControl w:val="0"/>
              <w:spacing w:before="120"/>
              <w:jc w:val="both"/>
              <w:rPr>
                <w:sz w:val="26"/>
                <w:szCs w:val="26"/>
                <w:lang w:val="vi-VN"/>
              </w:rPr>
            </w:pPr>
            <w:r w:rsidRPr="00065D1A">
              <w:rPr>
                <w:sz w:val="26"/>
                <w:szCs w:val="26"/>
                <w:lang w:val="vi-VN"/>
              </w:rPr>
              <w:lastRenderedPageBreak/>
              <w:t xml:space="preserve">Điều 18. Cơ quan của Việt Nam có thẩm quyền lập yêu cầu dẫn độ </w:t>
            </w:r>
          </w:p>
          <w:p w:rsidR="002F4D17" w:rsidRPr="00065D1A" w:rsidRDefault="002F4D17" w:rsidP="00065D1A">
            <w:pPr>
              <w:pStyle w:val="Title"/>
              <w:widowControl w:val="0"/>
              <w:spacing w:before="120"/>
              <w:jc w:val="both"/>
              <w:rPr>
                <w:b w:val="0"/>
                <w:sz w:val="26"/>
                <w:szCs w:val="26"/>
                <w:lang w:val="vi-VN"/>
              </w:rPr>
            </w:pPr>
            <w:r w:rsidRPr="00065D1A">
              <w:rPr>
                <w:b w:val="0"/>
                <w:sz w:val="26"/>
                <w:szCs w:val="26"/>
                <w:lang w:val="vi-VN"/>
              </w:rPr>
              <w:t xml:space="preserve">1. </w:t>
            </w:r>
            <w:r w:rsidRPr="00065D1A">
              <w:rPr>
                <w:b w:val="0"/>
                <w:bCs/>
                <w:iCs/>
                <w:sz w:val="26"/>
                <w:szCs w:val="26"/>
                <w:lang w:val="vi-VN"/>
              </w:rPr>
              <w:t>Bộ Công an,</w:t>
            </w:r>
            <w:r w:rsidRPr="00065D1A">
              <w:rPr>
                <w:b w:val="0"/>
                <w:sz w:val="26"/>
                <w:szCs w:val="26"/>
                <w:lang w:val="vi-VN"/>
              </w:rPr>
              <w:t xml:space="preserve"> cơ quan tiến hành tố tụng, cơ quan quản lý thi hành án hình sự, cơ quan thi hành án hình sự có thẩm quyền lập yêu cầu dẫn độ để truy cứu trách nhiệm hình sự hoặc để thi hành án. </w:t>
            </w:r>
          </w:p>
          <w:p w:rsidR="002F4D17" w:rsidRPr="00065D1A" w:rsidRDefault="002F4D17" w:rsidP="00065D1A">
            <w:pPr>
              <w:pStyle w:val="Title"/>
              <w:widowControl w:val="0"/>
              <w:spacing w:before="120"/>
              <w:jc w:val="both"/>
              <w:rPr>
                <w:b w:val="0"/>
                <w:sz w:val="26"/>
                <w:szCs w:val="26"/>
                <w:lang w:val="vi-VN"/>
              </w:rPr>
            </w:pPr>
            <w:r w:rsidRPr="00065D1A">
              <w:rPr>
                <w:b w:val="0"/>
                <w:sz w:val="26"/>
                <w:szCs w:val="26"/>
                <w:lang w:val="vi-VN"/>
              </w:rPr>
              <w:t xml:space="preserve">2. Bộ trưởng Bộ Công an chủ trì, phối hợp với Chánh án Tòa án nhân dân tối cao, Viện trưởng Viện kiểm sát nhân dân tối cao quy định chi tiết Điều này. </w:t>
            </w:r>
          </w:p>
          <w:p w:rsidR="002F4D17" w:rsidRPr="00065D1A" w:rsidRDefault="002F4D17" w:rsidP="00065D1A">
            <w:pPr>
              <w:keepNext/>
              <w:spacing w:before="120" w:after="120"/>
              <w:ind w:firstLine="720"/>
              <w:jc w:val="both"/>
              <w:rPr>
                <w:b/>
                <w:bCs/>
                <w:sz w:val="26"/>
                <w:szCs w:val="26"/>
              </w:rPr>
            </w:pPr>
            <w:r w:rsidRPr="00065D1A">
              <w:rPr>
                <w:b/>
                <w:bCs/>
                <w:sz w:val="26"/>
                <w:szCs w:val="26"/>
              </w:rPr>
              <w:t xml:space="preserve">Điều 19. Hồ sơ yêu cầu dẫn độ của Việt Nam </w:t>
            </w:r>
          </w:p>
          <w:p w:rsidR="002F4D17" w:rsidRPr="00065D1A" w:rsidRDefault="002F4D17" w:rsidP="00065D1A">
            <w:pPr>
              <w:keepNext/>
              <w:spacing w:before="120" w:after="120"/>
              <w:ind w:firstLine="720"/>
              <w:jc w:val="both"/>
              <w:rPr>
                <w:sz w:val="26"/>
                <w:szCs w:val="26"/>
              </w:rPr>
            </w:pPr>
            <w:r w:rsidRPr="00065D1A">
              <w:rPr>
                <w:sz w:val="26"/>
                <w:szCs w:val="26"/>
              </w:rPr>
              <w:t>1. Hồ sơ yêu cầu dẫn độ của Việt Nam gửi đi nước ngoài gồm các tài liệu sau đây:</w:t>
            </w:r>
          </w:p>
          <w:p w:rsidR="002F4D17" w:rsidRPr="00065D1A" w:rsidRDefault="002F4D17" w:rsidP="00065D1A">
            <w:pPr>
              <w:keepNext/>
              <w:spacing w:before="120" w:after="120"/>
              <w:ind w:firstLine="720"/>
              <w:jc w:val="both"/>
              <w:rPr>
                <w:sz w:val="26"/>
                <w:szCs w:val="26"/>
              </w:rPr>
            </w:pPr>
            <w:r w:rsidRPr="00065D1A">
              <w:rPr>
                <w:sz w:val="26"/>
                <w:szCs w:val="26"/>
              </w:rPr>
              <w:t xml:space="preserve">a) Văn bản yêu cầu dẫn độ </w:t>
            </w:r>
            <w:r w:rsidRPr="00065D1A">
              <w:rPr>
                <w:rStyle w:val="normal-h1"/>
                <w:sz w:val="26"/>
                <w:szCs w:val="26"/>
              </w:rPr>
              <w:t>quy định tại khoản 1 Điều 20 của Luật này</w:t>
            </w:r>
            <w:r w:rsidRPr="00065D1A">
              <w:rPr>
                <w:sz w:val="26"/>
                <w:szCs w:val="26"/>
              </w:rPr>
              <w:t>;</w:t>
            </w:r>
          </w:p>
          <w:p w:rsidR="002F4D17" w:rsidRPr="00065D1A" w:rsidRDefault="002F4D17" w:rsidP="00065D1A">
            <w:pPr>
              <w:keepNext/>
              <w:spacing w:before="120" w:after="120"/>
              <w:ind w:firstLine="720"/>
              <w:jc w:val="both"/>
              <w:rPr>
                <w:sz w:val="26"/>
                <w:szCs w:val="26"/>
              </w:rPr>
            </w:pPr>
            <w:r w:rsidRPr="00065D1A">
              <w:rPr>
                <w:sz w:val="26"/>
                <w:szCs w:val="26"/>
              </w:rPr>
              <w:t>b) Các tài liệu kèm theo quy định tại Điều 21 hoặc Điều 22 của Luật này.</w:t>
            </w:r>
          </w:p>
          <w:p w:rsidR="002F4D17" w:rsidRPr="00065D1A" w:rsidRDefault="002F4D17" w:rsidP="00065D1A">
            <w:pPr>
              <w:keepNext/>
              <w:spacing w:before="120" w:after="120"/>
              <w:ind w:firstLine="720"/>
              <w:jc w:val="both"/>
              <w:rPr>
                <w:sz w:val="26"/>
                <w:szCs w:val="26"/>
              </w:rPr>
            </w:pPr>
            <w:r w:rsidRPr="00065D1A">
              <w:rPr>
                <w:sz w:val="26"/>
                <w:szCs w:val="26"/>
              </w:rPr>
              <w:t xml:space="preserve">2. Hồ sơ yêu cầu dẫn độ của Việt Nam gửi đi nước ngoài được lập thành 03 bộ, trừ trường hợp có thỏa thuận khác. Ngôn ngữ </w:t>
            </w:r>
            <w:r w:rsidRPr="00065D1A">
              <w:rPr>
                <w:bCs/>
                <w:iCs/>
                <w:sz w:val="26"/>
                <w:szCs w:val="26"/>
              </w:rPr>
              <w:t xml:space="preserve">được sử dụng để lập </w:t>
            </w:r>
            <w:r w:rsidRPr="00065D1A">
              <w:rPr>
                <w:sz w:val="26"/>
                <w:szCs w:val="26"/>
              </w:rPr>
              <w:t>hồ sơ</w:t>
            </w:r>
            <w:r w:rsidRPr="00065D1A">
              <w:rPr>
                <w:bCs/>
                <w:iCs/>
                <w:sz w:val="26"/>
                <w:szCs w:val="26"/>
              </w:rPr>
              <w:t xml:space="preserve"> </w:t>
            </w:r>
            <w:r w:rsidRPr="00065D1A">
              <w:rPr>
                <w:sz w:val="26"/>
                <w:szCs w:val="26"/>
              </w:rPr>
              <w:t xml:space="preserve">theo quy định tại Điều 9 của Luật này. </w:t>
            </w:r>
          </w:p>
          <w:p w:rsidR="002F4D17" w:rsidRPr="00065D1A" w:rsidRDefault="002F4D17" w:rsidP="00065D1A">
            <w:pPr>
              <w:keepNext/>
              <w:spacing w:before="120" w:after="120"/>
              <w:ind w:firstLine="720"/>
              <w:jc w:val="both"/>
              <w:rPr>
                <w:b/>
                <w:strike/>
                <w:sz w:val="26"/>
                <w:szCs w:val="26"/>
              </w:rPr>
            </w:pPr>
            <w:r w:rsidRPr="00065D1A">
              <w:rPr>
                <w:b/>
                <w:sz w:val="26"/>
                <w:szCs w:val="26"/>
              </w:rPr>
              <w:t xml:space="preserve">Điều 20. Văn bản yêu cầu dẫn độ của Việt Nam </w:t>
            </w:r>
          </w:p>
          <w:p w:rsidR="002F4D17" w:rsidRPr="00065D1A" w:rsidRDefault="002F4D17" w:rsidP="00065D1A">
            <w:pPr>
              <w:keepNext/>
              <w:spacing w:before="120" w:after="120"/>
              <w:ind w:firstLine="720"/>
              <w:jc w:val="both"/>
              <w:rPr>
                <w:sz w:val="26"/>
                <w:szCs w:val="26"/>
              </w:rPr>
            </w:pPr>
            <w:r w:rsidRPr="00065D1A">
              <w:rPr>
                <w:sz w:val="26"/>
                <w:szCs w:val="26"/>
              </w:rPr>
              <w:t>1. Văn bản yêu cầu dẫn độ của Việt Nam gửi đi nước ngoài phải có các nội dung sau đây:</w:t>
            </w:r>
          </w:p>
          <w:p w:rsidR="002F4D17" w:rsidRPr="00065D1A" w:rsidRDefault="002F4D17" w:rsidP="00065D1A">
            <w:pPr>
              <w:keepNext/>
              <w:spacing w:before="120" w:after="120"/>
              <w:ind w:firstLine="720"/>
              <w:jc w:val="both"/>
              <w:rPr>
                <w:sz w:val="26"/>
                <w:szCs w:val="26"/>
              </w:rPr>
            </w:pPr>
            <w:r w:rsidRPr="00065D1A">
              <w:rPr>
                <w:sz w:val="26"/>
                <w:szCs w:val="26"/>
              </w:rPr>
              <w:t>a) Ngày, tháng, năm lập văn bản yêu cầu dẫn độ;</w:t>
            </w:r>
          </w:p>
          <w:p w:rsidR="002F4D17" w:rsidRPr="00065D1A" w:rsidRDefault="002F4D17" w:rsidP="00065D1A">
            <w:pPr>
              <w:keepNext/>
              <w:spacing w:before="120" w:after="120"/>
              <w:ind w:firstLine="720"/>
              <w:jc w:val="both"/>
              <w:rPr>
                <w:sz w:val="26"/>
                <w:szCs w:val="26"/>
              </w:rPr>
            </w:pPr>
            <w:r w:rsidRPr="00065D1A">
              <w:rPr>
                <w:sz w:val="26"/>
                <w:szCs w:val="26"/>
              </w:rPr>
              <w:t>b) Tên, địa chỉ và thông tin liên lạc của cơ quan lập yêu cầu dẫn độ;</w:t>
            </w:r>
          </w:p>
          <w:p w:rsidR="002F4D17" w:rsidRPr="00065D1A" w:rsidRDefault="002F4D17" w:rsidP="00065D1A">
            <w:pPr>
              <w:keepNext/>
              <w:spacing w:before="120" w:after="120"/>
              <w:ind w:firstLine="720"/>
              <w:jc w:val="both"/>
              <w:rPr>
                <w:sz w:val="26"/>
                <w:szCs w:val="26"/>
              </w:rPr>
            </w:pPr>
            <w:r w:rsidRPr="00065D1A">
              <w:rPr>
                <w:sz w:val="26"/>
                <w:szCs w:val="26"/>
              </w:rPr>
              <w:t>c) Tên cơ quan được yêu cầu dẫn độ;</w:t>
            </w:r>
          </w:p>
          <w:p w:rsidR="002F4D17" w:rsidRPr="00065D1A" w:rsidRDefault="002F4D17" w:rsidP="00065D1A">
            <w:pPr>
              <w:keepNext/>
              <w:spacing w:before="120" w:after="120"/>
              <w:ind w:firstLine="720"/>
              <w:jc w:val="both"/>
              <w:rPr>
                <w:sz w:val="26"/>
                <w:szCs w:val="26"/>
              </w:rPr>
            </w:pPr>
            <w:r w:rsidRPr="00065D1A">
              <w:rPr>
                <w:sz w:val="26"/>
                <w:szCs w:val="26"/>
              </w:rPr>
              <w:t>d) Mục đích của yêu cầu dẫn độ;</w:t>
            </w:r>
          </w:p>
          <w:p w:rsidR="002F4D17" w:rsidRPr="00065D1A" w:rsidRDefault="002F4D17" w:rsidP="00065D1A">
            <w:pPr>
              <w:keepNext/>
              <w:spacing w:before="120" w:after="120"/>
              <w:ind w:firstLine="720"/>
              <w:jc w:val="both"/>
              <w:rPr>
                <w:sz w:val="26"/>
                <w:szCs w:val="26"/>
              </w:rPr>
            </w:pPr>
            <w:r w:rsidRPr="00065D1A">
              <w:rPr>
                <w:sz w:val="26"/>
                <w:szCs w:val="26"/>
              </w:rPr>
              <w:t>đ) Thông tin về nhân thân, nơi cư trú của người bị yêu cầu dẫn độ;</w:t>
            </w:r>
          </w:p>
          <w:p w:rsidR="002F4D17" w:rsidRPr="00065D1A" w:rsidRDefault="002F4D17" w:rsidP="00065D1A">
            <w:pPr>
              <w:keepNext/>
              <w:spacing w:before="120" w:after="120"/>
              <w:ind w:firstLine="720"/>
              <w:jc w:val="both"/>
              <w:rPr>
                <w:sz w:val="26"/>
                <w:szCs w:val="26"/>
              </w:rPr>
            </w:pPr>
            <w:r w:rsidRPr="00065D1A">
              <w:rPr>
                <w:sz w:val="26"/>
                <w:szCs w:val="26"/>
              </w:rPr>
              <w:lastRenderedPageBreak/>
              <w:t xml:space="preserve">e) Tóm tắt nội dung vụ án là căn cứ đưa ra yêu cầu dẫn độ; </w:t>
            </w:r>
          </w:p>
          <w:p w:rsidR="002F4D17" w:rsidRPr="00065D1A" w:rsidRDefault="002F4D17" w:rsidP="00065D1A">
            <w:pPr>
              <w:keepNext/>
              <w:spacing w:before="120" w:after="120"/>
              <w:ind w:firstLine="720"/>
              <w:jc w:val="both"/>
              <w:rPr>
                <w:sz w:val="26"/>
                <w:szCs w:val="26"/>
              </w:rPr>
            </w:pPr>
            <w:r w:rsidRPr="00065D1A">
              <w:rPr>
                <w:sz w:val="26"/>
                <w:szCs w:val="26"/>
              </w:rPr>
              <w:t xml:space="preserve">g) Căn cứ pháp lý </w:t>
            </w:r>
            <w:r w:rsidRPr="00065D1A">
              <w:rPr>
                <w:bCs/>
                <w:iCs/>
                <w:sz w:val="26"/>
                <w:szCs w:val="26"/>
              </w:rPr>
              <w:t xml:space="preserve">để </w:t>
            </w:r>
            <w:r w:rsidRPr="00065D1A">
              <w:rPr>
                <w:sz w:val="26"/>
                <w:szCs w:val="26"/>
              </w:rPr>
              <w:t xml:space="preserve">khởi tố vụ án, khởi tố bị can, </w:t>
            </w:r>
            <w:r w:rsidRPr="00065D1A">
              <w:rPr>
                <w:bCs/>
                <w:iCs/>
                <w:sz w:val="26"/>
                <w:szCs w:val="26"/>
              </w:rPr>
              <w:t xml:space="preserve">truy tố, </w:t>
            </w:r>
            <w:r w:rsidRPr="00065D1A">
              <w:rPr>
                <w:sz w:val="26"/>
                <w:szCs w:val="26"/>
              </w:rPr>
              <w:t xml:space="preserve">đưa vụ án ra xét xử hoặc </w:t>
            </w:r>
            <w:r w:rsidRPr="00065D1A">
              <w:rPr>
                <w:bCs/>
                <w:iCs/>
                <w:sz w:val="26"/>
                <w:szCs w:val="26"/>
              </w:rPr>
              <w:t>thi hành án hình sự</w:t>
            </w:r>
            <w:r w:rsidRPr="00065D1A">
              <w:rPr>
                <w:sz w:val="26"/>
                <w:szCs w:val="26"/>
              </w:rPr>
              <w:t>;</w:t>
            </w:r>
          </w:p>
          <w:p w:rsidR="002F4D17" w:rsidRPr="00065D1A" w:rsidRDefault="002F4D17" w:rsidP="00065D1A">
            <w:pPr>
              <w:keepNext/>
              <w:spacing w:before="120" w:after="120"/>
              <w:ind w:firstLine="720"/>
              <w:jc w:val="both"/>
              <w:rPr>
                <w:sz w:val="26"/>
                <w:szCs w:val="26"/>
              </w:rPr>
            </w:pPr>
            <w:r w:rsidRPr="00065D1A">
              <w:rPr>
                <w:sz w:val="26"/>
                <w:szCs w:val="26"/>
              </w:rPr>
              <w:t>h) Thông tin về quyết định hoặc lệnh của cơ quan có thẩm quyền đã ban hành đối với người bị yêu cầu dẫn độ;</w:t>
            </w:r>
          </w:p>
          <w:p w:rsidR="002F4D17" w:rsidRPr="00065D1A" w:rsidRDefault="002F4D17" w:rsidP="00065D1A">
            <w:pPr>
              <w:keepNext/>
              <w:spacing w:before="120" w:after="120"/>
              <w:ind w:firstLine="720"/>
              <w:jc w:val="both"/>
              <w:rPr>
                <w:spacing w:val="-2"/>
                <w:sz w:val="26"/>
                <w:szCs w:val="26"/>
              </w:rPr>
            </w:pPr>
            <w:r w:rsidRPr="00065D1A">
              <w:rPr>
                <w:spacing w:val="-2"/>
                <w:sz w:val="26"/>
                <w:szCs w:val="26"/>
              </w:rPr>
              <w:t>i) Thông tin về tội danh bị nêu trong yêu cầu dẫn độ và khung hình phạt dự kiến áp dụng đối với người bị yêu cầu dẫn độ hoặc thời gian còn lại người bị yêu cầu dẫn độ phải thi hành án; nội dung điều luật về tội phạm bị yêu cầu dẫn độ;</w:t>
            </w:r>
          </w:p>
          <w:p w:rsidR="002F4D17" w:rsidRPr="00065D1A" w:rsidRDefault="002F4D17" w:rsidP="00065D1A">
            <w:pPr>
              <w:keepNext/>
              <w:spacing w:before="120" w:after="120"/>
              <w:ind w:firstLine="720"/>
              <w:jc w:val="both"/>
              <w:rPr>
                <w:sz w:val="26"/>
                <w:szCs w:val="26"/>
              </w:rPr>
            </w:pPr>
            <w:r w:rsidRPr="00065D1A">
              <w:rPr>
                <w:sz w:val="26"/>
                <w:szCs w:val="26"/>
              </w:rPr>
              <w:t xml:space="preserve">k) Các đề nghị của Việt Nam đối với nước được yêu cầu dẫn độ; </w:t>
            </w:r>
          </w:p>
          <w:p w:rsidR="002F4D17" w:rsidRPr="00065D1A" w:rsidRDefault="002F4D17" w:rsidP="00065D1A">
            <w:pPr>
              <w:keepNext/>
              <w:spacing w:before="120" w:after="120"/>
              <w:ind w:firstLine="720"/>
              <w:jc w:val="both"/>
              <w:rPr>
                <w:sz w:val="26"/>
                <w:szCs w:val="26"/>
              </w:rPr>
            </w:pPr>
            <w:r w:rsidRPr="00065D1A">
              <w:rPr>
                <w:sz w:val="26"/>
                <w:szCs w:val="26"/>
              </w:rPr>
              <w:t>l) Các cam kết của Việt Nam đối với nước được yêu cầu dẫn độ;</w:t>
            </w:r>
          </w:p>
          <w:p w:rsidR="002F4D17" w:rsidRPr="00065D1A" w:rsidRDefault="002F4D17" w:rsidP="00065D1A">
            <w:pPr>
              <w:keepNext/>
              <w:spacing w:before="120" w:after="120"/>
              <w:ind w:firstLine="720"/>
              <w:jc w:val="both"/>
              <w:rPr>
                <w:sz w:val="26"/>
                <w:szCs w:val="26"/>
              </w:rPr>
            </w:pPr>
            <w:r w:rsidRPr="00065D1A">
              <w:rPr>
                <w:sz w:val="26"/>
                <w:szCs w:val="26"/>
              </w:rPr>
              <w:t>m) Thông tin cần thiết khác (nếu có).</w:t>
            </w:r>
          </w:p>
          <w:p w:rsidR="002F4D17" w:rsidRPr="00065D1A" w:rsidRDefault="002F4D17" w:rsidP="00065D1A">
            <w:pPr>
              <w:keepNext/>
              <w:spacing w:before="120" w:after="120"/>
              <w:ind w:firstLine="720"/>
              <w:jc w:val="both"/>
              <w:rPr>
                <w:sz w:val="26"/>
                <w:szCs w:val="26"/>
              </w:rPr>
            </w:pPr>
            <w:r w:rsidRPr="00065D1A">
              <w:rPr>
                <w:sz w:val="26"/>
                <w:szCs w:val="26"/>
              </w:rPr>
              <w:t>2. Chính phủ quy định chi tiết Điều này.</w:t>
            </w:r>
          </w:p>
          <w:p w:rsidR="002F4D17" w:rsidRPr="00065D1A" w:rsidRDefault="002F4D17" w:rsidP="00065D1A">
            <w:pPr>
              <w:keepNext/>
              <w:spacing w:before="120" w:after="120"/>
              <w:ind w:firstLine="720"/>
              <w:jc w:val="both"/>
              <w:rPr>
                <w:b/>
                <w:strike/>
                <w:sz w:val="26"/>
                <w:szCs w:val="26"/>
              </w:rPr>
            </w:pPr>
            <w:r w:rsidRPr="00065D1A">
              <w:rPr>
                <w:b/>
                <w:sz w:val="26"/>
                <w:szCs w:val="26"/>
              </w:rPr>
              <w:t>Điều 21. Các tài liệu kèm theo văn bản yêu cầu dẫn độ để truy cứu trách nhiệm hình sự</w:t>
            </w:r>
            <w:r w:rsidRPr="00065D1A">
              <w:rPr>
                <w:sz w:val="26"/>
                <w:szCs w:val="26"/>
              </w:rPr>
              <w:t xml:space="preserve"> </w:t>
            </w:r>
            <w:r w:rsidRPr="00065D1A">
              <w:rPr>
                <w:b/>
                <w:sz w:val="26"/>
                <w:szCs w:val="26"/>
              </w:rPr>
              <w:t xml:space="preserve">của Việt Nam </w:t>
            </w:r>
          </w:p>
          <w:p w:rsidR="002F4D17" w:rsidRPr="00065D1A" w:rsidRDefault="002F4D17" w:rsidP="00065D1A">
            <w:pPr>
              <w:keepNext/>
              <w:spacing w:before="120" w:after="120"/>
              <w:ind w:firstLine="720"/>
              <w:jc w:val="both"/>
              <w:rPr>
                <w:sz w:val="26"/>
                <w:szCs w:val="26"/>
              </w:rPr>
            </w:pPr>
            <w:r w:rsidRPr="00065D1A">
              <w:rPr>
                <w:sz w:val="26"/>
                <w:szCs w:val="26"/>
              </w:rPr>
              <w:t xml:space="preserve">1. Các tài liệu kèm theo văn bản yêu cầu dẫn độ để truy cứu trách nhiệm hình sự của Việt Nam gửi đi nước ngoài gồm các tài liệu sau đây: </w:t>
            </w:r>
          </w:p>
          <w:p w:rsidR="002F4D17" w:rsidRPr="00065D1A" w:rsidRDefault="002F4D17" w:rsidP="00065D1A">
            <w:pPr>
              <w:keepNext/>
              <w:spacing w:before="120" w:after="120"/>
              <w:ind w:firstLine="720"/>
              <w:jc w:val="both"/>
              <w:rPr>
                <w:sz w:val="26"/>
                <w:szCs w:val="26"/>
              </w:rPr>
            </w:pPr>
            <w:r w:rsidRPr="00065D1A">
              <w:rPr>
                <w:sz w:val="26"/>
                <w:szCs w:val="26"/>
              </w:rPr>
              <w:t>a) Ảnh khuôn mặt của người bị yêu cầu dẫn độ;</w:t>
            </w:r>
          </w:p>
          <w:p w:rsidR="002F4D17" w:rsidRPr="00065D1A" w:rsidRDefault="002F4D17" w:rsidP="00065D1A">
            <w:pPr>
              <w:keepNext/>
              <w:spacing w:before="120" w:after="120"/>
              <w:ind w:firstLine="720"/>
              <w:jc w:val="both"/>
              <w:rPr>
                <w:sz w:val="26"/>
                <w:szCs w:val="26"/>
              </w:rPr>
            </w:pPr>
            <w:r w:rsidRPr="00065D1A">
              <w:rPr>
                <w:sz w:val="26"/>
                <w:szCs w:val="26"/>
              </w:rPr>
              <w:t>b) Tài liệu xác định nhân thân, nơi cư trú của người bị yêu cầu dẫn độ;</w:t>
            </w:r>
          </w:p>
          <w:p w:rsidR="002F4D17" w:rsidRPr="00065D1A" w:rsidRDefault="002F4D17" w:rsidP="00065D1A">
            <w:pPr>
              <w:keepNext/>
              <w:spacing w:before="120" w:after="120"/>
              <w:ind w:firstLine="720"/>
              <w:jc w:val="both"/>
              <w:rPr>
                <w:sz w:val="26"/>
                <w:szCs w:val="26"/>
              </w:rPr>
            </w:pPr>
            <w:r w:rsidRPr="00065D1A">
              <w:rPr>
                <w:sz w:val="26"/>
                <w:szCs w:val="26"/>
              </w:rPr>
              <w:t>c) Quyết định hoặc lệnh của cơ quan tiến hành tố tụng và cơ quan có thẩm quyền khác;</w:t>
            </w:r>
          </w:p>
          <w:p w:rsidR="002F4D17" w:rsidRPr="00065D1A" w:rsidRDefault="002F4D17" w:rsidP="00065D1A">
            <w:pPr>
              <w:keepNext/>
              <w:spacing w:before="120" w:after="120"/>
              <w:ind w:firstLine="720"/>
              <w:jc w:val="both"/>
              <w:rPr>
                <w:sz w:val="26"/>
                <w:szCs w:val="26"/>
              </w:rPr>
            </w:pPr>
            <w:r w:rsidRPr="00065D1A">
              <w:rPr>
                <w:sz w:val="26"/>
                <w:szCs w:val="26"/>
              </w:rPr>
              <w:t xml:space="preserve">d) Tài liệu chứng minh hành vi phạm tội của người bị yêu cầu dẫn độ; </w:t>
            </w:r>
          </w:p>
          <w:p w:rsidR="002F4D17" w:rsidRPr="00065D1A" w:rsidRDefault="002F4D17" w:rsidP="00065D1A">
            <w:pPr>
              <w:keepNext/>
              <w:spacing w:before="120" w:after="120"/>
              <w:ind w:firstLine="720"/>
              <w:jc w:val="both"/>
              <w:rPr>
                <w:sz w:val="26"/>
                <w:szCs w:val="26"/>
              </w:rPr>
            </w:pPr>
            <w:r w:rsidRPr="00065D1A">
              <w:rPr>
                <w:sz w:val="26"/>
                <w:szCs w:val="26"/>
              </w:rPr>
              <w:lastRenderedPageBreak/>
              <w:t>đ) Nội dung điều luật liên quan đến khởi tố vụ án, khởi tố bị can</w:t>
            </w:r>
            <w:r w:rsidRPr="00065D1A">
              <w:rPr>
                <w:bCs/>
                <w:iCs/>
                <w:sz w:val="26"/>
                <w:szCs w:val="26"/>
              </w:rPr>
              <w:t xml:space="preserve">, truy tố hoặc </w:t>
            </w:r>
            <w:r w:rsidRPr="00065D1A">
              <w:rPr>
                <w:sz w:val="26"/>
                <w:szCs w:val="26"/>
              </w:rPr>
              <w:t>đưa vụ án ra xét xử; điều luật khác làm rõ yêu cầu dẫn độ để truy cứu trách nhiệm hình sự;</w:t>
            </w:r>
          </w:p>
          <w:p w:rsidR="002F4D17" w:rsidRPr="00065D1A" w:rsidRDefault="002F4D17" w:rsidP="00065D1A">
            <w:pPr>
              <w:keepNext/>
              <w:spacing w:before="120" w:after="120"/>
              <w:ind w:firstLine="720"/>
              <w:jc w:val="both"/>
              <w:rPr>
                <w:sz w:val="26"/>
                <w:szCs w:val="26"/>
              </w:rPr>
            </w:pPr>
            <w:r w:rsidRPr="00065D1A">
              <w:rPr>
                <w:sz w:val="26"/>
                <w:szCs w:val="26"/>
              </w:rPr>
              <w:t>e) Tài liệu cần thiết khác (nếu có).</w:t>
            </w:r>
          </w:p>
          <w:p w:rsidR="002F4D17" w:rsidRPr="00065D1A" w:rsidRDefault="002F4D17" w:rsidP="00065D1A">
            <w:pPr>
              <w:keepNext/>
              <w:spacing w:before="120" w:after="120"/>
              <w:ind w:firstLine="720"/>
              <w:jc w:val="both"/>
              <w:rPr>
                <w:b/>
                <w:sz w:val="26"/>
                <w:szCs w:val="26"/>
              </w:rPr>
            </w:pPr>
            <w:r w:rsidRPr="00065D1A">
              <w:rPr>
                <w:sz w:val="26"/>
                <w:szCs w:val="26"/>
              </w:rPr>
              <w:t xml:space="preserve">2. Chính phủ quy định chi tiết Điều này. </w:t>
            </w:r>
          </w:p>
          <w:p w:rsidR="002F4D17" w:rsidRPr="00065D1A" w:rsidRDefault="002F4D17" w:rsidP="00065D1A">
            <w:pPr>
              <w:keepNext/>
              <w:spacing w:before="120" w:after="120"/>
              <w:ind w:firstLine="720"/>
              <w:jc w:val="both"/>
              <w:rPr>
                <w:strike/>
                <w:sz w:val="26"/>
                <w:szCs w:val="26"/>
              </w:rPr>
            </w:pPr>
            <w:r w:rsidRPr="00065D1A">
              <w:rPr>
                <w:b/>
                <w:sz w:val="26"/>
                <w:szCs w:val="26"/>
              </w:rPr>
              <w:t xml:space="preserve">Điều 22. Các tài liệu kèm theo văn bản yêu cầu dẫn độ để thi hành án của Việt Nam </w:t>
            </w:r>
          </w:p>
          <w:p w:rsidR="002F4D17" w:rsidRPr="00065D1A" w:rsidRDefault="002F4D17" w:rsidP="00065D1A">
            <w:pPr>
              <w:keepNext/>
              <w:spacing w:before="120" w:after="120"/>
              <w:ind w:firstLine="720"/>
              <w:jc w:val="both"/>
              <w:rPr>
                <w:spacing w:val="2"/>
                <w:sz w:val="26"/>
                <w:szCs w:val="26"/>
              </w:rPr>
            </w:pPr>
            <w:r w:rsidRPr="00065D1A">
              <w:rPr>
                <w:spacing w:val="2"/>
                <w:sz w:val="26"/>
                <w:szCs w:val="26"/>
              </w:rPr>
              <w:t xml:space="preserve">1. Các tài liệu kèm theo văn bản yêu cầu dẫn độ để thi hành án của Việt Nam gửi đi nước ngoài gồm các tài liệu sau đây: </w:t>
            </w:r>
          </w:p>
          <w:p w:rsidR="002F4D17" w:rsidRPr="00065D1A" w:rsidRDefault="002F4D17" w:rsidP="00065D1A">
            <w:pPr>
              <w:keepNext/>
              <w:spacing w:before="120" w:after="120"/>
              <w:ind w:firstLine="720"/>
              <w:jc w:val="both"/>
              <w:rPr>
                <w:spacing w:val="4"/>
                <w:sz w:val="26"/>
                <w:szCs w:val="26"/>
              </w:rPr>
            </w:pPr>
            <w:r w:rsidRPr="00065D1A">
              <w:rPr>
                <w:spacing w:val="4"/>
                <w:sz w:val="26"/>
                <w:szCs w:val="26"/>
              </w:rPr>
              <w:t>a) Các tài liệu quy định tại các điểm a, b, c và d khoản 1 Điều 21 của Luật này;</w:t>
            </w:r>
          </w:p>
          <w:p w:rsidR="002F4D17" w:rsidRPr="00065D1A" w:rsidRDefault="002F4D17" w:rsidP="00065D1A">
            <w:pPr>
              <w:keepNext/>
              <w:spacing w:before="120" w:after="120"/>
              <w:ind w:firstLine="720"/>
              <w:jc w:val="both"/>
              <w:rPr>
                <w:sz w:val="26"/>
                <w:szCs w:val="26"/>
              </w:rPr>
            </w:pPr>
            <w:r w:rsidRPr="00065D1A">
              <w:rPr>
                <w:sz w:val="26"/>
                <w:szCs w:val="26"/>
              </w:rPr>
              <w:t xml:space="preserve">b) Bản án đã tuyên đối với người bị yêu cầu dẫn độ; </w:t>
            </w:r>
          </w:p>
          <w:p w:rsidR="002F4D17" w:rsidRPr="00065D1A" w:rsidRDefault="002F4D17" w:rsidP="00065D1A">
            <w:pPr>
              <w:keepNext/>
              <w:spacing w:before="120" w:after="120"/>
              <w:ind w:firstLine="720"/>
              <w:jc w:val="both"/>
              <w:rPr>
                <w:sz w:val="26"/>
                <w:szCs w:val="26"/>
              </w:rPr>
            </w:pPr>
            <w:r w:rsidRPr="00065D1A">
              <w:rPr>
                <w:sz w:val="26"/>
                <w:szCs w:val="26"/>
              </w:rPr>
              <w:t xml:space="preserve">c) Văn bản thông báo về thời gian còn lại người bị yêu cầu dẫn độ phải thi hành án; </w:t>
            </w:r>
          </w:p>
          <w:p w:rsidR="002F4D17" w:rsidRPr="00065D1A" w:rsidRDefault="002F4D17" w:rsidP="00065D1A">
            <w:pPr>
              <w:keepNext/>
              <w:spacing w:before="120" w:after="120"/>
              <w:ind w:firstLine="720"/>
              <w:jc w:val="both"/>
              <w:rPr>
                <w:sz w:val="26"/>
                <w:szCs w:val="26"/>
              </w:rPr>
            </w:pPr>
            <w:r w:rsidRPr="00065D1A">
              <w:rPr>
                <w:sz w:val="26"/>
                <w:szCs w:val="26"/>
              </w:rPr>
              <w:t>d) Nội dung điều luật liên quan đến việc đưa vụ án ra xét xử và điều luật khác làm rõ yêu cầu dẫn độ để thi hành án;</w:t>
            </w:r>
          </w:p>
          <w:p w:rsidR="002F4D17" w:rsidRPr="00065D1A" w:rsidRDefault="002F4D17" w:rsidP="00065D1A">
            <w:pPr>
              <w:keepNext/>
              <w:spacing w:before="120" w:after="120"/>
              <w:ind w:firstLine="720"/>
              <w:jc w:val="both"/>
              <w:rPr>
                <w:sz w:val="26"/>
                <w:szCs w:val="26"/>
              </w:rPr>
            </w:pPr>
            <w:r w:rsidRPr="00065D1A">
              <w:rPr>
                <w:sz w:val="26"/>
                <w:szCs w:val="26"/>
              </w:rPr>
              <w:t>đ) Các tài liệu khác (nếu có).</w:t>
            </w:r>
          </w:p>
          <w:p w:rsidR="002F4D17" w:rsidRPr="00065D1A" w:rsidRDefault="002F4D17" w:rsidP="00065D1A">
            <w:pPr>
              <w:keepNext/>
              <w:spacing w:before="120" w:after="120"/>
              <w:ind w:firstLine="720"/>
              <w:jc w:val="both"/>
              <w:rPr>
                <w:sz w:val="26"/>
                <w:szCs w:val="26"/>
                <w:lang w:val="vi-VN"/>
              </w:rPr>
            </w:pPr>
            <w:r w:rsidRPr="00065D1A">
              <w:rPr>
                <w:sz w:val="26"/>
                <w:szCs w:val="26"/>
              </w:rPr>
              <w:t xml:space="preserve">2. Chính phủ quy định chi tiết Điều này. </w:t>
            </w:r>
          </w:p>
          <w:p w:rsidR="002F4D17" w:rsidRPr="00065D1A" w:rsidRDefault="002F4D17" w:rsidP="00065D1A">
            <w:pPr>
              <w:pStyle w:val="Title"/>
              <w:spacing w:before="120"/>
              <w:jc w:val="both"/>
              <w:rPr>
                <w:sz w:val="26"/>
                <w:szCs w:val="26"/>
                <w:lang w:val="vi-VN"/>
              </w:rPr>
            </w:pPr>
            <w:r w:rsidRPr="00065D1A">
              <w:rPr>
                <w:sz w:val="26"/>
                <w:szCs w:val="26"/>
                <w:lang w:val="vi-VN"/>
              </w:rPr>
              <w:t xml:space="preserve">Điều 23. Tiếp nhận, kiểm tra, chuyển hồ sơ yêu cầu dẫn độ và bổ sung thông tin, tài liệu </w:t>
            </w:r>
          </w:p>
          <w:p w:rsidR="002F4D17" w:rsidRPr="00065D1A" w:rsidRDefault="002F4D17" w:rsidP="00065D1A">
            <w:pPr>
              <w:pStyle w:val="Title"/>
              <w:spacing w:before="120"/>
              <w:jc w:val="both"/>
              <w:rPr>
                <w:b w:val="0"/>
                <w:bCs/>
                <w:iCs/>
                <w:sz w:val="26"/>
                <w:szCs w:val="26"/>
                <w:lang w:val="vi-VN"/>
              </w:rPr>
            </w:pPr>
            <w:r w:rsidRPr="00065D1A">
              <w:rPr>
                <w:b w:val="0"/>
                <w:sz w:val="26"/>
                <w:szCs w:val="26"/>
                <w:lang w:val="vi-VN"/>
              </w:rPr>
              <w:t xml:space="preserve">1. Cơ quan lập yêu cầu dẫn độ quy định tại Điều 18 của Luật này có trách nhiệm gửi hồ sơ yêu cầu dẫn độ đến Bộ Công an để kiểm tra tính hợp lệ theo quy định tại Điều 19 và Điều 20 của Luật này, trừ trường hợp cơ quan lập yêu cầu dẫn độ là </w:t>
            </w:r>
            <w:r w:rsidRPr="00065D1A">
              <w:rPr>
                <w:b w:val="0"/>
                <w:bCs/>
                <w:iCs/>
                <w:sz w:val="26"/>
                <w:szCs w:val="26"/>
                <w:lang w:val="vi-VN"/>
              </w:rPr>
              <w:t>Bộ Công an.</w:t>
            </w:r>
          </w:p>
          <w:p w:rsidR="002F4D17" w:rsidRPr="00065D1A" w:rsidRDefault="002F4D17" w:rsidP="00065D1A">
            <w:pPr>
              <w:pStyle w:val="Title"/>
              <w:spacing w:before="120"/>
              <w:jc w:val="both"/>
              <w:rPr>
                <w:b w:val="0"/>
                <w:spacing w:val="-2"/>
                <w:sz w:val="26"/>
                <w:szCs w:val="26"/>
                <w:lang w:val="vi-VN"/>
              </w:rPr>
            </w:pPr>
            <w:r w:rsidRPr="00065D1A">
              <w:rPr>
                <w:b w:val="0"/>
                <w:spacing w:val="-2"/>
                <w:sz w:val="26"/>
                <w:szCs w:val="26"/>
                <w:lang w:val="vi-VN"/>
              </w:rPr>
              <w:t xml:space="preserve">2. Bộ Công an kiểm tra tính hợp lệ của hồ sơ yêu cầu dẫn độ trong thời hạn 30 ngày kể từ ngày tiếp nhận. Việc tiếp nhận hồ sơ yêu cầu dẫn độ được ghi vào sổ hồ sơ dẫn độ. Trường hợp hồ sơ hợp lệ thì Bộ Công an chuyển </w:t>
            </w:r>
            <w:r w:rsidRPr="00065D1A">
              <w:rPr>
                <w:b w:val="0"/>
                <w:spacing w:val="-2"/>
                <w:sz w:val="26"/>
                <w:szCs w:val="26"/>
                <w:lang w:val="vi-VN"/>
              </w:rPr>
              <w:lastRenderedPageBreak/>
              <w:t xml:space="preserve">cho nước ngoài; trường hợp hồ sơ không hợp lệ thì trả lại hồ sơ và nêu rõ lý do bằng văn bản. </w:t>
            </w:r>
          </w:p>
          <w:p w:rsidR="002F4D17" w:rsidRPr="00065D1A" w:rsidRDefault="002F4D17" w:rsidP="00065D1A">
            <w:pPr>
              <w:pStyle w:val="Title"/>
              <w:spacing w:before="120"/>
              <w:jc w:val="both"/>
              <w:rPr>
                <w:b w:val="0"/>
                <w:sz w:val="26"/>
                <w:szCs w:val="26"/>
                <w:lang w:val="vi-VN"/>
              </w:rPr>
            </w:pPr>
            <w:r w:rsidRPr="00065D1A">
              <w:rPr>
                <w:b w:val="0"/>
                <w:sz w:val="26"/>
                <w:szCs w:val="26"/>
                <w:lang w:val="vi-VN"/>
              </w:rPr>
              <w:t xml:space="preserve">3. Trường hợp nước ngoài đề nghị bổ sung thông tin, tài liệu trong hồ sơ yêu cầu dẫn độ, cơ quan lập yêu cầu dẫn độ bổ sung thông tin, tài liệu để trả lời nước ngoài thông qua Bộ Công an, trừ </w:t>
            </w:r>
            <w:r w:rsidRPr="00065D1A">
              <w:rPr>
                <w:b w:val="0"/>
                <w:bCs/>
                <w:iCs/>
                <w:sz w:val="26"/>
                <w:szCs w:val="26"/>
                <w:lang w:val="vi-VN"/>
              </w:rPr>
              <w:t xml:space="preserve">trường hợp </w:t>
            </w:r>
            <w:r w:rsidRPr="00065D1A">
              <w:rPr>
                <w:b w:val="0"/>
                <w:sz w:val="26"/>
                <w:szCs w:val="26"/>
                <w:lang w:val="vi-VN"/>
              </w:rPr>
              <w:t xml:space="preserve">có thỏa thuận khác. </w:t>
            </w:r>
          </w:p>
          <w:p w:rsidR="00332AD9" w:rsidRPr="00065D1A" w:rsidRDefault="002F4D17" w:rsidP="00065D1A">
            <w:pPr>
              <w:pStyle w:val="Title"/>
              <w:spacing w:before="120"/>
              <w:jc w:val="both"/>
              <w:rPr>
                <w:b w:val="0"/>
                <w:sz w:val="26"/>
                <w:szCs w:val="26"/>
                <w:lang w:val="vi-VN"/>
              </w:rPr>
            </w:pPr>
            <w:r w:rsidRPr="00065D1A">
              <w:rPr>
                <w:b w:val="0"/>
                <w:sz w:val="26"/>
                <w:szCs w:val="26"/>
                <w:lang w:val="vi-VN"/>
              </w:rPr>
              <w:t>4. Chính phủ quy định chi tiết khoản 2 và khoản 3 Điều này.</w:t>
            </w:r>
            <w:r w:rsidR="00D83D90" w:rsidRPr="00065D1A">
              <w:rPr>
                <w:b w:val="0"/>
                <w:bCs/>
                <w:sz w:val="26"/>
                <w:szCs w:val="26"/>
                <w:lang w:val="vi-VN"/>
              </w:rPr>
              <w:t xml:space="preserve"> </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2F4D17" w:rsidRPr="00065D1A" w:rsidRDefault="002F4D17" w:rsidP="00065D1A">
            <w:pPr>
              <w:spacing w:before="120" w:after="120"/>
              <w:jc w:val="both"/>
              <w:rPr>
                <w:sz w:val="26"/>
                <w:szCs w:val="26"/>
              </w:rPr>
            </w:pPr>
            <w:r w:rsidRPr="00065D1A">
              <w:rPr>
                <w:sz w:val="26"/>
                <w:szCs w:val="26"/>
              </w:rPr>
              <w:t>Điều này quy định chi tiết Điều 23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37. Xử lý kết quả kiểm tra</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Trường hợp hồ sơ hợp lệ, Bộ Công an chuyển hồ sơ yêu cầu dẫn độ trực tiếp đến nước ngoài hoặc chuyển qua kênh ngoại giao, trừ trường hợp có thỏa thuận khác.</w:t>
            </w:r>
          </w:p>
          <w:p w:rsidR="00332AD9" w:rsidRPr="00065D1A" w:rsidRDefault="00332AD9" w:rsidP="00065D1A">
            <w:pPr>
              <w:pStyle w:val="NormalWeb"/>
              <w:spacing w:before="120" w:beforeAutospacing="0" w:after="120" w:afterAutospacing="0"/>
              <w:ind w:firstLine="720"/>
              <w:jc w:val="both"/>
              <w:rPr>
                <w:sz w:val="26"/>
                <w:szCs w:val="26"/>
                <w:lang w:val="vi-VN"/>
              </w:rPr>
            </w:pPr>
            <w:r w:rsidRPr="00065D1A">
              <w:rPr>
                <w:sz w:val="26"/>
                <w:szCs w:val="26"/>
                <w:lang w:val="vi-VN"/>
              </w:rPr>
              <w:t>2</w:t>
            </w:r>
            <w:r w:rsidRPr="00065D1A">
              <w:rPr>
                <w:sz w:val="26"/>
                <w:szCs w:val="26"/>
                <w:lang w:val="nl-NL"/>
              </w:rPr>
              <w:t xml:space="preserve">. Trong thời hạn 05 ngày kể từ ngày nhận được văn bản đề nghị của Bộ Công an được quy định tại khoản </w:t>
            </w:r>
            <w:r w:rsidRPr="00065D1A">
              <w:rPr>
                <w:sz w:val="26"/>
                <w:szCs w:val="26"/>
                <w:lang w:val="vi-VN"/>
              </w:rPr>
              <w:t>1</w:t>
            </w:r>
            <w:r w:rsidRPr="00065D1A">
              <w:rPr>
                <w:sz w:val="26"/>
                <w:szCs w:val="26"/>
                <w:lang w:val="nl-NL"/>
              </w:rPr>
              <w:t xml:space="preserve"> của Điều này, Bộ Ngoại giao chuyển yêu cầu dẫn độ đến cơ quan Trung ương về dẫn độ của nước được yêu cầu dẫn độ và thông báo cho Bộ Công an biết.</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Trường hợp hồ sơ không hợp lệ thì Bộ Công an trả lại hồ sơ cho cơ quan lập yêu cầu dẫn độ và nêu rõ lý do bằng văn bản.</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4. Trường hợp hồ sơ chưa hoàn thiện, Bộ Công an có văn bản hướng dẫn cụ thể các nội dung cần sửa đổi, bổ sung. Thời gian cơ quan lập yêu cầu bổ sung không tính vào thời hạn 30 ngày kiểm tra của Bộ Công an.</w:t>
            </w:r>
          </w:p>
          <w:p w:rsidR="00332AD9" w:rsidRPr="00065D1A" w:rsidRDefault="00332AD9" w:rsidP="00065D1A">
            <w:pPr>
              <w:pStyle w:val="NormalWeb"/>
              <w:spacing w:before="120" w:beforeAutospacing="0" w:after="120" w:afterAutospacing="0"/>
              <w:ind w:firstLine="720"/>
              <w:jc w:val="both"/>
              <w:rPr>
                <w:sz w:val="26"/>
                <w:szCs w:val="26"/>
                <w:lang w:val="vi-VN"/>
              </w:rPr>
            </w:pPr>
            <w:r w:rsidRPr="00065D1A">
              <w:rPr>
                <w:sz w:val="26"/>
                <w:szCs w:val="26"/>
                <w:lang w:val="vi-VN"/>
              </w:rPr>
              <w:lastRenderedPageBreak/>
              <w:t>5</w:t>
            </w:r>
            <w:r w:rsidRPr="00065D1A">
              <w:rPr>
                <w:sz w:val="26"/>
                <w:szCs w:val="26"/>
                <w:lang w:val="nl-NL"/>
              </w:rPr>
              <w:t>. Để hỗ trợ việc truy bắt và dẫn độ người bị yêu cầu dẫn độ, cùng với việc gửi qua các kênh nêu tại khoản 1 của Điều này, Bộ Công an có thể gửi trực tiếp yêu cầu dẫn độ đến cơ quan Trung ương về dẫn độ của nước được yêu cầu thông qua kênh INTERPOL, phương tiện liên lạc điện từ, bưu chính hoặc kênh khác theo thỏa thuận với cơ quan thẩm quyền của nước được yêu cầu dẫn độ.</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38. Bổ sung thông tin, tài liệu theo đề nghị của nước ngoài</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Trong thời hạn 05 ngày làm việc kể từ ngày nhận được yêu cầu bổ sung thông tin, tài liệu từ phía nước ngoài, Bộ Công an phải thông báo bằng văn bản cho cơ quan đã lập hồ sơ về các nội dung cụ thể mà nước ngoài yêu cầu bổ sung.</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2. Cơ quan lập yêu cầu phải cung cấp thông tin, tài liệu bổ sung trong thời hạn tối đa 30 ngày kèm theo bản dịch được quy định tại Điều 9 Luật Dẫn độ, trừ trường hợp có thỏa thuận khác. Trường hợp có lý do khách quan mà không kịp cung cấp thông tin, tài liệu trong thời hạn nước ngoài yêu cầu, cơ quan lập yêu cầu dẫn độ phải thông báo cho Bộ Công an để xin gia hạn với nước ngoài.</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2F4D17"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2F4D17" w:rsidRPr="00065D1A" w:rsidRDefault="002F4D17" w:rsidP="00065D1A">
            <w:pPr>
              <w:spacing w:before="120" w:after="120"/>
              <w:jc w:val="both"/>
              <w:rPr>
                <w:b/>
                <w:bCs/>
                <w:sz w:val="26"/>
                <w:szCs w:val="26"/>
                <w:lang w:val="vi-VN"/>
              </w:rPr>
            </w:pPr>
            <w:r w:rsidRPr="00065D1A">
              <w:rPr>
                <w:b/>
                <w:bCs/>
                <w:sz w:val="26"/>
                <w:szCs w:val="26"/>
                <w:lang w:val="vi-VN"/>
              </w:rPr>
              <w:t>Luật Dẫn độ:</w:t>
            </w:r>
          </w:p>
          <w:p w:rsidR="002F4D17" w:rsidRPr="00065D1A" w:rsidRDefault="002F4D17" w:rsidP="00065D1A">
            <w:pPr>
              <w:pStyle w:val="Title"/>
              <w:spacing w:before="120"/>
              <w:jc w:val="both"/>
              <w:rPr>
                <w:sz w:val="26"/>
                <w:szCs w:val="26"/>
                <w:lang w:val="vi-VN"/>
              </w:rPr>
            </w:pPr>
            <w:r w:rsidRPr="00065D1A">
              <w:rPr>
                <w:sz w:val="26"/>
                <w:szCs w:val="26"/>
                <w:lang w:val="vi-VN"/>
              </w:rPr>
              <w:lastRenderedPageBreak/>
              <w:t xml:space="preserve">Điều 23. Tiếp nhận, kiểm tra, chuyển hồ sơ yêu cầu dẫn độ và bổ sung thông tin, tài liệu </w:t>
            </w:r>
          </w:p>
          <w:p w:rsidR="002F4D17" w:rsidRPr="00065D1A" w:rsidRDefault="002F4D17" w:rsidP="00065D1A">
            <w:pPr>
              <w:pStyle w:val="Title"/>
              <w:spacing w:before="120"/>
              <w:jc w:val="both"/>
              <w:rPr>
                <w:b w:val="0"/>
                <w:bCs/>
                <w:iCs/>
                <w:sz w:val="26"/>
                <w:szCs w:val="26"/>
                <w:lang w:val="vi-VN"/>
              </w:rPr>
            </w:pPr>
            <w:r w:rsidRPr="00065D1A">
              <w:rPr>
                <w:b w:val="0"/>
                <w:sz w:val="26"/>
                <w:szCs w:val="26"/>
                <w:lang w:val="vi-VN"/>
              </w:rPr>
              <w:t xml:space="preserve">1. Cơ quan lập yêu cầu dẫn độ quy định tại Điều 18 của Luật này có trách nhiệm gửi hồ sơ yêu cầu dẫn độ đến Bộ Công an để kiểm tra tính hợp lệ theo quy định tại Điều 19 và Điều 20 của Luật này, trừ trường hợp cơ quan lập yêu cầu dẫn độ là </w:t>
            </w:r>
            <w:r w:rsidRPr="00065D1A">
              <w:rPr>
                <w:b w:val="0"/>
                <w:bCs/>
                <w:iCs/>
                <w:sz w:val="26"/>
                <w:szCs w:val="26"/>
                <w:lang w:val="vi-VN"/>
              </w:rPr>
              <w:t>Bộ Công an.</w:t>
            </w:r>
          </w:p>
          <w:p w:rsidR="002F4D17" w:rsidRPr="00065D1A" w:rsidRDefault="002F4D17" w:rsidP="00065D1A">
            <w:pPr>
              <w:pStyle w:val="Title"/>
              <w:spacing w:before="120"/>
              <w:jc w:val="both"/>
              <w:rPr>
                <w:b w:val="0"/>
                <w:spacing w:val="-2"/>
                <w:sz w:val="26"/>
                <w:szCs w:val="26"/>
                <w:lang w:val="vi-VN"/>
              </w:rPr>
            </w:pPr>
            <w:r w:rsidRPr="00065D1A">
              <w:rPr>
                <w:b w:val="0"/>
                <w:spacing w:val="-2"/>
                <w:sz w:val="26"/>
                <w:szCs w:val="26"/>
                <w:lang w:val="vi-VN"/>
              </w:rPr>
              <w:t xml:space="preserve">2. Bộ Công an kiểm tra tính hợp lệ của hồ sơ yêu cầu dẫn độ trong thời hạn 30 ngày kể từ ngày tiếp nhận. Việc tiếp nhận hồ sơ yêu cầu dẫn độ được ghi vào sổ hồ sơ dẫn độ. Trường hợp hồ sơ hợp lệ thì Bộ Công an chuyển cho nước ngoài; trường hợp hồ sơ không hợp lệ thì trả lại hồ sơ và nêu rõ lý do bằng văn bản. </w:t>
            </w:r>
          </w:p>
          <w:p w:rsidR="002F4D17" w:rsidRPr="00065D1A" w:rsidRDefault="002F4D17" w:rsidP="00065D1A">
            <w:pPr>
              <w:pStyle w:val="Title"/>
              <w:spacing w:before="120"/>
              <w:jc w:val="both"/>
              <w:rPr>
                <w:b w:val="0"/>
                <w:sz w:val="26"/>
                <w:szCs w:val="26"/>
                <w:lang w:val="vi-VN"/>
              </w:rPr>
            </w:pPr>
            <w:r w:rsidRPr="00065D1A">
              <w:rPr>
                <w:b w:val="0"/>
                <w:sz w:val="26"/>
                <w:szCs w:val="26"/>
                <w:lang w:val="vi-VN"/>
              </w:rPr>
              <w:t xml:space="preserve">3. Trường hợp nước ngoài đề nghị bổ sung thông tin, tài liệu trong hồ sơ yêu cầu dẫn độ, cơ quan lập yêu cầu dẫn độ bổ sung thông tin, tài liệu để trả lời nước ngoài thông qua Bộ Công an, trừ </w:t>
            </w:r>
            <w:r w:rsidRPr="00065D1A">
              <w:rPr>
                <w:b w:val="0"/>
                <w:bCs/>
                <w:iCs/>
                <w:sz w:val="26"/>
                <w:szCs w:val="26"/>
                <w:lang w:val="vi-VN"/>
              </w:rPr>
              <w:t xml:space="preserve">trường hợp </w:t>
            </w:r>
            <w:r w:rsidRPr="00065D1A">
              <w:rPr>
                <w:b w:val="0"/>
                <w:sz w:val="26"/>
                <w:szCs w:val="26"/>
                <w:lang w:val="vi-VN"/>
              </w:rPr>
              <w:t xml:space="preserve">có thỏa thuận khác. </w:t>
            </w:r>
          </w:p>
          <w:p w:rsidR="00332AD9" w:rsidRPr="00065D1A" w:rsidRDefault="002F4D17" w:rsidP="00065D1A">
            <w:pPr>
              <w:pStyle w:val="Title"/>
              <w:spacing w:before="120"/>
              <w:jc w:val="both"/>
              <w:rPr>
                <w:b w:val="0"/>
                <w:sz w:val="26"/>
                <w:szCs w:val="26"/>
                <w:lang w:val="vi-VN"/>
              </w:rPr>
            </w:pPr>
            <w:r w:rsidRPr="00065D1A">
              <w:rPr>
                <w:b w:val="0"/>
                <w:sz w:val="26"/>
                <w:szCs w:val="26"/>
                <w:lang w:val="vi-VN"/>
              </w:rPr>
              <w:t>4. Chính phủ quy định chi tiết khoản 2 và khoản 3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Nội dung Điều này không trái với Hiến pháp, các văn bản của Đảng, các điều ước quốc tế mà Việt Nam là thành viên và các văn bản quy phạm pháp luật có liên quan.</w:t>
            </w:r>
          </w:p>
          <w:p w:rsidR="002F4D17" w:rsidRPr="00065D1A" w:rsidRDefault="002F4D17" w:rsidP="00065D1A">
            <w:pPr>
              <w:spacing w:before="120" w:after="120"/>
              <w:jc w:val="both"/>
              <w:rPr>
                <w:sz w:val="26"/>
                <w:szCs w:val="26"/>
              </w:rPr>
            </w:pPr>
            <w:r w:rsidRPr="00065D1A">
              <w:rPr>
                <w:sz w:val="26"/>
                <w:szCs w:val="26"/>
              </w:rPr>
              <w:t>Điều này quy định chi tiết khoản 3 Điều 23 Luật Dẫn độ.</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ind w:firstLine="567"/>
              <w:jc w:val="center"/>
              <w:rPr>
                <w:b/>
                <w:bCs/>
                <w:sz w:val="26"/>
                <w:szCs w:val="26"/>
                <w:lang w:val="vi-VN"/>
              </w:rPr>
            </w:pPr>
            <w:r w:rsidRPr="00065D1A">
              <w:rPr>
                <w:b/>
                <w:bCs/>
                <w:sz w:val="26"/>
                <w:szCs w:val="26"/>
                <w:lang w:val="vi-VN"/>
              </w:rPr>
              <w:lastRenderedPageBreak/>
              <w:t>Mục 4</w:t>
            </w:r>
          </w:p>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lang w:val="vi-VN"/>
              </w:rPr>
              <w:t>TIẾP NHẬN, ÁP GIẢI NGƯỜI BỊ DẪN ĐỘ TỪ NƯỚC NGOÀI VỀ VIỆT NAM</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t>Điều 39. Chuẩn bị tiếp nhận sau khi có quyết định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Ngay sau khi nhận được thông báo về quyết định đồng ý dẫn độ của nước ngoài, Bộ Công an có trách nhiệm: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Thông báo ngay cho cơ quan đã lập yêu cầu dẫn độ để chuẩn bị kế hoạch tiếp nhận.</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lastRenderedPageBreak/>
              <w:t>2. Phối hợp với Bộ Ngoại giao để hoàn tất các thủ tục thị thực (visa), giấy thông hành cho người bị dẫn độ và cán bộ áp giải.</w:t>
            </w:r>
          </w:p>
          <w:p w:rsidR="00332AD9" w:rsidRPr="00065D1A" w:rsidRDefault="00332AD9" w:rsidP="00065D1A">
            <w:pPr>
              <w:pStyle w:val="NormalWeb"/>
              <w:spacing w:before="120" w:beforeAutospacing="0" w:after="120" w:afterAutospacing="0"/>
              <w:ind w:firstLine="720"/>
              <w:jc w:val="both"/>
              <w:rPr>
                <w:bCs/>
                <w:sz w:val="26"/>
                <w:szCs w:val="26"/>
              </w:rPr>
            </w:pPr>
            <w:r w:rsidRPr="00065D1A">
              <w:rPr>
                <w:bCs/>
                <w:sz w:val="26"/>
                <w:szCs w:val="26"/>
                <w:lang w:val="vi-VN"/>
              </w:rPr>
              <w:t>3. Thành lập Tổ áp giải chuyên trách gồm từ 03 đến 07 cán bộ có nghiệp vụ về áp giải tội phạm, ngoại ngữ và sơ cấp cứu y tế.</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470FE3"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470FE3" w:rsidRPr="00065D1A" w:rsidRDefault="00470FE3" w:rsidP="00065D1A">
            <w:pPr>
              <w:spacing w:before="120" w:after="120"/>
              <w:jc w:val="both"/>
              <w:rPr>
                <w:b/>
                <w:bCs/>
                <w:sz w:val="26"/>
                <w:szCs w:val="26"/>
                <w:lang w:val="vi-VN"/>
              </w:rPr>
            </w:pPr>
            <w:r w:rsidRPr="00065D1A">
              <w:rPr>
                <w:b/>
                <w:bCs/>
                <w:sz w:val="26"/>
                <w:szCs w:val="26"/>
                <w:lang w:val="vi-VN"/>
              </w:rPr>
              <w:t>Luật Dẫn độ:</w:t>
            </w:r>
          </w:p>
          <w:p w:rsidR="00470FE3" w:rsidRPr="00065D1A" w:rsidRDefault="00470FE3" w:rsidP="00065D1A">
            <w:pPr>
              <w:pStyle w:val="Title"/>
              <w:spacing w:before="120"/>
              <w:jc w:val="both"/>
              <w:rPr>
                <w:spacing w:val="-2"/>
                <w:sz w:val="26"/>
                <w:szCs w:val="26"/>
                <w:lang w:val="vi-VN"/>
              </w:rPr>
            </w:pPr>
            <w:r w:rsidRPr="00065D1A">
              <w:rPr>
                <w:spacing w:val="-2"/>
                <w:sz w:val="26"/>
                <w:szCs w:val="26"/>
                <w:lang w:val="vi-VN"/>
              </w:rPr>
              <w:lastRenderedPageBreak/>
              <w:t>Điều 24. Tiếp nhận, áp giải người bị dẫn độ từ nước ngoài về Việt Nam</w:t>
            </w:r>
          </w:p>
          <w:p w:rsidR="00470FE3" w:rsidRPr="00065D1A" w:rsidRDefault="00470FE3" w:rsidP="00065D1A">
            <w:pPr>
              <w:pStyle w:val="Title"/>
              <w:spacing w:before="120"/>
              <w:jc w:val="both"/>
              <w:rPr>
                <w:b w:val="0"/>
                <w:spacing w:val="-4"/>
                <w:sz w:val="26"/>
                <w:szCs w:val="26"/>
                <w:lang w:val="vi-VN"/>
              </w:rPr>
            </w:pPr>
            <w:r w:rsidRPr="00065D1A">
              <w:rPr>
                <w:b w:val="0"/>
                <w:spacing w:val="-4"/>
                <w:sz w:val="26"/>
                <w:szCs w:val="26"/>
                <w:lang w:val="vi-VN"/>
              </w:rPr>
              <w:t xml:space="preserve">1. Sau khi nhận được quyết định dẫn độ của cơ quan có thẩm quyền của nước ngoài, Bộ Công an </w:t>
            </w:r>
            <w:r w:rsidRPr="00065D1A">
              <w:rPr>
                <w:b w:val="0"/>
                <w:bCs/>
                <w:iCs/>
                <w:spacing w:val="-4"/>
                <w:sz w:val="26"/>
                <w:szCs w:val="26"/>
                <w:lang w:val="vi-VN"/>
              </w:rPr>
              <w:t xml:space="preserve">chủ trì, phối hợp với Bộ Ngoại giao và các cơ quan có liên quan thực hiện việc </w:t>
            </w:r>
            <w:r w:rsidRPr="00065D1A">
              <w:rPr>
                <w:b w:val="0"/>
                <w:spacing w:val="-4"/>
                <w:sz w:val="26"/>
                <w:szCs w:val="26"/>
                <w:lang w:val="vi-VN"/>
              </w:rPr>
              <w:t xml:space="preserve">tiếp nhận, áp giải người bị dẫn độ từ nước ngoài về Việt Nam. </w:t>
            </w:r>
          </w:p>
          <w:p w:rsidR="00332AD9" w:rsidRPr="00065D1A" w:rsidRDefault="00470FE3" w:rsidP="00065D1A">
            <w:pPr>
              <w:pStyle w:val="Title"/>
              <w:spacing w:before="120"/>
              <w:jc w:val="both"/>
              <w:rPr>
                <w:b w:val="0"/>
                <w:sz w:val="26"/>
                <w:szCs w:val="26"/>
                <w:lang w:val="vi-VN"/>
              </w:rPr>
            </w:pPr>
            <w:r w:rsidRPr="00065D1A">
              <w:rPr>
                <w:b w:val="0"/>
                <w:sz w:val="26"/>
                <w:szCs w:val="26"/>
                <w:lang w:val="vi-VN"/>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 xml:space="preserve">Nội dung Điều này không trái với Hiến pháp, các văn bản của Đảng, các điều ước quốc tế mà Việt Nam là thành viên và các văn bản quy </w:t>
            </w:r>
            <w:r w:rsidRPr="00065D1A">
              <w:rPr>
                <w:bCs/>
                <w:sz w:val="26"/>
                <w:szCs w:val="26"/>
              </w:rPr>
              <w:lastRenderedPageBreak/>
              <w:t>phạm pháp luật có liên quan.</w:t>
            </w:r>
          </w:p>
          <w:p w:rsidR="00470FE3" w:rsidRPr="00065D1A" w:rsidRDefault="00470FE3" w:rsidP="00065D1A">
            <w:pPr>
              <w:spacing w:before="120" w:after="120"/>
              <w:jc w:val="both"/>
              <w:rPr>
                <w:sz w:val="26"/>
                <w:szCs w:val="26"/>
              </w:rPr>
            </w:pPr>
            <w:r w:rsidRPr="00065D1A">
              <w:rPr>
                <w:sz w:val="26"/>
                <w:szCs w:val="26"/>
              </w:rPr>
              <w:t>Điều này quy định chi tiết khoản 1 Điều 24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40. Xây dựng Kế hoạch áp giải quốc tế</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Kế hoạch áp giải phải được phê duyệt bởi lãnh đạo Bộ Công an, bao gồm các nội dung:</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Thời gian và địa điểm: Xác định thời gian bàn giao và địa điểm bàn giao.</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Lộ trình di chuyển: Ưu tiên các chuyến bay thẳng của hãng hàng không quốc gia Việt Nam. Trường hợp phải quá cảnh tại nước thứ ba, Bộ Công an phải thực hiện thủ tục xin phép quá cảnh theo quy định tại Điều 16 của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Phương án an ninh: Dự phòng các tình huống người bị dẫn độ tự sát, tấn công cán bộ áp giải, hoặc có sự can thiệp từ bên ngoài.</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3. Văn bản QPPL:</w:t>
            </w:r>
          </w:p>
          <w:p w:rsidR="00470FE3" w:rsidRPr="00065D1A" w:rsidRDefault="00470FE3" w:rsidP="00065D1A">
            <w:pPr>
              <w:spacing w:before="120" w:after="120"/>
              <w:jc w:val="both"/>
              <w:rPr>
                <w:b/>
                <w:bCs/>
                <w:sz w:val="26"/>
                <w:szCs w:val="26"/>
                <w:lang w:val="vi-VN"/>
              </w:rPr>
            </w:pPr>
            <w:r w:rsidRPr="00065D1A">
              <w:rPr>
                <w:b/>
                <w:bCs/>
                <w:sz w:val="26"/>
                <w:szCs w:val="26"/>
                <w:lang w:val="vi-VN"/>
              </w:rPr>
              <w:t>Luật Dẫn độ:</w:t>
            </w:r>
          </w:p>
          <w:p w:rsidR="00470FE3" w:rsidRPr="00065D1A" w:rsidRDefault="00470FE3" w:rsidP="00065D1A">
            <w:pPr>
              <w:pStyle w:val="Title"/>
              <w:spacing w:before="120"/>
              <w:jc w:val="both"/>
              <w:rPr>
                <w:spacing w:val="-2"/>
                <w:sz w:val="26"/>
                <w:szCs w:val="26"/>
                <w:lang w:val="vi-VN"/>
              </w:rPr>
            </w:pPr>
            <w:r w:rsidRPr="00065D1A">
              <w:rPr>
                <w:spacing w:val="-2"/>
                <w:sz w:val="26"/>
                <w:szCs w:val="26"/>
                <w:lang w:val="vi-VN"/>
              </w:rPr>
              <w:t>Điều 24. Tiếp nhận, áp giải người bị dẫn độ từ nước ngoài về Việt Nam</w:t>
            </w:r>
          </w:p>
          <w:p w:rsidR="00470FE3" w:rsidRPr="00065D1A" w:rsidRDefault="00470FE3" w:rsidP="00065D1A">
            <w:pPr>
              <w:pStyle w:val="Title"/>
              <w:spacing w:before="120"/>
              <w:jc w:val="both"/>
              <w:rPr>
                <w:b w:val="0"/>
                <w:spacing w:val="-4"/>
                <w:sz w:val="26"/>
                <w:szCs w:val="26"/>
                <w:lang w:val="vi-VN"/>
              </w:rPr>
            </w:pPr>
            <w:r w:rsidRPr="00065D1A">
              <w:rPr>
                <w:b w:val="0"/>
                <w:spacing w:val="-4"/>
                <w:sz w:val="26"/>
                <w:szCs w:val="26"/>
                <w:lang w:val="vi-VN"/>
              </w:rPr>
              <w:t xml:space="preserve">1. Sau khi nhận được quyết định dẫn độ của cơ quan có thẩm quyền của nước ngoài, Bộ Công an </w:t>
            </w:r>
            <w:r w:rsidRPr="00065D1A">
              <w:rPr>
                <w:b w:val="0"/>
                <w:bCs/>
                <w:iCs/>
                <w:spacing w:val="-4"/>
                <w:sz w:val="26"/>
                <w:szCs w:val="26"/>
                <w:lang w:val="vi-VN"/>
              </w:rPr>
              <w:t xml:space="preserve">chủ trì, phối hợp với Bộ Ngoại giao và các cơ quan có liên quan thực hiện việc </w:t>
            </w:r>
            <w:r w:rsidRPr="00065D1A">
              <w:rPr>
                <w:b w:val="0"/>
                <w:spacing w:val="-4"/>
                <w:sz w:val="26"/>
                <w:szCs w:val="26"/>
                <w:lang w:val="vi-VN"/>
              </w:rPr>
              <w:t xml:space="preserve">tiếp nhận, áp giải người bị dẫn độ từ nước ngoài về Việt Nam. </w:t>
            </w:r>
          </w:p>
          <w:p w:rsidR="00332AD9" w:rsidRPr="00065D1A" w:rsidRDefault="00470FE3" w:rsidP="00065D1A">
            <w:pPr>
              <w:spacing w:before="120" w:after="120"/>
              <w:jc w:val="both"/>
              <w:rPr>
                <w:bCs/>
                <w:sz w:val="26"/>
                <w:szCs w:val="26"/>
              </w:rPr>
            </w:pPr>
            <w:r w:rsidRPr="00065D1A">
              <w:rPr>
                <w:sz w:val="26"/>
                <w:szCs w:val="26"/>
                <w:lang w:val="vi-VN"/>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p w:rsidR="00470FE3" w:rsidRPr="00065D1A" w:rsidRDefault="00470FE3" w:rsidP="00065D1A">
            <w:pPr>
              <w:spacing w:before="120" w:after="120"/>
              <w:jc w:val="both"/>
              <w:rPr>
                <w:sz w:val="26"/>
                <w:szCs w:val="26"/>
              </w:rPr>
            </w:pPr>
            <w:r w:rsidRPr="00065D1A">
              <w:rPr>
                <w:sz w:val="26"/>
                <w:szCs w:val="26"/>
              </w:rPr>
              <w:t>Điều này quy định chi tiết khoản 1 Điều 24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t xml:space="preserve">Điều 41. Trình tự tiếp nhận và bàn giao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Tại nước ngoài, Tổ áp giải thực hiện các nhiệm vụ sau:</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a) Kiểm tra đúng nhân thân người bị dẫn độ thông qua dấu vân tay và ảnh nhận dạng.</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lastRenderedPageBreak/>
              <w:t>b) Tiếp nhận các đồ vật, tài sản và tài liệu kèm theo của người bị dẫn độ (nếu có).</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c) Ký biên bản bàn giao với cơ quan có thẩm quyền của nước ngoài.</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Cán bộ áp giải được quyền sử dụng khóa tay, khóa chân và các công cụ hỗ trợ khác theo quy định pháp luật Việt Nam và quy định an ninh hàng không quốc tế để đảm bảo an toàn tuyệt đối trong suốt hành trình.</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32AD9"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70FE3" w:rsidRPr="00065D1A" w:rsidRDefault="00470FE3" w:rsidP="00065D1A">
            <w:pPr>
              <w:spacing w:before="120" w:after="120"/>
              <w:jc w:val="both"/>
              <w:rPr>
                <w:b/>
                <w:bCs/>
                <w:sz w:val="26"/>
                <w:szCs w:val="26"/>
                <w:lang w:val="vi-VN"/>
              </w:rPr>
            </w:pPr>
            <w:r w:rsidRPr="00065D1A">
              <w:rPr>
                <w:b/>
                <w:bCs/>
                <w:sz w:val="26"/>
                <w:szCs w:val="26"/>
                <w:lang w:val="vi-VN"/>
              </w:rPr>
              <w:t>Luật Dẫn độ:</w:t>
            </w:r>
          </w:p>
          <w:p w:rsidR="00470FE3" w:rsidRPr="00065D1A" w:rsidRDefault="00470FE3" w:rsidP="00065D1A">
            <w:pPr>
              <w:pStyle w:val="Title"/>
              <w:spacing w:before="120"/>
              <w:jc w:val="both"/>
              <w:rPr>
                <w:spacing w:val="-2"/>
                <w:sz w:val="26"/>
                <w:szCs w:val="26"/>
                <w:lang w:val="vi-VN"/>
              </w:rPr>
            </w:pPr>
            <w:r w:rsidRPr="00065D1A">
              <w:rPr>
                <w:spacing w:val="-2"/>
                <w:sz w:val="26"/>
                <w:szCs w:val="26"/>
                <w:lang w:val="vi-VN"/>
              </w:rPr>
              <w:lastRenderedPageBreak/>
              <w:t>Điều 24. Tiếp nhận, áp giải người bị dẫn độ từ nước ngoài về Việt Nam</w:t>
            </w:r>
          </w:p>
          <w:p w:rsidR="00470FE3" w:rsidRPr="00065D1A" w:rsidRDefault="00470FE3" w:rsidP="00065D1A">
            <w:pPr>
              <w:pStyle w:val="Title"/>
              <w:spacing w:before="120"/>
              <w:jc w:val="both"/>
              <w:rPr>
                <w:b w:val="0"/>
                <w:spacing w:val="-4"/>
                <w:sz w:val="26"/>
                <w:szCs w:val="26"/>
                <w:lang w:val="vi-VN"/>
              </w:rPr>
            </w:pPr>
            <w:r w:rsidRPr="00065D1A">
              <w:rPr>
                <w:b w:val="0"/>
                <w:spacing w:val="-4"/>
                <w:sz w:val="26"/>
                <w:szCs w:val="26"/>
                <w:lang w:val="vi-VN"/>
              </w:rPr>
              <w:t xml:space="preserve">1. Sau khi nhận được quyết định dẫn độ của cơ quan có thẩm quyền của nước ngoài, Bộ Công an </w:t>
            </w:r>
            <w:r w:rsidRPr="00065D1A">
              <w:rPr>
                <w:b w:val="0"/>
                <w:bCs/>
                <w:iCs/>
                <w:spacing w:val="-4"/>
                <w:sz w:val="26"/>
                <w:szCs w:val="26"/>
                <w:lang w:val="vi-VN"/>
              </w:rPr>
              <w:t xml:space="preserve">chủ trì, phối hợp với Bộ Ngoại giao và các cơ quan có liên quan thực hiện việc </w:t>
            </w:r>
            <w:r w:rsidRPr="00065D1A">
              <w:rPr>
                <w:b w:val="0"/>
                <w:spacing w:val="-4"/>
                <w:sz w:val="26"/>
                <w:szCs w:val="26"/>
                <w:lang w:val="vi-VN"/>
              </w:rPr>
              <w:t xml:space="preserve">tiếp nhận, áp giải người bị dẫn độ từ nước ngoài về Việt Nam. </w:t>
            </w:r>
          </w:p>
          <w:p w:rsidR="00470FE3" w:rsidRPr="00065D1A" w:rsidRDefault="00470FE3" w:rsidP="00065D1A">
            <w:pPr>
              <w:spacing w:before="120" w:after="120"/>
              <w:jc w:val="both"/>
              <w:rPr>
                <w:b/>
                <w:sz w:val="26"/>
                <w:szCs w:val="26"/>
              </w:rPr>
            </w:pPr>
            <w:r w:rsidRPr="00065D1A">
              <w:rPr>
                <w:sz w:val="26"/>
                <w:szCs w:val="26"/>
                <w:lang w:val="vi-VN"/>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 xml:space="preserve">Nội dung Điều này không trái với Hiến pháp, các văn bản của Đảng, các điều ước quốc tế mà Việt Nam là thành viên và </w:t>
            </w:r>
            <w:r w:rsidRPr="00065D1A">
              <w:rPr>
                <w:bCs/>
                <w:sz w:val="26"/>
                <w:szCs w:val="26"/>
              </w:rPr>
              <w:lastRenderedPageBreak/>
              <w:t>các văn bản quy phạm pháp luật có liên quan.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 xml:space="preserve">Điều 42. Phối hợp liên ngành trong tiếp nhận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Bộ Ngoại giao chỉ đạo Cơ quan đại diện Việt Nam tại nước ngoài hỗ trợ Tổ áp giải trong việc giao thiệp với chính quyền sở tại, xử lý các tình huống phát sinh về thủ tục xuất cảnh.</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Hãng hàng không phối hợp sắp xếp vị trí ngồi an toàn cho Tổ áp giải và người bị dẫn độ, đảm bảo không gây ảnh hưởng đến các hành khách khác trên chuyến bay.</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Bộ Y tế bố trí cán bộ y tế đi cùng nếu người bị dẫn độ có tình trạng sức khỏe đặc biệt hoặc có nguy cơ đe dọa đến tính mạng.</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70FE3" w:rsidRPr="00065D1A" w:rsidRDefault="00470FE3" w:rsidP="00065D1A">
            <w:pPr>
              <w:spacing w:before="120" w:after="120"/>
              <w:jc w:val="both"/>
              <w:rPr>
                <w:b/>
                <w:bCs/>
                <w:sz w:val="26"/>
                <w:szCs w:val="26"/>
                <w:lang w:val="vi-VN"/>
              </w:rPr>
            </w:pPr>
            <w:r w:rsidRPr="00065D1A">
              <w:rPr>
                <w:b/>
                <w:bCs/>
                <w:sz w:val="26"/>
                <w:szCs w:val="26"/>
                <w:lang w:val="vi-VN"/>
              </w:rPr>
              <w:t>Luật Dẫn độ:</w:t>
            </w:r>
          </w:p>
          <w:p w:rsidR="00470FE3" w:rsidRPr="00065D1A" w:rsidRDefault="00470FE3" w:rsidP="00065D1A">
            <w:pPr>
              <w:pStyle w:val="Title"/>
              <w:spacing w:before="120"/>
              <w:jc w:val="both"/>
              <w:rPr>
                <w:spacing w:val="-2"/>
                <w:sz w:val="26"/>
                <w:szCs w:val="26"/>
                <w:lang w:val="vi-VN"/>
              </w:rPr>
            </w:pPr>
            <w:r w:rsidRPr="00065D1A">
              <w:rPr>
                <w:spacing w:val="-2"/>
                <w:sz w:val="26"/>
                <w:szCs w:val="26"/>
                <w:lang w:val="vi-VN"/>
              </w:rPr>
              <w:t>Điều 24. Tiếp nhận, áp giải người bị dẫn độ từ nước ngoài về Việt Nam</w:t>
            </w:r>
          </w:p>
          <w:p w:rsidR="00470FE3" w:rsidRPr="00065D1A" w:rsidRDefault="00470FE3" w:rsidP="00065D1A">
            <w:pPr>
              <w:pStyle w:val="Title"/>
              <w:spacing w:before="120"/>
              <w:jc w:val="both"/>
              <w:rPr>
                <w:b w:val="0"/>
                <w:spacing w:val="-4"/>
                <w:sz w:val="26"/>
                <w:szCs w:val="26"/>
                <w:lang w:val="vi-VN"/>
              </w:rPr>
            </w:pPr>
            <w:r w:rsidRPr="00065D1A">
              <w:rPr>
                <w:b w:val="0"/>
                <w:spacing w:val="-4"/>
                <w:sz w:val="26"/>
                <w:szCs w:val="26"/>
                <w:lang w:val="vi-VN"/>
              </w:rPr>
              <w:t xml:space="preserve">1. Sau khi nhận được quyết định dẫn độ của cơ quan có thẩm quyền của nước ngoài, Bộ Công an </w:t>
            </w:r>
            <w:r w:rsidRPr="00065D1A">
              <w:rPr>
                <w:b w:val="0"/>
                <w:bCs/>
                <w:iCs/>
                <w:spacing w:val="-4"/>
                <w:sz w:val="26"/>
                <w:szCs w:val="26"/>
                <w:lang w:val="vi-VN"/>
              </w:rPr>
              <w:t xml:space="preserve">chủ trì, phối hợp với Bộ Ngoại giao và các cơ quan có liên quan thực hiện việc </w:t>
            </w:r>
            <w:r w:rsidRPr="00065D1A">
              <w:rPr>
                <w:b w:val="0"/>
                <w:spacing w:val="-4"/>
                <w:sz w:val="26"/>
                <w:szCs w:val="26"/>
                <w:lang w:val="vi-VN"/>
              </w:rPr>
              <w:t xml:space="preserve">tiếp nhận, áp giải người bị dẫn độ từ nước ngoài về Việt Nam. </w:t>
            </w:r>
          </w:p>
          <w:p w:rsidR="00332AD9" w:rsidRPr="00065D1A" w:rsidRDefault="00470FE3" w:rsidP="00065D1A">
            <w:pPr>
              <w:spacing w:before="120" w:after="120"/>
              <w:jc w:val="both"/>
              <w:rPr>
                <w:bCs/>
                <w:sz w:val="26"/>
                <w:szCs w:val="26"/>
              </w:rPr>
            </w:pPr>
            <w:r w:rsidRPr="00065D1A">
              <w:rPr>
                <w:sz w:val="26"/>
                <w:szCs w:val="26"/>
                <w:lang w:val="vi-VN"/>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t>Điều 43. Tiếp nhận người bị dẫn độ tại cửa khẩu Việt Nam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lastRenderedPageBreak/>
              <w:t>1. Ngay khi máy bay hạ cánh hoặc người bị dẫn độ được đưa qua cửa khẩu, Tổ áp giải thực hiện thủ tục nhập cảnh đặc biệt.</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Bộ Công an thực hiện bàn giao người bị dẫn độ cho cơ quan đã lập yêu cầu dẫn độ để tiếp tục thực hiện các thủ tục tố tụng hoặc thi hành án theo quy định.</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Việc bàn giao phải được lập thành biên bản chính thức, có chữ ký của các bên liên quan.</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70FE3" w:rsidRPr="00065D1A" w:rsidRDefault="00470FE3" w:rsidP="00065D1A">
            <w:pPr>
              <w:spacing w:before="120" w:after="120"/>
              <w:jc w:val="both"/>
              <w:rPr>
                <w:b/>
                <w:bCs/>
                <w:sz w:val="26"/>
                <w:szCs w:val="26"/>
                <w:lang w:val="vi-VN"/>
              </w:rPr>
            </w:pPr>
            <w:r w:rsidRPr="00065D1A">
              <w:rPr>
                <w:b/>
                <w:bCs/>
                <w:sz w:val="26"/>
                <w:szCs w:val="26"/>
                <w:lang w:val="vi-VN"/>
              </w:rPr>
              <w:lastRenderedPageBreak/>
              <w:t>Luật Dẫn độ:</w:t>
            </w:r>
          </w:p>
          <w:p w:rsidR="00470FE3" w:rsidRPr="00065D1A" w:rsidRDefault="00470FE3" w:rsidP="00065D1A">
            <w:pPr>
              <w:pStyle w:val="Title"/>
              <w:spacing w:before="120"/>
              <w:jc w:val="both"/>
              <w:rPr>
                <w:spacing w:val="-2"/>
                <w:sz w:val="26"/>
                <w:szCs w:val="26"/>
                <w:lang w:val="vi-VN"/>
              </w:rPr>
            </w:pPr>
            <w:r w:rsidRPr="00065D1A">
              <w:rPr>
                <w:spacing w:val="-2"/>
                <w:sz w:val="26"/>
                <w:szCs w:val="26"/>
                <w:lang w:val="vi-VN"/>
              </w:rPr>
              <w:t>Điều 24. Tiếp nhận, áp giải người bị dẫn độ từ nước ngoài về Việt Nam</w:t>
            </w:r>
          </w:p>
          <w:p w:rsidR="00470FE3" w:rsidRPr="00065D1A" w:rsidRDefault="00470FE3" w:rsidP="00065D1A">
            <w:pPr>
              <w:pStyle w:val="Title"/>
              <w:spacing w:before="120"/>
              <w:jc w:val="both"/>
              <w:rPr>
                <w:b w:val="0"/>
                <w:spacing w:val="-4"/>
                <w:sz w:val="26"/>
                <w:szCs w:val="26"/>
                <w:lang w:val="vi-VN"/>
              </w:rPr>
            </w:pPr>
            <w:r w:rsidRPr="00065D1A">
              <w:rPr>
                <w:b w:val="0"/>
                <w:spacing w:val="-4"/>
                <w:sz w:val="26"/>
                <w:szCs w:val="26"/>
                <w:lang w:val="vi-VN"/>
              </w:rPr>
              <w:t xml:space="preserve">1. Sau khi nhận được quyết định dẫn độ của cơ quan có thẩm quyền của nước ngoài, Bộ Công an </w:t>
            </w:r>
            <w:r w:rsidRPr="00065D1A">
              <w:rPr>
                <w:b w:val="0"/>
                <w:bCs/>
                <w:iCs/>
                <w:spacing w:val="-4"/>
                <w:sz w:val="26"/>
                <w:szCs w:val="26"/>
                <w:lang w:val="vi-VN"/>
              </w:rPr>
              <w:t xml:space="preserve">chủ trì, phối hợp với Bộ Ngoại giao và các cơ quan có liên quan thực hiện việc </w:t>
            </w:r>
            <w:r w:rsidRPr="00065D1A">
              <w:rPr>
                <w:b w:val="0"/>
                <w:spacing w:val="-4"/>
                <w:sz w:val="26"/>
                <w:szCs w:val="26"/>
                <w:lang w:val="vi-VN"/>
              </w:rPr>
              <w:t xml:space="preserve">tiếp nhận, áp giải người bị dẫn độ từ nước ngoài về Việt Nam. </w:t>
            </w:r>
          </w:p>
          <w:p w:rsidR="00332AD9" w:rsidRPr="00065D1A" w:rsidRDefault="00470FE3" w:rsidP="00065D1A">
            <w:pPr>
              <w:spacing w:before="120" w:after="120"/>
              <w:jc w:val="both"/>
              <w:rPr>
                <w:bCs/>
                <w:sz w:val="26"/>
                <w:szCs w:val="26"/>
              </w:rPr>
            </w:pPr>
            <w:r w:rsidRPr="00065D1A">
              <w:rPr>
                <w:sz w:val="26"/>
                <w:szCs w:val="26"/>
                <w:lang w:val="vi-VN"/>
              </w:rPr>
              <w:t>2.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 xml:space="preserve">Nội dung Điều này không trái với Hiến pháp, các văn bản của Đảng, các điều ước quốc tế mà Việt </w:t>
            </w:r>
            <w:r w:rsidRPr="00065D1A">
              <w:rPr>
                <w:bCs/>
                <w:sz w:val="26"/>
                <w:szCs w:val="26"/>
              </w:rPr>
              <w:lastRenderedPageBreak/>
              <w:t>Nam là thành viên và các văn bản quy phạm pháp luật có liên quan.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 xml:space="preserve">Điều 44. Chi phí áp giải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Toàn bộ chi phí di chuyển cho người bị dẫn độ, chi phí công tác phí của Tổ áp giải và các chi phí phát sinh hợp lý khác do Ngân sách Nhà nước chi trả thông qua kinh phí dẫn độ của Bộ Công an hoặc kinh phí đối ngoại của Bộ Công an.</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Trường hợp giữa Việt Nam và nước ngoài có thỏa thuận về việc nước ngoài chịu một phần chi phí thì thực hiện theo thỏa thuận đó.</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ind w:firstLine="567"/>
              <w:jc w:val="center"/>
              <w:rPr>
                <w:b/>
                <w:bCs/>
                <w:sz w:val="26"/>
                <w:szCs w:val="26"/>
                <w:lang w:val="vi-VN"/>
              </w:rPr>
            </w:pPr>
            <w:r w:rsidRPr="00065D1A">
              <w:rPr>
                <w:b/>
                <w:bCs/>
                <w:sz w:val="26"/>
                <w:szCs w:val="26"/>
                <w:lang w:val="vi-VN"/>
              </w:rPr>
              <w:t>Chương III</w:t>
            </w:r>
          </w:p>
          <w:p w:rsidR="00332AD9" w:rsidRPr="00065D1A" w:rsidRDefault="00332AD9" w:rsidP="00065D1A">
            <w:pPr>
              <w:pStyle w:val="NormalWeb"/>
              <w:spacing w:before="120" w:beforeAutospacing="0" w:after="120" w:afterAutospacing="0"/>
              <w:ind w:firstLine="567"/>
              <w:jc w:val="center"/>
              <w:rPr>
                <w:b/>
                <w:bCs/>
                <w:sz w:val="26"/>
                <w:szCs w:val="26"/>
              </w:rPr>
            </w:pPr>
            <w:r w:rsidRPr="00065D1A">
              <w:rPr>
                <w:b/>
                <w:bCs/>
                <w:sz w:val="26"/>
                <w:szCs w:val="26"/>
                <w:lang w:val="vi-VN"/>
              </w:rPr>
              <w:t>DẪN ĐỘ TỪ VIỆT NAM RA NƯỚC NGOÀI</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t>Điều 45. Tiếp nhận và vào sổ hồ sơ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lastRenderedPageBreak/>
              <w:t>1. Bộ Công an là đầu mối tiếp nhận hồ sơ yêu cầu dẫn độ của nước ngoài được gửi trực tiếp hoặc thông qua đường ngoại giao.</w:t>
            </w:r>
          </w:p>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Cs/>
                <w:sz w:val="26"/>
                <w:szCs w:val="26"/>
                <w:lang w:val="vi-VN"/>
              </w:rPr>
              <w:t>2. Ngay khi nhận được hồ sơ, Bộ Công an có trách nhiệm ghi nhận vào Sổ theo dõi hồ sơ dẫn độ và cấp giấy biên nhận hồ sơ (nếu nộp trực tiếp) hoặc thông báo bằng văn bản cho cơ quan gửi hồ sơ.</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32AD9"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70FE3" w:rsidRPr="00065D1A" w:rsidRDefault="00470FE3" w:rsidP="00065D1A">
            <w:pPr>
              <w:spacing w:before="120" w:after="120"/>
              <w:jc w:val="both"/>
              <w:rPr>
                <w:b/>
                <w:sz w:val="26"/>
                <w:szCs w:val="26"/>
              </w:rPr>
            </w:pPr>
            <w:r w:rsidRPr="00065D1A">
              <w:rPr>
                <w:b/>
                <w:sz w:val="26"/>
                <w:szCs w:val="26"/>
              </w:rPr>
              <w:lastRenderedPageBreak/>
              <w:t>Luật Dẫn độ:</w:t>
            </w:r>
          </w:p>
          <w:p w:rsidR="00470FE3" w:rsidRPr="00065D1A" w:rsidRDefault="00470FE3" w:rsidP="00065D1A">
            <w:pPr>
              <w:keepNext/>
              <w:spacing w:before="120" w:after="120"/>
              <w:ind w:firstLine="720"/>
              <w:jc w:val="both"/>
              <w:rPr>
                <w:b/>
                <w:bCs/>
                <w:sz w:val="26"/>
                <w:szCs w:val="26"/>
              </w:rPr>
            </w:pPr>
            <w:r w:rsidRPr="00065D1A">
              <w:rPr>
                <w:b/>
                <w:bCs/>
                <w:sz w:val="26"/>
                <w:szCs w:val="26"/>
              </w:rPr>
              <w:t>Điều 27. Tiếp nhận, kiểm tra hồ sơ yêu cầu dẫn độ của nước ngoài và xác minh địa điểm của người bị yêu cầu dẫn độ</w:t>
            </w:r>
          </w:p>
          <w:p w:rsidR="00470FE3" w:rsidRPr="00065D1A" w:rsidRDefault="00470FE3" w:rsidP="00065D1A">
            <w:pPr>
              <w:keepNext/>
              <w:spacing w:before="120" w:after="120"/>
              <w:ind w:firstLine="720"/>
              <w:jc w:val="both"/>
              <w:rPr>
                <w:bCs/>
                <w:sz w:val="26"/>
                <w:szCs w:val="26"/>
              </w:rPr>
            </w:pPr>
            <w:r w:rsidRPr="00065D1A">
              <w:rPr>
                <w:bCs/>
                <w:sz w:val="26"/>
                <w:szCs w:val="26"/>
              </w:rPr>
              <w:t>1. Bộ Công an vào sổ hồ sơ dẫn độ và kiểm tra tính hợp lệ của hồ sơ yêu cầu dẫn độ theo các điều kiện quy định tại Điều 26 của Luật này</w:t>
            </w:r>
            <w:r w:rsidRPr="00065D1A">
              <w:rPr>
                <w:iCs/>
                <w:sz w:val="26"/>
                <w:szCs w:val="26"/>
              </w:rPr>
              <w:t xml:space="preserve"> trong thời hạn 30 ngày kể từ ngày nhận được hồ sơ yêu cầu dẫn độ của nước ngoài.</w:t>
            </w:r>
            <w:r w:rsidRPr="00065D1A">
              <w:rPr>
                <w:bCs/>
                <w:sz w:val="26"/>
                <w:szCs w:val="26"/>
              </w:rPr>
              <w:t xml:space="preserve"> Cơ quan Công an có thẩm quyền tiến hành xác minh địa điểm của người bị yêu cầu dẫn độ </w:t>
            </w:r>
            <w:r w:rsidRPr="00065D1A">
              <w:rPr>
                <w:iCs/>
                <w:sz w:val="26"/>
                <w:szCs w:val="26"/>
              </w:rPr>
              <w:t xml:space="preserve">đang có mặt </w:t>
            </w:r>
            <w:r w:rsidRPr="00065D1A">
              <w:rPr>
                <w:bCs/>
                <w:sz w:val="26"/>
                <w:szCs w:val="26"/>
              </w:rPr>
              <w:t>tại Việt Nam.</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2. Trường hợp hồ sơ yêu cầu dẫn độ của nước ngoài không hợp lệ, Bộ Công an trả hồ sơ cho nước ngoài và nêu rõ lý do. Trường hợp cần phải làm rõ hoặc bổ sung thông tin, tài liệu, Bộ Công an yêu cầu cơ quan có thẩm quyền của nước ngoài bổ sung trong thời hạn 60 ngày </w:t>
            </w:r>
            <w:r w:rsidRPr="00065D1A">
              <w:rPr>
                <w:iCs/>
                <w:sz w:val="26"/>
                <w:szCs w:val="26"/>
              </w:rPr>
              <w:t>kể từ ngày có yêu cầu bổ sung</w:t>
            </w:r>
            <w:r w:rsidRPr="00065D1A">
              <w:rPr>
                <w:bCs/>
                <w:sz w:val="26"/>
                <w:szCs w:val="26"/>
              </w:rPr>
              <w:t xml:space="preserve">. Sau thời hạn này mà không nhận được thông tin, tài liệu bổ sung thì Bộ Công an gửi trả hồ sơ cho nước ngoài và nêu rõ lý do.  </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3. Trường hợp hồ sơ yêu cầu dẫn độ hợp lệ thì Bộ Công an chuyển cho Tòa án nhân dân khu vực nơi người bị yêu cầu dẫn độ đang cư trú, đang bị tạm giữ, đang bị tạm giam, đang chấp hành án phạt tù </w:t>
            </w:r>
            <w:r w:rsidRPr="00065D1A">
              <w:rPr>
                <w:sz w:val="26"/>
                <w:szCs w:val="26"/>
              </w:rPr>
              <w:t>hoặc đang ở trong cơ sở lưu trú trên địa bàn đó</w:t>
            </w:r>
            <w:r w:rsidRPr="00065D1A">
              <w:rPr>
                <w:bCs/>
                <w:sz w:val="26"/>
                <w:szCs w:val="26"/>
              </w:rPr>
              <w:t xml:space="preserve"> 01 bộ hồ sơ yêu cầu dẫn độ để xem xét, quyết định, đồng thời, chuyển 01 bộ hồ sơ yêu cầu dẫn độ cho Viện kiểm sát nhân dân khu vực có thẩm quyền.</w:t>
            </w:r>
          </w:p>
          <w:p w:rsidR="00470FE3" w:rsidRPr="00065D1A" w:rsidRDefault="00470FE3" w:rsidP="00065D1A">
            <w:pPr>
              <w:keepNext/>
              <w:spacing w:before="120" w:after="120"/>
              <w:ind w:firstLine="720"/>
              <w:jc w:val="both"/>
              <w:rPr>
                <w:bCs/>
                <w:sz w:val="26"/>
                <w:szCs w:val="26"/>
              </w:rPr>
            </w:pPr>
            <w:r w:rsidRPr="00065D1A">
              <w:rPr>
                <w:bCs/>
                <w:sz w:val="26"/>
                <w:szCs w:val="26"/>
              </w:rPr>
              <w:t>4.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 xml:space="preserve">Nội dung Điều này không trái với Hiến pháp, các văn bản của Đảng, các điều ước quốc tế mà Việt </w:t>
            </w:r>
            <w:r w:rsidRPr="00065D1A">
              <w:rPr>
                <w:bCs/>
                <w:sz w:val="26"/>
                <w:szCs w:val="26"/>
              </w:rPr>
              <w:lastRenderedPageBreak/>
              <w:t>Nam là thành viên và các văn bản quy phạm pháp luật có liên quan.</w:t>
            </w:r>
          </w:p>
          <w:p w:rsidR="00470FE3" w:rsidRPr="00065D1A" w:rsidRDefault="00470FE3" w:rsidP="00065D1A">
            <w:pPr>
              <w:spacing w:before="120" w:after="120"/>
              <w:jc w:val="both"/>
              <w:rPr>
                <w:sz w:val="26"/>
                <w:szCs w:val="26"/>
              </w:rPr>
            </w:pPr>
            <w:r w:rsidRPr="00065D1A">
              <w:rPr>
                <w:sz w:val="26"/>
                <w:szCs w:val="26"/>
              </w:rPr>
              <w:t xml:space="preserve">Điều này quy định chi tiết khoản 1 Điều 27 Luật Dẫn độ. </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46. Kiểm tra tính hợp lệ của hồ sơ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1. </w:t>
            </w:r>
            <w:r w:rsidRPr="00065D1A">
              <w:rPr>
                <w:iCs/>
                <w:sz w:val="26"/>
                <w:szCs w:val="26"/>
              </w:rPr>
              <w:t>Trong thời hạn 30 ngày kể từ ngày nhận được hồ sơ yêu cầu dẫn độ của nước ngoài</w:t>
            </w:r>
            <w:r w:rsidRPr="00065D1A">
              <w:rPr>
                <w:bCs/>
                <w:sz w:val="26"/>
                <w:szCs w:val="26"/>
                <w:lang w:val="vi-VN"/>
              </w:rPr>
              <w:t xml:space="preserve"> theo quy định tại khoản 1 Điều 27 Luật Dẫn độ, Bộ </w:t>
            </w:r>
            <w:r w:rsidRPr="00065D1A">
              <w:rPr>
                <w:bCs/>
                <w:sz w:val="26"/>
                <w:szCs w:val="26"/>
                <w:lang w:val="vi-VN"/>
              </w:rPr>
              <w:lastRenderedPageBreak/>
              <w:t>Công an kiểm tra tính hợp lệ của hồ sơ yêu cầu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Bộ Công an kiểm tra các nội dung sau đây để xác định tính hợp lệ của hồ sơ:</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a) Sự đầy đủ của các tài liệu quy định tại Điều 26 Luật Dẫn độ, bao gồm văn bản yêu cầu, tài liệu kèm theo, bản dịch;</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b) Việc tuân thủ quy định về hình thức và cách thức chuyển hồ sơ yêu cầu dẫn độ theo quy định tại Điều 8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c) Sự phù hợp về ngôn ngữ theo quy định tại Điều 9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d) Việc tuân thủ quy định về miễn hợp pháp hóa lãnh sự theo quy định tại Điều 10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đ) Đối chiếu sơ bộ thông tin về tội phạm để bảo đảm không thuộc trường hợp bắt buộc từ chối dẫn độ theo khoản 1 Điều 41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e) Sự phù hợp của tội danh với nguyên tắc tội phạm kép theo quy định tại Điều 3 và Điều 7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g) Tính xác thực của các lệnh bắt, bản án và tư cách pháp lý của cơ quan gửi yêu cầu.</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70FE3" w:rsidRPr="00065D1A" w:rsidRDefault="00470FE3" w:rsidP="00065D1A">
            <w:pPr>
              <w:spacing w:before="120" w:after="120"/>
              <w:jc w:val="both"/>
              <w:rPr>
                <w:b/>
                <w:sz w:val="26"/>
                <w:szCs w:val="26"/>
              </w:rPr>
            </w:pPr>
            <w:r w:rsidRPr="00065D1A">
              <w:rPr>
                <w:b/>
                <w:sz w:val="26"/>
                <w:szCs w:val="26"/>
              </w:rPr>
              <w:t>Luật Dẫn độ:</w:t>
            </w:r>
          </w:p>
          <w:p w:rsidR="00470FE3" w:rsidRPr="00065D1A" w:rsidRDefault="00470FE3" w:rsidP="00065D1A">
            <w:pPr>
              <w:keepNext/>
              <w:spacing w:before="120" w:after="120"/>
              <w:ind w:firstLine="720"/>
              <w:jc w:val="both"/>
              <w:rPr>
                <w:b/>
                <w:bCs/>
                <w:sz w:val="26"/>
                <w:szCs w:val="26"/>
              </w:rPr>
            </w:pPr>
            <w:r w:rsidRPr="00065D1A">
              <w:rPr>
                <w:b/>
                <w:bCs/>
                <w:sz w:val="26"/>
                <w:szCs w:val="26"/>
              </w:rPr>
              <w:lastRenderedPageBreak/>
              <w:t>Điều 27. Tiếp nhận, kiểm tra hồ sơ yêu cầu dẫn độ của nước ngoài và xác minh địa điểm của người bị yêu cầu dẫn độ</w:t>
            </w:r>
          </w:p>
          <w:p w:rsidR="00470FE3" w:rsidRPr="00065D1A" w:rsidRDefault="00470FE3" w:rsidP="00065D1A">
            <w:pPr>
              <w:keepNext/>
              <w:spacing w:before="120" w:after="120"/>
              <w:ind w:firstLine="720"/>
              <w:jc w:val="both"/>
              <w:rPr>
                <w:bCs/>
                <w:sz w:val="26"/>
                <w:szCs w:val="26"/>
              </w:rPr>
            </w:pPr>
            <w:r w:rsidRPr="00065D1A">
              <w:rPr>
                <w:bCs/>
                <w:sz w:val="26"/>
                <w:szCs w:val="26"/>
              </w:rPr>
              <w:t>1. Bộ Công an vào sổ hồ sơ dẫn độ và kiểm tra tính hợp lệ của hồ sơ yêu cầu dẫn độ theo các điều kiện quy định tại Điều 26 của Luật này</w:t>
            </w:r>
            <w:r w:rsidRPr="00065D1A">
              <w:rPr>
                <w:iCs/>
                <w:sz w:val="26"/>
                <w:szCs w:val="26"/>
              </w:rPr>
              <w:t xml:space="preserve"> trong thời hạn 30 ngày kể từ ngày nhận được hồ sơ yêu cầu dẫn độ của nước ngoài.</w:t>
            </w:r>
            <w:r w:rsidRPr="00065D1A">
              <w:rPr>
                <w:bCs/>
                <w:sz w:val="26"/>
                <w:szCs w:val="26"/>
              </w:rPr>
              <w:t xml:space="preserve"> Cơ quan Công an có thẩm quyền tiến hành xác minh địa điểm của người bị yêu cầu dẫn độ </w:t>
            </w:r>
            <w:r w:rsidRPr="00065D1A">
              <w:rPr>
                <w:iCs/>
                <w:sz w:val="26"/>
                <w:szCs w:val="26"/>
              </w:rPr>
              <w:t xml:space="preserve">đang có mặt </w:t>
            </w:r>
            <w:r w:rsidRPr="00065D1A">
              <w:rPr>
                <w:bCs/>
                <w:sz w:val="26"/>
                <w:szCs w:val="26"/>
              </w:rPr>
              <w:t>tại Việt Nam.</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2. Trường hợp hồ sơ yêu cầu dẫn độ của nước ngoài không hợp lệ, Bộ Công an trả hồ sơ cho nước ngoài và nêu rõ lý do. Trường hợp cần phải làm rõ hoặc bổ sung thông tin, tài liệu, Bộ Công an yêu cầu cơ quan có thẩm quyền của nước ngoài bổ sung trong thời hạn 60 ngày </w:t>
            </w:r>
            <w:r w:rsidRPr="00065D1A">
              <w:rPr>
                <w:iCs/>
                <w:sz w:val="26"/>
                <w:szCs w:val="26"/>
              </w:rPr>
              <w:t>kể từ ngày có yêu cầu bổ sung</w:t>
            </w:r>
            <w:r w:rsidRPr="00065D1A">
              <w:rPr>
                <w:bCs/>
                <w:sz w:val="26"/>
                <w:szCs w:val="26"/>
              </w:rPr>
              <w:t xml:space="preserve">. Sau thời hạn này mà không nhận được thông tin, tài liệu bổ sung thì Bộ Công an gửi trả hồ sơ cho nước ngoài và nêu rõ lý do.  </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3. Trường hợp hồ sơ yêu cầu dẫn độ hợp lệ thì Bộ Công an chuyển cho Tòa án nhân dân khu vực nơi người bị yêu cầu dẫn độ đang cư trú, đang bị tạm giữ, đang bị tạm giam, đang chấp hành án phạt tù </w:t>
            </w:r>
            <w:r w:rsidRPr="00065D1A">
              <w:rPr>
                <w:sz w:val="26"/>
                <w:szCs w:val="26"/>
              </w:rPr>
              <w:t>hoặc đang ở trong cơ sở lưu trú trên địa bàn đó</w:t>
            </w:r>
            <w:r w:rsidRPr="00065D1A">
              <w:rPr>
                <w:bCs/>
                <w:sz w:val="26"/>
                <w:szCs w:val="26"/>
              </w:rPr>
              <w:t xml:space="preserve"> 01 bộ hồ sơ yêu cầu dẫn độ để xem xét, quyết định, đồng thời, chuyển 01 bộ hồ sơ yêu cầu dẫn độ cho Viện kiểm sát nhân dân khu vực có thẩm quyền.</w:t>
            </w:r>
          </w:p>
          <w:p w:rsidR="00332AD9" w:rsidRPr="00065D1A" w:rsidRDefault="00470FE3" w:rsidP="00065D1A">
            <w:pPr>
              <w:spacing w:before="120" w:after="120"/>
              <w:jc w:val="both"/>
              <w:rPr>
                <w:bCs/>
                <w:sz w:val="26"/>
                <w:szCs w:val="26"/>
              </w:rPr>
            </w:pPr>
            <w:r w:rsidRPr="00065D1A">
              <w:rPr>
                <w:bCs/>
                <w:sz w:val="26"/>
                <w:szCs w:val="26"/>
              </w:rPr>
              <w:t>4.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 xml:space="preserve">Nội dung Điều này không trái với Hiến pháp, các văn bản của Đảng, các điều ước quốc tế mà Việt Nam là thành viên và các văn bản quy </w:t>
            </w:r>
            <w:r w:rsidRPr="00065D1A">
              <w:rPr>
                <w:bCs/>
                <w:sz w:val="26"/>
                <w:szCs w:val="26"/>
              </w:rPr>
              <w:lastRenderedPageBreak/>
              <w:t>phạm pháp luật có liên quan.</w:t>
            </w:r>
          </w:p>
          <w:p w:rsidR="00470FE3" w:rsidRPr="00065D1A" w:rsidRDefault="00470FE3" w:rsidP="00065D1A">
            <w:pPr>
              <w:spacing w:before="120" w:after="120"/>
              <w:jc w:val="both"/>
              <w:rPr>
                <w:sz w:val="26"/>
                <w:szCs w:val="26"/>
              </w:rPr>
            </w:pPr>
            <w:r w:rsidRPr="00065D1A">
              <w:rPr>
                <w:sz w:val="26"/>
                <w:szCs w:val="26"/>
              </w:rPr>
              <w:t>Điều này quy định chi tiết khoản 2 Điều 27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 xml:space="preserve">Điều 47. Quy trình xác minh địa điểm của người bị yêu cầu dẫn độ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lastRenderedPageBreak/>
              <w:t>1. Song song với việc kiểm tra hồ sơ, đơn vị đầu mối của Bộ Công an phối hợp với Công an tỉnh, thành phố hoặc các đơn vị nghiệp vụ tiến hành xác minh, truy tìm người bị yêu cầu dẫn độ nghi vấn đang lẩn trốn.</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2. Nội dung xác minh bao gồm: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a) Xác định chính xác người đó có đang hiện diện trên lãnh thổ Việt Nam hay không;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b) Địa chỉ cư trú, nơi làm việc, hoặc cơ sở lưu trú, trại tạm giam, trại giam nơi người đó đang bị quản lý;</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Biện pháp xác minh bao gồm:</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a) Kiểm tra dữ liệu xuất nhập cảnh và quản lý cư trú, trại tạm giam, trại giam nơi người đó đang bị quản lý;</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b) Sử dụng các biện pháp công tác Công an để xác định vị trí thực tế của đối tượng tại nơi cư trú, nơi làm việc hoặc các cơ sở lưu trú, trại tạm giam, trại giam nơi người đó đang bị quản lý;</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c) Kiểm tra danh tính thông qua sinh trắc học (vân tay, nhận diện khuôn mặt) nếu cần thiết để đảm bảo không nhầm lẫn đối tượng.</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 xml:space="preserve">3. Kết quả xác minh phải được lập thành văn bản, ghi rõ địa chỉ cụ thể và tình trạng pháp lý hiện tại của đối tượng, bao gồm: đang tự do, đang ở trong cơ sở lưu trú, đang bị tạm giữ, đang </w:t>
            </w:r>
            <w:r w:rsidRPr="00065D1A">
              <w:rPr>
                <w:bCs/>
                <w:sz w:val="26"/>
                <w:szCs w:val="26"/>
                <w:lang w:val="vi-VN"/>
              </w:rPr>
              <w:lastRenderedPageBreak/>
              <w:t>bị tạm giam trong một vụ án khác, hoặc đang chấp hành án.</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lastRenderedPageBreak/>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lastRenderedPageBreak/>
              <w:t xml:space="preserve">3. Văn bản QPPL: </w:t>
            </w:r>
          </w:p>
          <w:p w:rsidR="00470FE3" w:rsidRPr="00065D1A" w:rsidRDefault="00470FE3" w:rsidP="00065D1A">
            <w:pPr>
              <w:spacing w:before="120" w:after="120"/>
              <w:jc w:val="both"/>
              <w:rPr>
                <w:b/>
                <w:sz w:val="26"/>
                <w:szCs w:val="26"/>
              </w:rPr>
            </w:pPr>
            <w:r w:rsidRPr="00065D1A">
              <w:rPr>
                <w:b/>
                <w:sz w:val="26"/>
                <w:szCs w:val="26"/>
              </w:rPr>
              <w:t>Luật Dẫn độ:</w:t>
            </w:r>
          </w:p>
          <w:p w:rsidR="00470FE3" w:rsidRPr="00065D1A" w:rsidRDefault="00470FE3" w:rsidP="00065D1A">
            <w:pPr>
              <w:keepNext/>
              <w:spacing w:before="120" w:after="120"/>
              <w:ind w:firstLine="720"/>
              <w:jc w:val="both"/>
              <w:rPr>
                <w:b/>
                <w:bCs/>
                <w:sz w:val="26"/>
                <w:szCs w:val="26"/>
              </w:rPr>
            </w:pPr>
            <w:r w:rsidRPr="00065D1A">
              <w:rPr>
                <w:b/>
                <w:bCs/>
                <w:sz w:val="26"/>
                <w:szCs w:val="26"/>
              </w:rPr>
              <w:t>Điều 27. Tiếp nhận, kiểm tra hồ sơ yêu cầu dẫn độ của nước ngoài và xác minh địa điểm của người bị yêu cầu dẫn độ</w:t>
            </w:r>
          </w:p>
          <w:p w:rsidR="00470FE3" w:rsidRPr="00065D1A" w:rsidRDefault="00470FE3" w:rsidP="00065D1A">
            <w:pPr>
              <w:keepNext/>
              <w:spacing w:before="120" w:after="120"/>
              <w:ind w:firstLine="720"/>
              <w:jc w:val="both"/>
              <w:rPr>
                <w:bCs/>
                <w:sz w:val="26"/>
                <w:szCs w:val="26"/>
              </w:rPr>
            </w:pPr>
            <w:r w:rsidRPr="00065D1A">
              <w:rPr>
                <w:bCs/>
                <w:sz w:val="26"/>
                <w:szCs w:val="26"/>
              </w:rPr>
              <w:t>1. Bộ Công an vào sổ hồ sơ dẫn độ và kiểm tra tính hợp lệ của hồ sơ yêu cầu dẫn độ theo các điều kiện quy định tại Điều 26 của Luật này</w:t>
            </w:r>
            <w:r w:rsidRPr="00065D1A">
              <w:rPr>
                <w:iCs/>
                <w:sz w:val="26"/>
                <w:szCs w:val="26"/>
              </w:rPr>
              <w:t xml:space="preserve"> trong thời hạn 30 ngày kể từ ngày nhận được hồ sơ yêu cầu dẫn độ của nước ngoài.</w:t>
            </w:r>
            <w:r w:rsidRPr="00065D1A">
              <w:rPr>
                <w:bCs/>
                <w:sz w:val="26"/>
                <w:szCs w:val="26"/>
              </w:rPr>
              <w:t xml:space="preserve"> Cơ quan Công an có thẩm quyền tiến hành xác minh địa điểm của người bị yêu cầu dẫn độ </w:t>
            </w:r>
            <w:r w:rsidRPr="00065D1A">
              <w:rPr>
                <w:iCs/>
                <w:sz w:val="26"/>
                <w:szCs w:val="26"/>
              </w:rPr>
              <w:t xml:space="preserve">đang có mặt </w:t>
            </w:r>
            <w:r w:rsidRPr="00065D1A">
              <w:rPr>
                <w:bCs/>
                <w:sz w:val="26"/>
                <w:szCs w:val="26"/>
              </w:rPr>
              <w:t>tại Việt Nam.</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2. Trường hợp hồ sơ yêu cầu dẫn độ của nước ngoài không hợp lệ, Bộ Công an trả hồ sơ cho nước ngoài và nêu rõ lý do. Trường hợp cần phải làm rõ hoặc bổ sung thông tin, tài liệu, Bộ Công an yêu cầu cơ quan có thẩm quyền của nước ngoài bổ sung trong thời hạn 60 ngày </w:t>
            </w:r>
            <w:r w:rsidRPr="00065D1A">
              <w:rPr>
                <w:iCs/>
                <w:sz w:val="26"/>
                <w:szCs w:val="26"/>
              </w:rPr>
              <w:t>kể từ ngày có yêu cầu bổ sung</w:t>
            </w:r>
            <w:r w:rsidRPr="00065D1A">
              <w:rPr>
                <w:bCs/>
                <w:sz w:val="26"/>
                <w:szCs w:val="26"/>
              </w:rPr>
              <w:t xml:space="preserve">. Sau thời hạn này mà không nhận được thông tin, tài liệu bổ sung thì Bộ Công an gửi trả hồ sơ cho nước ngoài và nêu rõ lý do.  </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3. Trường hợp hồ sơ yêu cầu dẫn độ hợp lệ thì Bộ Công an chuyển cho Tòa án nhân dân khu vực nơi người bị yêu cầu dẫn độ đang cư trú, đang bị tạm giữ, đang bị tạm giam, đang chấp hành án phạt tù </w:t>
            </w:r>
            <w:r w:rsidRPr="00065D1A">
              <w:rPr>
                <w:sz w:val="26"/>
                <w:szCs w:val="26"/>
              </w:rPr>
              <w:t>hoặc đang ở trong cơ sở lưu trú trên địa bàn đó</w:t>
            </w:r>
            <w:r w:rsidRPr="00065D1A">
              <w:rPr>
                <w:bCs/>
                <w:sz w:val="26"/>
                <w:szCs w:val="26"/>
              </w:rPr>
              <w:t xml:space="preserve"> 01 bộ hồ sơ yêu cầu dẫn độ để xem xét, quyết định, đồng thời, chuyển 01 bộ hồ sơ yêu cầu dẫn độ cho Viện kiểm sát nhân dân khu vực có thẩm quyền.</w:t>
            </w:r>
          </w:p>
          <w:p w:rsidR="00332AD9" w:rsidRPr="00065D1A" w:rsidRDefault="00470FE3" w:rsidP="00065D1A">
            <w:pPr>
              <w:spacing w:before="120" w:after="120"/>
              <w:jc w:val="both"/>
              <w:rPr>
                <w:bCs/>
                <w:sz w:val="26"/>
                <w:szCs w:val="26"/>
              </w:rPr>
            </w:pPr>
            <w:r w:rsidRPr="00065D1A">
              <w:rPr>
                <w:bCs/>
                <w:sz w:val="26"/>
                <w:szCs w:val="26"/>
              </w:rPr>
              <w:t>4.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lastRenderedPageBreak/>
              <w:t xml:space="preserve">Nội dung Điều này không trái với Hiến pháp, các văn bản </w:t>
            </w:r>
            <w:r w:rsidRPr="00065D1A">
              <w:rPr>
                <w:bCs/>
                <w:sz w:val="26"/>
                <w:szCs w:val="26"/>
              </w:rPr>
              <w:lastRenderedPageBreak/>
              <w:t>của Đảng, các điều ước quốc tế mà Việt Nam là thành viên và các văn bản quy phạm pháp luật có liên quan.</w:t>
            </w:r>
          </w:p>
          <w:p w:rsidR="00470FE3" w:rsidRPr="00065D1A" w:rsidRDefault="00470FE3" w:rsidP="00065D1A">
            <w:pPr>
              <w:spacing w:before="120" w:after="120"/>
              <w:jc w:val="both"/>
              <w:rPr>
                <w:sz w:val="26"/>
                <w:szCs w:val="26"/>
              </w:rPr>
            </w:pPr>
            <w:r w:rsidRPr="00065D1A">
              <w:rPr>
                <w:sz w:val="26"/>
                <w:szCs w:val="26"/>
              </w:rPr>
              <w:t>Điều này quy định chi tiết khoản 1 Điều 27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 xml:space="preserve">Điều 48. Xử lý hồ sơ chưa hoàn thiện và yêu cầu bổ sung </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1. Trường hợp hồ sơ chưa hợp lệ hoặc cần làm rõ thông tin, Bộ Công an gửi văn bản thông báo cho cơ quan có thẩm quyền của nước ngoài, ấn định thời hạn bổ sung là 60 ngày.</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2. Trong thời gian 60 ngày chờ bổ sung, các biện pháp xác minh và giám sát đối tượng vẫn được duy trì. Nếu người bị yêu cầu dẫn độ đã bị áp dụng biện pháp giữ người trong trường hợp khẩn cấp trước khi có yêu cầu dẫn độ, Bộ Công an phải theo dõi chặt chẽ thời hạn lưu trú để đảm bảo không quá thời hạn quy định tại Luật Dẫn độ.</w:t>
            </w:r>
          </w:p>
          <w:p w:rsidR="00332AD9" w:rsidRPr="00065D1A" w:rsidRDefault="00332AD9" w:rsidP="00065D1A">
            <w:pPr>
              <w:pStyle w:val="NormalWeb"/>
              <w:spacing w:before="120" w:beforeAutospacing="0" w:after="120" w:afterAutospacing="0"/>
              <w:ind w:firstLine="720"/>
              <w:jc w:val="both"/>
              <w:rPr>
                <w:bCs/>
                <w:sz w:val="26"/>
                <w:szCs w:val="26"/>
                <w:lang w:val="vi-VN"/>
              </w:rPr>
            </w:pPr>
            <w:r w:rsidRPr="00065D1A">
              <w:rPr>
                <w:bCs/>
                <w:sz w:val="26"/>
                <w:szCs w:val="26"/>
                <w:lang w:val="vi-VN"/>
              </w:rPr>
              <w:t>3. Nếu hết 60 ngày mà không nhận được phản hồi, Bộ Công an ra văn bản từ chối tiếp nhận và trả lại hồ sơ cho phía nước ngoài.</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332AD9"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70FE3" w:rsidRPr="00065D1A" w:rsidRDefault="00470FE3" w:rsidP="00065D1A">
            <w:pPr>
              <w:spacing w:before="120" w:after="120"/>
              <w:jc w:val="both"/>
              <w:rPr>
                <w:b/>
                <w:sz w:val="26"/>
                <w:szCs w:val="26"/>
              </w:rPr>
            </w:pPr>
            <w:r w:rsidRPr="00065D1A">
              <w:rPr>
                <w:b/>
                <w:sz w:val="26"/>
                <w:szCs w:val="26"/>
              </w:rPr>
              <w:t>Luật Dẫn độ:</w:t>
            </w:r>
          </w:p>
          <w:p w:rsidR="00470FE3" w:rsidRPr="00065D1A" w:rsidRDefault="00470FE3" w:rsidP="00065D1A">
            <w:pPr>
              <w:keepNext/>
              <w:spacing w:before="120" w:after="120"/>
              <w:ind w:firstLine="720"/>
              <w:jc w:val="both"/>
              <w:rPr>
                <w:b/>
                <w:bCs/>
                <w:sz w:val="26"/>
                <w:szCs w:val="26"/>
              </w:rPr>
            </w:pPr>
            <w:r w:rsidRPr="00065D1A">
              <w:rPr>
                <w:b/>
                <w:bCs/>
                <w:sz w:val="26"/>
                <w:szCs w:val="26"/>
              </w:rPr>
              <w:t>Điều 27. Tiếp nhận, kiểm tra hồ sơ yêu cầu dẫn độ của nước ngoài và xác minh địa điểm của người bị yêu cầu dẫn độ</w:t>
            </w:r>
          </w:p>
          <w:p w:rsidR="00470FE3" w:rsidRPr="00065D1A" w:rsidRDefault="00470FE3" w:rsidP="00065D1A">
            <w:pPr>
              <w:keepNext/>
              <w:spacing w:before="120" w:after="120"/>
              <w:ind w:firstLine="720"/>
              <w:jc w:val="both"/>
              <w:rPr>
                <w:bCs/>
                <w:sz w:val="26"/>
                <w:szCs w:val="26"/>
              </w:rPr>
            </w:pPr>
            <w:r w:rsidRPr="00065D1A">
              <w:rPr>
                <w:bCs/>
                <w:sz w:val="26"/>
                <w:szCs w:val="26"/>
              </w:rPr>
              <w:t>1. Bộ Công an vào sổ hồ sơ dẫn độ và kiểm tra tính hợp lệ của hồ sơ yêu cầu dẫn độ theo các điều kiện quy định tại Điều 26 của Luật này</w:t>
            </w:r>
            <w:r w:rsidRPr="00065D1A">
              <w:rPr>
                <w:iCs/>
                <w:sz w:val="26"/>
                <w:szCs w:val="26"/>
              </w:rPr>
              <w:t xml:space="preserve"> trong thời hạn 30 ngày kể từ ngày nhận được hồ sơ yêu cầu dẫn độ của nước ngoài.</w:t>
            </w:r>
            <w:r w:rsidRPr="00065D1A">
              <w:rPr>
                <w:bCs/>
                <w:sz w:val="26"/>
                <w:szCs w:val="26"/>
              </w:rPr>
              <w:t xml:space="preserve"> Cơ quan Công an có thẩm quyền tiến hành xác minh địa điểm của người bị yêu cầu dẫn độ </w:t>
            </w:r>
            <w:r w:rsidRPr="00065D1A">
              <w:rPr>
                <w:iCs/>
                <w:sz w:val="26"/>
                <w:szCs w:val="26"/>
              </w:rPr>
              <w:t xml:space="preserve">đang có mặt </w:t>
            </w:r>
            <w:r w:rsidRPr="00065D1A">
              <w:rPr>
                <w:bCs/>
                <w:sz w:val="26"/>
                <w:szCs w:val="26"/>
              </w:rPr>
              <w:t>tại Việt Nam.</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2. Trường hợp hồ sơ yêu cầu dẫn độ của nước ngoài không hợp lệ, Bộ Công an trả hồ sơ cho nước ngoài và nêu rõ lý do. Trường hợp cần phải làm rõ hoặc bổ sung thông tin, tài liệu, Bộ Công an yêu cầu cơ quan có thẩm quyền của nước ngoài bổ sung trong thời hạn 60 ngày </w:t>
            </w:r>
            <w:r w:rsidRPr="00065D1A">
              <w:rPr>
                <w:iCs/>
                <w:sz w:val="26"/>
                <w:szCs w:val="26"/>
              </w:rPr>
              <w:t>kể từ ngày có yêu cầu bổ sung</w:t>
            </w:r>
            <w:r w:rsidRPr="00065D1A">
              <w:rPr>
                <w:bCs/>
                <w:sz w:val="26"/>
                <w:szCs w:val="26"/>
              </w:rPr>
              <w:t xml:space="preserve">. Sau thời hạn này mà không nhận được thông tin, tài liệu bổ sung thì Bộ Công an gửi trả hồ sơ cho nước ngoài và nêu rõ lý do.  </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3. Trường hợp hồ sơ yêu cầu dẫn độ hợp lệ thì Bộ Công an chuyển cho Tòa án nhân dân khu vực nơi người bị yêu cầu dẫn độ đang cư trú, đang bị tạm giữ, đang bị tạm giam, đang chấp hành án phạt tù </w:t>
            </w:r>
            <w:r w:rsidRPr="00065D1A">
              <w:rPr>
                <w:sz w:val="26"/>
                <w:szCs w:val="26"/>
              </w:rPr>
              <w:t>hoặc đang ở trong cơ sở lưu trú trên địa bàn đó</w:t>
            </w:r>
            <w:r w:rsidRPr="00065D1A">
              <w:rPr>
                <w:bCs/>
                <w:sz w:val="26"/>
                <w:szCs w:val="26"/>
              </w:rPr>
              <w:t xml:space="preserve"> 01 bộ hồ sơ yêu cầu dẫn độ để xem xét, quyết định, đồng thời, chuyển 01 bộ hồ sơ yêu cầu dẫn độ cho Viện kiểm sát nhân dân khu vực có thẩm quyền.</w:t>
            </w:r>
          </w:p>
          <w:p w:rsidR="00470FE3" w:rsidRPr="00065D1A" w:rsidRDefault="00470FE3" w:rsidP="00065D1A">
            <w:pPr>
              <w:spacing w:before="120" w:after="120"/>
              <w:jc w:val="both"/>
              <w:rPr>
                <w:b/>
                <w:sz w:val="26"/>
                <w:szCs w:val="26"/>
              </w:rPr>
            </w:pPr>
            <w:r w:rsidRPr="00065D1A">
              <w:rPr>
                <w:bCs/>
                <w:sz w:val="26"/>
                <w:szCs w:val="26"/>
              </w:rPr>
              <w:t>4.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p w:rsidR="00470FE3" w:rsidRPr="00065D1A" w:rsidRDefault="00470FE3" w:rsidP="00065D1A">
            <w:pPr>
              <w:spacing w:before="120" w:after="120"/>
              <w:jc w:val="both"/>
              <w:rPr>
                <w:sz w:val="26"/>
                <w:szCs w:val="26"/>
              </w:rPr>
            </w:pPr>
            <w:r w:rsidRPr="00065D1A">
              <w:rPr>
                <w:sz w:val="26"/>
                <w:szCs w:val="26"/>
              </w:rPr>
              <w:t>Điều này quy định chi tiết khoản 2 Điều 27 Luật Dẫn độ.</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b/>
                <w:bCs/>
                <w:sz w:val="26"/>
                <w:szCs w:val="26"/>
                <w:lang w:val="vi-VN"/>
              </w:rPr>
            </w:pPr>
            <w:r w:rsidRPr="00065D1A">
              <w:rPr>
                <w:b/>
                <w:bCs/>
                <w:sz w:val="26"/>
                <w:szCs w:val="26"/>
                <w:lang w:val="vi-VN"/>
              </w:rPr>
              <w:lastRenderedPageBreak/>
              <w:t>Điều 49. Chuyển hồ sơ cho Tòa án nhân dân và Viện kiểm sát nhân dân</w:t>
            </w:r>
          </w:p>
          <w:p w:rsidR="00332AD9" w:rsidRPr="00065D1A" w:rsidRDefault="00332AD9" w:rsidP="00065D1A">
            <w:pPr>
              <w:pStyle w:val="NormalWeb"/>
              <w:spacing w:before="120" w:beforeAutospacing="0" w:after="120" w:afterAutospacing="0"/>
              <w:ind w:firstLine="720"/>
              <w:jc w:val="both"/>
              <w:rPr>
                <w:bCs/>
                <w:spacing w:val="-2"/>
                <w:sz w:val="26"/>
                <w:szCs w:val="26"/>
                <w:lang w:val="vi-VN"/>
              </w:rPr>
            </w:pPr>
            <w:r w:rsidRPr="00065D1A">
              <w:rPr>
                <w:bCs/>
                <w:spacing w:val="-2"/>
                <w:sz w:val="26"/>
                <w:szCs w:val="26"/>
                <w:lang w:val="vi-VN"/>
              </w:rPr>
              <w:t>1. Sau khi xác định hồ sơ hợp lệ và xác định được địa điểm của người bị yêu cầu dẫn độ, đơn vị đầu mối của Bộ Công an ra văn bản chuyển hồ sơ dẫn độ.</w:t>
            </w:r>
          </w:p>
          <w:p w:rsidR="00332AD9" w:rsidRPr="00065D1A" w:rsidRDefault="00332AD9" w:rsidP="00065D1A">
            <w:pPr>
              <w:pStyle w:val="NormalWeb"/>
              <w:spacing w:before="120" w:beforeAutospacing="0" w:after="120" w:afterAutospacing="0"/>
              <w:ind w:firstLine="720"/>
              <w:jc w:val="both"/>
              <w:rPr>
                <w:bCs/>
                <w:spacing w:val="-2"/>
                <w:sz w:val="26"/>
                <w:szCs w:val="26"/>
                <w:lang w:val="vi-VN"/>
              </w:rPr>
            </w:pPr>
            <w:r w:rsidRPr="00065D1A">
              <w:rPr>
                <w:bCs/>
                <w:spacing w:val="-2"/>
                <w:sz w:val="26"/>
                <w:szCs w:val="26"/>
                <w:lang w:val="vi-VN"/>
              </w:rPr>
              <w:t>2. Hồ sơ chuyển đi bao gồm 01 bộ hồ sơ bản gốc của nước ngoài và văn bản đề nghị xem xét yêu cầu dẫn độ của đơn vị đầu mối của Bộ Công an gửi Tòa án nhân dân có thẩm quyền; 01 bộ hồ sơ sao y gửi Viện kiểm sát nhân dân cùng cấp.</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p>
          <w:p w:rsidR="00470FE3" w:rsidRPr="00065D1A" w:rsidRDefault="00470FE3" w:rsidP="00065D1A">
            <w:pPr>
              <w:spacing w:before="120" w:after="120"/>
              <w:jc w:val="both"/>
              <w:rPr>
                <w:b/>
                <w:sz w:val="26"/>
                <w:szCs w:val="26"/>
              </w:rPr>
            </w:pPr>
            <w:r w:rsidRPr="00065D1A">
              <w:rPr>
                <w:b/>
                <w:sz w:val="26"/>
                <w:szCs w:val="26"/>
              </w:rPr>
              <w:t>Luật Dẫn độ:</w:t>
            </w:r>
          </w:p>
          <w:p w:rsidR="00470FE3" w:rsidRPr="00065D1A" w:rsidRDefault="00470FE3" w:rsidP="00065D1A">
            <w:pPr>
              <w:keepNext/>
              <w:spacing w:before="120" w:after="120"/>
              <w:ind w:firstLine="720"/>
              <w:jc w:val="both"/>
              <w:rPr>
                <w:b/>
                <w:bCs/>
                <w:sz w:val="26"/>
                <w:szCs w:val="26"/>
              </w:rPr>
            </w:pPr>
            <w:r w:rsidRPr="00065D1A">
              <w:rPr>
                <w:b/>
                <w:bCs/>
                <w:sz w:val="26"/>
                <w:szCs w:val="26"/>
              </w:rPr>
              <w:t>Điều 27. Tiếp nhận, kiểm tra hồ sơ yêu cầu dẫn độ của nước ngoài và xác minh địa điểm của người bị yêu cầu dẫn độ</w:t>
            </w:r>
          </w:p>
          <w:p w:rsidR="00470FE3" w:rsidRPr="00065D1A" w:rsidRDefault="00470FE3" w:rsidP="00065D1A">
            <w:pPr>
              <w:keepNext/>
              <w:spacing w:before="120" w:after="120"/>
              <w:ind w:firstLine="720"/>
              <w:jc w:val="both"/>
              <w:rPr>
                <w:bCs/>
                <w:sz w:val="26"/>
                <w:szCs w:val="26"/>
              </w:rPr>
            </w:pPr>
            <w:r w:rsidRPr="00065D1A">
              <w:rPr>
                <w:bCs/>
                <w:sz w:val="26"/>
                <w:szCs w:val="26"/>
              </w:rPr>
              <w:t>1. Bộ Công an vào sổ hồ sơ dẫn độ và kiểm tra tính hợp lệ của hồ sơ yêu cầu dẫn độ theo các điều kiện quy định tại Điều 26 của Luật này</w:t>
            </w:r>
            <w:r w:rsidRPr="00065D1A">
              <w:rPr>
                <w:iCs/>
                <w:sz w:val="26"/>
                <w:szCs w:val="26"/>
              </w:rPr>
              <w:t xml:space="preserve"> trong thời hạn 30 ngày kể từ ngày nhận được hồ sơ yêu cầu dẫn độ của nước ngoài.</w:t>
            </w:r>
            <w:r w:rsidRPr="00065D1A">
              <w:rPr>
                <w:bCs/>
                <w:sz w:val="26"/>
                <w:szCs w:val="26"/>
              </w:rPr>
              <w:t xml:space="preserve"> Cơ quan Công an có thẩm quyền tiến hành xác minh địa điểm của người bị yêu cầu dẫn độ </w:t>
            </w:r>
            <w:r w:rsidRPr="00065D1A">
              <w:rPr>
                <w:iCs/>
                <w:sz w:val="26"/>
                <w:szCs w:val="26"/>
              </w:rPr>
              <w:t xml:space="preserve">đang có mặt </w:t>
            </w:r>
            <w:r w:rsidRPr="00065D1A">
              <w:rPr>
                <w:bCs/>
                <w:sz w:val="26"/>
                <w:szCs w:val="26"/>
              </w:rPr>
              <w:t>tại Việt Nam.</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2. Trường hợp hồ sơ yêu cầu dẫn độ của nước ngoài không hợp lệ, Bộ Công an trả hồ sơ cho nước ngoài và nêu rõ lý do. Trường hợp cần phải làm rõ hoặc bổ sung thông tin, tài liệu, Bộ Công an yêu cầu cơ quan có thẩm quyền của nước ngoài bổ sung trong thời hạn 60 ngày </w:t>
            </w:r>
            <w:r w:rsidRPr="00065D1A">
              <w:rPr>
                <w:iCs/>
                <w:sz w:val="26"/>
                <w:szCs w:val="26"/>
              </w:rPr>
              <w:t>kể từ ngày có yêu cầu bổ sung</w:t>
            </w:r>
            <w:r w:rsidRPr="00065D1A">
              <w:rPr>
                <w:bCs/>
                <w:sz w:val="26"/>
                <w:szCs w:val="26"/>
              </w:rPr>
              <w:t xml:space="preserve">. Sau thời hạn này mà không nhận được thông tin, tài liệu bổ sung thì Bộ Công an gửi trả hồ sơ cho nước ngoài và nêu rõ lý do.  </w:t>
            </w:r>
          </w:p>
          <w:p w:rsidR="00470FE3" w:rsidRPr="00065D1A" w:rsidRDefault="00470FE3" w:rsidP="00065D1A">
            <w:pPr>
              <w:keepNext/>
              <w:spacing w:before="120" w:after="120"/>
              <w:ind w:firstLine="720"/>
              <w:jc w:val="both"/>
              <w:rPr>
                <w:bCs/>
                <w:sz w:val="26"/>
                <w:szCs w:val="26"/>
              </w:rPr>
            </w:pPr>
            <w:r w:rsidRPr="00065D1A">
              <w:rPr>
                <w:bCs/>
                <w:sz w:val="26"/>
                <w:szCs w:val="26"/>
              </w:rPr>
              <w:t xml:space="preserve">3. Trường hợp hồ sơ yêu cầu dẫn độ hợp lệ thì Bộ Công an chuyển cho Tòa án nhân dân khu vực nơi người bị yêu cầu dẫn độ đang cư trú, đang bị tạm giữ, đang bị tạm giam, đang chấp hành án phạt tù </w:t>
            </w:r>
            <w:r w:rsidRPr="00065D1A">
              <w:rPr>
                <w:sz w:val="26"/>
                <w:szCs w:val="26"/>
              </w:rPr>
              <w:t>hoặc đang ở trong cơ sở lưu trú trên địa bàn đó</w:t>
            </w:r>
            <w:r w:rsidRPr="00065D1A">
              <w:rPr>
                <w:bCs/>
                <w:sz w:val="26"/>
                <w:szCs w:val="26"/>
              </w:rPr>
              <w:t xml:space="preserve"> 01 bộ hồ sơ yêu cầu dẫn độ để xem xét, quyết định, đồng thời, chuyển 01 bộ hồ sơ yêu cầu dẫn độ cho Viện kiểm sát nhân dân khu vực có thẩm quyền.</w:t>
            </w:r>
          </w:p>
          <w:p w:rsidR="00332AD9" w:rsidRPr="00065D1A" w:rsidRDefault="00470FE3" w:rsidP="00065D1A">
            <w:pPr>
              <w:spacing w:before="120" w:after="120"/>
              <w:jc w:val="both"/>
              <w:rPr>
                <w:bCs/>
                <w:sz w:val="26"/>
                <w:szCs w:val="26"/>
              </w:rPr>
            </w:pPr>
            <w:r w:rsidRPr="00065D1A">
              <w:rPr>
                <w:bCs/>
                <w:sz w:val="26"/>
                <w:szCs w:val="26"/>
              </w:rPr>
              <w:t>4. Chính phủ quy định chi tiết Điều này.</w:t>
            </w: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p w:rsidR="00470FE3" w:rsidRPr="00065D1A" w:rsidRDefault="00470FE3" w:rsidP="00065D1A">
            <w:pPr>
              <w:spacing w:before="120" w:after="120"/>
              <w:jc w:val="both"/>
              <w:rPr>
                <w:sz w:val="26"/>
                <w:szCs w:val="26"/>
              </w:rPr>
            </w:pPr>
            <w:r w:rsidRPr="00065D1A">
              <w:rPr>
                <w:sz w:val="26"/>
                <w:szCs w:val="26"/>
              </w:rPr>
              <w:t>Điều này quy định chi tiết khoản 3 Điều 27 Luật Dẫn độ.</w:t>
            </w:r>
          </w:p>
        </w:tc>
      </w:tr>
      <w:tr w:rsidR="00332AD9" w:rsidRPr="00065D1A" w:rsidTr="009878C2">
        <w:tc>
          <w:tcPr>
            <w:tcW w:w="15452" w:type="dxa"/>
            <w:gridSpan w:val="3"/>
          </w:tcPr>
          <w:p w:rsidR="00332AD9" w:rsidRPr="00065D1A" w:rsidRDefault="00332AD9" w:rsidP="00065D1A">
            <w:pPr>
              <w:pStyle w:val="NormalWeb"/>
              <w:spacing w:before="120" w:beforeAutospacing="0" w:after="120" w:afterAutospacing="0"/>
              <w:jc w:val="center"/>
              <w:rPr>
                <w:sz w:val="26"/>
                <w:szCs w:val="26"/>
              </w:rPr>
            </w:pPr>
            <w:bookmarkStart w:id="13" w:name="chuong_5"/>
            <w:r w:rsidRPr="00065D1A">
              <w:rPr>
                <w:b/>
                <w:bCs/>
                <w:sz w:val="26"/>
                <w:szCs w:val="26"/>
                <w:lang w:val="vi-VN"/>
              </w:rPr>
              <w:t xml:space="preserve">Chương </w:t>
            </w:r>
            <w:bookmarkEnd w:id="13"/>
            <w:r w:rsidRPr="00065D1A">
              <w:rPr>
                <w:b/>
                <w:bCs/>
                <w:sz w:val="26"/>
                <w:szCs w:val="26"/>
              </w:rPr>
              <w:t>I</w:t>
            </w:r>
            <w:r w:rsidRPr="00065D1A">
              <w:rPr>
                <w:b/>
                <w:sz w:val="26"/>
                <w:szCs w:val="26"/>
              </w:rPr>
              <w:t>V</w:t>
            </w:r>
          </w:p>
          <w:p w:rsidR="00332AD9" w:rsidRPr="00065D1A" w:rsidRDefault="00332AD9" w:rsidP="00065D1A">
            <w:pPr>
              <w:pStyle w:val="NormalWeb"/>
              <w:spacing w:before="120" w:beforeAutospacing="0" w:after="120" w:afterAutospacing="0"/>
              <w:jc w:val="center"/>
              <w:rPr>
                <w:sz w:val="26"/>
                <w:szCs w:val="26"/>
              </w:rPr>
            </w:pPr>
            <w:r w:rsidRPr="00065D1A">
              <w:rPr>
                <w:b/>
                <w:bCs/>
                <w:sz w:val="26"/>
                <w:szCs w:val="26"/>
              </w:rPr>
              <w:t>ĐIỀU KHOẢN THI HÀNH</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sz w:val="26"/>
                <w:szCs w:val="26"/>
              </w:rPr>
            </w:pPr>
            <w:bookmarkStart w:id="14" w:name="dieu_28"/>
            <w:r w:rsidRPr="00065D1A">
              <w:rPr>
                <w:b/>
                <w:bCs/>
                <w:sz w:val="26"/>
                <w:szCs w:val="26"/>
                <w:lang w:val="vi-VN"/>
              </w:rPr>
              <w:t>Điều 50. Hiệu lực thi hành</w:t>
            </w:r>
            <w:bookmarkEnd w:id="14"/>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lang w:val="vi-VN"/>
              </w:rPr>
              <w:t>Nghị định này có hiệu lực thi hành kể từ ngày  01 tháng 07 năm 2026.</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tc>
      </w:tr>
      <w:tr w:rsidR="00332AD9" w:rsidRPr="00065D1A" w:rsidTr="00470FE3">
        <w:tc>
          <w:tcPr>
            <w:tcW w:w="5246" w:type="dxa"/>
          </w:tcPr>
          <w:p w:rsidR="00332AD9" w:rsidRPr="00065D1A" w:rsidRDefault="00332AD9" w:rsidP="00065D1A">
            <w:pPr>
              <w:pStyle w:val="NormalWeb"/>
              <w:spacing w:before="120" w:beforeAutospacing="0" w:after="120" w:afterAutospacing="0"/>
              <w:ind w:firstLine="720"/>
              <w:jc w:val="both"/>
              <w:rPr>
                <w:sz w:val="26"/>
                <w:szCs w:val="26"/>
              </w:rPr>
            </w:pPr>
            <w:bookmarkStart w:id="15" w:name="dieu_29"/>
            <w:r w:rsidRPr="00065D1A">
              <w:rPr>
                <w:b/>
                <w:bCs/>
                <w:sz w:val="26"/>
                <w:szCs w:val="26"/>
                <w:lang w:val="vi-VN"/>
              </w:rPr>
              <w:t>Điều 51. Trách nhiệm thi hành</w:t>
            </w:r>
            <w:bookmarkEnd w:id="15"/>
          </w:p>
          <w:p w:rsidR="00332AD9" w:rsidRPr="00065D1A" w:rsidRDefault="00332AD9" w:rsidP="00065D1A">
            <w:pPr>
              <w:pStyle w:val="NormalWeb"/>
              <w:spacing w:before="120" w:beforeAutospacing="0" w:after="120" w:afterAutospacing="0"/>
              <w:ind w:firstLine="720"/>
              <w:jc w:val="both"/>
              <w:rPr>
                <w:sz w:val="26"/>
                <w:szCs w:val="26"/>
              </w:rPr>
            </w:pPr>
            <w:r w:rsidRPr="00065D1A">
              <w:rPr>
                <w:sz w:val="26"/>
                <w:szCs w:val="26"/>
                <w:lang w:val="vi-VN"/>
              </w:rPr>
              <w:t>Các Bộ trưởng, Thủ trưởng cơ quan ngang Bộ, Thủ trưởng cơ quan thuộc Chính phủ, Chủ tịch Ủy ban nhân dân tỉnh, thành phố trực thuộc Trung ương chịu trách nhiệm thi hành Nghị định này./.</w:t>
            </w:r>
          </w:p>
        </w:tc>
        <w:tc>
          <w:tcPr>
            <w:tcW w:w="7796" w:type="dxa"/>
          </w:tcPr>
          <w:p w:rsidR="00D83D90" w:rsidRPr="00065D1A" w:rsidRDefault="00D83D90" w:rsidP="00065D1A">
            <w:pPr>
              <w:spacing w:before="120" w:after="120"/>
              <w:jc w:val="both"/>
              <w:rPr>
                <w:bCs/>
                <w:sz w:val="26"/>
                <w:szCs w:val="26"/>
                <w:lang w:val="vi-VN"/>
              </w:rPr>
            </w:pPr>
            <w:r w:rsidRPr="00065D1A">
              <w:rPr>
                <w:b/>
                <w:bCs/>
                <w:sz w:val="26"/>
                <w:szCs w:val="26"/>
                <w:lang w:val="vi-VN"/>
              </w:rPr>
              <w:t xml:space="preserve">1. Văn bản của Đảng: </w:t>
            </w:r>
            <w:r w:rsidRPr="00065D1A">
              <w:rPr>
                <w:bCs/>
                <w:sz w:val="26"/>
                <w:szCs w:val="26"/>
                <w:lang w:val="vi-VN"/>
              </w:rPr>
              <w:t>Không</w:t>
            </w:r>
          </w:p>
          <w:p w:rsidR="00D83D90" w:rsidRPr="00065D1A" w:rsidRDefault="00D83D90" w:rsidP="00065D1A">
            <w:pPr>
              <w:spacing w:before="120" w:after="120"/>
              <w:jc w:val="both"/>
              <w:rPr>
                <w:b/>
                <w:bCs/>
                <w:sz w:val="26"/>
                <w:szCs w:val="26"/>
                <w:lang w:val="vi-VN"/>
              </w:rPr>
            </w:pPr>
            <w:r w:rsidRPr="00065D1A">
              <w:rPr>
                <w:b/>
                <w:bCs/>
                <w:sz w:val="26"/>
                <w:szCs w:val="26"/>
                <w:lang w:val="vi-VN"/>
              </w:rPr>
              <w:t xml:space="preserve">2. ĐUQT: </w:t>
            </w:r>
            <w:r w:rsidRPr="00065D1A">
              <w:rPr>
                <w:bCs/>
                <w:sz w:val="26"/>
                <w:szCs w:val="26"/>
                <w:lang w:val="vi-VN"/>
              </w:rPr>
              <w:t>Không</w:t>
            </w:r>
          </w:p>
          <w:p w:rsidR="00D83D90" w:rsidRPr="00065D1A" w:rsidRDefault="00D83D90" w:rsidP="00065D1A">
            <w:pPr>
              <w:spacing w:before="120" w:after="120"/>
              <w:jc w:val="both"/>
              <w:rPr>
                <w:bCs/>
                <w:sz w:val="26"/>
                <w:szCs w:val="26"/>
              </w:rPr>
            </w:pPr>
            <w:r w:rsidRPr="00065D1A">
              <w:rPr>
                <w:b/>
                <w:bCs/>
                <w:sz w:val="26"/>
                <w:szCs w:val="26"/>
                <w:lang w:val="vi-VN"/>
              </w:rPr>
              <w:t xml:space="preserve">3. Văn bản QPPL: </w:t>
            </w:r>
            <w:r w:rsidRPr="00065D1A">
              <w:rPr>
                <w:bCs/>
                <w:sz w:val="26"/>
                <w:szCs w:val="26"/>
              </w:rPr>
              <w:t>Không</w:t>
            </w:r>
          </w:p>
          <w:p w:rsidR="00332AD9" w:rsidRPr="00065D1A" w:rsidRDefault="00332AD9" w:rsidP="00065D1A">
            <w:pPr>
              <w:spacing w:before="120" w:after="120"/>
              <w:ind w:firstLine="567"/>
              <w:jc w:val="center"/>
              <w:rPr>
                <w:b/>
                <w:sz w:val="26"/>
                <w:szCs w:val="26"/>
              </w:rPr>
            </w:pPr>
          </w:p>
        </w:tc>
        <w:tc>
          <w:tcPr>
            <w:tcW w:w="2410" w:type="dxa"/>
          </w:tcPr>
          <w:p w:rsidR="00332AD9" w:rsidRPr="00065D1A" w:rsidRDefault="009878C2" w:rsidP="00065D1A">
            <w:pPr>
              <w:spacing w:before="120" w:after="120"/>
              <w:jc w:val="both"/>
              <w:rPr>
                <w:sz w:val="26"/>
                <w:szCs w:val="26"/>
              </w:rPr>
            </w:pPr>
            <w:r w:rsidRPr="00065D1A">
              <w:rPr>
                <w:bCs/>
                <w:sz w:val="26"/>
                <w:szCs w:val="26"/>
              </w:rPr>
              <w:t>Nội dung Điều này không trái với Hiến pháp, các văn bản của Đảng, các điều ước quốc tế mà Việt Nam là thành viên và các văn bản quy phạm pháp luật có liên quan.</w:t>
            </w:r>
          </w:p>
        </w:tc>
      </w:tr>
    </w:tbl>
    <w:p w:rsidR="00BA7371" w:rsidRPr="005C7C1B" w:rsidRDefault="00E26918" w:rsidP="00CC032F">
      <w:pPr>
        <w:tabs>
          <w:tab w:val="left" w:pos="930"/>
        </w:tabs>
        <w:jc w:val="both"/>
        <w:rPr>
          <w:sz w:val="24"/>
          <w:szCs w:val="24"/>
          <w:lang w:val="vi-VN"/>
        </w:rPr>
      </w:pPr>
      <w:r w:rsidRPr="005C7C1B">
        <w:rPr>
          <w:sz w:val="24"/>
          <w:szCs w:val="24"/>
          <w:lang w:val="vi-VN"/>
        </w:rPr>
        <w:tab/>
      </w:r>
    </w:p>
    <w:sectPr w:rsidR="00BA7371" w:rsidRPr="005C7C1B" w:rsidSect="00FE40AF">
      <w:headerReference w:type="even" r:id="rId9"/>
      <w:headerReference w:type="default" r:id="rId10"/>
      <w:footerReference w:type="even" r:id="rId11"/>
      <w:footerReference w:type="default" r:id="rId12"/>
      <w:footerReference w:type="first" r:id="rId13"/>
      <w:pgSz w:w="16840" w:h="11907" w:orient="landscape"/>
      <w:pgMar w:top="851" w:right="1134" w:bottom="567" w:left="1134" w:header="720" w:footer="476"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04F0" w:rsidRDefault="005304F0">
      <w:pPr>
        <w:spacing w:after="0" w:line="240" w:lineRule="auto"/>
      </w:pPr>
      <w:r>
        <w:separator/>
      </w:r>
    </w:p>
  </w:endnote>
  <w:endnote w:type="continuationSeparator" w:id="0">
    <w:p w:rsidR="005304F0" w:rsidRDefault="005304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78C2" w:rsidRDefault="009878C2">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78C2" w:rsidRDefault="009878C2">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78C2" w:rsidRDefault="009878C2">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04F0" w:rsidRDefault="005304F0">
      <w:pPr>
        <w:spacing w:after="0" w:line="240" w:lineRule="auto"/>
      </w:pPr>
      <w:r>
        <w:separator/>
      </w:r>
    </w:p>
  </w:footnote>
  <w:footnote w:type="continuationSeparator" w:id="0">
    <w:p w:rsidR="005304F0" w:rsidRDefault="005304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78C2" w:rsidRDefault="009878C2">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78C2" w:rsidRPr="00C92315" w:rsidRDefault="009878C2">
    <w:pPr>
      <w:pBdr>
        <w:top w:val="nil"/>
        <w:left w:val="nil"/>
        <w:bottom w:val="nil"/>
        <w:right w:val="nil"/>
        <w:between w:val="nil"/>
      </w:pBdr>
      <w:tabs>
        <w:tab w:val="center" w:pos="4680"/>
        <w:tab w:val="right" w:pos="9360"/>
      </w:tabs>
      <w:spacing w:after="0" w:line="240" w:lineRule="auto"/>
      <w:jc w:val="center"/>
      <w:rPr>
        <w:color w:val="000000"/>
        <w:sz w:val="24"/>
        <w:szCs w:val="24"/>
      </w:rPr>
    </w:pPr>
    <w:r w:rsidRPr="00C92315">
      <w:rPr>
        <w:color w:val="000000"/>
        <w:sz w:val="24"/>
        <w:szCs w:val="24"/>
      </w:rPr>
      <w:fldChar w:fldCharType="begin"/>
    </w:r>
    <w:r w:rsidRPr="00C92315">
      <w:rPr>
        <w:color w:val="000000"/>
        <w:sz w:val="24"/>
        <w:szCs w:val="24"/>
      </w:rPr>
      <w:instrText>PAGE</w:instrText>
    </w:r>
    <w:r w:rsidRPr="00C92315">
      <w:rPr>
        <w:color w:val="000000"/>
        <w:sz w:val="24"/>
        <w:szCs w:val="24"/>
      </w:rPr>
      <w:fldChar w:fldCharType="separate"/>
    </w:r>
    <w:r w:rsidR="00C65040">
      <w:rPr>
        <w:noProof/>
        <w:color w:val="000000"/>
        <w:sz w:val="24"/>
        <w:szCs w:val="24"/>
      </w:rPr>
      <w:t>52</w:t>
    </w:r>
    <w:r w:rsidRPr="00C92315">
      <w:rPr>
        <w:color w:val="000000"/>
        <w:sz w:val="24"/>
        <w:szCs w:val="24"/>
      </w:rPr>
      <w:fldChar w:fldCharType="end"/>
    </w:r>
  </w:p>
  <w:p w:rsidR="009878C2" w:rsidRDefault="009878C2">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032101"/>
    <w:multiLevelType w:val="hybridMultilevel"/>
    <w:tmpl w:val="EBD601DA"/>
    <w:lvl w:ilvl="0" w:tplc="8E864282">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AF71B7"/>
    <w:multiLevelType w:val="hybridMultilevel"/>
    <w:tmpl w:val="5C3CE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0D688A"/>
    <w:multiLevelType w:val="hybridMultilevel"/>
    <w:tmpl w:val="0D3880EC"/>
    <w:lvl w:ilvl="0" w:tplc="629A0DE2">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6657C7"/>
    <w:multiLevelType w:val="multilevel"/>
    <w:tmpl w:val="62769FB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26721D5"/>
    <w:multiLevelType w:val="hybridMultilevel"/>
    <w:tmpl w:val="B4EA2D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05F0108"/>
    <w:multiLevelType w:val="hybridMultilevel"/>
    <w:tmpl w:val="98F46C9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6D530D"/>
    <w:multiLevelType w:val="multilevel"/>
    <w:tmpl w:val="A762C3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66A230EF"/>
    <w:multiLevelType w:val="hybridMultilevel"/>
    <w:tmpl w:val="7B02630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4C5911"/>
    <w:multiLevelType w:val="multilevel"/>
    <w:tmpl w:val="319805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776E070F"/>
    <w:multiLevelType w:val="hybridMultilevel"/>
    <w:tmpl w:val="CF3A8A7E"/>
    <w:lvl w:ilvl="0" w:tplc="2CFE5498">
      <w:start w:val="9"/>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8"/>
  </w:num>
  <w:num w:numId="4">
    <w:abstractNumId w:val="9"/>
  </w:num>
  <w:num w:numId="5">
    <w:abstractNumId w:val="0"/>
  </w:num>
  <w:num w:numId="6">
    <w:abstractNumId w:val="1"/>
  </w:num>
  <w:num w:numId="7">
    <w:abstractNumId w:val="7"/>
  </w:num>
  <w:num w:numId="8">
    <w:abstractNumId w:val="5"/>
  </w:num>
  <w:num w:numId="9">
    <w:abstractNumId w:val="4"/>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371"/>
    <w:rsid w:val="00010752"/>
    <w:rsid w:val="00016624"/>
    <w:rsid w:val="00046C91"/>
    <w:rsid w:val="0005518E"/>
    <w:rsid w:val="00065185"/>
    <w:rsid w:val="00065D1A"/>
    <w:rsid w:val="0008730A"/>
    <w:rsid w:val="00092254"/>
    <w:rsid w:val="000B0B4B"/>
    <w:rsid w:val="000B207B"/>
    <w:rsid w:val="000D3686"/>
    <w:rsid w:val="000D710A"/>
    <w:rsid w:val="000F37ED"/>
    <w:rsid w:val="00102893"/>
    <w:rsid w:val="00107DD5"/>
    <w:rsid w:val="001116D2"/>
    <w:rsid w:val="00112ECE"/>
    <w:rsid w:val="001144C7"/>
    <w:rsid w:val="001163A6"/>
    <w:rsid w:val="0013422E"/>
    <w:rsid w:val="0013548A"/>
    <w:rsid w:val="001463DF"/>
    <w:rsid w:val="001506C1"/>
    <w:rsid w:val="00161041"/>
    <w:rsid w:val="00181436"/>
    <w:rsid w:val="00190D14"/>
    <w:rsid w:val="00193C5D"/>
    <w:rsid w:val="001A0E12"/>
    <w:rsid w:val="001A291E"/>
    <w:rsid w:val="001C515D"/>
    <w:rsid w:val="001D22D8"/>
    <w:rsid w:val="001D2C11"/>
    <w:rsid w:val="001E30AB"/>
    <w:rsid w:val="001F0BB4"/>
    <w:rsid w:val="001F3081"/>
    <w:rsid w:val="001F3879"/>
    <w:rsid w:val="001F54F1"/>
    <w:rsid w:val="001F71A8"/>
    <w:rsid w:val="00200066"/>
    <w:rsid w:val="00212E09"/>
    <w:rsid w:val="00212F30"/>
    <w:rsid w:val="0021746A"/>
    <w:rsid w:val="00220F22"/>
    <w:rsid w:val="00222BFA"/>
    <w:rsid w:val="002232B6"/>
    <w:rsid w:val="002234E4"/>
    <w:rsid w:val="00225A10"/>
    <w:rsid w:val="00230D28"/>
    <w:rsid w:val="00240447"/>
    <w:rsid w:val="00245A92"/>
    <w:rsid w:val="0024740B"/>
    <w:rsid w:val="00261923"/>
    <w:rsid w:val="00264544"/>
    <w:rsid w:val="0027386B"/>
    <w:rsid w:val="00283BA5"/>
    <w:rsid w:val="00285D31"/>
    <w:rsid w:val="00290559"/>
    <w:rsid w:val="0029358E"/>
    <w:rsid w:val="00293F51"/>
    <w:rsid w:val="00296B99"/>
    <w:rsid w:val="00297BF9"/>
    <w:rsid w:val="002A2928"/>
    <w:rsid w:val="002B27D1"/>
    <w:rsid w:val="002B4C39"/>
    <w:rsid w:val="002B4D58"/>
    <w:rsid w:val="002C2306"/>
    <w:rsid w:val="002C7768"/>
    <w:rsid w:val="002D4C17"/>
    <w:rsid w:val="002E2A6E"/>
    <w:rsid w:val="002F43E5"/>
    <w:rsid w:val="002F4D17"/>
    <w:rsid w:val="002F7AAE"/>
    <w:rsid w:val="00300329"/>
    <w:rsid w:val="00304081"/>
    <w:rsid w:val="003324F1"/>
    <w:rsid w:val="00332AD9"/>
    <w:rsid w:val="00337A3B"/>
    <w:rsid w:val="00337B67"/>
    <w:rsid w:val="00343BB7"/>
    <w:rsid w:val="00350939"/>
    <w:rsid w:val="003618C7"/>
    <w:rsid w:val="00371621"/>
    <w:rsid w:val="0038100D"/>
    <w:rsid w:val="00381F65"/>
    <w:rsid w:val="0038254D"/>
    <w:rsid w:val="003A5E2E"/>
    <w:rsid w:val="003B10D5"/>
    <w:rsid w:val="003B1732"/>
    <w:rsid w:val="003B3664"/>
    <w:rsid w:val="003C2891"/>
    <w:rsid w:val="003C6D50"/>
    <w:rsid w:val="003D753D"/>
    <w:rsid w:val="003F0523"/>
    <w:rsid w:val="003F25A5"/>
    <w:rsid w:val="003F39F3"/>
    <w:rsid w:val="003F3E62"/>
    <w:rsid w:val="003F3EFD"/>
    <w:rsid w:val="003F7282"/>
    <w:rsid w:val="004006E5"/>
    <w:rsid w:val="00406B01"/>
    <w:rsid w:val="00411D71"/>
    <w:rsid w:val="00414C49"/>
    <w:rsid w:val="00415BB7"/>
    <w:rsid w:val="00416358"/>
    <w:rsid w:val="00421F8B"/>
    <w:rsid w:val="004246EF"/>
    <w:rsid w:val="0042538C"/>
    <w:rsid w:val="004253B4"/>
    <w:rsid w:val="00425668"/>
    <w:rsid w:val="00425D42"/>
    <w:rsid w:val="00425D55"/>
    <w:rsid w:val="00435145"/>
    <w:rsid w:val="004558B3"/>
    <w:rsid w:val="00470FE3"/>
    <w:rsid w:val="00486600"/>
    <w:rsid w:val="004A65C0"/>
    <w:rsid w:val="004B075B"/>
    <w:rsid w:val="004B4216"/>
    <w:rsid w:val="004B6214"/>
    <w:rsid w:val="004C0E2B"/>
    <w:rsid w:val="004C508E"/>
    <w:rsid w:val="004E1B68"/>
    <w:rsid w:val="004F2692"/>
    <w:rsid w:val="004F7FE9"/>
    <w:rsid w:val="00513DF5"/>
    <w:rsid w:val="0052061D"/>
    <w:rsid w:val="005304F0"/>
    <w:rsid w:val="00534FC9"/>
    <w:rsid w:val="0053529A"/>
    <w:rsid w:val="00555DC2"/>
    <w:rsid w:val="00556D2F"/>
    <w:rsid w:val="00557AC6"/>
    <w:rsid w:val="00584309"/>
    <w:rsid w:val="00587A6B"/>
    <w:rsid w:val="005A0F61"/>
    <w:rsid w:val="005A6385"/>
    <w:rsid w:val="005B0245"/>
    <w:rsid w:val="005B4324"/>
    <w:rsid w:val="005C02AA"/>
    <w:rsid w:val="005C7C1B"/>
    <w:rsid w:val="005E7B9D"/>
    <w:rsid w:val="005F709C"/>
    <w:rsid w:val="0060707E"/>
    <w:rsid w:val="00610686"/>
    <w:rsid w:val="00645926"/>
    <w:rsid w:val="00651E53"/>
    <w:rsid w:val="006743A9"/>
    <w:rsid w:val="00676B89"/>
    <w:rsid w:val="00677FC6"/>
    <w:rsid w:val="00696255"/>
    <w:rsid w:val="006A412E"/>
    <w:rsid w:val="006A5FF7"/>
    <w:rsid w:val="006B252C"/>
    <w:rsid w:val="006C61BB"/>
    <w:rsid w:val="006C640C"/>
    <w:rsid w:val="006C7106"/>
    <w:rsid w:val="006D16BA"/>
    <w:rsid w:val="006D1875"/>
    <w:rsid w:val="006D2E9C"/>
    <w:rsid w:val="006D42ED"/>
    <w:rsid w:val="006F28CC"/>
    <w:rsid w:val="00706F0D"/>
    <w:rsid w:val="00707A18"/>
    <w:rsid w:val="007124EB"/>
    <w:rsid w:val="00714191"/>
    <w:rsid w:val="00721133"/>
    <w:rsid w:val="00733315"/>
    <w:rsid w:val="00742069"/>
    <w:rsid w:val="0074718E"/>
    <w:rsid w:val="00750FFA"/>
    <w:rsid w:val="00753C97"/>
    <w:rsid w:val="00755559"/>
    <w:rsid w:val="007625EE"/>
    <w:rsid w:val="00767A1E"/>
    <w:rsid w:val="007704A3"/>
    <w:rsid w:val="00774EB6"/>
    <w:rsid w:val="007750DC"/>
    <w:rsid w:val="00796725"/>
    <w:rsid w:val="007972D5"/>
    <w:rsid w:val="007A73DE"/>
    <w:rsid w:val="007B3A06"/>
    <w:rsid w:val="007E0A59"/>
    <w:rsid w:val="007E1745"/>
    <w:rsid w:val="007E5CED"/>
    <w:rsid w:val="007E684F"/>
    <w:rsid w:val="007F50EB"/>
    <w:rsid w:val="0081142D"/>
    <w:rsid w:val="00820986"/>
    <w:rsid w:val="00822216"/>
    <w:rsid w:val="008353F2"/>
    <w:rsid w:val="008466CE"/>
    <w:rsid w:val="0085076B"/>
    <w:rsid w:val="008546AC"/>
    <w:rsid w:val="0085547F"/>
    <w:rsid w:val="00863978"/>
    <w:rsid w:val="00865034"/>
    <w:rsid w:val="00874DEC"/>
    <w:rsid w:val="00877B0E"/>
    <w:rsid w:val="00885A27"/>
    <w:rsid w:val="00892EA2"/>
    <w:rsid w:val="00895215"/>
    <w:rsid w:val="0089559A"/>
    <w:rsid w:val="0089730F"/>
    <w:rsid w:val="008A5376"/>
    <w:rsid w:val="008C5C38"/>
    <w:rsid w:val="008D24A8"/>
    <w:rsid w:val="008D74A1"/>
    <w:rsid w:val="008E0E1F"/>
    <w:rsid w:val="008E2B97"/>
    <w:rsid w:val="008E6D5F"/>
    <w:rsid w:val="008E7DB7"/>
    <w:rsid w:val="008F5682"/>
    <w:rsid w:val="008F6DB2"/>
    <w:rsid w:val="008F789F"/>
    <w:rsid w:val="00932F63"/>
    <w:rsid w:val="009363F3"/>
    <w:rsid w:val="00945F78"/>
    <w:rsid w:val="00951486"/>
    <w:rsid w:val="00957F77"/>
    <w:rsid w:val="009628D0"/>
    <w:rsid w:val="009630E7"/>
    <w:rsid w:val="00963E46"/>
    <w:rsid w:val="0096429F"/>
    <w:rsid w:val="00972398"/>
    <w:rsid w:val="009822E1"/>
    <w:rsid w:val="009878C2"/>
    <w:rsid w:val="009913D5"/>
    <w:rsid w:val="0099336C"/>
    <w:rsid w:val="00994E6B"/>
    <w:rsid w:val="009A24AE"/>
    <w:rsid w:val="009B2422"/>
    <w:rsid w:val="009B42A2"/>
    <w:rsid w:val="009B613E"/>
    <w:rsid w:val="009C07C4"/>
    <w:rsid w:val="009C19B3"/>
    <w:rsid w:val="009C3C50"/>
    <w:rsid w:val="009C7ADD"/>
    <w:rsid w:val="009E1816"/>
    <w:rsid w:val="00A06A37"/>
    <w:rsid w:val="00A109AF"/>
    <w:rsid w:val="00A25ABD"/>
    <w:rsid w:val="00A33B9E"/>
    <w:rsid w:val="00A44C51"/>
    <w:rsid w:val="00A5040D"/>
    <w:rsid w:val="00A60A55"/>
    <w:rsid w:val="00A65AD0"/>
    <w:rsid w:val="00A677D8"/>
    <w:rsid w:val="00A82BAA"/>
    <w:rsid w:val="00A85AE9"/>
    <w:rsid w:val="00A91828"/>
    <w:rsid w:val="00A94910"/>
    <w:rsid w:val="00A96547"/>
    <w:rsid w:val="00AA4157"/>
    <w:rsid w:val="00AA4BE1"/>
    <w:rsid w:val="00AA73C1"/>
    <w:rsid w:val="00AB1DF8"/>
    <w:rsid w:val="00AB6763"/>
    <w:rsid w:val="00AD5729"/>
    <w:rsid w:val="00AE34D9"/>
    <w:rsid w:val="00AE3AF2"/>
    <w:rsid w:val="00AE49A6"/>
    <w:rsid w:val="00AF628E"/>
    <w:rsid w:val="00B02077"/>
    <w:rsid w:val="00B15806"/>
    <w:rsid w:val="00B26027"/>
    <w:rsid w:val="00B322AF"/>
    <w:rsid w:val="00B35625"/>
    <w:rsid w:val="00B57950"/>
    <w:rsid w:val="00B80052"/>
    <w:rsid w:val="00B82EFE"/>
    <w:rsid w:val="00B95A1F"/>
    <w:rsid w:val="00B96B0D"/>
    <w:rsid w:val="00BA2D03"/>
    <w:rsid w:val="00BA7371"/>
    <w:rsid w:val="00BC5C0D"/>
    <w:rsid w:val="00BD29EA"/>
    <w:rsid w:val="00BF2A17"/>
    <w:rsid w:val="00C0484D"/>
    <w:rsid w:val="00C104F1"/>
    <w:rsid w:val="00C235DF"/>
    <w:rsid w:val="00C375D6"/>
    <w:rsid w:val="00C52935"/>
    <w:rsid w:val="00C54D76"/>
    <w:rsid w:val="00C55114"/>
    <w:rsid w:val="00C65040"/>
    <w:rsid w:val="00C651F6"/>
    <w:rsid w:val="00C65A09"/>
    <w:rsid w:val="00C73498"/>
    <w:rsid w:val="00C779AC"/>
    <w:rsid w:val="00C83D68"/>
    <w:rsid w:val="00C92315"/>
    <w:rsid w:val="00CA3F11"/>
    <w:rsid w:val="00CB47FE"/>
    <w:rsid w:val="00CC032F"/>
    <w:rsid w:val="00CC5427"/>
    <w:rsid w:val="00CE0B62"/>
    <w:rsid w:val="00CE260A"/>
    <w:rsid w:val="00CE345B"/>
    <w:rsid w:val="00CF30B3"/>
    <w:rsid w:val="00CF5A84"/>
    <w:rsid w:val="00D0428A"/>
    <w:rsid w:val="00D04B9B"/>
    <w:rsid w:val="00D237B3"/>
    <w:rsid w:val="00D25B85"/>
    <w:rsid w:val="00D26A91"/>
    <w:rsid w:val="00D5484F"/>
    <w:rsid w:val="00D61A69"/>
    <w:rsid w:val="00D64737"/>
    <w:rsid w:val="00D7113A"/>
    <w:rsid w:val="00D808CD"/>
    <w:rsid w:val="00D83D90"/>
    <w:rsid w:val="00DA4CE3"/>
    <w:rsid w:val="00DA5C43"/>
    <w:rsid w:val="00DB0120"/>
    <w:rsid w:val="00DC2C15"/>
    <w:rsid w:val="00DC72ED"/>
    <w:rsid w:val="00DD5980"/>
    <w:rsid w:val="00DD76BD"/>
    <w:rsid w:val="00DE6A49"/>
    <w:rsid w:val="00DE72C9"/>
    <w:rsid w:val="00DF3D95"/>
    <w:rsid w:val="00DF7323"/>
    <w:rsid w:val="00E0250E"/>
    <w:rsid w:val="00E05353"/>
    <w:rsid w:val="00E05954"/>
    <w:rsid w:val="00E11F2A"/>
    <w:rsid w:val="00E12742"/>
    <w:rsid w:val="00E20484"/>
    <w:rsid w:val="00E26918"/>
    <w:rsid w:val="00E52ECD"/>
    <w:rsid w:val="00E549C5"/>
    <w:rsid w:val="00E66121"/>
    <w:rsid w:val="00E71D14"/>
    <w:rsid w:val="00E72B0B"/>
    <w:rsid w:val="00E73AE7"/>
    <w:rsid w:val="00E80BA3"/>
    <w:rsid w:val="00EB353D"/>
    <w:rsid w:val="00EC1CE7"/>
    <w:rsid w:val="00EC21F6"/>
    <w:rsid w:val="00EC4251"/>
    <w:rsid w:val="00EE2D71"/>
    <w:rsid w:val="00EE67A0"/>
    <w:rsid w:val="00EF14B7"/>
    <w:rsid w:val="00EF3C8C"/>
    <w:rsid w:val="00EF4470"/>
    <w:rsid w:val="00F1087D"/>
    <w:rsid w:val="00F20D2B"/>
    <w:rsid w:val="00F25DE8"/>
    <w:rsid w:val="00F27B4C"/>
    <w:rsid w:val="00F44842"/>
    <w:rsid w:val="00F451C0"/>
    <w:rsid w:val="00F461D5"/>
    <w:rsid w:val="00F6662F"/>
    <w:rsid w:val="00F67CEA"/>
    <w:rsid w:val="00F7219B"/>
    <w:rsid w:val="00F7618C"/>
    <w:rsid w:val="00F80F26"/>
    <w:rsid w:val="00F80FBE"/>
    <w:rsid w:val="00F8111A"/>
    <w:rsid w:val="00F813B1"/>
    <w:rsid w:val="00F82D8B"/>
    <w:rsid w:val="00F92EF0"/>
    <w:rsid w:val="00F968F1"/>
    <w:rsid w:val="00FB33B7"/>
    <w:rsid w:val="00FC05D5"/>
    <w:rsid w:val="00FD24A0"/>
    <w:rsid w:val="00FE40AF"/>
    <w:rsid w:val="00FE6E05"/>
    <w:rsid w:val="00FF7C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8139680-CDFC-424F-985C-7522EDCA6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4C51"/>
  </w:style>
  <w:style w:type="paragraph" w:styleId="Heading1">
    <w:name w:val="heading 1"/>
    <w:basedOn w:val="Normal"/>
    <w:next w:val="Normal"/>
    <w:rsid w:val="00CE260A"/>
    <w:pPr>
      <w:keepNext/>
      <w:keepLines/>
      <w:spacing w:before="480" w:after="120"/>
      <w:outlineLvl w:val="0"/>
    </w:pPr>
    <w:rPr>
      <w:b/>
      <w:sz w:val="48"/>
      <w:szCs w:val="48"/>
    </w:rPr>
  </w:style>
  <w:style w:type="paragraph" w:styleId="Heading2">
    <w:name w:val="heading 2"/>
    <w:basedOn w:val="Normal"/>
    <w:next w:val="Normal"/>
    <w:rsid w:val="00CE260A"/>
    <w:pPr>
      <w:keepNext/>
      <w:keepLines/>
      <w:spacing w:before="360" w:after="80"/>
      <w:outlineLvl w:val="1"/>
    </w:pPr>
    <w:rPr>
      <w:b/>
      <w:sz w:val="36"/>
      <w:szCs w:val="36"/>
    </w:rPr>
  </w:style>
  <w:style w:type="paragraph" w:styleId="Heading3">
    <w:name w:val="heading 3"/>
    <w:basedOn w:val="Normal"/>
    <w:next w:val="Normal"/>
    <w:rsid w:val="00CE260A"/>
    <w:pPr>
      <w:keepNext/>
      <w:keepLines/>
      <w:spacing w:before="280" w:after="80"/>
      <w:outlineLvl w:val="2"/>
    </w:pPr>
    <w:rPr>
      <w:b/>
    </w:rPr>
  </w:style>
  <w:style w:type="paragraph" w:styleId="Heading4">
    <w:name w:val="heading 4"/>
    <w:basedOn w:val="Normal"/>
    <w:next w:val="Normal"/>
    <w:rsid w:val="00CE260A"/>
    <w:pPr>
      <w:keepNext/>
      <w:keepLines/>
      <w:spacing w:before="240" w:after="40"/>
      <w:outlineLvl w:val="3"/>
    </w:pPr>
    <w:rPr>
      <w:b/>
      <w:sz w:val="24"/>
      <w:szCs w:val="24"/>
    </w:rPr>
  </w:style>
  <w:style w:type="paragraph" w:styleId="Heading5">
    <w:name w:val="heading 5"/>
    <w:basedOn w:val="Normal"/>
    <w:next w:val="Normal"/>
    <w:rsid w:val="00CE260A"/>
    <w:pPr>
      <w:keepNext/>
      <w:keepLines/>
      <w:spacing w:before="220" w:after="40"/>
      <w:outlineLvl w:val="4"/>
    </w:pPr>
    <w:rPr>
      <w:b/>
      <w:sz w:val="22"/>
      <w:szCs w:val="22"/>
    </w:rPr>
  </w:style>
  <w:style w:type="paragraph" w:styleId="Heading6">
    <w:name w:val="heading 6"/>
    <w:basedOn w:val="Normal"/>
    <w:next w:val="Normal"/>
    <w:rsid w:val="00CE260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CE260A"/>
    <w:pPr>
      <w:keepNext/>
      <w:keepLines/>
      <w:spacing w:before="480" w:after="120"/>
    </w:pPr>
    <w:rPr>
      <w:b/>
      <w:sz w:val="72"/>
      <w:szCs w:val="72"/>
    </w:rPr>
  </w:style>
  <w:style w:type="table" w:styleId="TableGrid">
    <w:name w:val="Table Grid"/>
    <w:basedOn w:val="TableNormal"/>
    <w:uiPriority w:val="59"/>
    <w:rsid w:val="009265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2E0E7A"/>
    <w:pPr>
      <w:spacing w:before="100" w:beforeAutospacing="1" w:after="100" w:afterAutospacing="1" w:line="240" w:lineRule="auto"/>
    </w:pPr>
    <w:rPr>
      <w:sz w:val="24"/>
      <w:szCs w:val="24"/>
    </w:rPr>
  </w:style>
  <w:style w:type="character" w:styleId="Hyperlink">
    <w:name w:val="Hyperlink"/>
    <w:basedOn w:val="DefaultParagraphFont"/>
    <w:uiPriority w:val="99"/>
    <w:semiHidden/>
    <w:unhideWhenUsed/>
    <w:rsid w:val="002E0E7A"/>
    <w:rPr>
      <w:color w:val="0000FF"/>
      <w:u w:val="single"/>
    </w:rPr>
  </w:style>
  <w:style w:type="paragraph" w:styleId="Header">
    <w:name w:val="header"/>
    <w:basedOn w:val="Normal"/>
    <w:link w:val="HeaderChar"/>
    <w:uiPriority w:val="99"/>
    <w:unhideWhenUsed/>
    <w:rsid w:val="00E365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659F"/>
  </w:style>
  <w:style w:type="paragraph" w:styleId="Footer">
    <w:name w:val="footer"/>
    <w:basedOn w:val="Normal"/>
    <w:link w:val="FooterChar"/>
    <w:uiPriority w:val="99"/>
    <w:unhideWhenUsed/>
    <w:rsid w:val="00E365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659F"/>
  </w:style>
  <w:style w:type="paragraph" w:styleId="ListParagraph">
    <w:name w:val="List Paragraph"/>
    <w:basedOn w:val="Normal"/>
    <w:uiPriority w:val="34"/>
    <w:qFormat/>
    <w:rsid w:val="002262E7"/>
    <w:pPr>
      <w:ind w:left="720"/>
      <w:contextualSpacing/>
    </w:pPr>
  </w:style>
  <w:style w:type="character" w:styleId="CommentReference">
    <w:name w:val="annotation reference"/>
    <w:basedOn w:val="DefaultParagraphFont"/>
    <w:uiPriority w:val="99"/>
    <w:semiHidden/>
    <w:unhideWhenUsed/>
    <w:rsid w:val="00DE3891"/>
    <w:rPr>
      <w:sz w:val="16"/>
      <w:szCs w:val="16"/>
    </w:rPr>
  </w:style>
  <w:style w:type="paragraph" w:styleId="CommentText">
    <w:name w:val="annotation text"/>
    <w:basedOn w:val="Normal"/>
    <w:link w:val="CommentTextChar"/>
    <w:uiPriority w:val="99"/>
    <w:unhideWhenUsed/>
    <w:rsid w:val="00DE3891"/>
    <w:pPr>
      <w:spacing w:line="240" w:lineRule="auto"/>
    </w:pPr>
    <w:rPr>
      <w:sz w:val="20"/>
      <w:szCs w:val="20"/>
    </w:rPr>
  </w:style>
  <w:style w:type="character" w:customStyle="1" w:styleId="CommentTextChar">
    <w:name w:val="Comment Text Char"/>
    <w:basedOn w:val="DefaultParagraphFont"/>
    <w:link w:val="CommentText"/>
    <w:uiPriority w:val="99"/>
    <w:rsid w:val="00DE3891"/>
    <w:rPr>
      <w:sz w:val="20"/>
      <w:szCs w:val="20"/>
    </w:rPr>
  </w:style>
  <w:style w:type="paragraph" w:styleId="CommentSubject">
    <w:name w:val="annotation subject"/>
    <w:basedOn w:val="CommentText"/>
    <w:next w:val="CommentText"/>
    <w:link w:val="CommentSubjectChar"/>
    <w:uiPriority w:val="99"/>
    <w:semiHidden/>
    <w:unhideWhenUsed/>
    <w:rsid w:val="00DE3891"/>
    <w:rPr>
      <w:b/>
      <w:bCs/>
    </w:rPr>
  </w:style>
  <w:style w:type="character" w:customStyle="1" w:styleId="CommentSubjectChar">
    <w:name w:val="Comment Subject Char"/>
    <w:basedOn w:val="CommentTextChar"/>
    <w:link w:val="CommentSubject"/>
    <w:uiPriority w:val="99"/>
    <w:semiHidden/>
    <w:rsid w:val="00DE3891"/>
    <w:rPr>
      <w:b/>
      <w:bCs/>
      <w:sz w:val="20"/>
      <w:szCs w:val="20"/>
    </w:rPr>
  </w:style>
  <w:style w:type="paragraph" w:styleId="BalloonText">
    <w:name w:val="Balloon Text"/>
    <w:basedOn w:val="Normal"/>
    <w:link w:val="BalloonTextChar"/>
    <w:uiPriority w:val="99"/>
    <w:semiHidden/>
    <w:unhideWhenUsed/>
    <w:rsid w:val="000A77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A7704"/>
    <w:rPr>
      <w:rFonts w:ascii="Tahoma" w:hAnsi="Tahoma" w:cs="Tahoma"/>
      <w:sz w:val="16"/>
      <w:szCs w:val="16"/>
    </w:rPr>
  </w:style>
  <w:style w:type="character" w:customStyle="1" w:styleId="st">
    <w:name w:val="st"/>
    <w:rsid w:val="000006F0"/>
  </w:style>
  <w:style w:type="paragraph" w:styleId="Subtitle">
    <w:name w:val="Subtitle"/>
    <w:basedOn w:val="Normal"/>
    <w:next w:val="Normal"/>
    <w:rsid w:val="00CE260A"/>
    <w:pPr>
      <w:keepNext/>
      <w:keepLines/>
      <w:spacing w:before="360" w:after="80"/>
    </w:pPr>
    <w:rPr>
      <w:rFonts w:ascii="Georgia" w:eastAsia="Georgia" w:hAnsi="Georgia" w:cs="Georgia"/>
      <w:i/>
      <w:color w:val="666666"/>
      <w:sz w:val="48"/>
      <w:szCs w:val="48"/>
    </w:rPr>
  </w:style>
  <w:style w:type="table" w:customStyle="1" w:styleId="a">
    <w:basedOn w:val="TableNormal"/>
    <w:rsid w:val="00CE260A"/>
    <w:pPr>
      <w:spacing w:after="0" w:line="240" w:lineRule="auto"/>
    </w:pPr>
    <w:tblPr>
      <w:tblStyleRowBandSize w:val="1"/>
      <w:tblStyleColBandSize w:val="1"/>
    </w:tblPr>
  </w:style>
  <w:style w:type="table" w:customStyle="1" w:styleId="TableGrid1">
    <w:name w:val="Table Grid1"/>
    <w:basedOn w:val="TableNormal"/>
    <w:next w:val="TableGrid"/>
    <w:rsid w:val="00BF2A17"/>
    <w:pPr>
      <w:spacing w:after="0" w:line="240" w:lineRule="auto"/>
    </w:pPr>
    <w:rPr>
      <w:rFonts w:ascii="Calibri" w:eastAsia="Calibri" w:hAnsi="Calibri" w:cs="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WebChar">
    <w:name w:val="Normal (Web) Char"/>
    <w:link w:val="NormalWeb"/>
    <w:locked/>
    <w:rsid w:val="00D64737"/>
    <w:rPr>
      <w:sz w:val="24"/>
      <w:szCs w:val="24"/>
    </w:rPr>
  </w:style>
  <w:style w:type="paragraph" w:customStyle="1" w:styleId="Char4">
    <w:name w:val="Char4"/>
    <w:basedOn w:val="Normal"/>
    <w:semiHidden/>
    <w:rsid w:val="00332AD9"/>
    <w:pPr>
      <w:spacing w:after="160" w:line="240" w:lineRule="exact"/>
    </w:pPr>
    <w:rPr>
      <w:rFonts w:ascii="Arial" w:hAnsi="Arial" w:cs="Arial"/>
      <w:sz w:val="22"/>
      <w:szCs w:val="22"/>
    </w:rPr>
  </w:style>
  <w:style w:type="paragraph" w:customStyle="1" w:styleId="normal-p">
    <w:name w:val="normal-p"/>
    <w:basedOn w:val="Normal"/>
    <w:rsid w:val="00332AD9"/>
    <w:pPr>
      <w:spacing w:after="0" w:line="240" w:lineRule="auto"/>
    </w:pPr>
    <w:rPr>
      <w:sz w:val="20"/>
      <w:szCs w:val="20"/>
    </w:rPr>
  </w:style>
  <w:style w:type="character" w:customStyle="1" w:styleId="normal-h1">
    <w:name w:val="normal-h1"/>
    <w:rsid w:val="00D83D90"/>
    <w:rPr>
      <w:rFonts w:ascii="Times New Roman" w:hAnsi="Times New Roman" w:cs="Times New Roman" w:hint="default"/>
      <w:sz w:val="28"/>
      <w:szCs w:val="28"/>
    </w:rPr>
  </w:style>
  <w:style w:type="character" w:customStyle="1" w:styleId="TitleChar">
    <w:name w:val="Title Char"/>
    <w:link w:val="Title"/>
    <w:rsid w:val="00C73498"/>
    <w:rPr>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635647">
      <w:bodyDiv w:val="1"/>
      <w:marLeft w:val="0"/>
      <w:marRight w:val="0"/>
      <w:marTop w:val="0"/>
      <w:marBottom w:val="0"/>
      <w:divBdr>
        <w:top w:val="none" w:sz="0" w:space="0" w:color="auto"/>
        <w:left w:val="none" w:sz="0" w:space="0" w:color="auto"/>
        <w:bottom w:val="none" w:sz="0" w:space="0" w:color="auto"/>
        <w:right w:val="none" w:sz="0" w:space="0" w:color="auto"/>
      </w:divBdr>
    </w:div>
    <w:div w:id="166288646">
      <w:bodyDiv w:val="1"/>
      <w:marLeft w:val="0"/>
      <w:marRight w:val="0"/>
      <w:marTop w:val="0"/>
      <w:marBottom w:val="0"/>
      <w:divBdr>
        <w:top w:val="none" w:sz="0" w:space="0" w:color="auto"/>
        <w:left w:val="none" w:sz="0" w:space="0" w:color="auto"/>
        <w:bottom w:val="none" w:sz="0" w:space="0" w:color="auto"/>
        <w:right w:val="none" w:sz="0" w:space="0" w:color="auto"/>
      </w:divBdr>
    </w:div>
    <w:div w:id="394619916">
      <w:bodyDiv w:val="1"/>
      <w:marLeft w:val="0"/>
      <w:marRight w:val="0"/>
      <w:marTop w:val="0"/>
      <w:marBottom w:val="0"/>
      <w:divBdr>
        <w:top w:val="none" w:sz="0" w:space="0" w:color="auto"/>
        <w:left w:val="none" w:sz="0" w:space="0" w:color="auto"/>
        <w:bottom w:val="none" w:sz="0" w:space="0" w:color="auto"/>
        <w:right w:val="none" w:sz="0" w:space="0" w:color="auto"/>
      </w:divBdr>
    </w:div>
    <w:div w:id="665475453">
      <w:bodyDiv w:val="1"/>
      <w:marLeft w:val="0"/>
      <w:marRight w:val="0"/>
      <w:marTop w:val="0"/>
      <w:marBottom w:val="0"/>
      <w:divBdr>
        <w:top w:val="none" w:sz="0" w:space="0" w:color="auto"/>
        <w:left w:val="none" w:sz="0" w:space="0" w:color="auto"/>
        <w:bottom w:val="none" w:sz="0" w:space="0" w:color="auto"/>
        <w:right w:val="none" w:sz="0" w:space="0" w:color="auto"/>
      </w:divBdr>
    </w:div>
    <w:div w:id="686370111">
      <w:bodyDiv w:val="1"/>
      <w:marLeft w:val="0"/>
      <w:marRight w:val="0"/>
      <w:marTop w:val="0"/>
      <w:marBottom w:val="0"/>
      <w:divBdr>
        <w:top w:val="none" w:sz="0" w:space="0" w:color="auto"/>
        <w:left w:val="none" w:sz="0" w:space="0" w:color="auto"/>
        <w:bottom w:val="none" w:sz="0" w:space="0" w:color="auto"/>
        <w:right w:val="none" w:sz="0" w:space="0" w:color="auto"/>
      </w:divBdr>
    </w:div>
    <w:div w:id="702442593">
      <w:bodyDiv w:val="1"/>
      <w:marLeft w:val="0"/>
      <w:marRight w:val="0"/>
      <w:marTop w:val="0"/>
      <w:marBottom w:val="0"/>
      <w:divBdr>
        <w:top w:val="none" w:sz="0" w:space="0" w:color="auto"/>
        <w:left w:val="none" w:sz="0" w:space="0" w:color="auto"/>
        <w:bottom w:val="none" w:sz="0" w:space="0" w:color="auto"/>
        <w:right w:val="none" w:sz="0" w:space="0" w:color="auto"/>
      </w:divBdr>
    </w:div>
    <w:div w:id="915360448">
      <w:bodyDiv w:val="1"/>
      <w:marLeft w:val="0"/>
      <w:marRight w:val="0"/>
      <w:marTop w:val="0"/>
      <w:marBottom w:val="0"/>
      <w:divBdr>
        <w:top w:val="none" w:sz="0" w:space="0" w:color="auto"/>
        <w:left w:val="none" w:sz="0" w:space="0" w:color="auto"/>
        <w:bottom w:val="none" w:sz="0" w:space="0" w:color="auto"/>
        <w:right w:val="none" w:sz="0" w:space="0" w:color="auto"/>
      </w:divBdr>
    </w:div>
    <w:div w:id="1249777052">
      <w:bodyDiv w:val="1"/>
      <w:marLeft w:val="0"/>
      <w:marRight w:val="0"/>
      <w:marTop w:val="0"/>
      <w:marBottom w:val="0"/>
      <w:divBdr>
        <w:top w:val="none" w:sz="0" w:space="0" w:color="auto"/>
        <w:left w:val="none" w:sz="0" w:space="0" w:color="auto"/>
        <w:bottom w:val="none" w:sz="0" w:space="0" w:color="auto"/>
        <w:right w:val="none" w:sz="0" w:space="0" w:color="auto"/>
      </w:divBdr>
    </w:div>
    <w:div w:id="1582905049">
      <w:bodyDiv w:val="1"/>
      <w:marLeft w:val="0"/>
      <w:marRight w:val="0"/>
      <w:marTop w:val="0"/>
      <w:marBottom w:val="0"/>
      <w:divBdr>
        <w:top w:val="none" w:sz="0" w:space="0" w:color="auto"/>
        <w:left w:val="none" w:sz="0" w:space="0" w:color="auto"/>
        <w:bottom w:val="none" w:sz="0" w:space="0" w:color="auto"/>
        <w:right w:val="none" w:sz="0" w:space="0" w:color="auto"/>
      </w:divBdr>
    </w:div>
    <w:div w:id="1887181518">
      <w:bodyDiv w:val="1"/>
      <w:marLeft w:val="0"/>
      <w:marRight w:val="0"/>
      <w:marTop w:val="0"/>
      <w:marBottom w:val="0"/>
      <w:divBdr>
        <w:top w:val="none" w:sz="0" w:space="0" w:color="auto"/>
        <w:left w:val="none" w:sz="0" w:space="0" w:color="auto"/>
        <w:bottom w:val="none" w:sz="0" w:space="0" w:color="auto"/>
        <w:right w:val="none" w:sz="0" w:space="0" w:color="auto"/>
      </w:divBdr>
    </w:div>
    <w:div w:id="19527855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s0+grbV2pwZ4b43A+kWln8hGg==">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</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00489086-F5C1-47F2-9EFD-E8EABA570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54</Pages>
  <Words>13618</Words>
  <Characters>77629</Characters>
  <Application>Microsoft Office Word</Application>
  <DocSecurity>0</DocSecurity>
  <Lines>646</Lines>
  <Paragraphs>182</Paragraphs>
  <ScaleCrop>false</ScaleCrop>
  <HeadingPairs>
    <vt:vector size="2" baseType="variant">
      <vt:variant>
        <vt:lpstr>Title</vt:lpstr>
      </vt:variant>
      <vt:variant>
        <vt:i4>1</vt:i4>
      </vt:variant>
    </vt:vector>
  </HeadingPairs>
  <TitlesOfParts>
    <vt:vector size="1" baseType="lpstr">
      <vt:lpstr/>
    </vt:vector>
  </TitlesOfParts>
  <Company>VietForum.vn</Company>
  <LinksUpToDate>false</LinksUpToDate>
  <CharactersWithSpaces>91065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vananh_514</dc:creator>
  <cp:lastModifiedBy>admin</cp:lastModifiedBy>
  <cp:revision>2</cp:revision>
  <cp:lastPrinted>2025-03-10T04:54:00Z</cp:lastPrinted>
  <dcterms:created xsi:type="dcterms:W3CDTF">2026-03-27T08:03:00Z</dcterms:created>
  <dcterms:modified xsi:type="dcterms:W3CDTF">2026-03-27T08:03:00Z</dcterms:modified>
</cp:coreProperties>
</file>