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EF8890" w14:textId="77777777" w:rsidR="0054303C" w:rsidRDefault="008831AE">
      <w:pPr>
        <w:spacing w:after="0"/>
        <w:jc w:val="both"/>
        <w:rPr>
          <w:b/>
          <w:bCs/>
          <w:sz w:val="26"/>
          <w:szCs w:val="26"/>
        </w:rPr>
      </w:pPr>
      <w:bookmarkStart w:id="0" w:name="_GoBack"/>
      <w:bookmarkEnd w:id="0"/>
      <w:r>
        <w:rPr>
          <w:b/>
          <w:bCs/>
          <w:sz w:val="26"/>
          <w:szCs w:val="26"/>
        </w:rPr>
        <w:t>BỘ CÔNG AN</w:t>
      </w:r>
    </w:p>
    <w:p w14:paraId="2156B8DB" w14:textId="77777777" w:rsidR="0054303C" w:rsidRDefault="008831AE">
      <w:pPr>
        <w:spacing w:after="0"/>
        <w:jc w:val="both"/>
        <w:rPr>
          <w:b/>
          <w:bCs/>
        </w:rPr>
      </w:pPr>
      <w:r>
        <w:rPr>
          <w:noProof/>
          <w:lang w:val="en-US"/>
        </w:rPr>
        <mc:AlternateContent>
          <mc:Choice Requires="wps">
            <w:drawing>
              <wp:anchor distT="0" distB="0" distL="114300" distR="114300" simplePos="0" relativeHeight="251658240" behindDoc="0" locked="0" layoutInCell="1" hidden="0" allowOverlap="1" wp14:anchorId="37FC5507" wp14:editId="6656B6AC">
                <wp:simplePos x="0" y="0"/>
                <wp:positionH relativeFrom="column">
                  <wp:posOffset>181610</wp:posOffset>
                </wp:positionH>
                <wp:positionV relativeFrom="paragraph">
                  <wp:posOffset>-634</wp:posOffset>
                </wp:positionV>
                <wp:extent cx="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4974525" y="3780000"/>
                          <a:ext cx="742950"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drawing>
              <wp:anchor allowOverlap="1" behindDoc="0" distB="0" distT="0" distL="114300" distR="114300" hidden="0" layoutInCell="1" locked="0" relativeHeight="0" simplePos="0">
                <wp:simplePos x="0" y="0"/>
                <wp:positionH relativeFrom="column">
                  <wp:posOffset>181610</wp:posOffset>
                </wp:positionH>
                <wp:positionV relativeFrom="paragraph">
                  <wp:posOffset>-634</wp:posOffset>
                </wp:positionV>
                <wp:extent cx="0" cy="12700"/>
                <wp:effectExtent b="0" l="0" r="0" t="0"/>
                <wp:wrapNone/>
                <wp:docPr id="2"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p>
    <w:p w14:paraId="16FE7A69" w14:textId="77777777" w:rsidR="0054303C" w:rsidRDefault="0054303C">
      <w:pPr>
        <w:spacing w:after="0"/>
        <w:jc w:val="both"/>
        <w:rPr>
          <w:b/>
          <w:bCs/>
        </w:rPr>
      </w:pPr>
    </w:p>
    <w:p w14:paraId="20C46315" w14:textId="5E374843" w:rsidR="0054303C" w:rsidRPr="00375C3A" w:rsidRDefault="008831AE" w:rsidP="00375C3A">
      <w:pPr>
        <w:spacing w:after="0"/>
        <w:jc w:val="center"/>
        <w:rPr>
          <w:b/>
          <w:bCs/>
          <w:lang w:val="vi-VN"/>
        </w:rPr>
      </w:pPr>
      <w:r>
        <w:rPr>
          <w:b/>
          <w:bCs/>
        </w:rPr>
        <w:t xml:space="preserve">BẢNG SO SÁNH, THUYẾT MINH NỘI DUNG DỰ THẢO NGHỊ ĐỊNH QUY ĐỊNH </w:t>
      </w:r>
      <w:r w:rsidR="00375C3A">
        <w:rPr>
          <w:b/>
          <w:bCs/>
        </w:rPr>
        <w:t>VỀ</w:t>
      </w:r>
      <w:r w:rsidR="00375C3A">
        <w:rPr>
          <w:b/>
          <w:bCs/>
          <w:lang w:val="vi-VN"/>
        </w:rPr>
        <w:t xml:space="preserve"> HOẠT ĐỘNG ĐỊNH DANH, XÁC THỰC, TRUY XUẤT NGUỒN GỐC SẢN PHẨM, HÀNG HOÁ</w:t>
      </w:r>
    </w:p>
    <w:p w14:paraId="2919E443" w14:textId="77777777" w:rsidR="0054303C" w:rsidRDefault="008831AE">
      <w:pPr>
        <w:spacing w:after="0"/>
        <w:jc w:val="center"/>
        <w:rPr>
          <w:color w:val="FFFFFF"/>
        </w:rPr>
      </w:pPr>
      <w:r>
        <w:rPr>
          <w:i/>
          <w:iCs/>
          <w:color w:val="FFFFFF"/>
        </w:rPr>
        <w:t>nh sách hỗ trợ bữa ăn trưa cho học sinhti học và trung học cơ sở học ở các xã biên giới đất liền</w:t>
      </w:r>
      <w:r>
        <w:rPr>
          <w:color w:val="FFFFFF"/>
        </w:rPr>
        <w:t>)</w:t>
      </w:r>
    </w:p>
    <w:tbl>
      <w:tblPr>
        <w:tblStyle w:val="a"/>
        <w:tblW w:w="15165" w:type="dxa"/>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0"/>
        <w:gridCol w:w="7005"/>
        <w:gridCol w:w="5610"/>
      </w:tblGrid>
      <w:tr w:rsidR="0054303C" w14:paraId="21046001" w14:textId="77777777" w:rsidTr="00CA4A47">
        <w:trPr>
          <w:trHeight w:val="906"/>
          <w:tblHeader/>
        </w:trPr>
        <w:tc>
          <w:tcPr>
            <w:tcW w:w="2550" w:type="dxa"/>
            <w:vAlign w:val="center"/>
          </w:tcPr>
          <w:p w14:paraId="6156AAB1" w14:textId="77777777" w:rsidR="0054303C" w:rsidRDefault="008831AE">
            <w:pPr>
              <w:spacing w:before="120"/>
              <w:jc w:val="center"/>
              <w:rPr>
                <w:b/>
                <w:bCs/>
                <w:sz w:val="26"/>
                <w:szCs w:val="26"/>
              </w:rPr>
            </w:pPr>
            <w:r>
              <w:rPr>
                <w:b/>
                <w:bCs/>
                <w:sz w:val="26"/>
                <w:szCs w:val="26"/>
              </w:rPr>
              <w:t>QUY PHẠM</w:t>
            </w:r>
            <w:r>
              <w:rPr>
                <w:b/>
                <w:bCs/>
                <w:sz w:val="26"/>
                <w:szCs w:val="26"/>
              </w:rPr>
              <w:t xml:space="preserve"> PHÁP LUẬT HIỆN HÀNH</w:t>
            </w:r>
          </w:p>
        </w:tc>
        <w:tc>
          <w:tcPr>
            <w:tcW w:w="7005" w:type="dxa"/>
            <w:vAlign w:val="center"/>
          </w:tcPr>
          <w:p w14:paraId="54DF25A9" w14:textId="77777777" w:rsidR="0054303C" w:rsidRDefault="008831AE">
            <w:pPr>
              <w:spacing w:before="120"/>
              <w:jc w:val="center"/>
              <w:rPr>
                <w:b/>
                <w:bCs/>
                <w:sz w:val="26"/>
                <w:szCs w:val="26"/>
              </w:rPr>
            </w:pPr>
            <w:r>
              <w:rPr>
                <w:b/>
                <w:bCs/>
                <w:sz w:val="26"/>
                <w:szCs w:val="26"/>
              </w:rPr>
              <w:t>DỰ THẢO VĂN BẢN</w:t>
            </w:r>
          </w:p>
        </w:tc>
        <w:tc>
          <w:tcPr>
            <w:tcW w:w="5610" w:type="dxa"/>
            <w:vAlign w:val="center"/>
          </w:tcPr>
          <w:p w14:paraId="0FB4AAAD" w14:textId="77777777" w:rsidR="0054303C" w:rsidRDefault="008831AE">
            <w:pPr>
              <w:spacing w:before="120"/>
              <w:jc w:val="center"/>
              <w:rPr>
                <w:b/>
                <w:bCs/>
                <w:sz w:val="26"/>
                <w:szCs w:val="26"/>
              </w:rPr>
            </w:pPr>
            <w:r>
              <w:rPr>
                <w:b/>
                <w:bCs/>
                <w:sz w:val="26"/>
                <w:szCs w:val="26"/>
              </w:rPr>
              <w:t>THUYẾT MINH</w:t>
            </w:r>
          </w:p>
        </w:tc>
      </w:tr>
      <w:tr w:rsidR="0054303C" w14:paraId="46BFCD90" w14:textId="77777777" w:rsidTr="00CA4A47">
        <w:trPr>
          <w:trHeight w:val="1130"/>
        </w:trPr>
        <w:tc>
          <w:tcPr>
            <w:tcW w:w="2550" w:type="dxa"/>
          </w:tcPr>
          <w:p w14:paraId="3FE3BFD5" w14:textId="77777777" w:rsidR="0054303C" w:rsidRDefault="008831AE">
            <w:pPr>
              <w:spacing w:before="120"/>
              <w:jc w:val="center"/>
              <w:rPr>
                <w:sz w:val="26"/>
                <w:szCs w:val="26"/>
              </w:rPr>
            </w:pPr>
            <w:r>
              <w:rPr>
                <w:sz w:val="26"/>
                <w:szCs w:val="26"/>
              </w:rPr>
              <w:t>Chưa có</w:t>
            </w:r>
          </w:p>
        </w:tc>
        <w:tc>
          <w:tcPr>
            <w:tcW w:w="7005" w:type="dxa"/>
          </w:tcPr>
          <w:p w14:paraId="72CDDE7E" w14:textId="77777777" w:rsidR="00633456" w:rsidRPr="00633456" w:rsidRDefault="00633456" w:rsidP="00633456">
            <w:pPr>
              <w:spacing w:before="120"/>
              <w:jc w:val="both"/>
              <w:rPr>
                <w:b/>
                <w:bCs/>
                <w:sz w:val="26"/>
                <w:szCs w:val="26"/>
              </w:rPr>
            </w:pPr>
            <w:r w:rsidRPr="00633456">
              <w:rPr>
                <w:b/>
                <w:bCs/>
                <w:sz w:val="26"/>
                <w:szCs w:val="26"/>
              </w:rPr>
              <w:t>Điều 1. Phạm vi điều chỉnh</w:t>
            </w:r>
          </w:p>
          <w:p w14:paraId="5EDD8E58" w14:textId="77777777" w:rsidR="00633456" w:rsidRPr="00633456" w:rsidRDefault="00633456" w:rsidP="00633456">
            <w:pPr>
              <w:spacing w:before="120"/>
              <w:jc w:val="both"/>
              <w:rPr>
                <w:sz w:val="26"/>
                <w:szCs w:val="26"/>
              </w:rPr>
            </w:pPr>
            <w:r w:rsidRPr="00633456">
              <w:rPr>
                <w:sz w:val="26"/>
                <w:szCs w:val="26"/>
              </w:rPr>
              <w:t>1. Nghị định này quy định về hoạt động định danh, xác thực, truy xuất nguồn gốc sản phẩm, hàng hoá; nguyên tắc tổ chức, quản lý, vận hành, kết nối, chia sẻ và khai thác Nền tảng quốc gia về định danh, xác thực và truy xuất nguồn gốc sản phẩm, hàng hoá, Cơ sở dữ liệu quốc gia về sản phẩm, hàng hoá; quyền, trách nhiệm của cơ quan nhà nước, tổ chức, cá nhân có liên quan trong hoạt động định danh, xác thực, truy xuất nguồn gốc sản phẩm, hàng hóa.</w:t>
            </w:r>
          </w:p>
          <w:p w14:paraId="46DDE505" w14:textId="74AAA87F" w:rsidR="0054303C" w:rsidRDefault="00633456" w:rsidP="00633456">
            <w:pPr>
              <w:spacing w:before="120"/>
              <w:jc w:val="both"/>
              <w:rPr>
                <w:b/>
                <w:bCs/>
                <w:sz w:val="26"/>
                <w:szCs w:val="26"/>
              </w:rPr>
            </w:pPr>
            <w:r w:rsidRPr="00633456">
              <w:rPr>
                <w:sz w:val="26"/>
                <w:szCs w:val="26"/>
              </w:rPr>
              <w:t>2. Sản phẩm, hàng hóa được sản xuất ở nước ngoài và không tiêu thụ, kinh doanh tại Việt Nam không thuộc phạm vi điều chỉnh của Nghị định này.</w:t>
            </w:r>
          </w:p>
        </w:tc>
        <w:tc>
          <w:tcPr>
            <w:tcW w:w="5610" w:type="dxa"/>
          </w:tcPr>
          <w:p w14:paraId="07A4C8D8" w14:textId="49A6F125" w:rsidR="00633456" w:rsidRPr="00633456" w:rsidRDefault="00633456" w:rsidP="00633456">
            <w:pPr>
              <w:spacing w:before="120"/>
              <w:jc w:val="both"/>
              <w:rPr>
                <w:sz w:val="26"/>
                <w:szCs w:val="26"/>
                <w:lang w:val="vi-VN"/>
              </w:rPr>
            </w:pPr>
            <w:r w:rsidRPr="00633456">
              <w:rPr>
                <w:sz w:val="26"/>
                <w:szCs w:val="26"/>
              </w:rPr>
              <w:t>Việc quy định phạm vi điều chỉnh của Nghị định nhằm xác định rõ nội dung và phạm vi các quan hệ xã hội được điều chỉnh, bảo đảm tính minh bạch, thống nhất trong hệ thống pháp luật và tránh chồng chéo với các quy định pháp luật có liên quan. Đồng thời, quy định này làm rõ phạm vi quản lý nhà nước đối với hoạt động định danh, xác thực và truy xuất nguồn gốc sản phẩm, hàng hoá, qua đó tạo cơ sở pháp lý cho việc tổ chức triển khai các hoạt động quản lý dữ liệu và thông tin về sản phẩm, hàng hoá trong quá trình sản xuất, kinh doanh và lưu thông trên thị trường.</w:t>
            </w:r>
          </w:p>
          <w:p w14:paraId="09DA7934" w14:textId="4BD9866A" w:rsidR="00633456" w:rsidRPr="00633456" w:rsidRDefault="00633456" w:rsidP="00633456">
            <w:pPr>
              <w:spacing w:before="120"/>
              <w:jc w:val="both"/>
              <w:rPr>
                <w:sz w:val="26"/>
                <w:szCs w:val="26"/>
                <w:lang w:val="vi-VN"/>
              </w:rPr>
            </w:pPr>
            <w:r w:rsidRPr="00633456">
              <w:rPr>
                <w:sz w:val="26"/>
                <w:szCs w:val="26"/>
              </w:rPr>
              <w:t xml:space="preserve">Khoản 1 quy định các nội dung chủ yếu mà Nghị định điều chỉnh. Theo đó, Nghị định quy định về hoạt động định danh, xác thực và truy xuất nguồn gốc sản phẩm, hàng hoá; các nguyên tắc tổ chức, quản lý, vận hành, kết nối, chia sẻ và khai thác Nền tảng quốc gia về định danh, xác thực và truy xuất nguồn gốc sản phẩm, hàng hoá và Cơ sở dữ liệu quốc gia về sản phẩm, hàng hoá; đồng thời xác định quyền và trách nhiệm của các cơ quan nhà nước, tổ chức và cá nhân </w:t>
            </w:r>
            <w:r w:rsidRPr="00633456">
              <w:rPr>
                <w:sz w:val="26"/>
                <w:szCs w:val="26"/>
              </w:rPr>
              <w:lastRenderedPageBreak/>
              <w:t>có liên quan trong quá trình triển khai các hoạt động này. Việc quy định các nội dung trên nhằm thiết lập khuôn khổ pháp lý thống nhất cho việc quản lý, khai thác và sử dụng dữ liệu về sản phẩm, hàng hoá phục vụ hoạt động quản lý nhà nước, hỗ trợ hoạt động sản xuất, kinh doanh và tăng cường tính minh bạch của thông tin về sản phẩm, hàng hoá trên thị trường.</w:t>
            </w:r>
          </w:p>
          <w:p w14:paraId="7B0D2C46" w14:textId="0E39007B" w:rsidR="001D7DFB" w:rsidRPr="00633456" w:rsidRDefault="00633456" w:rsidP="00633456">
            <w:pPr>
              <w:spacing w:before="120"/>
              <w:jc w:val="both"/>
              <w:rPr>
                <w:sz w:val="26"/>
                <w:szCs w:val="26"/>
                <w:lang w:val="vi-VN"/>
              </w:rPr>
            </w:pPr>
            <w:r w:rsidRPr="00633456">
              <w:rPr>
                <w:sz w:val="26"/>
                <w:szCs w:val="26"/>
              </w:rPr>
              <w:t>Khoản 2 quy định các trường hợp sản phẩm, hàng hoá không thuộc phạm vi điều chỉnh của Nghị định. Theo đó, các sản phẩm, hàng hoá được sản xuất ở nước ngoài và không tiêu thụ, kinh doanh tại Việt Nam không thuộc phạm vi áp dụng của Nghị định. Quy định này nhằm làm rõ phạm vi điều chỉnh của văn bản, bảo đảm Nghị định chỉ áp dụng đối với các sản phẩm, hàng hoá có liên quan đến hoạt động sản xuất, kinh doanh hoặc lưu thông trên thị trường Việt Nam,</w:t>
            </w:r>
            <w:r>
              <w:rPr>
                <w:sz w:val="26"/>
                <w:szCs w:val="26"/>
                <w:lang w:val="vi-VN"/>
              </w:rPr>
              <w:t xml:space="preserve"> đảm bảo phạm vi quản lý phù hợp và tránh tăng gánh nặng tuân thủ không cần thiết đối với đối tượng không cần thiết thuộc phạm vi quản lý. </w:t>
            </w:r>
          </w:p>
          <w:p w14:paraId="49A7D5BF" w14:textId="1325010F" w:rsidR="0054303C" w:rsidRPr="001D7DFB" w:rsidRDefault="001D7DFB" w:rsidP="001D7DFB">
            <w:pPr>
              <w:spacing w:before="120"/>
              <w:jc w:val="both"/>
              <w:rPr>
                <w:sz w:val="26"/>
                <w:szCs w:val="26"/>
              </w:rPr>
            </w:pPr>
            <w:r w:rsidRPr="001D7DFB">
              <w:rPr>
                <w:sz w:val="26"/>
                <w:szCs w:val="26"/>
              </w:rPr>
              <w:t xml:space="preserve">Đối chiếu với Nghị định </w:t>
            </w:r>
            <w:r>
              <w:rPr>
                <w:sz w:val="26"/>
                <w:szCs w:val="26"/>
                <w:lang w:val="vi-VN"/>
              </w:rPr>
              <w:t xml:space="preserve">37/2026/NĐ-CP </w:t>
            </w:r>
            <w:r w:rsidRPr="001D7DFB">
              <w:rPr>
                <w:sz w:val="26"/>
                <w:szCs w:val="26"/>
              </w:rPr>
              <w:t xml:space="preserve">quy định chi tiết thi hành Luật Chất lượng sản phẩm, hàng hóa: Nghị định của Bộ Công an quy định chuyên sâu về: (i) Chuẩn mã định danh và cơ chế cấp, quản lý mã trên phạm vi quốc gia; (ii) Quy trình xác thực, truy xuất dựa trên Nền tảng dữ liệu tổng hợp quốc gia, ứng dụng công nghệ mới (như chuỗi khối…); (iii) Cơ chế kết nối, chia sẻ dữ liệu giữa các bộ, ngành và </w:t>
            </w:r>
            <w:r w:rsidRPr="001D7DFB">
              <w:rPr>
                <w:sz w:val="26"/>
                <w:szCs w:val="26"/>
              </w:rPr>
              <w:lastRenderedPageBreak/>
              <w:t xml:space="preserve">doanh nghiệp; (iv) Yêu cầu ghi nhận, lưu vết, khởi tạo chứng chỉ số, bằng chứng số cho từng sự kiện trong vòng đời sản phẩm. Đây là các nội dung Nghị định quy định chi tiết Luật Chất lượng sản phẩm, hàng hoá không bao quát được; trong khi Nghị định do Bộ Công an chủ trì cung cấp khung pháp lý và Nền tảng quốc gia thống nhất để các bộ, ngành khai thác phục vụ quản lý chuyên ngành và phát triển kinh tế dữ liệu. Như vậy, Nghị định do Bộ Công an đề xuất không trùng về mặt phạm vi đối với Nghị định do Bộ </w:t>
            </w:r>
            <w:r>
              <w:rPr>
                <w:sz w:val="26"/>
                <w:szCs w:val="26"/>
              </w:rPr>
              <w:t>Khoa</w:t>
            </w:r>
            <w:r>
              <w:rPr>
                <w:sz w:val="26"/>
                <w:szCs w:val="26"/>
                <w:lang w:val="vi-VN"/>
              </w:rPr>
              <w:t xml:space="preserve"> học và Công nghệ</w:t>
            </w:r>
            <w:r w:rsidRPr="001D7DFB">
              <w:rPr>
                <w:sz w:val="26"/>
                <w:szCs w:val="26"/>
              </w:rPr>
              <w:t xml:space="preserve"> xây dựng nhưng bao trùm quy định của Chính phủ quy định về nền tảng.</w:t>
            </w:r>
          </w:p>
        </w:tc>
      </w:tr>
      <w:tr w:rsidR="00375C3A" w14:paraId="1F50CFFC" w14:textId="77777777" w:rsidTr="00CA4A47">
        <w:trPr>
          <w:trHeight w:val="1130"/>
        </w:trPr>
        <w:tc>
          <w:tcPr>
            <w:tcW w:w="2550" w:type="dxa"/>
          </w:tcPr>
          <w:p w14:paraId="391AB437" w14:textId="2BD96844" w:rsidR="00375C3A" w:rsidRDefault="00375C3A">
            <w:pPr>
              <w:spacing w:before="120"/>
              <w:jc w:val="center"/>
              <w:rPr>
                <w:sz w:val="26"/>
                <w:szCs w:val="26"/>
              </w:rPr>
            </w:pPr>
            <w:r>
              <w:rPr>
                <w:sz w:val="26"/>
                <w:szCs w:val="26"/>
              </w:rPr>
              <w:lastRenderedPageBreak/>
              <w:t>Chưa có</w:t>
            </w:r>
          </w:p>
        </w:tc>
        <w:tc>
          <w:tcPr>
            <w:tcW w:w="7005" w:type="dxa"/>
          </w:tcPr>
          <w:p w14:paraId="2FB7D739" w14:textId="77777777" w:rsidR="00375C3A" w:rsidRPr="00375C3A" w:rsidRDefault="00375C3A" w:rsidP="00375C3A">
            <w:pPr>
              <w:spacing w:before="120"/>
              <w:jc w:val="both"/>
              <w:rPr>
                <w:b/>
                <w:bCs/>
                <w:sz w:val="26"/>
                <w:szCs w:val="26"/>
              </w:rPr>
            </w:pPr>
            <w:r w:rsidRPr="00375C3A">
              <w:rPr>
                <w:b/>
                <w:bCs/>
                <w:sz w:val="26"/>
                <w:szCs w:val="26"/>
              </w:rPr>
              <w:t>Điều 2. Đối tượng áp dụng</w:t>
            </w:r>
          </w:p>
          <w:p w14:paraId="3AC86A31" w14:textId="77777777" w:rsidR="00375C3A" w:rsidRPr="00375C3A" w:rsidRDefault="00375C3A" w:rsidP="00375C3A">
            <w:pPr>
              <w:spacing w:before="120"/>
              <w:jc w:val="both"/>
              <w:rPr>
                <w:sz w:val="26"/>
                <w:szCs w:val="26"/>
              </w:rPr>
            </w:pPr>
            <w:r w:rsidRPr="00375C3A">
              <w:rPr>
                <w:sz w:val="26"/>
                <w:szCs w:val="26"/>
              </w:rPr>
              <w:t>Nghị định này áp dụng đối với:</w:t>
            </w:r>
          </w:p>
          <w:p w14:paraId="359EB464" w14:textId="77777777" w:rsidR="00375C3A" w:rsidRPr="00375C3A" w:rsidRDefault="00375C3A" w:rsidP="00375C3A">
            <w:pPr>
              <w:spacing w:before="120"/>
              <w:jc w:val="both"/>
              <w:rPr>
                <w:sz w:val="26"/>
                <w:szCs w:val="26"/>
              </w:rPr>
            </w:pPr>
            <w:r w:rsidRPr="00375C3A">
              <w:rPr>
                <w:sz w:val="26"/>
                <w:szCs w:val="26"/>
              </w:rPr>
              <w:t>1. Cơ quan nhà nước có thẩm quyền trong quản lý nhà nước về định danh, xác thực và truy xuất nguồn gốc sản phẩm, hàng hóa; quản lý, vận hành, khai thác Nền tảng quốc gia về định danh, xác thực và truy xuất nguồn gốc sản phẩm, hàng hoá và Cơ sở dữ liệu quốc gia về sản phẩm, hàng hóa.</w:t>
            </w:r>
          </w:p>
          <w:p w14:paraId="247B2AF5" w14:textId="0807575C" w:rsidR="00375C3A" w:rsidRPr="00375C3A" w:rsidRDefault="00375C3A" w:rsidP="00375C3A">
            <w:pPr>
              <w:spacing w:before="120"/>
              <w:jc w:val="both"/>
              <w:rPr>
                <w:sz w:val="26"/>
                <w:szCs w:val="26"/>
              </w:rPr>
            </w:pPr>
            <w:r w:rsidRPr="00375C3A">
              <w:rPr>
                <w:sz w:val="26"/>
                <w:szCs w:val="26"/>
              </w:rPr>
              <w:t>2. Tổ chức, cá nhân sản xuất, chế biến, gia công; kinh doanh, phân phối; xuất khẩu, nhập khẩu; vận chuyển, lưu kho sản phẩm, hàng hóa thuộc phạm vi điều chỉnh của Nghị định này.</w:t>
            </w:r>
          </w:p>
          <w:p w14:paraId="1FF7B218" w14:textId="77777777" w:rsidR="00633456" w:rsidRDefault="00633456" w:rsidP="00375C3A">
            <w:pPr>
              <w:spacing w:before="120"/>
              <w:jc w:val="both"/>
              <w:rPr>
                <w:sz w:val="26"/>
                <w:szCs w:val="26"/>
                <w:lang w:val="vi-VN"/>
              </w:rPr>
            </w:pPr>
            <w:r w:rsidRPr="00633456">
              <w:rPr>
                <w:sz w:val="26"/>
                <w:szCs w:val="26"/>
              </w:rPr>
              <w:t>3. Tổ chức cung cấp dịch vụ xác thực điện tử đối với sản phẩm, hàng hoá.</w:t>
            </w:r>
          </w:p>
          <w:p w14:paraId="3FC5FFD5" w14:textId="3A9764F8" w:rsidR="00375C3A" w:rsidRPr="00375C3A" w:rsidRDefault="00375C3A" w:rsidP="00375C3A">
            <w:pPr>
              <w:spacing w:before="120"/>
              <w:jc w:val="both"/>
              <w:rPr>
                <w:sz w:val="26"/>
                <w:szCs w:val="26"/>
              </w:rPr>
            </w:pPr>
            <w:r w:rsidRPr="00375C3A">
              <w:rPr>
                <w:sz w:val="26"/>
                <w:szCs w:val="26"/>
              </w:rPr>
              <w:t xml:space="preserve">4. Tổ chức, cá nhân tham gia khai thác, sử dụng thông tin trên Nền tảng quốc gia về định danh, xác thực và truy xuất nguồn gốc sản </w:t>
            </w:r>
            <w:r w:rsidRPr="00375C3A">
              <w:rPr>
                <w:sz w:val="26"/>
                <w:szCs w:val="26"/>
              </w:rPr>
              <w:lastRenderedPageBreak/>
              <w:t xml:space="preserve">phẩm, hàng hóa và </w:t>
            </w:r>
            <w:r w:rsidR="00633456">
              <w:rPr>
                <w:sz w:val="26"/>
                <w:szCs w:val="26"/>
              </w:rPr>
              <w:t>C</w:t>
            </w:r>
            <w:r w:rsidRPr="00375C3A">
              <w:rPr>
                <w:sz w:val="26"/>
                <w:szCs w:val="26"/>
              </w:rPr>
              <w:t>ơ sở dữ liệu</w:t>
            </w:r>
            <w:r w:rsidR="00633456">
              <w:rPr>
                <w:sz w:val="26"/>
                <w:szCs w:val="26"/>
                <w:lang w:val="vi-VN"/>
              </w:rPr>
              <w:t xml:space="preserve"> quốc gia</w:t>
            </w:r>
            <w:r w:rsidRPr="00375C3A">
              <w:rPr>
                <w:sz w:val="26"/>
                <w:szCs w:val="26"/>
              </w:rPr>
              <w:t xml:space="preserve"> về sản phẩm, hàng hóa theo quy định của pháp luật.</w:t>
            </w:r>
          </w:p>
          <w:p w14:paraId="50806929" w14:textId="29F45D48" w:rsidR="00375C3A" w:rsidRPr="00375C3A" w:rsidRDefault="00375C3A" w:rsidP="00375C3A">
            <w:pPr>
              <w:spacing w:before="120"/>
              <w:jc w:val="both"/>
              <w:rPr>
                <w:sz w:val="26"/>
                <w:szCs w:val="26"/>
              </w:rPr>
            </w:pPr>
            <w:r w:rsidRPr="00375C3A">
              <w:rPr>
                <w:sz w:val="26"/>
                <w:szCs w:val="26"/>
              </w:rPr>
              <w:t>5. Tổ chức, cá nhân khác có liên quan đến hoạt động định danh, xác thực, truy xuất nguồn gốc sản phẩm, hàng hóa.</w:t>
            </w:r>
          </w:p>
        </w:tc>
        <w:tc>
          <w:tcPr>
            <w:tcW w:w="5610" w:type="dxa"/>
          </w:tcPr>
          <w:p w14:paraId="10783508" w14:textId="265F83AF" w:rsidR="001D7DFB" w:rsidRPr="001D7DFB" w:rsidRDefault="001D7DFB" w:rsidP="001D7DFB">
            <w:pPr>
              <w:spacing w:before="120"/>
              <w:jc w:val="both"/>
              <w:rPr>
                <w:sz w:val="26"/>
                <w:szCs w:val="26"/>
                <w:lang w:val="vi-VN"/>
              </w:rPr>
            </w:pPr>
            <w:r>
              <w:rPr>
                <w:sz w:val="26"/>
                <w:szCs w:val="26"/>
                <w:lang w:val="vi-VN"/>
              </w:rPr>
              <w:lastRenderedPageBreak/>
              <w:t>V</w:t>
            </w:r>
            <w:r w:rsidRPr="001D7DFB">
              <w:rPr>
                <w:sz w:val="26"/>
                <w:szCs w:val="26"/>
              </w:rPr>
              <w:t xml:space="preserve">iệc quy định đối tượng áp dụng của Nghị định nhằm xác định rõ các chủ thể chịu sự điều chỉnh của văn bản, bảo đảm tính đầy đủ, bao quát và phù hợp với đặc thù của hoạt động định danh, xác thực và truy xuất nguồn gốc sản phẩm, hàng hoá. Quy định này tạo cơ sở pháp lý để các cơ quan, tổ chức, cá nhân liên quan nhận diện rõ quyền, nghĩa vụ và trách nhiệm của mình trong quá trình </w:t>
            </w:r>
            <w:r>
              <w:rPr>
                <w:sz w:val="26"/>
                <w:szCs w:val="26"/>
              </w:rPr>
              <w:t>thực</w:t>
            </w:r>
            <w:r>
              <w:rPr>
                <w:sz w:val="26"/>
                <w:szCs w:val="26"/>
                <w:lang w:val="vi-VN"/>
              </w:rPr>
              <w:t xml:space="preserve"> hiện hoạt động định danh, xác thực, truy xuất nguồn gốc sản phẩm, hàng hoá; </w:t>
            </w:r>
            <w:r w:rsidRPr="001D7DFB">
              <w:rPr>
                <w:sz w:val="26"/>
                <w:szCs w:val="26"/>
              </w:rPr>
              <w:t>tham gia, quản lý, vận hành, khai thác và sử dụng Nền tảng quốc gia về định danh, xác thực và truy xuất nguồn gốc sản phẩm, hàng hoá cũng như Cơ sở dữ liệu quốc gia về sản phẩm, hàng hoá.</w:t>
            </w:r>
          </w:p>
          <w:p w14:paraId="36EB967E" w14:textId="394B8A45" w:rsidR="001D7DFB" w:rsidRPr="001D7DFB" w:rsidRDefault="001D7DFB" w:rsidP="001D7DFB">
            <w:pPr>
              <w:spacing w:before="120"/>
              <w:jc w:val="both"/>
              <w:rPr>
                <w:sz w:val="26"/>
                <w:szCs w:val="26"/>
                <w:lang w:val="vi-VN"/>
              </w:rPr>
            </w:pPr>
            <w:r w:rsidRPr="001D7DFB">
              <w:rPr>
                <w:sz w:val="26"/>
                <w:szCs w:val="26"/>
              </w:rPr>
              <w:t xml:space="preserve">Khoản 1 quy định Nghị định áp dụng đối với các cơ quan nhà nước có thẩm quyền thực hiện chức năng </w:t>
            </w:r>
            <w:r w:rsidRPr="001D7DFB">
              <w:rPr>
                <w:sz w:val="26"/>
                <w:szCs w:val="26"/>
              </w:rPr>
              <w:lastRenderedPageBreak/>
              <w:t>quản lý nhà nước trong lĩnh vực định danh, xác thực và truy xuất nguồn gốc sản phẩm, hàng hoá, đồng thời tham gia quản lý, vận hành và khai thác Nền tảng quốc gia và Cơ sở dữ liệu quốc gia về sản phẩm, hàng hoá. Quy định này nhằm xác định rõ vai trò của các cơ quan quản lý nhà nước trong việc tổ chức triển khai, quản trị, khai thác hệ thống dữ liệu, bảo đảm việc thu thập, cập nhật, kết nối và sử dụng thông tin, dữ liệu về sản phẩm, hàng hoá được thực hiện thống nhất, phục vụ hiệu quả công tác quản lý nhà nước, thanh tra, kiểm tra và phòng, chống gian lận thương mại.</w:t>
            </w:r>
          </w:p>
          <w:p w14:paraId="1F21B05E" w14:textId="22044DAA" w:rsidR="001D7DFB" w:rsidRPr="001D7DFB" w:rsidRDefault="001D7DFB" w:rsidP="001D7DFB">
            <w:pPr>
              <w:spacing w:before="120"/>
              <w:jc w:val="both"/>
              <w:rPr>
                <w:sz w:val="26"/>
                <w:szCs w:val="26"/>
                <w:lang w:val="vi-VN"/>
              </w:rPr>
            </w:pPr>
            <w:r w:rsidRPr="001D7DFB">
              <w:rPr>
                <w:sz w:val="26"/>
                <w:szCs w:val="26"/>
              </w:rPr>
              <w:t>Khoản 2 quy định Nghị định áp dụng đối với các tổ chức, cá nhân tham gia hoạt động sản xuất, chế biến, gia công, kinh doanh, phân phối, xuất khẩu, nhập khẩu, vận chuyển, lưu kho, bán buôn và bán lẻ sản phẩm, hàng hoá. Đây là các chủ thể trực tiếp tạo lập, quản lý và cung cấp thông tin về sản phẩm, hàng hoá trong chuỗi cung ứng. Việc đưa các chủ thể này vào phạm vi áp dụng nhằm bảo đảm dữ liệu về sản phẩm, hàng hoá được hình thành đầy đủ ngay từ nguồn phát sinh, được cập nhật xuyên suốt trong toàn bộ quá trình lưu thông và phân phối, góp phần nâng cao tính minh bạch, khả năng truy xuất và kiểm soát nguồn gốc hàng hoá trên thị trường.</w:t>
            </w:r>
          </w:p>
          <w:p w14:paraId="14881EE6" w14:textId="77777777" w:rsidR="00633456" w:rsidRDefault="00633456" w:rsidP="001D7DFB">
            <w:pPr>
              <w:spacing w:before="120"/>
              <w:jc w:val="both"/>
              <w:rPr>
                <w:sz w:val="26"/>
                <w:szCs w:val="26"/>
                <w:lang w:val="vi-VN"/>
              </w:rPr>
            </w:pPr>
            <w:r w:rsidRPr="00633456">
              <w:rPr>
                <w:sz w:val="26"/>
                <w:szCs w:val="26"/>
              </w:rPr>
              <w:t xml:space="preserve">Khoản 3 quy định Nghị định áp dụng đối với các tổ chức cung cấp dịch vụ xác thực điện tử đối với sản </w:t>
            </w:r>
            <w:r w:rsidRPr="00633456">
              <w:rPr>
                <w:sz w:val="26"/>
                <w:szCs w:val="26"/>
              </w:rPr>
              <w:lastRenderedPageBreak/>
              <w:t>phẩm, hàng hoá. Việc xác định rõ đối tượng này nhằm bảo đảm các hoạt động xác thực dữ liệu liên quan đến sản phẩm, hàng hoá được thực hiện thông qua các tổ chức có đủ điều kiện theo quy định của pháp luật, góp phần bảo đảm tính toàn vẹn, độ tin cậy và khả năng kiểm chứng của dữ liệu trong quá trình định danh, xác thực và truy xuất nguồn gốc sản phẩm, hàng hoá. Quy định này đồng thời tạo cơ sở pháp lý để quản lý hoạt động cung cấp dịch vụ xác thực điện tử trong hệ sinh thái truy xuất nguồn gốc, bảo đảm việc cung cấp dịch vụ được thực hiện đúng quy định pháp luật, đáp ứng các yêu cầu về an ninh, an toàn thông tin và phù hợp với cơ chế vận hành của Nền tảng quốc gia về định danh, xác thực và truy xuất nguồn gốc sản phẩm, hàng hoá.</w:t>
            </w:r>
          </w:p>
          <w:p w14:paraId="130D8C6E" w14:textId="7956DDCE" w:rsidR="001D7DFB" w:rsidRPr="001D7DFB" w:rsidRDefault="001D7DFB" w:rsidP="001D7DFB">
            <w:pPr>
              <w:spacing w:before="120"/>
              <w:jc w:val="both"/>
              <w:rPr>
                <w:sz w:val="26"/>
                <w:szCs w:val="26"/>
                <w:lang w:val="vi-VN"/>
              </w:rPr>
            </w:pPr>
            <w:r w:rsidRPr="001D7DFB">
              <w:rPr>
                <w:sz w:val="26"/>
                <w:szCs w:val="26"/>
              </w:rPr>
              <w:t>Khoản 4 quy định Nghị định áp dụng đối với các tổ chức, cá nhân tham gia khai thác và sử dụng thông tin trên Nền tảng quốc gia và Cơ sở dữ liệu quốc gia về sản phẩm, hàng hoá. Các chủ thể này có thể bao gồm cơ quan quản lý, doanh nghiệp, tổ chức nghiên cứu, tổ chức cung cấp dịch vụ, cũng như người tiêu dùng có nhu cầu tra cứu, xác thực thông tin về sản phẩm, hàng hoá. Việc quy định nhóm đối tượng này nhằm tạo cơ sở pháp lý cho việc khai thác và sử dụng dữ liệu một cách hợp pháp, đúng mục đích, đồng thời bảo đảm quyền tiếp cận thông tin theo quy định của pháp luật.</w:t>
            </w:r>
          </w:p>
          <w:p w14:paraId="694F3929" w14:textId="7DF8CA55" w:rsidR="00375C3A" w:rsidRPr="001D7DFB" w:rsidRDefault="001D7DFB" w:rsidP="001D7DFB">
            <w:pPr>
              <w:spacing w:before="120"/>
              <w:jc w:val="both"/>
              <w:rPr>
                <w:sz w:val="26"/>
                <w:szCs w:val="26"/>
                <w:lang w:val="vi-VN"/>
              </w:rPr>
            </w:pPr>
            <w:r w:rsidRPr="001D7DFB">
              <w:rPr>
                <w:sz w:val="26"/>
                <w:szCs w:val="26"/>
              </w:rPr>
              <w:lastRenderedPageBreak/>
              <w:t>Khoản 5 quy định Nghị định áp dụng đối với các tổ chức, cá nhân khác có liên quan đến hoạt động định danh, xác thực và truy xuất nguồn gốc sản phẩm, hàng hoá. Quy định này nhằm bảo đảm tính bao quát và linh hoạt của phạm vi áp dụng, cho phép Nghị định điều chỉnh đối với các chủ thể phát sinh trong thực tiễn có liên quan đến hoạt động định danh, xác thực và truy xuất nguồn gốc nhưng chưa được liệt kê cụ thể tại các khoản trước, từ đó bảo đảm hiệu quả thực thi và khả năng thích ứng với sự phát triển của các mô hình kinh doanh và công nghệ mới.</w:t>
            </w:r>
          </w:p>
        </w:tc>
      </w:tr>
      <w:tr w:rsidR="00467B08" w14:paraId="7C35634C" w14:textId="77777777" w:rsidTr="00CA4A47">
        <w:trPr>
          <w:trHeight w:val="1130"/>
        </w:trPr>
        <w:tc>
          <w:tcPr>
            <w:tcW w:w="2550" w:type="dxa"/>
          </w:tcPr>
          <w:p w14:paraId="5211188B" w14:textId="072BD89B"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44CD6B2A" w14:textId="77777777" w:rsidR="00467B08" w:rsidRPr="00375C3A" w:rsidRDefault="00467B08" w:rsidP="00467B08">
            <w:pPr>
              <w:spacing w:before="120"/>
              <w:jc w:val="both"/>
              <w:rPr>
                <w:b/>
                <w:bCs/>
                <w:sz w:val="26"/>
                <w:szCs w:val="26"/>
              </w:rPr>
            </w:pPr>
            <w:r w:rsidRPr="00375C3A">
              <w:rPr>
                <w:b/>
                <w:bCs/>
                <w:sz w:val="26"/>
                <w:szCs w:val="26"/>
              </w:rPr>
              <w:t>Điều 3. Giải thích từ ngữ</w:t>
            </w:r>
          </w:p>
          <w:p w14:paraId="17950C7E" w14:textId="77777777" w:rsidR="00467B08" w:rsidRPr="00375C3A" w:rsidRDefault="00467B08" w:rsidP="00467B08">
            <w:pPr>
              <w:spacing w:before="120"/>
              <w:jc w:val="both"/>
              <w:rPr>
                <w:sz w:val="26"/>
                <w:szCs w:val="26"/>
              </w:rPr>
            </w:pPr>
            <w:r w:rsidRPr="00375C3A">
              <w:rPr>
                <w:sz w:val="26"/>
                <w:szCs w:val="26"/>
              </w:rPr>
              <w:t>Trong Nghị định này, những từ ngữ dưới đây được hiểu như sau:</w:t>
            </w:r>
          </w:p>
          <w:p w14:paraId="4C0CF645" w14:textId="77777777" w:rsidR="00467B08" w:rsidRPr="00375C3A" w:rsidRDefault="00467B08" w:rsidP="00467B08">
            <w:pPr>
              <w:spacing w:before="120"/>
              <w:jc w:val="both"/>
              <w:rPr>
                <w:sz w:val="26"/>
                <w:szCs w:val="26"/>
              </w:rPr>
            </w:pPr>
            <w:r w:rsidRPr="00375C3A">
              <w:rPr>
                <w:sz w:val="26"/>
                <w:szCs w:val="26"/>
              </w:rPr>
              <w:t>1. Mã định danh sản phẩm, hàng hóa (sau đây gọi là mã UID) là mã truy vết sản phẩm được tạo lập trên Nền tảng quốc gia về định danh, xác thực và truy xuất nguồn gốc sản phẩm, hàng hoá, được thể hiện thông qua vật mang dữ liệu phù hợp với tiêu chuẩn, quy chuẩn kỹ thuật của Việt Nam và tương thích tiêu chuẩn quốc tế, bảo đảm khả năng nhận diện, thu thập, chia sẻ và xác minh thông tin trong môi trường số và trong chuỗi cung ứng.</w:t>
            </w:r>
          </w:p>
          <w:p w14:paraId="28508D42" w14:textId="77777777" w:rsidR="00467B08" w:rsidRPr="00375C3A" w:rsidRDefault="00467B08" w:rsidP="00467B08">
            <w:pPr>
              <w:spacing w:before="120"/>
              <w:jc w:val="both"/>
              <w:rPr>
                <w:sz w:val="26"/>
                <w:szCs w:val="26"/>
              </w:rPr>
            </w:pPr>
            <w:r w:rsidRPr="00375C3A">
              <w:rPr>
                <w:sz w:val="26"/>
                <w:szCs w:val="26"/>
              </w:rPr>
              <w:t>2. Mã định danh phi tập trung (sau đây gọi là mã DID) là dãy kí tự duy nhất được tạo lập trên Nền tảng chuỗi khối quốc gia, gắn với một chủ thể là tổ chức, cá nhân hoặc sản phẩm, hàng hóa, được sử dụng để phục vụ việc tạo lập chứng chỉ số, bằng chứng số, định danh, xác thực phi tập trung tổ chức, cá nhân và truy xuất nguồn gốc sản phẩm, hàng hóa.</w:t>
            </w:r>
          </w:p>
          <w:p w14:paraId="712D9436" w14:textId="09479F23" w:rsidR="00633456" w:rsidRDefault="00633456" w:rsidP="00467B08">
            <w:pPr>
              <w:spacing w:before="120"/>
              <w:jc w:val="both"/>
              <w:rPr>
                <w:sz w:val="26"/>
                <w:szCs w:val="26"/>
                <w:lang w:val="vi-VN"/>
              </w:rPr>
            </w:pPr>
            <w:r w:rsidRPr="00633456">
              <w:rPr>
                <w:sz w:val="26"/>
                <w:szCs w:val="26"/>
                <w:lang w:val="vi-VN"/>
              </w:rPr>
              <w:lastRenderedPageBreak/>
              <w:t>3. Nền tảng chuỗi khối quốc gia là nền tảng số dùng chung do Bộ Công an xây dựng, quản lý, vận hành, bao gồm hạ tầng công nghệ dữ liệu được thiết kế, xây dựng và vận hành trên công nghệ chuỗi khối nhằm bảo đảm tính toàn vẹn, minh bạch, xác thực và khả năng truy vết độc lập của dữ liệu phục vụ hoạt động quản lý nhà nước, phát triển kinh tế - xã hội và chuyển đổi số quốc gia.</w:t>
            </w:r>
          </w:p>
          <w:p w14:paraId="0DD6CB39" w14:textId="348BC5BC" w:rsidR="00633456" w:rsidRPr="00633456" w:rsidRDefault="00633456" w:rsidP="00467B08">
            <w:pPr>
              <w:spacing w:before="120"/>
              <w:jc w:val="both"/>
              <w:rPr>
                <w:sz w:val="26"/>
                <w:szCs w:val="26"/>
                <w:lang w:val="vi-VN"/>
              </w:rPr>
            </w:pPr>
            <w:r>
              <w:rPr>
                <w:sz w:val="26"/>
                <w:szCs w:val="26"/>
                <w:lang w:val="vi-VN"/>
              </w:rPr>
              <w:t>4</w:t>
            </w:r>
            <w:r w:rsidR="00467B08" w:rsidRPr="00375C3A">
              <w:rPr>
                <w:sz w:val="26"/>
                <w:szCs w:val="26"/>
              </w:rPr>
              <w:t>. Nền tảng quốc gia về định danh, xác thực và truy xuất nguồn gốc sản phẩm, hàng hoá là hệ thống công nghệ thông tin do Bộ Công an xây dựng, quản lý, vận hành, phục vụ định danh, xác thực và truy xuất nguồn gốc sản phẩm, hàng hoá, bao gồm phần cứng, phần mềm và cơ sở dữ liệu, được xây dựng dựa trên công nghệ chuỗi khối, công nghệ trí tuệ nhân tạo và các công nghệ số khác (nếu có).</w:t>
            </w:r>
          </w:p>
          <w:p w14:paraId="7A5C51D8" w14:textId="2989282B" w:rsidR="00633456" w:rsidRDefault="00633456" w:rsidP="00467B08">
            <w:pPr>
              <w:spacing w:before="120"/>
              <w:jc w:val="both"/>
              <w:rPr>
                <w:sz w:val="26"/>
                <w:szCs w:val="26"/>
                <w:lang w:val="vi-VN"/>
              </w:rPr>
            </w:pPr>
            <w:r>
              <w:rPr>
                <w:sz w:val="26"/>
                <w:szCs w:val="26"/>
                <w:lang w:val="vi-VN"/>
              </w:rPr>
              <w:t>5</w:t>
            </w:r>
            <w:r w:rsidRPr="00633456">
              <w:rPr>
                <w:sz w:val="26"/>
                <w:szCs w:val="26"/>
              </w:rPr>
              <w:t>. Cơ sở dữ liệu quốc gia về sản phẩm, hàng hoá là cơ sở dữ liệu dùng chung do Bộ Công an xây dựng, quản lý, vận hành, tập hợp thông tin, dữ liệu về sản phẩm, hàng hóa được tạo lập, thu thập, cập nhật, quản lý và khai thác thông qua Nền tảng quốc gia về định danh, xác thực và truy xuất nguồn gốc sản phẩm, hàng hoá</w:t>
            </w:r>
            <w:r>
              <w:rPr>
                <w:sz w:val="26"/>
                <w:szCs w:val="26"/>
                <w:lang w:val="vi-VN"/>
              </w:rPr>
              <w:t>.</w:t>
            </w:r>
          </w:p>
          <w:p w14:paraId="700E61AB" w14:textId="637A7D9C" w:rsidR="00467B08" w:rsidRPr="00375C3A" w:rsidRDefault="00633456" w:rsidP="00467B08">
            <w:pPr>
              <w:spacing w:before="120"/>
              <w:jc w:val="both"/>
              <w:rPr>
                <w:sz w:val="26"/>
                <w:szCs w:val="26"/>
              </w:rPr>
            </w:pPr>
            <w:r>
              <w:rPr>
                <w:sz w:val="26"/>
                <w:szCs w:val="26"/>
                <w:lang w:val="vi-VN"/>
              </w:rPr>
              <w:t>6</w:t>
            </w:r>
            <w:r w:rsidR="00467B08" w:rsidRPr="00375C3A">
              <w:rPr>
                <w:sz w:val="26"/>
                <w:szCs w:val="26"/>
              </w:rPr>
              <w:t>. Chứng chỉ số là gói dữ liệu có cấu trúc do bên phát hành chứng chỉ số tạo lập và ký bằng khóa bí mật phục vụ xác nhận, xác thực dữ liệu của mình, mô tả một hoặc nhiều thuộc tính về đối tượng của chứng chỉ số, được sử dụng trong giao dịch điện tử theo quy định của pháp luật hiện hành.</w:t>
            </w:r>
          </w:p>
          <w:p w14:paraId="72C5CFFC" w14:textId="2973AF8D" w:rsidR="00467B08" w:rsidRPr="00375C3A" w:rsidRDefault="00633456" w:rsidP="00467B08">
            <w:pPr>
              <w:spacing w:before="120"/>
              <w:jc w:val="both"/>
              <w:rPr>
                <w:sz w:val="26"/>
                <w:szCs w:val="26"/>
              </w:rPr>
            </w:pPr>
            <w:r>
              <w:rPr>
                <w:sz w:val="26"/>
                <w:szCs w:val="26"/>
                <w:lang w:val="vi-VN"/>
              </w:rPr>
              <w:t>7</w:t>
            </w:r>
            <w:r w:rsidR="00467B08" w:rsidRPr="00375C3A">
              <w:rPr>
                <w:sz w:val="26"/>
                <w:szCs w:val="26"/>
              </w:rPr>
              <w:t xml:space="preserve">. Bằng chứng số là gói dữ liệu do bên tạo lập và cung cấp bằng chứng số tạo lập và ký bằng khóa bí mật phục vụ xác nhận, xác thực dữ liệu của mình để cung cấp cho bên sử dụng bằng chứng số </w:t>
            </w:r>
            <w:r w:rsidR="00467B08" w:rsidRPr="00375C3A">
              <w:rPr>
                <w:sz w:val="26"/>
                <w:szCs w:val="26"/>
              </w:rPr>
              <w:lastRenderedPageBreak/>
              <w:t>theo một yêu cầu cụ thể. Bằng chứng số có thể bao gồm một hoặc nhiều chứng chỉ số, bao gồm cơ chế tiết lộ dữ liệu tối thiểu và chia sẻ dữ liệu ẩn danh (nếu có); được sử dụng trong giao dịch điện tử theo quy định của pháp luật hiện hành.</w:t>
            </w:r>
          </w:p>
          <w:p w14:paraId="29C8E1EC" w14:textId="02330138" w:rsidR="00467B08" w:rsidRPr="00375C3A" w:rsidRDefault="00633456" w:rsidP="00467B08">
            <w:pPr>
              <w:spacing w:before="120"/>
              <w:jc w:val="both"/>
              <w:rPr>
                <w:sz w:val="26"/>
                <w:szCs w:val="26"/>
              </w:rPr>
            </w:pPr>
            <w:r>
              <w:rPr>
                <w:sz w:val="26"/>
                <w:szCs w:val="26"/>
                <w:lang w:val="vi-VN"/>
              </w:rPr>
              <w:t>8</w:t>
            </w:r>
            <w:r w:rsidR="00467B08" w:rsidRPr="00375C3A">
              <w:rPr>
                <w:sz w:val="26"/>
                <w:szCs w:val="26"/>
              </w:rPr>
              <w:t>. Bên phát hành chứng chỉ số là cơ quan, tổ chức, cá nhân phát hành và ký chứng chỉ số, được xác định bằng mã định danh phi tập trung, chịu trách nhiệm về tính chính xác, tính hợp pháp của nội dung chứng chỉ số và việc công bố khóa công khai phục vụ xác minh.</w:t>
            </w:r>
          </w:p>
          <w:p w14:paraId="1A8FD974" w14:textId="33C930CF" w:rsidR="00467B08" w:rsidRPr="00375C3A" w:rsidRDefault="00633456" w:rsidP="00467B08">
            <w:pPr>
              <w:spacing w:before="120"/>
              <w:jc w:val="both"/>
              <w:rPr>
                <w:sz w:val="26"/>
                <w:szCs w:val="26"/>
              </w:rPr>
            </w:pPr>
            <w:r>
              <w:rPr>
                <w:sz w:val="26"/>
                <w:szCs w:val="26"/>
                <w:lang w:val="vi-VN"/>
              </w:rPr>
              <w:t>9</w:t>
            </w:r>
            <w:r w:rsidR="00467B08" w:rsidRPr="00375C3A">
              <w:rPr>
                <w:sz w:val="26"/>
                <w:szCs w:val="26"/>
              </w:rPr>
              <w:t xml:space="preserve">. Bên tạo lập và cung cấp bằng chứng số là cơ quan, tổ chức, cá nhân có quyền quyết định việc xây dựng, phát triển, bảo vệ, quản trị, xử lý, sử dụng và trao đổi giá trị của dữ liệu do mình sở hữu; có quyền tạo lập bằng chứng số từ một hoặc nhiều chứng chỉ số để cung cấp cho bên sử dụng bằng chứng số theo yêu cầu hợp lệ, được xác định bằng mã định danh phi tập trung. </w:t>
            </w:r>
          </w:p>
          <w:p w14:paraId="1B95EBE5" w14:textId="36AE3C92" w:rsidR="00467B08" w:rsidRPr="00375C3A" w:rsidRDefault="00633456" w:rsidP="00467B08">
            <w:pPr>
              <w:spacing w:before="120"/>
              <w:jc w:val="both"/>
              <w:rPr>
                <w:sz w:val="26"/>
                <w:szCs w:val="26"/>
              </w:rPr>
            </w:pPr>
            <w:r>
              <w:rPr>
                <w:sz w:val="26"/>
                <w:szCs w:val="26"/>
                <w:lang w:val="vi-VN"/>
              </w:rPr>
              <w:t>10</w:t>
            </w:r>
            <w:r w:rsidR="00467B08" w:rsidRPr="00375C3A">
              <w:rPr>
                <w:sz w:val="26"/>
                <w:szCs w:val="26"/>
              </w:rPr>
              <w:t>. Bên sử dụng bằng chứng số là cơ quan, tổ chức, cá nhân đưa ra yêu cầu kiểm chứng dữ liệu, tiếp nhận, kiểm tra và xác minh bằng chứng số do bên tạo lập và cung cấp bằng chứng số cung cấp. Bên sử dụng bằng chứng số có trách nhiệm bảo đảm nguyên tắc tối thiểu hóa khi yêu cầu chia sẻ dữ liệu, chỉ yêu cầu những dữ liệu cần thiết cho mục đích sử dụng hợp pháp.</w:t>
            </w:r>
          </w:p>
          <w:p w14:paraId="61875EDF" w14:textId="7050DC23" w:rsidR="00467B08" w:rsidRPr="00375C3A" w:rsidRDefault="00467B08" w:rsidP="00467B08">
            <w:pPr>
              <w:spacing w:before="120"/>
              <w:jc w:val="both"/>
              <w:rPr>
                <w:sz w:val="26"/>
                <w:szCs w:val="26"/>
              </w:rPr>
            </w:pPr>
            <w:r w:rsidRPr="00375C3A">
              <w:rPr>
                <w:sz w:val="26"/>
                <w:szCs w:val="26"/>
              </w:rPr>
              <w:t>1</w:t>
            </w:r>
            <w:r w:rsidR="00633456">
              <w:rPr>
                <w:sz w:val="26"/>
                <w:szCs w:val="26"/>
                <w:lang w:val="vi-VN"/>
              </w:rPr>
              <w:t>1</w:t>
            </w:r>
            <w:r w:rsidRPr="00375C3A">
              <w:rPr>
                <w:sz w:val="26"/>
                <w:szCs w:val="26"/>
              </w:rPr>
              <w:t>. Khóa bí mật phục vụ xác nhận, xác thực dữ liệu (sau đây gọi là khoá bí mật) là một phần của cặp khóa không đối xứng được cấp cho bên phát hành chứng chỉ số, bên tạo lập và cung cấp bằng chứng số, bên sử dụng bằng chứng số, sử dụng để ký chứng chỉ số, bằng chứng số hoặc để giải mã dữ liệu theo quy định.</w:t>
            </w:r>
          </w:p>
          <w:p w14:paraId="15651998" w14:textId="77777777" w:rsidR="00467B08" w:rsidRDefault="00467B08" w:rsidP="00467B08">
            <w:pPr>
              <w:spacing w:before="120"/>
              <w:jc w:val="both"/>
              <w:rPr>
                <w:sz w:val="26"/>
                <w:szCs w:val="26"/>
                <w:lang w:val="vi-VN"/>
              </w:rPr>
            </w:pPr>
            <w:r w:rsidRPr="00375C3A">
              <w:rPr>
                <w:sz w:val="26"/>
                <w:szCs w:val="26"/>
              </w:rPr>
              <w:lastRenderedPageBreak/>
              <w:t>1</w:t>
            </w:r>
            <w:r w:rsidR="00633456">
              <w:rPr>
                <w:sz w:val="26"/>
                <w:szCs w:val="26"/>
                <w:lang w:val="vi-VN"/>
              </w:rPr>
              <w:t>2</w:t>
            </w:r>
            <w:r w:rsidRPr="00375C3A">
              <w:rPr>
                <w:sz w:val="26"/>
                <w:szCs w:val="26"/>
              </w:rPr>
              <w:t>. Khóa công khai phục vụ xác nhận, xác thực dữ liệu (sau đây gọi là khoá công khai) là một phần của cặp khóa không đối xứng được cấp cho bên phát hành chứng chỉ số, bên tạo lập và cung cấp bằng chứng số, bên sử dụng bằng chứng số, được dùng để kiểm tra tính xác thực và toàn vẹn của chứng chỉ số hoặc bằng chứng số được tạo ra từ khóa bí mật để xác nhận, xác thực dữ liệu tương ứng hoặc mã hóa dữ liệu gửi đến chủ thể, đảm bảo an toàn trong các giao dịch điện tử.</w:t>
            </w:r>
          </w:p>
          <w:p w14:paraId="1A1941D9" w14:textId="52312EAC" w:rsidR="007E0915" w:rsidRPr="007E0915" w:rsidRDefault="007E0915" w:rsidP="007E0915">
            <w:pPr>
              <w:spacing w:before="120"/>
              <w:jc w:val="both"/>
              <w:rPr>
                <w:sz w:val="26"/>
                <w:szCs w:val="26"/>
                <w:lang w:val="vi-VN"/>
              </w:rPr>
            </w:pPr>
            <w:r w:rsidRPr="007E0915">
              <w:rPr>
                <w:sz w:val="26"/>
                <w:szCs w:val="26"/>
                <w:lang w:val="vi-VN"/>
              </w:rPr>
              <w:t>13. Dữ liệu chủ về sản phẩm, hàng hoá là tập hợp thông tin cốt lõi, có tính dùng chung và tương đối ổn định, phản ánh các thuộc tính nhận diện cơ bản của sản phẩm, hàng hoá và các chủ thể liên quan, bao gồm: Tên sản phẩm, hàng hóa; Hình ảnh sản phẩm, hàng hóa; Tên đơn vị sản xuất, kinh doanh; Địa chỉ đơn vị sản xuất, kinh doanh; Xuất xứ sản phẩm, hàng hóa; Các sự kiện theo dõi trọng yếu và thời gian diễn ra sự kiện trong chuỗi cung ứng; Thương hiệu, nhãn hiệu, số lô/mẻ hoặc số sê-ri sản phẩm (nếu có); Hạn sử dụng của sản phẩm, hàng hóa (nếu có); Các tiêu chuẩn quốc gia, quy chuẩn kỹ thuật quốc gia, tiêu chuẩn quốc tế, tiêu chuẩn khu vực, tiêu chuẩn cơ sở được áp dụng.</w:t>
            </w:r>
          </w:p>
          <w:p w14:paraId="74E76881" w14:textId="55FFD23C" w:rsidR="007E0915" w:rsidRPr="007E0915" w:rsidRDefault="007E0915" w:rsidP="007E0915">
            <w:pPr>
              <w:spacing w:before="120"/>
              <w:jc w:val="both"/>
              <w:rPr>
                <w:sz w:val="26"/>
                <w:szCs w:val="26"/>
                <w:lang w:val="vi-VN"/>
              </w:rPr>
            </w:pPr>
            <w:r w:rsidRPr="007E0915">
              <w:rPr>
                <w:sz w:val="26"/>
                <w:szCs w:val="26"/>
                <w:lang w:val="vi-VN"/>
              </w:rPr>
              <w:t>14. Dữ liệu đặc tả (Metadata) là những thông tin mô tả các đặc tính của dữ liệu như nội dung, định dạng, chất lượng, điều kiện và các đặc tính khác nhằm tạo thuận lợi cho quá trình tìm kiếm, truy cập, quản lý và lưu trữ dữ liệu.</w:t>
            </w:r>
          </w:p>
        </w:tc>
        <w:tc>
          <w:tcPr>
            <w:tcW w:w="5610" w:type="dxa"/>
          </w:tcPr>
          <w:p w14:paraId="6CA11F29" w14:textId="63925957" w:rsidR="00467B08" w:rsidRPr="008D51D2" w:rsidRDefault="008D51D2" w:rsidP="008D51D2">
            <w:pPr>
              <w:spacing w:before="120"/>
              <w:jc w:val="both"/>
              <w:rPr>
                <w:sz w:val="26"/>
                <w:szCs w:val="26"/>
                <w:lang w:val="vi-VN"/>
              </w:rPr>
            </w:pPr>
            <w:r w:rsidRPr="008D51D2">
              <w:rPr>
                <w:sz w:val="26"/>
                <w:szCs w:val="26"/>
              </w:rPr>
              <w:lastRenderedPageBreak/>
              <w:t>Điều 3 được xây dựng nhằm thống nhất cách hiểu và nội hàm của các thuật ngữ chuyên môn được sử dụng trong toàn bộ Nghị định, bảo đảm việc áp dụng các quy định về định danh, xác thực và truy xuất nguồn gốc sản phẩm, hàng hoá được thực hiện một cách rõ ràng, đồng bộ và thống nhất giữa các cơ quan nhà nước, tổ chức, doanh nghiệp và các chủ thể có liên quan. Do Nghị định điều chỉnh một lĩnh vực có tính liên ngành, liên lĩnh vực và gắn với việc ứng dụng các công nghệ số như chuỗi khối, mã hóa bất đối xứng, chứng chỉ số và bằng chứng số, việc quy định giải thích từ ngữ là cần thiết nhằm hạn chế cách hiểu khác nhau trong quá trình triển khai, tổ chức thực hiện.</w:t>
            </w:r>
            <w:r>
              <w:rPr>
                <w:sz w:val="26"/>
                <w:szCs w:val="26"/>
                <w:lang w:val="vi-VN"/>
              </w:rPr>
              <w:t xml:space="preserve"> </w:t>
            </w:r>
            <w:r w:rsidRPr="008D51D2">
              <w:rPr>
                <w:sz w:val="26"/>
                <w:szCs w:val="26"/>
              </w:rPr>
              <w:t xml:space="preserve">Các thuật ngữ được quy định tại Điều này tập trung làm rõ các khái niệm cốt lõi của hệ thống định danh, xác thực và truy xuất nguồn gốc sản phẩm, </w:t>
            </w:r>
            <w:r w:rsidRPr="008D51D2">
              <w:rPr>
                <w:sz w:val="26"/>
                <w:szCs w:val="26"/>
              </w:rPr>
              <w:lastRenderedPageBreak/>
              <w:t>hàng hoá, bao gồm các khái niệm về mã định danh sản phẩm, hàng hoá, mã định danh phi tập trung, nền tảng công nghệ và cơ sở dữ liệu phục vụ quản lý, cũng như các khái niệm liên quan đến cơ chế xác nhận, xác thực dữ liệu thông qua chứng chỉ số, bằng chứng số và hệ thống khóa</w:t>
            </w:r>
            <w:r w:rsidR="008C20C6">
              <w:rPr>
                <w:sz w:val="26"/>
                <w:szCs w:val="26"/>
                <w:lang w:val="vi-VN"/>
              </w:rPr>
              <w:t xml:space="preserve"> bí mật, khoá công khai</w:t>
            </w:r>
            <w:r w:rsidRPr="008D51D2">
              <w:rPr>
                <w:sz w:val="26"/>
                <w:szCs w:val="26"/>
              </w:rPr>
              <w:t xml:space="preserve">. </w:t>
            </w:r>
          </w:p>
        </w:tc>
      </w:tr>
      <w:tr w:rsidR="00467B08" w14:paraId="448247E8" w14:textId="77777777" w:rsidTr="00CA4A47">
        <w:trPr>
          <w:trHeight w:val="1130"/>
        </w:trPr>
        <w:tc>
          <w:tcPr>
            <w:tcW w:w="2550" w:type="dxa"/>
          </w:tcPr>
          <w:p w14:paraId="248E144E" w14:textId="3821645D"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45A0C2EC" w14:textId="77777777" w:rsidR="00467B08" w:rsidRPr="00375C3A" w:rsidRDefault="00467B08" w:rsidP="00467B08">
            <w:pPr>
              <w:spacing w:before="120"/>
              <w:jc w:val="both"/>
              <w:rPr>
                <w:b/>
                <w:bCs/>
                <w:sz w:val="26"/>
                <w:szCs w:val="26"/>
              </w:rPr>
            </w:pPr>
            <w:r w:rsidRPr="00375C3A">
              <w:rPr>
                <w:b/>
                <w:bCs/>
                <w:sz w:val="26"/>
                <w:szCs w:val="26"/>
              </w:rPr>
              <w:t>Điều 4. Nguyên tắc xây dựng, quản lý và sử dụng, khai thác Nền tảng quốc gia về định danh, xác thực và truy xuất nguồn gốc sản phẩm, hàng hoá; Cơ sở dữ liệu quốc gia về sản phẩm, hàng hóa</w:t>
            </w:r>
          </w:p>
          <w:p w14:paraId="4362B399" w14:textId="77777777" w:rsidR="00467B08" w:rsidRPr="00375C3A" w:rsidRDefault="00467B08" w:rsidP="00467B08">
            <w:pPr>
              <w:spacing w:before="120"/>
              <w:jc w:val="both"/>
              <w:rPr>
                <w:sz w:val="26"/>
                <w:szCs w:val="26"/>
              </w:rPr>
            </w:pPr>
            <w:r w:rsidRPr="00375C3A">
              <w:rPr>
                <w:sz w:val="26"/>
                <w:szCs w:val="26"/>
              </w:rPr>
              <w:lastRenderedPageBreak/>
              <w:t>1. Nền tảng quốc gia về định danh, xác thực và truy xuất nguồn gốc sản phẩm, hàng hoá và Cơ sở dữ liệu quốc gia về sản phẩm, hàng hóa được xây dựng và quản lý tập trung, thống nhất từ trung ương đến địa phương. Bộ Công an là cơ quan xây dựng, quản lý, sử dụng, khai thác Nền tảng quốc gia về định danh, xác thực và truy xuất nguồn gốc sản phẩm, hàng hoá; Cơ sở dữ liệu quốc gia về sản phẩm, hàng hoá. Các bộ, ngành, địa phương, tổ chức, cá nhân có liên quan thu thập, cập nhật, quản lý, khai thác Nền tảng quốc gia về định danh, xác thực và truy xuất nguồn gốc sản phẩm, hàng hoá và Cơ sở dữ liệu quốc gia về sản phẩm, hàng hóa trong phạm vi quản lý và sử dụng.</w:t>
            </w:r>
          </w:p>
          <w:p w14:paraId="7E2D13E0" w14:textId="77777777" w:rsidR="00633456" w:rsidRDefault="00633456" w:rsidP="00467B08">
            <w:pPr>
              <w:spacing w:before="120"/>
              <w:jc w:val="both"/>
              <w:rPr>
                <w:sz w:val="26"/>
                <w:szCs w:val="26"/>
                <w:lang w:val="vi-VN"/>
              </w:rPr>
            </w:pPr>
            <w:r w:rsidRPr="00633456">
              <w:rPr>
                <w:sz w:val="26"/>
                <w:szCs w:val="26"/>
              </w:rPr>
              <w:t>2. Việc xây dựng, quản lý và sử dụng, khai thác Nền tảng quốc gia về định danh, xác thực và truy xuất nguồn gốc sản phẩm, hàng hoá; Cơ sở dữ liệu quốc gia về sản phẩm, hàng hóa bảo đảm phục vụ kịp thời công tác quản lý nhà nước, bảo đảm quốc phòng, an ninh, đáp ứng yêu cầu phát triển kinh tế - xã hội, công khai, minh bạch thông tin về định danh, xác thực, truy xuất nguồn gốc sản phẩm, hàng hoá.</w:t>
            </w:r>
          </w:p>
          <w:p w14:paraId="425F46B2" w14:textId="77777777" w:rsidR="00633456" w:rsidRPr="00633456" w:rsidRDefault="00633456" w:rsidP="00633456">
            <w:pPr>
              <w:spacing w:before="120"/>
              <w:jc w:val="both"/>
              <w:rPr>
                <w:sz w:val="26"/>
                <w:szCs w:val="26"/>
              </w:rPr>
            </w:pPr>
            <w:r w:rsidRPr="00633456">
              <w:rPr>
                <w:sz w:val="26"/>
                <w:szCs w:val="26"/>
              </w:rPr>
              <w:t>3. Các cơ quan, tổ chức, cá nhân có liên quan được cấp quyền truy cập để khởi tạo, chia sẻ, cập nhật, cung cấp thông tin, dữ liệu và thực hiện tra cứu, quản lý sản phẩm, hàng hoá theo phân quyền của cơ quan quản lý nhà nước.</w:t>
            </w:r>
          </w:p>
          <w:p w14:paraId="5B2F0132" w14:textId="77777777" w:rsidR="00633456" w:rsidRDefault="00633456" w:rsidP="00633456">
            <w:pPr>
              <w:spacing w:before="120"/>
              <w:jc w:val="both"/>
              <w:rPr>
                <w:sz w:val="26"/>
                <w:szCs w:val="26"/>
                <w:lang w:val="vi-VN"/>
              </w:rPr>
            </w:pPr>
            <w:r w:rsidRPr="00633456">
              <w:rPr>
                <w:sz w:val="26"/>
                <w:szCs w:val="26"/>
              </w:rPr>
              <w:t xml:space="preserve">4. Nền tảng quốc gia về định danh, xác thực và truy xuất nguồn gốc sản phẩm, hàng hoá, Cơ sở dữ liệu quốc gia về sản phẩm, hàng hóa được xây dựng có tính mở, đáp ứng tiêu chuẩn, quy chuẩn kỹ thuật về cơ sở dữ liệu, giao diện lập trình ứng dụng, mô hình phân quyền; đáp ứng quy định theo Khung kiến trúc dữ liệu quốc gia; </w:t>
            </w:r>
            <w:r w:rsidRPr="00633456">
              <w:rPr>
                <w:sz w:val="26"/>
                <w:szCs w:val="26"/>
              </w:rPr>
              <w:lastRenderedPageBreak/>
              <w:t>bảo đảm việc kết nối, chia sẻ dữ liệu với Cơ sở dữ liệu tổng hợp quốc gia và các cơ sở dữ liệu quốc gia, cơ sở dữ liệu chuyên ngành khác có liên quan; được quản lý tập trung, thống nhất tại Trung tâm dữ liệu quốc gia.</w:t>
            </w:r>
          </w:p>
          <w:p w14:paraId="34407EB0" w14:textId="77777777" w:rsidR="00633456" w:rsidRDefault="00633456" w:rsidP="00467B08">
            <w:pPr>
              <w:spacing w:before="120"/>
              <w:jc w:val="both"/>
              <w:rPr>
                <w:sz w:val="26"/>
                <w:szCs w:val="26"/>
                <w:lang w:val="vi-VN"/>
              </w:rPr>
            </w:pPr>
            <w:r w:rsidRPr="00633456">
              <w:rPr>
                <w:sz w:val="26"/>
                <w:szCs w:val="26"/>
              </w:rPr>
              <w:t>5. Các thông tin, dữ liệu được thu thập, cập nhật vào Cơ sở dữ liệu quốc gia về sản phẩm, hàng hóa phải được làm sạch dữ liệu; có nguồn xác thực hợp pháp, phản ánh đúng hiện trạng về pháp lý; đầy đủ các trường thông tin theo quy định tại Nghị định này, được cập nhật thường xuyên theo quy định; mọi bản ghi dữ liệu được lưu vết truy cập, chỉnh sửa, cập nhật, đảm bảo khả năng truy xuất lịch sử thay đổi và biến động dữ liệu.</w:t>
            </w:r>
          </w:p>
          <w:p w14:paraId="61D55C91" w14:textId="259DDD53" w:rsidR="00467B08" w:rsidRPr="00375C3A" w:rsidRDefault="00467B08" w:rsidP="00467B08">
            <w:pPr>
              <w:spacing w:before="120"/>
              <w:jc w:val="both"/>
              <w:rPr>
                <w:sz w:val="26"/>
                <w:szCs w:val="26"/>
              </w:rPr>
            </w:pPr>
            <w:r w:rsidRPr="00375C3A">
              <w:rPr>
                <w:sz w:val="26"/>
                <w:szCs w:val="26"/>
              </w:rPr>
              <w:t>6. Cơ sở dữ liệu quốc gia về sản phẩm, hàng hóa được quản lý chặt chẽ, bảo đảm an ninh mạng, bảo vệ bí mật nhà nước, bảo vệ dữ liệu cá nhân; bảo đảm hiệu quả, đơn giản, thuận tiện cho cơ quan, tổ chức, cá nhân trong thực hiện dịch vụ công, thủ tục hành chính và các hoạt động khác.</w:t>
            </w:r>
          </w:p>
          <w:p w14:paraId="514D13C5" w14:textId="77777777" w:rsidR="00467B08" w:rsidRPr="00375C3A" w:rsidRDefault="00467B08" w:rsidP="00467B08">
            <w:pPr>
              <w:spacing w:before="120"/>
              <w:jc w:val="both"/>
              <w:rPr>
                <w:sz w:val="26"/>
                <w:szCs w:val="26"/>
              </w:rPr>
            </w:pPr>
            <w:r w:rsidRPr="00375C3A">
              <w:rPr>
                <w:sz w:val="26"/>
                <w:szCs w:val="26"/>
              </w:rPr>
              <w:t>7. Thông tin, dữ liệu về sản phẩm, hàng hoá được thu thập, cập nhật, khai thác và sử dụng đảm bảo đầy đủ, chính xác, đồng bộ, thống nhất. Cơ quan, tổ chức, cá nhân thực hiện kê khai, cung cấp dữ liệu chịu trách nhiệm về tính chính xác, trung thực và hợp pháp của thông tin, dữ liệu do mình kê khai, cung cấp theo quy định của pháp luật.</w:t>
            </w:r>
          </w:p>
          <w:p w14:paraId="1462C179" w14:textId="77777777" w:rsidR="00633456" w:rsidRDefault="00633456" w:rsidP="00467B08">
            <w:pPr>
              <w:spacing w:before="120"/>
              <w:jc w:val="both"/>
              <w:rPr>
                <w:sz w:val="26"/>
                <w:szCs w:val="26"/>
                <w:lang w:val="vi-VN"/>
              </w:rPr>
            </w:pPr>
            <w:r w:rsidRPr="00633456">
              <w:rPr>
                <w:sz w:val="26"/>
                <w:szCs w:val="26"/>
              </w:rPr>
              <w:t>8. Bảo đảm quyền của tổ chức, cá nhân được truy cập kịp thời, đầy đủ và sử dụng thông tin đúng mục đích trong Cơ sở dữ liệu quốc gia về sản phẩm, hàng hoá theo quy định của pháp luật.</w:t>
            </w:r>
          </w:p>
          <w:p w14:paraId="79ADAA0E" w14:textId="71A9A66E" w:rsidR="00467B08" w:rsidRPr="00375C3A" w:rsidRDefault="00467B08" w:rsidP="00467B08">
            <w:pPr>
              <w:spacing w:before="120"/>
              <w:jc w:val="both"/>
              <w:rPr>
                <w:sz w:val="26"/>
                <w:szCs w:val="26"/>
              </w:rPr>
            </w:pPr>
            <w:r w:rsidRPr="00375C3A">
              <w:rPr>
                <w:sz w:val="26"/>
                <w:szCs w:val="26"/>
              </w:rPr>
              <w:lastRenderedPageBreak/>
              <w:t>9. Mỗi dữ liệu phản ánh sản phẩm, hàng hoá và các hoạt động gắn với sản phẩm, hàng hoá, khi được yêu cầu định danh và xác thực để bảo đảm độ tin cậy phải được ghi nhận bằng các chứng chỉ số và bằng chứng số thông qua Nền tảng quốc gia về định danh, xác thực và truy xuất nguồn gốc sản phẩm, hàng hoá theo quy định tại Nghị định này và các quy định pháp luật khác có liên quan.</w:t>
            </w:r>
          </w:p>
        </w:tc>
        <w:tc>
          <w:tcPr>
            <w:tcW w:w="5610" w:type="dxa"/>
          </w:tcPr>
          <w:p w14:paraId="30E664A8" w14:textId="1F3BEF40" w:rsidR="005D2D9A" w:rsidRPr="005D2D9A" w:rsidRDefault="005D2D9A" w:rsidP="005D2D9A">
            <w:pPr>
              <w:spacing w:before="120"/>
              <w:jc w:val="both"/>
              <w:rPr>
                <w:sz w:val="26"/>
                <w:szCs w:val="26"/>
                <w:lang w:val="vi-VN"/>
              </w:rPr>
            </w:pPr>
            <w:r w:rsidRPr="005D2D9A">
              <w:rPr>
                <w:sz w:val="26"/>
                <w:szCs w:val="26"/>
                <w:lang w:val="vi-VN"/>
              </w:rPr>
              <w:lastRenderedPageBreak/>
              <w:t xml:space="preserve">Điều 4 được xây dựng nhằm xác lập các nguyên tắc cơ bản trong việc xây dựng, quản lý, vận hành, khai thác và sử dụng Nền tảng quốc gia về định danh, xác thực và truy xuất nguồn gốc sản phẩm, hàng hoá và </w:t>
            </w:r>
            <w:r w:rsidRPr="005D2D9A">
              <w:rPr>
                <w:sz w:val="26"/>
                <w:szCs w:val="26"/>
                <w:lang w:val="vi-VN"/>
              </w:rPr>
              <w:lastRenderedPageBreak/>
              <w:t>Cơ sở dữ liệu quốc gia về sản phẩm, hàng hoá. Các nguyên tắc này đóng vai trò định hướng cho toàn bộ hoạt động tổ chức, quản trị và khai thác dữ liệu về sản phẩm, hàng hoá trên phạm vi toàn quốc, bảo đảm sự thống nhất, đồng bộ giữa các cơ quan nhà nước, tổ chức và cá nhân có liên quan, đồng thời phù hợp với các quy định của pháp luật về dữ liệu, giao dịch điện tử, an ninh mạng, bảo vệ dữ liệu cá nhân và các quy định pháp luật khác có liên quan.</w:t>
            </w:r>
          </w:p>
          <w:p w14:paraId="345EBCE9" w14:textId="3F64F5F1" w:rsidR="005D2D9A" w:rsidRPr="005D2D9A" w:rsidRDefault="005D2D9A" w:rsidP="005D2D9A">
            <w:pPr>
              <w:spacing w:before="120"/>
              <w:jc w:val="both"/>
              <w:rPr>
                <w:sz w:val="26"/>
                <w:szCs w:val="26"/>
                <w:lang w:val="vi-VN"/>
              </w:rPr>
            </w:pPr>
            <w:r w:rsidRPr="005D2D9A">
              <w:rPr>
                <w:sz w:val="26"/>
                <w:szCs w:val="26"/>
                <w:lang w:val="vi-VN"/>
              </w:rPr>
              <w:t>Khoản 1 quy định nguyên tắc xây dựng và quản lý tập trung, thống nhất đối với Nền tảng quốc gia và Cơ sở dữ liệu quốc gia về sản phẩm, hàng hoá từ trung ương đến địa phương. Quy định này nhằm bảo đảm sự thống nhất trong kiến trúc hệ thống, mô hình quản trị và phương thức vận hành, tránh tình trạng phân tán dữ liệu hoặc xây dựng các hệ thống độc lập, thiếu khả năng kết nối, liên thông. Việc giao Bộ Công an là cơ quan xây dựng, quản lý, sử dụng và khai thác hệ thống phù hợp với chức năng quản lý nhà nước về dữ liệu và hạ tầng dữ liệu quốc gia theo quy định của Luật Dữ liệu và các quy định pháp luật có liên quan. Đồng thời, quy định cũng xác định trách nhiệm của các bộ, ngành, địa phương, tổ chức và cá nhân trong việc thu thập, cập nhật, quản lý và khai thác dữ liệu trong phạm vi chức năng, nhiệm vụ được giao.</w:t>
            </w:r>
          </w:p>
          <w:p w14:paraId="649FC3A6" w14:textId="5A5ABDE9" w:rsidR="005D2D9A" w:rsidRPr="005D2D9A" w:rsidRDefault="005D2D9A" w:rsidP="005D2D9A">
            <w:pPr>
              <w:spacing w:before="120"/>
              <w:jc w:val="both"/>
              <w:rPr>
                <w:sz w:val="26"/>
                <w:szCs w:val="26"/>
                <w:lang w:val="vi-VN"/>
              </w:rPr>
            </w:pPr>
            <w:r w:rsidRPr="005D2D9A">
              <w:rPr>
                <w:sz w:val="26"/>
                <w:szCs w:val="26"/>
                <w:lang w:val="vi-VN"/>
              </w:rPr>
              <w:lastRenderedPageBreak/>
              <w:t>Khoản 2 quy định nguyên tắc bảo đảm hệ thống phục vụ kịp thời công tác quản lý nhà nước, bảo đảm quốc phòng, an ninh và đáp ứng yêu cầu phát triển kinh tế - xã hội, đồng thời bảo đảm công khai, minh bạch thông tin về định danh, xác thực và truy xuất nguồn gốc sản phẩm, hàng hoá. Quy định này nhằm khẳng định vai trò của hệ thống dữ liệu trong việc hỗ trợ hoạt động quản lý nhà nước, thanh tra, kiểm tra, phòng chống gian lận thương mại, bảo vệ quyền lợi người tiêu dùng và thúc đẩy phát triển thị trường minh bạch. Nguyên tắc này cũng phù hợp với định hướng xây dựng chính phủ số, kinh tế số và xã hội số theo các chủ trương của Đảng và Nhà nước.</w:t>
            </w:r>
          </w:p>
          <w:p w14:paraId="06FD19C0" w14:textId="307FBA3C" w:rsidR="005D2D9A" w:rsidRPr="005D2D9A" w:rsidRDefault="005D2D9A" w:rsidP="005D2D9A">
            <w:pPr>
              <w:spacing w:before="120"/>
              <w:jc w:val="both"/>
              <w:rPr>
                <w:sz w:val="26"/>
                <w:szCs w:val="26"/>
                <w:lang w:val="vi-VN"/>
              </w:rPr>
            </w:pPr>
            <w:r w:rsidRPr="005D2D9A">
              <w:rPr>
                <w:sz w:val="26"/>
                <w:szCs w:val="26"/>
                <w:lang w:val="vi-VN"/>
              </w:rPr>
              <w:t xml:space="preserve">Khoản 3 quy định nguyên tắc phân quyền truy cập và khai thác hệ thống đối với các cơ quan, tổ chức và cá nhân có liên quan. Theo đó, các chủ thể được cấp quyền truy cập để thực hiện việc khởi tạo, chia sẻ, cập nhật, cung cấp và tra cứu thông tin, dữ liệu theo phạm vi và thẩm quyền do cơ quan quản lý nhà nước quy định. </w:t>
            </w:r>
            <w:r w:rsidR="00D164C0">
              <w:rPr>
                <w:sz w:val="26"/>
                <w:szCs w:val="26"/>
                <w:lang w:val="vi-VN"/>
              </w:rPr>
              <w:t>Việc quy định như trên</w:t>
            </w:r>
            <w:r w:rsidRPr="005D2D9A">
              <w:rPr>
                <w:sz w:val="26"/>
                <w:szCs w:val="26"/>
                <w:lang w:val="vi-VN"/>
              </w:rPr>
              <w:t xml:space="preserve"> nhằm bảo đảm việc quản lý dữ liệu được thực hiện có kiểm soát, đúng thẩm quyền, đồng thời tạo điều kiện cho các chủ thể tham gia chuỗi cung ứng sản phẩm, hàng hoá có thể thực hiện việc cập nhật và khai thác thông tin phục vụ hoạt động sản xuất, kinh doanh và quản lý.</w:t>
            </w:r>
          </w:p>
          <w:p w14:paraId="1F362529" w14:textId="72A5D618" w:rsidR="005D2D9A" w:rsidRPr="005D2D9A" w:rsidRDefault="005D2D9A" w:rsidP="005D2D9A">
            <w:pPr>
              <w:spacing w:before="120"/>
              <w:jc w:val="both"/>
              <w:rPr>
                <w:sz w:val="26"/>
                <w:szCs w:val="26"/>
                <w:lang w:val="vi-VN"/>
              </w:rPr>
            </w:pPr>
            <w:r w:rsidRPr="005D2D9A">
              <w:rPr>
                <w:sz w:val="26"/>
                <w:szCs w:val="26"/>
                <w:lang w:val="vi-VN"/>
              </w:rPr>
              <w:t xml:space="preserve">Khoản 4 quy định các nguyên tắc về kiến trúc kỹ thuật và khả năng kết nối của hệ thống, theo đó Nền </w:t>
            </w:r>
            <w:r w:rsidRPr="005D2D9A">
              <w:rPr>
                <w:sz w:val="26"/>
                <w:szCs w:val="26"/>
                <w:lang w:val="vi-VN"/>
              </w:rPr>
              <w:lastRenderedPageBreak/>
              <w:t xml:space="preserve">tảng quốc gia và Cơ sở dữ liệu quốc gia về sản phẩm, hàng hoá phải được xây dựng theo mô hình mở, tuân thủ các tiêu chuẩn, quy chuẩn kỹ thuật về cơ sở dữ liệu, giao diện lập trình ứng dụng và mô hình phân quyền. Quy định </w:t>
            </w:r>
            <w:r w:rsidR="00D164C0">
              <w:rPr>
                <w:sz w:val="26"/>
                <w:szCs w:val="26"/>
                <w:lang w:val="vi-VN"/>
              </w:rPr>
              <w:t xml:space="preserve">như trên </w:t>
            </w:r>
            <w:r w:rsidRPr="005D2D9A">
              <w:rPr>
                <w:sz w:val="26"/>
                <w:szCs w:val="26"/>
                <w:lang w:val="vi-VN"/>
              </w:rPr>
              <w:t>nhằm bảo đảm khả năng kết nối, tích hợp và chia sẻ dữ liệu với các cơ sở dữ liệu quốc gia, cơ sở dữ liệu chuyên ngành và các hệ thống thông tin có liên quan theo Khung kiến trúc dữ liệu quốc gia. Đồng thời, quy định cũng xác định nguyên tắc dữ liệu đã tồn tại trong các cơ sở dữ liệu được kết nối, chia sẻ thì không thu thập lại, phù hợp với quy định của Luật Dữ liệu và chủ trương giảm trùng lặp dữ liệu, nâng cao hiệu quả quản lý và khai thác thông tin.</w:t>
            </w:r>
          </w:p>
          <w:p w14:paraId="54923F44" w14:textId="6C11E3F7" w:rsidR="005D2D9A" w:rsidRPr="005D2D9A" w:rsidRDefault="005D2D9A" w:rsidP="005D2D9A">
            <w:pPr>
              <w:spacing w:before="120"/>
              <w:jc w:val="both"/>
              <w:rPr>
                <w:sz w:val="26"/>
                <w:szCs w:val="26"/>
                <w:lang w:val="vi-VN"/>
              </w:rPr>
            </w:pPr>
            <w:r w:rsidRPr="005D2D9A">
              <w:rPr>
                <w:sz w:val="26"/>
                <w:szCs w:val="26"/>
                <w:lang w:val="vi-VN"/>
              </w:rPr>
              <w:t xml:space="preserve">Khoản 5 quy định các yêu cầu đối với việc thu thập và quản lý dữ liệu trong Cơ sở dữ liệu quốc gia về sản phẩm, hàng hoá, bao gồm yêu cầu về làm sạch dữ liệu, xác thực nguồn dữ liệu, bảo đảm đầy đủ các trường thông tin và cập nhật thường xuyên theo quy định. Đồng thời, các bản ghi dữ liệu phải được lưu vết truy cập, chỉnh sửa và cập nhật để bảo đảm khả năng truy xuất lịch sử thay đổi của dữ liệu. </w:t>
            </w:r>
            <w:r w:rsidR="00D164C0">
              <w:rPr>
                <w:sz w:val="26"/>
                <w:szCs w:val="26"/>
                <w:lang w:val="vi-VN"/>
              </w:rPr>
              <w:t xml:space="preserve">Khoản 5 được thiết kế </w:t>
            </w:r>
            <w:r w:rsidRPr="005D2D9A">
              <w:rPr>
                <w:sz w:val="26"/>
                <w:szCs w:val="26"/>
                <w:lang w:val="vi-VN"/>
              </w:rPr>
              <w:t>nhằm nâng cao chất lượng dữ liệu và bảo đảm tính minh bạch, khả năng kiểm chứng của thông tin, phù hợp với các nguyên tắc quản trị dữ liệu được quy định trong pháp luật về dữ liệu và quản lý hệ thống thông tin</w:t>
            </w:r>
            <w:r w:rsidR="00D164C0">
              <w:rPr>
                <w:sz w:val="26"/>
                <w:szCs w:val="26"/>
                <w:lang w:val="vi-VN"/>
              </w:rPr>
              <w:t>, đảm bảo dữ liệu “đúng - đủ - sạch - sống”</w:t>
            </w:r>
            <w:r w:rsidRPr="005D2D9A">
              <w:rPr>
                <w:sz w:val="26"/>
                <w:szCs w:val="26"/>
                <w:lang w:val="vi-VN"/>
              </w:rPr>
              <w:t>.</w:t>
            </w:r>
          </w:p>
          <w:p w14:paraId="40E221AF" w14:textId="7C552025" w:rsidR="005D2D9A" w:rsidRPr="005D2D9A" w:rsidRDefault="005D2D9A" w:rsidP="005D2D9A">
            <w:pPr>
              <w:spacing w:before="120"/>
              <w:jc w:val="both"/>
              <w:rPr>
                <w:sz w:val="26"/>
                <w:szCs w:val="26"/>
                <w:lang w:val="vi-VN"/>
              </w:rPr>
            </w:pPr>
            <w:r w:rsidRPr="005D2D9A">
              <w:rPr>
                <w:sz w:val="26"/>
                <w:szCs w:val="26"/>
                <w:lang w:val="vi-VN"/>
              </w:rPr>
              <w:lastRenderedPageBreak/>
              <w:t xml:space="preserve">Khoản 6 quy định nguyên tắc bảo đảm an toàn, an ninh thông tin đối với Cơ sở dữ liệu quốc gia về sản phẩm, hàng hoá. Theo đó, hệ thống phải được quản lý chặt chẽ, bảo đảm an ninh mạng, bảo vệ bí mật nhà nước và bảo vệ dữ liệu cá nhân theo quy định của pháp luật. Quy định </w:t>
            </w:r>
            <w:r w:rsidR="00D164C0">
              <w:rPr>
                <w:sz w:val="26"/>
                <w:szCs w:val="26"/>
                <w:lang w:val="vi-VN"/>
              </w:rPr>
              <w:t>trên</w:t>
            </w:r>
            <w:r w:rsidRPr="005D2D9A">
              <w:rPr>
                <w:sz w:val="26"/>
                <w:szCs w:val="26"/>
                <w:lang w:val="vi-VN"/>
              </w:rPr>
              <w:t xml:space="preserve"> phù hợp với các yêu cầu của Luật An ninh mạng</w:t>
            </w:r>
            <w:r w:rsidR="00D164C0">
              <w:rPr>
                <w:sz w:val="26"/>
                <w:szCs w:val="26"/>
                <w:lang w:val="vi-VN"/>
              </w:rPr>
              <w:t xml:space="preserve"> 2025</w:t>
            </w:r>
            <w:r w:rsidRPr="005D2D9A">
              <w:rPr>
                <w:sz w:val="26"/>
                <w:szCs w:val="26"/>
                <w:lang w:val="vi-VN"/>
              </w:rPr>
              <w:t xml:space="preserve">, </w:t>
            </w:r>
            <w:r w:rsidR="00D164C0">
              <w:rPr>
                <w:sz w:val="26"/>
                <w:szCs w:val="26"/>
                <w:lang w:val="vi-VN"/>
              </w:rPr>
              <w:t xml:space="preserve">Luật Bảo vệ dữ liệu cá nhân 2025 và Nghị định 356/2025/NĐ-CP </w:t>
            </w:r>
            <w:r w:rsidRPr="005D2D9A">
              <w:rPr>
                <w:sz w:val="26"/>
                <w:szCs w:val="26"/>
                <w:lang w:val="vi-VN"/>
              </w:rPr>
              <w:t>và các quy định pháp luật có liên quan, đồng thời bảo đảm việc khai thác hệ thống được thực hiện an toàn, thuận tiện cho cơ quan, tổ chức, cá nhân trong quá trình thực hiện dịch vụ công, thủ tục hành chính và các hoạt động kinh tế, xã hội.</w:t>
            </w:r>
          </w:p>
          <w:p w14:paraId="4523E58C" w14:textId="6B323F74" w:rsidR="005D2D9A" w:rsidRPr="005D2D9A" w:rsidRDefault="005D2D9A" w:rsidP="005D2D9A">
            <w:pPr>
              <w:spacing w:before="120"/>
              <w:jc w:val="both"/>
              <w:rPr>
                <w:sz w:val="26"/>
                <w:szCs w:val="26"/>
                <w:lang w:val="vi-VN"/>
              </w:rPr>
            </w:pPr>
            <w:r w:rsidRPr="005D2D9A">
              <w:rPr>
                <w:sz w:val="26"/>
                <w:szCs w:val="26"/>
                <w:lang w:val="vi-VN"/>
              </w:rPr>
              <w:t xml:space="preserve">Khoản 7 quy định nguyên tắc bảo đảm tính đầy đủ, chính xác, đồng bộ và thống nhất của thông tin, dữ liệu về sản phẩm, hàng hoá trong quá trình thu thập, cập nhật và khai thác. Đồng thời, quy định xác định trách nhiệm của cơ quan, tổ chức, cá nhân trong việc kê khai và cung cấp dữ liệu, yêu cầu các chủ thể phải chịu trách nhiệm trước pháp luật về tính chính xác, trung thực và hợp pháp của thông tin do mình cung cấp. Quy định </w:t>
            </w:r>
            <w:r w:rsidR="00D164C0">
              <w:rPr>
                <w:sz w:val="26"/>
                <w:szCs w:val="26"/>
                <w:lang w:val="vi-VN"/>
              </w:rPr>
              <w:t>trên</w:t>
            </w:r>
            <w:r w:rsidRPr="005D2D9A">
              <w:rPr>
                <w:sz w:val="26"/>
                <w:szCs w:val="26"/>
                <w:lang w:val="vi-VN"/>
              </w:rPr>
              <w:t xml:space="preserve"> </w:t>
            </w:r>
            <w:r w:rsidR="00D164C0">
              <w:rPr>
                <w:sz w:val="26"/>
                <w:szCs w:val="26"/>
                <w:lang w:val="vi-VN"/>
              </w:rPr>
              <w:t>được xây dựng</w:t>
            </w:r>
            <w:r w:rsidRPr="005D2D9A">
              <w:rPr>
                <w:sz w:val="26"/>
                <w:szCs w:val="26"/>
                <w:lang w:val="vi-VN"/>
              </w:rPr>
              <w:t xml:space="preserve"> nâng cao trách nhiệm của các chủ thể tham gia hệ thống và bảo đảm độ tin cậy của dữ liệu phục vụ hoạt động quản lý và truy xuất nguồn gốc.</w:t>
            </w:r>
          </w:p>
          <w:p w14:paraId="1E74895C" w14:textId="383F19D4" w:rsidR="005D2D9A" w:rsidRPr="005D2D9A" w:rsidRDefault="005D2D9A" w:rsidP="005D2D9A">
            <w:pPr>
              <w:spacing w:before="120"/>
              <w:jc w:val="both"/>
              <w:rPr>
                <w:sz w:val="26"/>
                <w:szCs w:val="26"/>
                <w:lang w:val="vi-VN"/>
              </w:rPr>
            </w:pPr>
            <w:r w:rsidRPr="005D2D9A">
              <w:rPr>
                <w:sz w:val="26"/>
                <w:szCs w:val="26"/>
                <w:lang w:val="vi-VN"/>
              </w:rPr>
              <w:t xml:space="preserve">Khoản 8 quy định nguyên tắc bảo đảm quyền của tổ chức, cá nhân được truy cập và sử dụng thông tin </w:t>
            </w:r>
            <w:r w:rsidRPr="005D2D9A">
              <w:rPr>
                <w:sz w:val="26"/>
                <w:szCs w:val="26"/>
                <w:lang w:val="vi-VN"/>
              </w:rPr>
              <w:lastRenderedPageBreak/>
              <w:t>trong Cơ sở dữ liệu quốc gia về sản phẩm, hàng hoá theo quy định của pháp luật. Quy định nhằm tạo điều kiện cho các chủ thể có nhu cầu hợp pháp được tiếp cận và sử dụng thông tin phục vụ hoạt động sản xuất, kinh doanh, nghiên cứu và tiêu dùng, đồng thời bảo đảm việc khai thác dữ liệu được thực hiện đúng mục đích, đúng thẩm quyền và phù hợp với các quy định về bảo vệ dữ liệu.</w:t>
            </w:r>
          </w:p>
          <w:p w14:paraId="0DAC9147" w14:textId="4D9ECAE7" w:rsidR="005D2D9A" w:rsidRPr="005D2D9A" w:rsidRDefault="005D2D9A" w:rsidP="005D2D9A">
            <w:pPr>
              <w:spacing w:before="120"/>
              <w:jc w:val="both"/>
              <w:rPr>
                <w:sz w:val="26"/>
                <w:szCs w:val="26"/>
                <w:lang w:val="vi-VN"/>
              </w:rPr>
            </w:pPr>
            <w:r w:rsidRPr="005D2D9A">
              <w:rPr>
                <w:sz w:val="26"/>
                <w:szCs w:val="26"/>
                <w:lang w:val="vi-VN"/>
              </w:rPr>
              <w:t>Khoản 9 quy định nguyên tắc về việc ghi nhận dữ liệu phục vụ định danh và xác thực sản phẩm, hàng hoá thông qua cơ chế chứng chỉ số và bằng chứng số trên Nền tảng quốc gia. Quy định này nhằm bảo đảm rằng các dữ liệu phản ánh thông tin và sự kiện liên quan đến sản phẩm, hàng hoá khi được yêu cầu xác thực phải được ghi nhận dưới dạng các chứng chỉ số hoặc bằng chứng số, qua đó bảo đảm tính toàn vẹn, tính xác thực và khả năng kiểm chứng độc lập của dữ liệu. Nguyên tắc này phù hợp với các quy định của pháp luật về giao dịch điện tử và pháp luật về dữ liệu,</w:t>
            </w:r>
            <w:r w:rsidR="00D164C0">
              <w:rPr>
                <w:sz w:val="26"/>
                <w:szCs w:val="26"/>
                <w:lang w:val="vi-VN"/>
              </w:rPr>
              <w:t xml:space="preserve"> đảm bảo tính toàn vẹn, bất biến và xác minh độc lập của dữ liệu,</w:t>
            </w:r>
            <w:r w:rsidRPr="005D2D9A">
              <w:rPr>
                <w:sz w:val="26"/>
                <w:szCs w:val="26"/>
                <w:lang w:val="vi-VN"/>
              </w:rPr>
              <w:t xml:space="preserve"> đồng thời tạo nền tảng kỹ thuật và pháp lý cho việc xác thực và truy xuất nguồn gốc sản phẩm, hàng hoá trong môi trường số.</w:t>
            </w:r>
          </w:p>
          <w:p w14:paraId="1661E45C" w14:textId="304E1AC0" w:rsidR="00467B08" w:rsidRPr="005D2D9A" w:rsidRDefault="005D2D9A" w:rsidP="005D2D9A">
            <w:pPr>
              <w:spacing w:before="120"/>
              <w:jc w:val="both"/>
              <w:rPr>
                <w:sz w:val="26"/>
                <w:szCs w:val="26"/>
                <w:lang w:val="vi-VN"/>
              </w:rPr>
            </w:pPr>
            <w:r w:rsidRPr="005D2D9A">
              <w:rPr>
                <w:sz w:val="26"/>
                <w:szCs w:val="26"/>
                <w:lang w:val="vi-VN"/>
              </w:rPr>
              <w:t xml:space="preserve">Quy định tại Điều 4 góp phần thiết lập các nguyên tắc nền tảng cho việc xây dựng, quản lý và khai thác Nền tảng quốc gia và Cơ sở dữ liệu quốc gia về sản phẩm, hàng hoá, bảo đảm hệ thống được vận hành </w:t>
            </w:r>
            <w:r w:rsidRPr="005D2D9A">
              <w:rPr>
                <w:sz w:val="26"/>
                <w:szCs w:val="26"/>
                <w:lang w:val="vi-VN"/>
              </w:rPr>
              <w:lastRenderedPageBreak/>
              <w:t>thống nhất, an toàn, minh bạch và hiệu quả, đáp ứng yêu cầu quản lý nhà nước cũng như nhu cầu khai thác, sử dụng thông tin của các tổ chức, cá nhân trong xã hội.</w:t>
            </w:r>
          </w:p>
        </w:tc>
      </w:tr>
      <w:tr w:rsidR="00467B08" w14:paraId="5DF62A55" w14:textId="77777777" w:rsidTr="00CA4A47">
        <w:trPr>
          <w:trHeight w:val="1130"/>
        </w:trPr>
        <w:tc>
          <w:tcPr>
            <w:tcW w:w="2550" w:type="dxa"/>
          </w:tcPr>
          <w:p w14:paraId="312C484C" w14:textId="74140425"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550DA5B5" w14:textId="77777777" w:rsidR="00467B08" w:rsidRPr="00375C3A" w:rsidRDefault="00467B08" w:rsidP="00467B08">
            <w:pPr>
              <w:spacing w:before="120"/>
              <w:jc w:val="both"/>
              <w:rPr>
                <w:b/>
                <w:bCs/>
                <w:sz w:val="26"/>
                <w:szCs w:val="26"/>
              </w:rPr>
            </w:pPr>
            <w:r w:rsidRPr="00375C3A">
              <w:rPr>
                <w:b/>
                <w:bCs/>
                <w:sz w:val="26"/>
                <w:szCs w:val="26"/>
              </w:rPr>
              <w:t>Điều 5. Mã định danh sản phẩm, hàng hóa</w:t>
            </w:r>
          </w:p>
          <w:p w14:paraId="079AF709" w14:textId="77777777" w:rsidR="00467B08" w:rsidRPr="00375C3A" w:rsidRDefault="00467B08" w:rsidP="00467B08">
            <w:pPr>
              <w:spacing w:before="120"/>
              <w:jc w:val="both"/>
              <w:rPr>
                <w:sz w:val="26"/>
                <w:szCs w:val="26"/>
              </w:rPr>
            </w:pPr>
            <w:r w:rsidRPr="00375C3A">
              <w:rPr>
                <w:sz w:val="26"/>
                <w:szCs w:val="26"/>
              </w:rPr>
              <w:t xml:space="preserve">1. Mã UID được tạo lập tự động trên Nền tảng quốc gia về định danh, xác thực và truy xuất nguồn gốc sản phẩm, hàng hoá. </w:t>
            </w:r>
          </w:p>
          <w:p w14:paraId="0ADE59B0" w14:textId="5F03C56C" w:rsidR="00467B08" w:rsidRPr="00375C3A" w:rsidRDefault="00467B08" w:rsidP="00467B08">
            <w:pPr>
              <w:spacing w:before="120"/>
              <w:jc w:val="both"/>
              <w:rPr>
                <w:sz w:val="26"/>
                <w:szCs w:val="26"/>
              </w:rPr>
            </w:pPr>
            <w:r w:rsidRPr="00375C3A">
              <w:rPr>
                <w:sz w:val="26"/>
                <w:szCs w:val="26"/>
              </w:rPr>
              <w:t>2. Việc tạo lập mã UID tuân thủ nguyên tắc, tiêu chuẩn, cấu trúc quy định tại Phụ lục I ban hành kèm theo Nghị định này.</w:t>
            </w:r>
          </w:p>
        </w:tc>
        <w:tc>
          <w:tcPr>
            <w:tcW w:w="5610" w:type="dxa"/>
          </w:tcPr>
          <w:p w14:paraId="0EF115CD" w14:textId="18B13EB9" w:rsidR="00BF56AB" w:rsidRPr="00BF56AB" w:rsidRDefault="00BF56AB" w:rsidP="00BF56AB">
            <w:pPr>
              <w:spacing w:before="120"/>
              <w:jc w:val="both"/>
              <w:rPr>
                <w:sz w:val="26"/>
                <w:szCs w:val="26"/>
                <w:lang w:val="vi-VN"/>
              </w:rPr>
            </w:pPr>
            <w:r w:rsidRPr="00BF56AB">
              <w:rPr>
                <w:sz w:val="26"/>
                <w:szCs w:val="26"/>
                <w:lang w:val="vi-VN"/>
              </w:rPr>
              <w:t xml:space="preserve">Điều 5 được xây dựng nhằm thiết lập một </w:t>
            </w:r>
            <w:r>
              <w:rPr>
                <w:sz w:val="26"/>
                <w:szCs w:val="26"/>
                <w:lang w:val="vi-VN"/>
              </w:rPr>
              <w:t>quy định</w:t>
            </w:r>
            <w:r w:rsidRPr="00BF56AB">
              <w:rPr>
                <w:sz w:val="26"/>
                <w:szCs w:val="26"/>
                <w:lang w:val="vi-VN"/>
              </w:rPr>
              <w:t xml:space="preserve"> tạo lập mã định danh thống nhất giúp bảo đảm mỗi sản phẩm, hàng hoá được nhận diện một cách duy nhất trong môi trường số và trong chuỗi cung ứng, qua đó tạo cơ sở cho việc liên kết, quản lý và xác thực các thông tin, dữ liệu liên quan đến sản phẩm, hàng hoá trong suốt vòng đời của chúng.</w:t>
            </w:r>
          </w:p>
          <w:p w14:paraId="509D8130" w14:textId="62C00B7B" w:rsidR="00BF56AB" w:rsidRPr="00BF56AB" w:rsidRDefault="00BF56AB" w:rsidP="00BF56AB">
            <w:pPr>
              <w:spacing w:before="120"/>
              <w:jc w:val="both"/>
              <w:rPr>
                <w:sz w:val="26"/>
                <w:szCs w:val="26"/>
                <w:lang w:val="vi-VN"/>
              </w:rPr>
            </w:pPr>
            <w:r w:rsidRPr="00BF56AB">
              <w:rPr>
                <w:sz w:val="26"/>
                <w:szCs w:val="26"/>
                <w:lang w:val="vi-VN"/>
              </w:rPr>
              <w:t xml:space="preserve">Khoản 1 quy định mã định danh sản phẩm, hàng hoá được tạo lập tự động trên Nền tảng quốc gia về định danh, xác thực và truy xuất nguồn gốc sản phẩm, hàng hoá. Quy định này nhằm bảo đảm việc cấp mã được thực hiện thống nhất, tập trung và có kiểm soát thông qua hệ thống kỹ thuật quốc gia, tránh tình trạng mỗi tổ chức hoặc hệ thống riêng lẻ tự tạo lập mã theo các quy tắc khác nhau dẫn đến trùng lặp, xung đột hoặc không bảo đảm khả năng liên thông dữ liệu. Cơ chế tạo lập mã tự động trên nền tảng số giúp hệ thống có khả năng sinh mã định danh duy nhất với quy mô lớn, đáp ứng nhu cầu định danh cho số lượng rất lớn sản phẩm, hàng hoá trong nền kinh tế. Đồng thời, việc tạo lập tự động thông qua nền tảng công nghệ giúp giảm thiểu các thao tác thủ công, hạn chế sai sót </w:t>
            </w:r>
            <w:r w:rsidRPr="00BF56AB">
              <w:rPr>
                <w:sz w:val="26"/>
                <w:szCs w:val="26"/>
                <w:lang w:val="vi-VN"/>
              </w:rPr>
              <w:lastRenderedPageBreak/>
              <w:t>trong quá trình đăng ký và cấp mã, tăng tốc độ xử lý và bảo đảm tính chính xác, nhất quán của dữ liệu.</w:t>
            </w:r>
          </w:p>
          <w:p w14:paraId="3E617809" w14:textId="7C856A70" w:rsidR="00BF56AB" w:rsidRPr="00BF56AB" w:rsidRDefault="00BF56AB" w:rsidP="00BF56AB">
            <w:pPr>
              <w:spacing w:before="120"/>
              <w:jc w:val="both"/>
              <w:rPr>
                <w:sz w:val="26"/>
                <w:szCs w:val="26"/>
                <w:lang w:val="vi-VN"/>
              </w:rPr>
            </w:pPr>
            <w:r w:rsidRPr="00BF56AB">
              <w:rPr>
                <w:sz w:val="26"/>
                <w:szCs w:val="26"/>
                <w:lang w:val="vi-VN"/>
              </w:rPr>
              <w:t>Bên cạnh đó, cơ chế sinh mã tự động còn tạo điều kiện để tích hợp các tiêu chuẩn định danh quốc tế, hỗ trợ việc liên thông dữ liệu giữa các hệ thống trong nước và quốc tế, qua đó nâng cao khả năng truy xuất nguồn gốc trong hoạt động thương mại và xuất khẩu hàng hoá. Việc quản lý việc tạo lập mã trên một nền tảng thống nhất cũng giúp cơ quan quản lý nhà nước kiểm soát tốt hơn tình trạng cấp phát và sử dụng mã định danh, phục vụ công tác quản lý thị trường, phòng chống hàng giả, hàng nhái và gian lận thương mại.</w:t>
            </w:r>
          </w:p>
          <w:p w14:paraId="0F2372C2" w14:textId="3FB418EF" w:rsidR="00467B08" w:rsidRPr="00BF56AB" w:rsidRDefault="00BF56AB" w:rsidP="00BF56AB">
            <w:pPr>
              <w:spacing w:before="120"/>
              <w:jc w:val="both"/>
              <w:rPr>
                <w:sz w:val="26"/>
                <w:szCs w:val="26"/>
                <w:lang w:val="vi-VN"/>
              </w:rPr>
            </w:pPr>
            <w:r w:rsidRPr="00BF56AB">
              <w:rPr>
                <w:sz w:val="26"/>
                <w:szCs w:val="26"/>
                <w:lang w:val="vi-VN"/>
              </w:rPr>
              <w:t xml:space="preserve">Khoản 2 quy định việc tạo lập mã định danh sản phẩm, hàng hoá phải tuân thủ các nguyên tắc, tiêu chuẩn và cấu trúc kỹ thuật được quy định tại Phụ lục I ban hành kèm theo Nghị định. Quy định này nhằm bảo đảm mã định danh được xây dựng theo một cấu trúc thống nhất, phù hợp với các tiêu chuẩn kỹ thuật trong nước và quốc tế, tạo điều kiện cho việc nhận diện, thu thập và xử lý dữ liệu trong môi trường số. </w:t>
            </w:r>
          </w:p>
        </w:tc>
      </w:tr>
      <w:tr w:rsidR="00467B08" w14:paraId="2F7D9075" w14:textId="77777777" w:rsidTr="00CA4A47">
        <w:trPr>
          <w:trHeight w:val="1130"/>
        </w:trPr>
        <w:tc>
          <w:tcPr>
            <w:tcW w:w="2550" w:type="dxa"/>
          </w:tcPr>
          <w:p w14:paraId="29AE2632" w14:textId="3EF000C5"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167D0FCB" w14:textId="77777777" w:rsidR="00467B08" w:rsidRPr="00375C3A" w:rsidRDefault="00467B08" w:rsidP="00467B08">
            <w:pPr>
              <w:spacing w:before="120"/>
              <w:jc w:val="both"/>
              <w:rPr>
                <w:b/>
                <w:bCs/>
                <w:sz w:val="26"/>
                <w:szCs w:val="26"/>
              </w:rPr>
            </w:pPr>
            <w:r w:rsidRPr="00375C3A">
              <w:rPr>
                <w:b/>
                <w:bCs/>
                <w:sz w:val="26"/>
                <w:szCs w:val="26"/>
              </w:rPr>
              <w:t xml:space="preserve">Điều 6. Tạo lập mã định danh phi tập trung và khoá bí mật, khoá công khai </w:t>
            </w:r>
          </w:p>
          <w:p w14:paraId="56D38D80" w14:textId="77777777" w:rsidR="00467B08" w:rsidRPr="00375C3A" w:rsidRDefault="00467B08" w:rsidP="00467B08">
            <w:pPr>
              <w:spacing w:before="120"/>
              <w:jc w:val="both"/>
              <w:rPr>
                <w:sz w:val="26"/>
                <w:szCs w:val="26"/>
              </w:rPr>
            </w:pPr>
            <w:r w:rsidRPr="00375C3A">
              <w:rPr>
                <w:sz w:val="26"/>
                <w:szCs w:val="26"/>
              </w:rPr>
              <w:t xml:space="preserve">1. Mỗi tổ chức, cá nhân tham gia Nền tảng chuỗi khối quốc gia được Trung tâm dữ liệu quốc gia tạo lập 01 mã DID duy nhất, cấp khóa bí mật, khóa công khai phục vụ việc định danh xác thực phi </w:t>
            </w:r>
            <w:r w:rsidRPr="00375C3A">
              <w:rPr>
                <w:sz w:val="26"/>
                <w:szCs w:val="26"/>
              </w:rPr>
              <w:lastRenderedPageBreak/>
              <w:t>tập trung, tạo lập chứng chỉ số, bằng chứng số, truy xuất nguồn gốc sản phẩm, hàng hóa.</w:t>
            </w:r>
          </w:p>
          <w:p w14:paraId="0CE84E88" w14:textId="77777777" w:rsidR="00467B08" w:rsidRPr="00375C3A" w:rsidRDefault="00467B08" w:rsidP="00467B08">
            <w:pPr>
              <w:spacing w:before="120"/>
              <w:jc w:val="both"/>
              <w:rPr>
                <w:sz w:val="26"/>
                <w:szCs w:val="26"/>
              </w:rPr>
            </w:pPr>
            <w:r w:rsidRPr="00375C3A">
              <w:rPr>
                <w:sz w:val="26"/>
                <w:szCs w:val="26"/>
              </w:rPr>
              <w:t>2. Việc tạo lập mã DID phải gắn với danh tính điện tử của chủ thể theo quy định của pháp luật về định danh và xác thực điện tử và được sử dụng thống nhất trong toàn bộ quá trình ký, chia sẻ và xác nhận, xác thực dữ liệu.</w:t>
            </w:r>
          </w:p>
          <w:p w14:paraId="47196184" w14:textId="77777777" w:rsidR="00467B08" w:rsidRPr="00375C3A" w:rsidRDefault="00467B08" w:rsidP="00467B08">
            <w:pPr>
              <w:spacing w:before="120"/>
              <w:jc w:val="both"/>
              <w:rPr>
                <w:sz w:val="26"/>
                <w:szCs w:val="26"/>
              </w:rPr>
            </w:pPr>
            <w:r w:rsidRPr="00375C3A">
              <w:rPr>
                <w:sz w:val="26"/>
                <w:szCs w:val="26"/>
              </w:rPr>
              <w:t>3. Chủ thể được cấp mã DID và khoá bí mật, khoá công khai có trách nhiệm quản lý khóa bí mật, sử dụng đúng mục đích, không chuyển giao quyền kiểm soát trái quy định và thông báo kịp thời cho Trung tâm dữ liệu quốc gia khi có nguy cơ mất an ninh mạng.</w:t>
            </w:r>
          </w:p>
          <w:p w14:paraId="33BEE1F1" w14:textId="77777777" w:rsidR="00467B08" w:rsidRPr="00375C3A" w:rsidRDefault="00467B08" w:rsidP="00467B08">
            <w:pPr>
              <w:spacing w:before="120"/>
              <w:jc w:val="both"/>
              <w:rPr>
                <w:sz w:val="26"/>
                <w:szCs w:val="26"/>
              </w:rPr>
            </w:pPr>
            <w:r w:rsidRPr="00375C3A">
              <w:rPr>
                <w:sz w:val="26"/>
                <w:szCs w:val="26"/>
              </w:rPr>
              <w:t>4. Việc cấp và sử dụng mã định danh phi tập trung, khoá bí mật, khoá công khai phải tuân thủ quy định của pháp luật về dữ liệu, giao dịch điện tử, an ninh mạng, bảo vệ dữ liệu cá nhân và tiêu chuẩn, quy chuẩn kỹ thuật, hướng dẫn có liên quan.</w:t>
            </w:r>
          </w:p>
          <w:p w14:paraId="18FC0ABB" w14:textId="6AF040C6" w:rsidR="00467B08" w:rsidRPr="00633456" w:rsidRDefault="00633456" w:rsidP="00467B08">
            <w:pPr>
              <w:spacing w:before="120"/>
              <w:jc w:val="both"/>
              <w:rPr>
                <w:sz w:val="26"/>
                <w:szCs w:val="26"/>
                <w:lang w:val="vi-VN"/>
              </w:rPr>
            </w:pPr>
            <w:r w:rsidRPr="00633456">
              <w:rPr>
                <w:sz w:val="26"/>
                <w:szCs w:val="26"/>
                <w:lang w:val="vi-VN"/>
              </w:rPr>
              <w:t>5. Trung tâm dữ liệu quốc gia có trách nhiệm hướng dẫn việc sử dụng mã DID, khóa bí mật, khóa công khai.</w:t>
            </w:r>
          </w:p>
        </w:tc>
        <w:tc>
          <w:tcPr>
            <w:tcW w:w="5610" w:type="dxa"/>
          </w:tcPr>
          <w:p w14:paraId="2AAA37CF" w14:textId="2C5215CB" w:rsidR="00BF56AB" w:rsidRPr="00BF56AB" w:rsidRDefault="00BF56AB" w:rsidP="00BF56AB">
            <w:pPr>
              <w:spacing w:before="120"/>
              <w:jc w:val="both"/>
              <w:rPr>
                <w:sz w:val="26"/>
                <w:szCs w:val="26"/>
                <w:lang w:val="vi-VN"/>
              </w:rPr>
            </w:pPr>
            <w:r w:rsidRPr="00BF56AB">
              <w:rPr>
                <w:sz w:val="26"/>
                <w:szCs w:val="26"/>
              </w:rPr>
              <w:lastRenderedPageBreak/>
              <w:t xml:space="preserve">Điều 6 được xây dựng nhằm thiết lập cơ chế định danh và xác thực chủ thể tham gia hệ thống thông qua mã định danh phi tập trung và cặp khóa bất đối xứng. Đây là yếu tố kỹ thuật và pháp lý quan trọng để bảo đảm tính xác thực, toàn vẹn và khả năng kiểm chứng độc lập của dữ liệu trong quá trình khởi tạo, </w:t>
            </w:r>
            <w:r w:rsidRPr="00BF56AB">
              <w:rPr>
                <w:sz w:val="26"/>
                <w:szCs w:val="26"/>
              </w:rPr>
              <w:lastRenderedPageBreak/>
              <w:t>chia sẻ và xác minh chứng chỉ số, bằng chứng số phục vụ hoạt động định danh, xác thực và truy xuất nguồn gốc sản phẩm, hàng hoá. Việc đưa cơ chế định danh phi tập trung vào Nghị định nhằm phù hợp với xu hướng phát triển của các hệ thống nhận dạng số hiện đại, đồng thời bảo đảm khả năng mở rộng và liên thông với các hệ sinh thái dữ liệu và dịch vụ số trong tương lai.</w:t>
            </w:r>
          </w:p>
          <w:p w14:paraId="30CB7E22" w14:textId="06D9994F" w:rsidR="00BF56AB" w:rsidRPr="00BF56AB" w:rsidRDefault="00BF56AB" w:rsidP="00BF56AB">
            <w:pPr>
              <w:spacing w:before="120"/>
              <w:jc w:val="both"/>
              <w:rPr>
                <w:sz w:val="26"/>
                <w:szCs w:val="26"/>
                <w:lang w:val="vi-VN"/>
              </w:rPr>
            </w:pPr>
            <w:r w:rsidRPr="00BF56AB">
              <w:rPr>
                <w:sz w:val="26"/>
                <w:szCs w:val="26"/>
              </w:rPr>
              <w:t xml:space="preserve">Khoản 1 xác lập nguyên tắc mỗi tổ chức, cá nhân tham gia Nền tảng chuỗi khối quốc gia được tạo lập một mã định danh phi tập trung duy nhất, đồng thời được cấp cặp khóa bí mật và khóa công khai để phục vụ các hoạt động định danh và xác thực dữ liệu. Cách tiếp cận này phù hợp với tiêu chuẩn về định danh phi tập trung do Tổ chức World Wide Web Consortium (W3C) ban hành. Việc Trung tâm dữ liệu quốc gia thực hiện tạo lập mã định danh và cấp cặp khóa </w:t>
            </w:r>
            <w:r w:rsidR="008C20C6">
              <w:rPr>
                <w:sz w:val="26"/>
                <w:szCs w:val="26"/>
              </w:rPr>
              <w:t>bí</w:t>
            </w:r>
            <w:r w:rsidR="008C20C6">
              <w:rPr>
                <w:sz w:val="26"/>
                <w:szCs w:val="26"/>
                <w:lang w:val="vi-VN"/>
              </w:rPr>
              <w:t xml:space="preserve"> mật, công khai </w:t>
            </w:r>
            <w:r w:rsidRPr="00BF56AB">
              <w:rPr>
                <w:sz w:val="26"/>
                <w:szCs w:val="26"/>
              </w:rPr>
              <w:t>nhằm bảo đảm sự thống nhất trong quản lý hệ thống định danh, đồng thời tạo điều kiện cho các chủ thể tham gia có thể tạo lập chứng chỉ số, bằng chứng số và thực hiện các hoạt động ký, xác nhận và xác thực dữ liệu trong môi trường số một cách an toàn và đáng tin cậy.</w:t>
            </w:r>
          </w:p>
          <w:p w14:paraId="268AD5E8" w14:textId="7E37676D" w:rsidR="00BF56AB" w:rsidRPr="00BF56AB" w:rsidRDefault="00BF56AB" w:rsidP="00BF56AB">
            <w:pPr>
              <w:spacing w:before="120"/>
              <w:jc w:val="both"/>
              <w:rPr>
                <w:sz w:val="26"/>
                <w:szCs w:val="26"/>
                <w:lang w:val="vi-VN"/>
              </w:rPr>
            </w:pPr>
            <w:r w:rsidRPr="00BF56AB">
              <w:rPr>
                <w:sz w:val="26"/>
                <w:szCs w:val="26"/>
              </w:rPr>
              <w:t xml:space="preserve">Khoản 2 đặt ra yêu cầu việc tạo lập mã định danh phi tập trung phải gắn với danh tính điện tử của chủ thể theo quy định của pháp luật về định danh và xác thực điện tử. Nội dung này nhằm bảo đảm rằng mặc dù cơ </w:t>
            </w:r>
            <w:r w:rsidRPr="00BF56AB">
              <w:rPr>
                <w:sz w:val="26"/>
                <w:szCs w:val="26"/>
              </w:rPr>
              <w:lastRenderedPageBreak/>
              <w:t>chế định danh được triển khai theo mô hình phi tập trung, việc xác lập danh tính của chủ thể vẫn được bảo đảm trên cơ sở các hệ thống định danh điện tử hợp pháp do cơ quan có thẩm quyền quản lý. Việc liên kết mã định danh phi tập trung với danh tính điện tử giúp duy trì mối quan hệ giữa định danh kỹ thuật và định danh pháp lý của chủ thể, từ đó bảo đảm giá trị pháp lý của các giao dịch và dữ liệu được xác nhận, xác thực thông qua hệ thống.</w:t>
            </w:r>
          </w:p>
          <w:p w14:paraId="39DA9C85" w14:textId="2D4CC6CD" w:rsidR="00BF56AB" w:rsidRPr="00BF56AB" w:rsidRDefault="00BF56AB" w:rsidP="00BF56AB">
            <w:pPr>
              <w:spacing w:before="120"/>
              <w:jc w:val="both"/>
              <w:rPr>
                <w:sz w:val="26"/>
                <w:szCs w:val="26"/>
                <w:lang w:val="vi-VN"/>
              </w:rPr>
            </w:pPr>
            <w:r w:rsidRPr="00BF56AB">
              <w:rPr>
                <w:sz w:val="26"/>
                <w:szCs w:val="26"/>
              </w:rPr>
              <w:t>Khoản 3 quy định trách nhiệm của chủ thể được cấp mã định danh phi tập trung trong việc quản lý và sử dụng khóa bí mật. Trong mô hình định danh phi tập trung, khóa bí mật đóng vai trò là yếu tố xác nhận quyền kiểm soát định danh của chủ thể, vì vậy việc bảo vệ khóa bí mật có ý nghĩa đặc biệt quan trọng đối với tính an toàn của toàn bộ hệ thống. Chủ thể được cấp mã định danh phải quản lý khóa bí mật một cách chặt chẽ, sử dụng đúng mục đích, không chuyển giao quyền kiểm soát trái quy định và kịp thời thông báo cho cơ quan quản lý khi phát sinh nguy cơ mất an ninh mạng. Cách tiếp cận này tương đồng với các nguyên tắc quản trị khóa trong các tiêu chuẩn và trong các hệ thống định danh phi tập trung theo khuyến nghị của W3C.</w:t>
            </w:r>
          </w:p>
          <w:p w14:paraId="0A452B27" w14:textId="5007E45B" w:rsidR="00BF56AB" w:rsidRPr="00BF56AB" w:rsidRDefault="00BF56AB" w:rsidP="00BF56AB">
            <w:pPr>
              <w:spacing w:before="120"/>
              <w:jc w:val="both"/>
              <w:rPr>
                <w:sz w:val="26"/>
                <w:szCs w:val="26"/>
                <w:lang w:val="vi-VN"/>
              </w:rPr>
            </w:pPr>
            <w:r w:rsidRPr="00BF56AB">
              <w:rPr>
                <w:sz w:val="26"/>
                <w:szCs w:val="26"/>
              </w:rPr>
              <w:t xml:space="preserve">Khoản 4 xác định việc cấp và sử dụng mã định danh phi tập trung cùng với cặp khóa </w:t>
            </w:r>
            <w:r w:rsidR="008C20C6">
              <w:rPr>
                <w:sz w:val="26"/>
                <w:szCs w:val="26"/>
              </w:rPr>
              <w:t>bí</w:t>
            </w:r>
            <w:r w:rsidR="008C20C6">
              <w:rPr>
                <w:sz w:val="26"/>
                <w:szCs w:val="26"/>
                <w:lang w:val="vi-VN"/>
              </w:rPr>
              <w:t xml:space="preserve"> mật, công khai</w:t>
            </w:r>
            <w:r w:rsidRPr="00BF56AB">
              <w:rPr>
                <w:sz w:val="26"/>
                <w:szCs w:val="26"/>
              </w:rPr>
              <w:t xml:space="preserve"> phải tuân thủ các quy định của pháp luật có liên quan, </w:t>
            </w:r>
            <w:r w:rsidRPr="00BF56AB">
              <w:rPr>
                <w:sz w:val="26"/>
                <w:szCs w:val="26"/>
              </w:rPr>
              <w:lastRenderedPageBreak/>
              <w:t xml:space="preserve">bao gồm pháp luật về dữ liệu, giao dịch điện tử, an ninh mạng và bảo vệ dữ liệu cá nhân. </w:t>
            </w:r>
            <w:r>
              <w:rPr>
                <w:sz w:val="26"/>
                <w:szCs w:val="26"/>
              </w:rPr>
              <w:t>Khoản</w:t>
            </w:r>
            <w:r w:rsidRPr="00BF56AB">
              <w:rPr>
                <w:sz w:val="26"/>
                <w:szCs w:val="26"/>
              </w:rPr>
              <w:t xml:space="preserve"> này nhằm bảo đảm rằng việc triển khai các giải pháp kỹ thuật mới được đặt trong khuôn khổ pháp lý thống nhất của hệ thống pháp luật hiện hành. Đồng thời, việc tuân thủ các tiêu chuẩn, quy chuẩn kỹ thuật và hướng dẫn liên quan cũng giúp bảo đảm tính an toàn, tính tương thích và khả năng liên thông của hệ thống với các nền tảng và hệ thống thông tin khác.</w:t>
            </w:r>
          </w:p>
          <w:p w14:paraId="6A43AE93" w14:textId="16D5F456" w:rsidR="00BF56AB" w:rsidRPr="00BF56AB" w:rsidRDefault="00BF56AB" w:rsidP="00BF56AB">
            <w:pPr>
              <w:spacing w:before="120"/>
              <w:jc w:val="both"/>
              <w:rPr>
                <w:sz w:val="26"/>
                <w:szCs w:val="26"/>
                <w:lang w:val="vi-VN"/>
              </w:rPr>
            </w:pPr>
            <w:r w:rsidRPr="00BF56AB">
              <w:rPr>
                <w:sz w:val="26"/>
                <w:szCs w:val="26"/>
              </w:rPr>
              <w:t xml:space="preserve">Khoản 5 giao Trung tâm dữ liệu quốc gia thực hiện việc tập huấn và hướng dẫn sử dụng mã định danh phi tập trung cùng với cặp khóa </w:t>
            </w:r>
            <w:r w:rsidR="008C20C6">
              <w:rPr>
                <w:sz w:val="26"/>
                <w:szCs w:val="26"/>
                <w:lang w:val="vi-VN"/>
              </w:rPr>
              <w:t xml:space="preserve">bí mật, công khai </w:t>
            </w:r>
            <w:r w:rsidRPr="00BF56AB">
              <w:rPr>
                <w:sz w:val="26"/>
                <w:szCs w:val="26"/>
              </w:rPr>
              <w:t>cho các tổ chức, cá nhân tham gia hệ thống. Nội dung này nhằm bảo đảm các chủ thể tham gia hiểu rõ cơ chế vận hành của hệ thống, nắm vững quy trình sử dụng và quản lý khóa</w:t>
            </w:r>
            <w:r w:rsidR="008C20C6">
              <w:rPr>
                <w:sz w:val="26"/>
                <w:szCs w:val="26"/>
                <w:lang w:val="vi-VN"/>
              </w:rPr>
              <w:t xml:space="preserve"> bí mật</w:t>
            </w:r>
            <w:r w:rsidRPr="00BF56AB">
              <w:rPr>
                <w:sz w:val="26"/>
                <w:szCs w:val="26"/>
              </w:rPr>
              <w:t>, từ đó hạn chế rủi ro kỹ thuật và nâng cao hiệu quả triển khai trong thực tiễn. Bên cạnh đó, việc hướng dẫn và hỗ trợ kỹ thuật từ cơ quan quản lý cũng góp phần bảo đảm sự thống nhất trong quá trình áp dụng và vận hành hệ thống trên phạm vi toàn quốc.</w:t>
            </w:r>
          </w:p>
          <w:p w14:paraId="1834751D" w14:textId="418D1F2F" w:rsidR="00467B08" w:rsidRPr="00BF56AB" w:rsidRDefault="00BF56AB" w:rsidP="00BF56AB">
            <w:pPr>
              <w:spacing w:before="120"/>
              <w:jc w:val="both"/>
              <w:rPr>
                <w:sz w:val="26"/>
                <w:szCs w:val="26"/>
                <w:lang w:val="vi-VN"/>
              </w:rPr>
            </w:pPr>
            <w:r w:rsidRPr="00BF56AB">
              <w:rPr>
                <w:sz w:val="26"/>
                <w:szCs w:val="26"/>
              </w:rPr>
              <w:t xml:space="preserve">Việc quy định các nội dung tại Điều 6 góp phần thiết lập cơ chế định danh và xác thực số an toàn, hiện đại và phù hợp với các tiêu chuẩn quốc tế, tạo nền tảng kỹ thuật cho việc triển khai các hoạt động xác nhận, xác thực dữ liệu, phát hành chứng chỉ số và bằng chứng số, đồng thời hỗ trợ hiệu quả cho hoạt động </w:t>
            </w:r>
            <w:r w:rsidRPr="00BF56AB">
              <w:rPr>
                <w:sz w:val="26"/>
                <w:szCs w:val="26"/>
              </w:rPr>
              <w:lastRenderedPageBreak/>
              <w:t>truy xuất nguồn gốc sản phẩm, hàng hoá trên môi trường số.</w:t>
            </w:r>
          </w:p>
        </w:tc>
      </w:tr>
      <w:tr w:rsidR="00467B08" w14:paraId="0DE0DD9B" w14:textId="77777777" w:rsidTr="00CA4A47">
        <w:trPr>
          <w:trHeight w:val="1130"/>
        </w:trPr>
        <w:tc>
          <w:tcPr>
            <w:tcW w:w="2550" w:type="dxa"/>
          </w:tcPr>
          <w:p w14:paraId="4A6E4502" w14:textId="185A4CAD"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1195726E" w14:textId="77777777" w:rsidR="00467B08" w:rsidRPr="00375C3A" w:rsidRDefault="00467B08" w:rsidP="00467B08">
            <w:pPr>
              <w:spacing w:before="120"/>
              <w:jc w:val="both"/>
              <w:rPr>
                <w:b/>
                <w:bCs/>
                <w:sz w:val="26"/>
                <w:szCs w:val="26"/>
              </w:rPr>
            </w:pPr>
            <w:r w:rsidRPr="00375C3A">
              <w:rPr>
                <w:b/>
                <w:bCs/>
                <w:sz w:val="26"/>
                <w:szCs w:val="26"/>
              </w:rPr>
              <w:t>Điều 7. Khởi tạo, chia sẻ và xác minh chứng chỉ số, bằng chứng số</w:t>
            </w:r>
          </w:p>
          <w:p w14:paraId="2D539099" w14:textId="77777777" w:rsidR="00467B08" w:rsidRPr="00375C3A" w:rsidRDefault="00467B08" w:rsidP="00467B08">
            <w:pPr>
              <w:spacing w:before="120"/>
              <w:jc w:val="both"/>
              <w:rPr>
                <w:sz w:val="26"/>
                <w:szCs w:val="26"/>
              </w:rPr>
            </w:pPr>
            <w:r w:rsidRPr="00375C3A">
              <w:rPr>
                <w:sz w:val="26"/>
                <w:szCs w:val="26"/>
              </w:rPr>
              <w:t>1. Hoạt động khởi tạo, chia sẻ và xác minh chứng chỉ số, bằng chứng số phải tuân thủ quy định của pháp luật về dữ liệu, bảo vệ dữ liệu cá nhân, an ninh mạng và bảo đảm khả năng kiểm chứng độc lập, giá trị pháp lý của dữ liệu theo quy định của pháp luật.</w:t>
            </w:r>
          </w:p>
          <w:p w14:paraId="79DEFE9E" w14:textId="77777777" w:rsidR="00467B08" w:rsidRPr="00375C3A" w:rsidRDefault="00467B08" w:rsidP="00467B08">
            <w:pPr>
              <w:spacing w:before="120"/>
              <w:jc w:val="both"/>
              <w:rPr>
                <w:sz w:val="26"/>
                <w:szCs w:val="26"/>
              </w:rPr>
            </w:pPr>
            <w:r w:rsidRPr="00375C3A">
              <w:rPr>
                <w:sz w:val="26"/>
                <w:szCs w:val="26"/>
              </w:rPr>
              <w:t>2. Yêu cầu đối với hoạt động khởi tạo, chia sẻ chứng chỉ số, bằng chứng số</w:t>
            </w:r>
          </w:p>
          <w:p w14:paraId="7ADAE6B6" w14:textId="77777777" w:rsidR="00467B08" w:rsidRPr="00375C3A" w:rsidRDefault="00467B08" w:rsidP="00467B08">
            <w:pPr>
              <w:spacing w:before="120"/>
              <w:jc w:val="both"/>
              <w:rPr>
                <w:sz w:val="26"/>
                <w:szCs w:val="26"/>
              </w:rPr>
            </w:pPr>
            <w:r w:rsidRPr="00375C3A">
              <w:rPr>
                <w:sz w:val="26"/>
                <w:szCs w:val="26"/>
              </w:rPr>
              <w:t xml:space="preserve">a) Chứng chỉ số được tạo lập bởi bên phát hành chứng chỉ số phải đảm bảo mô tả các thuộc tính của đối tượng chứng chỉ số phản ánh, được ký bằng khóa bí mật của bên phát hành chứng chỉ số. </w:t>
            </w:r>
          </w:p>
          <w:p w14:paraId="3AD1C2F0" w14:textId="77777777" w:rsidR="00467B08" w:rsidRPr="00375C3A" w:rsidRDefault="00467B08" w:rsidP="00467B08">
            <w:pPr>
              <w:spacing w:before="120"/>
              <w:jc w:val="both"/>
              <w:rPr>
                <w:sz w:val="26"/>
                <w:szCs w:val="26"/>
              </w:rPr>
            </w:pPr>
            <w:r w:rsidRPr="00375C3A">
              <w:rPr>
                <w:sz w:val="26"/>
                <w:szCs w:val="26"/>
              </w:rPr>
              <w:t>b) Bên phát hành chứng chỉ số có trách nhiệm công bố khóa công khai và mã định danh phi tập trung tương ứng, cập nhật dữ liệu về thời điểm phát hành, thời hạn hiệu lực, trạng thái của chứng chỉ số.</w:t>
            </w:r>
          </w:p>
          <w:p w14:paraId="1C303D8B" w14:textId="77777777" w:rsidR="00467B08" w:rsidRPr="00375C3A" w:rsidRDefault="00467B08" w:rsidP="00467B08">
            <w:pPr>
              <w:spacing w:before="120"/>
              <w:jc w:val="both"/>
              <w:rPr>
                <w:sz w:val="26"/>
                <w:szCs w:val="26"/>
              </w:rPr>
            </w:pPr>
            <w:r w:rsidRPr="00375C3A">
              <w:rPr>
                <w:sz w:val="26"/>
                <w:szCs w:val="26"/>
              </w:rPr>
              <w:t>c) Việc chia sẻ chứng chỉ số, bằng chứng số phải đảm bảo cung cấp dữ liệu trong phạm vi cần thiết. Chứng chỉ số phải được mã hoá và lưu trữ an toàn, chỉ được tiếp cận bởi bên tạo lập và cung cấp bằng chứng số và bảo đảm khả năng xuất trình khi có yêu cầu hợp lệ.</w:t>
            </w:r>
          </w:p>
          <w:p w14:paraId="01B5B47F" w14:textId="77777777" w:rsidR="00467B08" w:rsidRPr="00375C3A" w:rsidRDefault="00467B08" w:rsidP="00467B08">
            <w:pPr>
              <w:spacing w:before="120"/>
              <w:jc w:val="both"/>
              <w:rPr>
                <w:sz w:val="26"/>
                <w:szCs w:val="26"/>
              </w:rPr>
            </w:pPr>
            <w:r w:rsidRPr="00375C3A">
              <w:rPr>
                <w:sz w:val="26"/>
                <w:szCs w:val="26"/>
              </w:rPr>
              <w:t xml:space="preserve">3. Yêu cầu đối với hoạt động xác minh chứng chỉ số, bằng chứng số </w:t>
            </w:r>
          </w:p>
          <w:p w14:paraId="32DA2C0D" w14:textId="77777777" w:rsidR="00467B08" w:rsidRPr="00375C3A" w:rsidRDefault="00467B08" w:rsidP="00467B08">
            <w:pPr>
              <w:spacing w:before="120"/>
              <w:jc w:val="both"/>
              <w:rPr>
                <w:sz w:val="26"/>
                <w:szCs w:val="26"/>
              </w:rPr>
            </w:pPr>
            <w:r w:rsidRPr="00375C3A">
              <w:rPr>
                <w:sz w:val="26"/>
                <w:szCs w:val="26"/>
              </w:rPr>
              <w:lastRenderedPageBreak/>
              <w:t xml:space="preserve">a) Việc xác xác minh bằng chứng số phải được thực hiện trên cơ sở yêu cầu hợp lệ của bên sử dụng bằng chứng số, trong đó nêu rõ mục đích sử dụng và phạm vi dữ liệu cần xác thực. </w:t>
            </w:r>
          </w:p>
          <w:p w14:paraId="76D8C63D" w14:textId="77777777" w:rsidR="00467B08" w:rsidRPr="00375C3A" w:rsidRDefault="00467B08" w:rsidP="00467B08">
            <w:pPr>
              <w:spacing w:before="120"/>
              <w:jc w:val="both"/>
              <w:rPr>
                <w:sz w:val="26"/>
                <w:szCs w:val="26"/>
              </w:rPr>
            </w:pPr>
            <w:r w:rsidRPr="00375C3A">
              <w:rPr>
                <w:sz w:val="26"/>
                <w:szCs w:val="26"/>
              </w:rPr>
              <w:t>b) Việc xác minh chứng chỉ số, bằng chứng số được thực hiện qua mã định danh phi tập trung, khóa công khai của các bên nhằm kiểm tra tính toàn vẹn và thời hạn hiệu lực của chứng chỉ số, bằng chứng số.</w:t>
            </w:r>
          </w:p>
          <w:p w14:paraId="753A08FE" w14:textId="77777777" w:rsidR="00467B08" w:rsidRPr="00375C3A" w:rsidRDefault="00467B08" w:rsidP="00467B08">
            <w:pPr>
              <w:spacing w:before="120"/>
              <w:jc w:val="both"/>
              <w:rPr>
                <w:sz w:val="26"/>
                <w:szCs w:val="26"/>
              </w:rPr>
            </w:pPr>
            <w:r w:rsidRPr="00375C3A">
              <w:rPr>
                <w:sz w:val="26"/>
                <w:szCs w:val="26"/>
              </w:rPr>
              <w:t>4. Trung tâm Dữ liệu quốc gia cung cấp công cụ xác minh và cơ chế tra cứu; bên phát hành chứng chỉ số, bên tạo lập và cung cấp bằng chứng số, bên sử dụng bằng chứng số có trách nhiệm phối hợp thực hiện. Bên phát hành chứng chỉ số chịu trách nhiệm về tính chính xác, hợp pháp của chứng chỉ số; bên tạo lập và cung cấp bằng chứng số chịu trách nhiệm về việc tạo lập và cung cấp bằng chứng số; bên sử dụng bằng chứng số chỉ được yêu cầu và sử dụng dữ liệu trong phạm vi, mục đích hợp lệ.</w:t>
            </w:r>
          </w:p>
          <w:p w14:paraId="035A4090" w14:textId="6CEAC2A8" w:rsidR="00467B08" w:rsidRPr="00375C3A" w:rsidRDefault="00633456" w:rsidP="00467B08">
            <w:pPr>
              <w:spacing w:before="120"/>
              <w:jc w:val="both"/>
              <w:rPr>
                <w:sz w:val="26"/>
                <w:szCs w:val="26"/>
              </w:rPr>
            </w:pPr>
            <w:r w:rsidRPr="00633456">
              <w:rPr>
                <w:sz w:val="26"/>
                <w:szCs w:val="26"/>
              </w:rPr>
              <w:t>5. Trung tâm dữ liệu quốc gia có trách nhiệm hướng dẫn việc khởi tạo, chia sẻ, sử dụng chứng chỉ số, bằng chứng số.</w:t>
            </w:r>
          </w:p>
        </w:tc>
        <w:tc>
          <w:tcPr>
            <w:tcW w:w="5610" w:type="dxa"/>
          </w:tcPr>
          <w:p w14:paraId="3F57ACC2" w14:textId="4F6A4571" w:rsidR="008C20C6" w:rsidRPr="008C20C6" w:rsidRDefault="008C20C6" w:rsidP="008C20C6">
            <w:pPr>
              <w:spacing w:before="120"/>
              <w:jc w:val="both"/>
              <w:rPr>
                <w:sz w:val="26"/>
                <w:szCs w:val="26"/>
                <w:lang w:val="vi-VN"/>
              </w:rPr>
            </w:pPr>
            <w:r w:rsidRPr="008C20C6">
              <w:rPr>
                <w:sz w:val="26"/>
                <w:szCs w:val="26"/>
                <w:lang w:val="vi-VN"/>
              </w:rPr>
              <w:lastRenderedPageBreak/>
              <w:t>Điều 7 được xây dựng nhằm quy định cơ chế khởi tạo, chia sẻ và xác minh chứng chỉ số, bằng chứng số</w:t>
            </w:r>
            <w:r>
              <w:rPr>
                <w:sz w:val="26"/>
                <w:szCs w:val="26"/>
                <w:lang w:val="vi-VN"/>
              </w:rPr>
              <w:t xml:space="preserve">, </w:t>
            </w:r>
            <w:r w:rsidRPr="008C20C6">
              <w:rPr>
                <w:sz w:val="26"/>
                <w:szCs w:val="26"/>
                <w:lang w:val="vi-VN"/>
              </w:rPr>
              <w:t>đóng vai trò trung tâm trong việc bảo đảm tính xác thực, toàn vẹn và khả năng kiểm chứng độc lập của dữ liệu được ghi nhận trên hệ thống. Việc thiết kế quy trình khởi tạo, chia sẻ và xác minh chứng chỉ số, bằng chứng số được tham chiếu với các mô hình định danh và xác thực dữ liệu hiện đại, trong đó có các nguyên tắc và cấu trúc dữ liệu của tiêu chuẩn Verifiable Credentials Data Model do Tổ chức World Wide Web Consortium ban hành. Theo mô hình này, các dữ liệu được xác thực thông qua ba thành phần chính gồm chủ thể phát hành thông tin, chủ thể nắm giữ và xuất trình thông tin, và chủ thể yêu cầu xác minh, cùng với cơ chế ký và xác minh dựa trên định danh phi tập trung và khóa công khai.</w:t>
            </w:r>
          </w:p>
          <w:p w14:paraId="7D8F4D30" w14:textId="2EBBB7CF" w:rsidR="008C20C6" w:rsidRPr="008C20C6" w:rsidRDefault="008C20C6" w:rsidP="008C20C6">
            <w:pPr>
              <w:spacing w:before="120"/>
              <w:jc w:val="both"/>
              <w:rPr>
                <w:sz w:val="26"/>
                <w:szCs w:val="26"/>
                <w:lang w:val="vi-VN"/>
              </w:rPr>
            </w:pPr>
            <w:r w:rsidRPr="008C20C6">
              <w:rPr>
                <w:sz w:val="26"/>
                <w:szCs w:val="26"/>
                <w:lang w:val="vi-VN"/>
              </w:rPr>
              <w:t xml:space="preserve">Khoản 1 xác định nguyên tắc chung đối với hoạt động khởi tạo, chia sẻ và xác minh chứng chỉ số, bằng chứng số, theo đó các hoạt động này phải tuân thủ quy định của pháp luật về dữ liệu, bảo vệ dữ liệu cá nhân và an ninh mạng, đồng thời bảo đảm khả năng kiểm chứng độc lập và giá trị pháp lý của dữ liệu. Nguyên tắc này phù hợp với cách tiếp cận của mô hình Verifiable Credentials, trong đó các dữ liệu </w:t>
            </w:r>
            <w:r w:rsidRPr="008C20C6">
              <w:rPr>
                <w:sz w:val="26"/>
                <w:szCs w:val="26"/>
                <w:lang w:val="vi-VN"/>
              </w:rPr>
              <w:lastRenderedPageBreak/>
              <w:t>xác thực phải có khả năng được kiểm tra độc lập bởi bên thứ ba mà không phụ thuộc vào hệ thống trung gian. Việc bảo đảm khả năng kiểm chứng độc lập giúp nâng cao độ tin cậy của dữ liệu và tạo điều kiện để các tổ chức, cá nhân có thể xác minh thông tin về sản phẩm, hàng hoá.</w:t>
            </w:r>
          </w:p>
          <w:p w14:paraId="43D3161F" w14:textId="38398E3F" w:rsidR="008C20C6" w:rsidRPr="008C20C6" w:rsidRDefault="008C20C6" w:rsidP="008C20C6">
            <w:pPr>
              <w:spacing w:before="120"/>
              <w:jc w:val="both"/>
              <w:rPr>
                <w:sz w:val="26"/>
                <w:szCs w:val="26"/>
                <w:lang w:val="vi-VN"/>
              </w:rPr>
            </w:pPr>
            <w:r w:rsidRPr="008C20C6">
              <w:rPr>
                <w:sz w:val="26"/>
                <w:szCs w:val="26"/>
                <w:lang w:val="vi-VN"/>
              </w:rPr>
              <w:t xml:space="preserve">Khoản 2 quy định các yêu cầu đối với hoạt động khởi tạo và chia sẻ chứng chỉ số, bằng chứng số. Nội dung này tương ứng với giai đoạn phát hành thông tin trong mô hình Verifiable Credentials. Điểm a yêu cầu chứng chỉ số phải mô tả các thuộc tính của đối tượng và được ký bằng khóa bí mật của bên phát hành, tương tự cơ chế phát hành một chứng thực điện tử trong mô hình credential của W3C, trong đó dữ liệu được ký </w:t>
            </w:r>
            <w:r>
              <w:rPr>
                <w:sz w:val="26"/>
                <w:szCs w:val="26"/>
                <w:lang w:val="vi-VN"/>
              </w:rPr>
              <w:t>lên</w:t>
            </w:r>
            <w:r w:rsidRPr="008C20C6">
              <w:rPr>
                <w:sz w:val="26"/>
                <w:szCs w:val="26"/>
                <w:lang w:val="vi-VN"/>
              </w:rPr>
              <w:t xml:space="preserve"> để bảo đảm tính toàn vẹn và xác thực của nội dung. Điểm b đặt ra nghĩa vụ của bên phát hành trong việc công bố khóa công khai và mã định danh phi tập trung tương ứng, đồng thời cập nhật thông tin về thời điểm phát hành, thời hạn hiệu lực và trạng thái của chứng chỉ số. Cách thức này cho phép các bên liên quan có thể kiểm tra tính hợp lệ của chứng chỉ số thông qua các dữ liệu định danh và khóa công khai đã được công bố. Điểm c quy định nguyên tắc chia sẻ dữ liệu ở mức cần thiết, bảo đảm dữ liệu được mã hóa và lưu trữ an toàn. Nguyên tắc này tương đồng với cơ chế tiết lộ dữ liệu tối thiểu trong mô hình Verifiable Presentation của W3C, theo đó chủ thể nắm giữ chỉ chia sẻ những thông tin </w:t>
            </w:r>
            <w:r w:rsidRPr="008C20C6">
              <w:rPr>
                <w:sz w:val="26"/>
                <w:szCs w:val="26"/>
                <w:lang w:val="vi-VN"/>
              </w:rPr>
              <w:lastRenderedPageBreak/>
              <w:t>cần thiết để đáp ứng yêu cầu xác minh, góp phần bảo vệ dữ liệu và quyền riêng tư.</w:t>
            </w:r>
          </w:p>
          <w:p w14:paraId="0D3A095C" w14:textId="6F646F60" w:rsidR="008C20C6" w:rsidRPr="008C20C6" w:rsidRDefault="008C20C6" w:rsidP="008C20C6">
            <w:pPr>
              <w:spacing w:before="120"/>
              <w:jc w:val="both"/>
              <w:rPr>
                <w:sz w:val="26"/>
                <w:szCs w:val="26"/>
                <w:lang w:val="vi-VN"/>
              </w:rPr>
            </w:pPr>
            <w:r w:rsidRPr="008C20C6">
              <w:rPr>
                <w:sz w:val="26"/>
                <w:szCs w:val="26"/>
                <w:lang w:val="vi-VN"/>
              </w:rPr>
              <w:t xml:space="preserve">Khoản 3 quy định các yêu cầu đối với hoạt động xác minh chứng chỉ số và bằng chứng số. Điểm a xác định việc xác minh phải dựa trên yêu cầu hợp lệ của bên sử dụng bằng chứng số, trong đó nêu rõ mục đích và phạm vi dữ liệu cần xác thực. </w:t>
            </w:r>
            <w:r>
              <w:rPr>
                <w:sz w:val="26"/>
                <w:szCs w:val="26"/>
                <w:lang w:val="vi-VN"/>
              </w:rPr>
              <w:t>Điểm</w:t>
            </w:r>
            <w:r w:rsidRPr="008C20C6">
              <w:rPr>
                <w:sz w:val="26"/>
                <w:szCs w:val="26"/>
                <w:lang w:val="vi-VN"/>
              </w:rPr>
              <w:t xml:space="preserve"> này phù hợp với mô hình Verifiable Presentation, trong đó việc xuất trình và xác minh dữ liệu được thực hiện dựa trên yêu cầu cụ thể của bên xác minh. Điểm b quy định việc kiểm tra tính toàn vẹn và hiệu lực của chứng chỉ số, bằng chứng số thông qua mã định danh phi tập trung và khóa công khai của các bên. Cách thức này tương ứng với cơ chế xác minh chữ ký trong mô hình Verifiable Credentials, trong đó bên xác minh sử dụng khóa công khai của bên phát hành để kiểm tra chữ ký và tính hợp lệ của dữ liệu.</w:t>
            </w:r>
          </w:p>
          <w:p w14:paraId="54E520CB" w14:textId="7B11B433" w:rsidR="008C20C6" w:rsidRPr="008C20C6" w:rsidRDefault="008C20C6" w:rsidP="008C20C6">
            <w:pPr>
              <w:spacing w:before="120"/>
              <w:jc w:val="both"/>
              <w:rPr>
                <w:sz w:val="26"/>
                <w:szCs w:val="26"/>
                <w:lang w:val="vi-VN"/>
              </w:rPr>
            </w:pPr>
            <w:r w:rsidRPr="008C20C6">
              <w:rPr>
                <w:sz w:val="26"/>
                <w:szCs w:val="26"/>
                <w:lang w:val="vi-VN"/>
              </w:rPr>
              <w:t xml:space="preserve">Khoản 4 quy định trách nhiệm của Trung tâm Dữ liệu quốc gia và các chủ thể tham gia trong quá trình xác minh dữ liệu. Trung tâm Dữ liệu quốc gia cung cấp các công cụ xác minh và cơ chế tra cứu nhằm hỗ trợ việc kiểm tra tính hợp lệ của chứng chỉ số và bằng chứng số. Đồng thời, trách nhiệm của các bên tham gia được xác định rõ ràng theo vai trò tương ứng trong mô hình xác thực dữ liệu. Bên phát hành chịu trách nhiệm về nội dung và tính hợp pháp của chứng chỉ số; bên tạo lập và cung cấp bằng chứng số chịu </w:t>
            </w:r>
            <w:r w:rsidRPr="008C20C6">
              <w:rPr>
                <w:sz w:val="26"/>
                <w:szCs w:val="26"/>
                <w:lang w:val="vi-VN"/>
              </w:rPr>
              <w:lastRenderedPageBreak/>
              <w:t>trách nhiệm về việc tổng hợp và xuất trình dữ liệu; bên sử dụng bằng chứng số chỉ được yêu cầu và sử dụng dữ liệu trong phạm vi hợp lệ. Cách phân định trách nhiệm này tương tự cấu trúc ba bên trong mô hình Verifiable Credentials gồm issuer, holder và verifier.</w:t>
            </w:r>
          </w:p>
          <w:p w14:paraId="195CDD9C" w14:textId="2E9D025B" w:rsidR="008C20C6" w:rsidRPr="008C20C6" w:rsidRDefault="008C20C6" w:rsidP="008C20C6">
            <w:pPr>
              <w:spacing w:before="120"/>
              <w:jc w:val="both"/>
              <w:rPr>
                <w:sz w:val="26"/>
                <w:szCs w:val="26"/>
                <w:lang w:val="vi-VN"/>
              </w:rPr>
            </w:pPr>
            <w:r w:rsidRPr="008C20C6">
              <w:rPr>
                <w:sz w:val="26"/>
                <w:szCs w:val="26"/>
                <w:lang w:val="vi-VN"/>
              </w:rPr>
              <w:t>Khoản 5 giao Trung tâm dữ liệu quốc gia thực hiện việc tập huấn và hướng dẫn các tổ chức, cá nhân trong việc khởi tạo, chia sẻ và sử dụng chứng chỉ số, bằng chứng số. Việc tổ chức hướng dẫn và hỗ trợ kỹ thuật là cần thiết do cơ chế xác thực dữ liệu theo mô hình định danh phi tập trung và bằng chứng số là một phương thức mới, đòi hỏi các chủ thể tham gia phải nắm vững quy trình kỹ thuật và các yêu cầu pháp lý liên quan. Thông qua hoạt động hướng dẫn và hỗ trợ, việc triển khai cơ chế chứng chỉ số và bằng chứng số trong thực tiễn sẽ được thực hiện thống nhất, an toàn và hiệu quả.</w:t>
            </w:r>
          </w:p>
          <w:p w14:paraId="386B77D4" w14:textId="53FC37C1" w:rsidR="00467B08" w:rsidRPr="008C20C6" w:rsidRDefault="008C20C6" w:rsidP="008C20C6">
            <w:pPr>
              <w:spacing w:before="120"/>
              <w:jc w:val="both"/>
              <w:rPr>
                <w:sz w:val="26"/>
                <w:szCs w:val="26"/>
                <w:lang w:val="vi-VN"/>
              </w:rPr>
            </w:pPr>
            <w:r w:rsidRPr="008C20C6">
              <w:rPr>
                <w:sz w:val="26"/>
                <w:szCs w:val="26"/>
                <w:lang w:val="vi-VN"/>
              </w:rPr>
              <w:t>Việc quy định các nội dung tại Điều 7 góp phần thiết lập cơ chế xác thực dữ liệu dựa trên các chuẩn kỹ thuật hiện đại và tương thích với các tiêu chuẩn quốc tế về định danh và xác thực số</w:t>
            </w:r>
            <w:r w:rsidR="00981299">
              <w:rPr>
                <w:sz w:val="26"/>
                <w:szCs w:val="26"/>
                <w:lang w:val="vi-VN"/>
              </w:rPr>
              <w:t xml:space="preserve"> phi tập trung</w:t>
            </w:r>
            <w:r w:rsidRPr="008C20C6">
              <w:rPr>
                <w:sz w:val="26"/>
                <w:szCs w:val="26"/>
                <w:lang w:val="vi-VN"/>
              </w:rPr>
              <w:t>. Cơ chế này tạo nền tảng để bảo đảm tính minh bạch, khả năng kiểm chứng và độ tin cậy của dữ liệu về sản phẩm, hàng hoá trong toàn bộ chuỗi cung ứng, đồng thời hỗ trợ hiệu quả cho hoạt động quản lý nhà nước và phát triển kinh tế số.</w:t>
            </w:r>
          </w:p>
        </w:tc>
      </w:tr>
      <w:tr w:rsidR="00467B08" w14:paraId="621C5456" w14:textId="77777777" w:rsidTr="00CA4A47">
        <w:trPr>
          <w:trHeight w:val="1130"/>
        </w:trPr>
        <w:tc>
          <w:tcPr>
            <w:tcW w:w="2550" w:type="dxa"/>
          </w:tcPr>
          <w:p w14:paraId="4B2EE600" w14:textId="5B3C4AC9"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2F30B604" w14:textId="77777777" w:rsidR="00467B08" w:rsidRPr="00375C3A" w:rsidRDefault="00467B08" w:rsidP="00467B08">
            <w:pPr>
              <w:spacing w:before="120"/>
              <w:jc w:val="both"/>
              <w:rPr>
                <w:b/>
                <w:bCs/>
                <w:sz w:val="26"/>
                <w:szCs w:val="26"/>
              </w:rPr>
            </w:pPr>
            <w:r w:rsidRPr="00375C3A">
              <w:rPr>
                <w:b/>
                <w:bCs/>
                <w:sz w:val="26"/>
                <w:szCs w:val="26"/>
              </w:rPr>
              <w:t>Điều 8. Định danh sản phẩm, hàng hoá</w:t>
            </w:r>
          </w:p>
          <w:p w14:paraId="7E3D56EE" w14:textId="77777777" w:rsidR="00633456" w:rsidRDefault="00633456" w:rsidP="00467B08">
            <w:pPr>
              <w:spacing w:before="120"/>
              <w:jc w:val="both"/>
              <w:rPr>
                <w:sz w:val="26"/>
                <w:szCs w:val="26"/>
                <w:lang w:val="vi-VN"/>
              </w:rPr>
            </w:pPr>
            <w:r w:rsidRPr="00633456">
              <w:rPr>
                <w:sz w:val="26"/>
                <w:szCs w:val="26"/>
              </w:rPr>
              <w:t xml:space="preserve">1. Định danh sản phẩm, hàng hoá là việc tạo lập và gắn mã UID duy nhất cho sản phẩm, hàng hóa nhằm nhận diện, xác thực và phục vụ truy xuất nguồn gốc trong toàn bộ vòng đời của sản phẩm, hàng hoá. Việc cấp mã UID qua Nền tảng quốc gia về định danh, xác thực và truy xuất nguồn gốc sản phẩm, hàng hoá được thực hiện đồng thời với việc cấp mã số, mã vạch theo quy định pháp luật về chất lượng sản phẩm, hàng hoá. </w:t>
            </w:r>
          </w:p>
          <w:p w14:paraId="3A426C16" w14:textId="20C69B37" w:rsidR="00467B08" w:rsidRPr="00375C3A" w:rsidRDefault="00467B08" w:rsidP="00467B08">
            <w:pPr>
              <w:spacing w:before="120"/>
              <w:jc w:val="both"/>
              <w:rPr>
                <w:sz w:val="26"/>
                <w:szCs w:val="26"/>
              </w:rPr>
            </w:pPr>
            <w:r w:rsidRPr="00375C3A">
              <w:rPr>
                <w:sz w:val="26"/>
                <w:szCs w:val="26"/>
              </w:rPr>
              <w:t>2. Mỗi sản phẩm, hàng hoá được cấp một mã UID duy nhất, bảo đảm tính đơn nhất trên phạm vi toàn cầu và có khả năng định danh đến từng sản phẩm, hàng hoá.</w:t>
            </w:r>
          </w:p>
          <w:p w14:paraId="21394B81" w14:textId="77777777" w:rsidR="00467B08" w:rsidRPr="00375C3A" w:rsidRDefault="00467B08" w:rsidP="00467B08">
            <w:pPr>
              <w:spacing w:before="120"/>
              <w:jc w:val="both"/>
              <w:rPr>
                <w:sz w:val="26"/>
                <w:szCs w:val="26"/>
              </w:rPr>
            </w:pPr>
            <w:r w:rsidRPr="00375C3A">
              <w:rPr>
                <w:sz w:val="26"/>
                <w:szCs w:val="26"/>
              </w:rPr>
              <w:t>3. Trung tâm dữ liệu quốc gia thực hiện việc tạo lập mã UID để cấp mã định danh cho sản phẩm, hàng hóa thông qua Nền tảng quốc gia về định danh, xác thực và truy xuất nguồn gốc sản phẩm, hàng hoá.</w:t>
            </w:r>
          </w:p>
          <w:p w14:paraId="2E126097" w14:textId="77777777" w:rsidR="00467B08" w:rsidRPr="00375C3A" w:rsidRDefault="00467B08" w:rsidP="00467B08">
            <w:pPr>
              <w:spacing w:before="120"/>
              <w:jc w:val="both"/>
              <w:rPr>
                <w:sz w:val="26"/>
                <w:szCs w:val="26"/>
              </w:rPr>
            </w:pPr>
            <w:r w:rsidRPr="00375C3A">
              <w:rPr>
                <w:sz w:val="26"/>
                <w:szCs w:val="26"/>
              </w:rPr>
              <w:t>4. Nhà sản xuất, kinh doanh được cấp mã UID có trách nhiệm sử dụng đúng mục đích, bảo đảm tính toàn vẹn của vật mang dữ liệu, duy trì khả năng truy xuất và cập nhật thông tin khi có thay đổi theo quy định của Nghị định này và pháp luật có liên quan.</w:t>
            </w:r>
          </w:p>
          <w:p w14:paraId="613A6763" w14:textId="12105AB3" w:rsidR="00467B08" w:rsidRPr="00375C3A" w:rsidRDefault="00467B08" w:rsidP="00467B08">
            <w:pPr>
              <w:spacing w:before="120"/>
              <w:jc w:val="both"/>
              <w:rPr>
                <w:sz w:val="26"/>
                <w:szCs w:val="26"/>
              </w:rPr>
            </w:pPr>
            <w:r w:rsidRPr="00375C3A">
              <w:rPr>
                <w:sz w:val="26"/>
                <w:szCs w:val="26"/>
              </w:rPr>
              <w:t>5. Bộ Công an hướng dẫn việc tạo lập và cấp mã UID cho sản phẩm, hàng hóa.</w:t>
            </w:r>
          </w:p>
        </w:tc>
        <w:tc>
          <w:tcPr>
            <w:tcW w:w="5610" w:type="dxa"/>
          </w:tcPr>
          <w:p w14:paraId="4E6DFDF4" w14:textId="3CCF3671" w:rsidR="007E0915" w:rsidRPr="007E0915" w:rsidRDefault="007E0915" w:rsidP="007E0915">
            <w:pPr>
              <w:spacing w:before="120"/>
              <w:jc w:val="both"/>
              <w:rPr>
                <w:sz w:val="26"/>
                <w:szCs w:val="26"/>
                <w:lang w:val="vi-VN"/>
              </w:rPr>
            </w:pPr>
            <w:r w:rsidRPr="007E0915">
              <w:rPr>
                <w:sz w:val="26"/>
                <w:szCs w:val="26"/>
                <w:lang w:val="vi-VN"/>
              </w:rPr>
              <w:t>Điều 8 được xây dựng nhằm quy định về cơ chế định danh sản phẩm, hàng hóa thông qua việc tạo lập và sử dụng mã định danh sản phẩm, hàng hóa (UID) trên Nền tảng quốc gia về định danh, xác thực và truy xuất nguồn gốc sản phẩm, hàng hóa. Việc thiết lập cơ chế định danh là bước khởi đầu của toàn bộ quá trình xác thực và truy xuất nguồn gốc trong môi trường số, giúp mỗi sản phẩm hoặc nhóm sản phẩm được gắn với một định danh thống nhất để liên kết với hồ sơ dữ liệu tương ứng trên hệ thống. Trên cơ sở đó, các thông tin và sự kiện phát sinh trong quá trình sản xuất, lưu thông và tiêu thụ sản phẩm có thể được ghi nhận, chia sẻ và xác minh một cách nhất quán, góp phần nâng cao tính minh bạch của thị trường, hỗ trợ công tác quản lý nhà nước và bảo vệ quyền lợi của người tiêu dùng.</w:t>
            </w:r>
          </w:p>
          <w:p w14:paraId="5C2470AA" w14:textId="746850C8" w:rsidR="007E0915" w:rsidRPr="007E0915" w:rsidRDefault="007E0915" w:rsidP="007E0915">
            <w:pPr>
              <w:spacing w:before="120"/>
              <w:jc w:val="both"/>
              <w:rPr>
                <w:sz w:val="26"/>
                <w:szCs w:val="26"/>
                <w:lang w:val="vi-VN"/>
              </w:rPr>
            </w:pPr>
            <w:r w:rsidRPr="007E0915">
              <w:rPr>
                <w:sz w:val="26"/>
                <w:szCs w:val="26"/>
                <w:lang w:val="vi-VN"/>
              </w:rPr>
              <w:t xml:space="preserve">Khoản 1 quy định khái niệm định danh sản phẩm, hàng hóa là việc tạo lập và gắn mã UID duy nhất cho sản phẩm, hàng hóa trên Nền tảng quốc gia nhằm phục vụ việc nhận diện, xác thực và truy xuất nguồn gốc trong toàn bộ vòng đời của sản phẩm. Việc gắn mã UID giúp thiết lập mối liên kết giữa sản phẩm vật lý và hồ sơ dữ liệu số tương ứng trên hệ thống, qua đó cho phép ghi nhận và truy vết các thông tin liên quan trong suốt quá trình sản xuất, vận chuyển, phân phối và tiêu thụ. Cách tiếp cận này phù hợp với mô hình quản lý chuỗi cung ứng hiện đại, trong đó mỗi </w:t>
            </w:r>
            <w:r w:rsidRPr="007E0915">
              <w:rPr>
                <w:sz w:val="26"/>
                <w:szCs w:val="26"/>
                <w:lang w:val="vi-VN"/>
              </w:rPr>
              <w:lastRenderedPageBreak/>
              <w:t>sản phẩm hoặc đơn vị sản phẩm được gắn với một định danh duy nhất để bảo đảm khả năng theo dõi và xác thực dữ liệu trong toàn bộ chuỗi cung ứng.</w:t>
            </w:r>
          </w:p>
          <w:p w14:paraId="7BD56666" w14:textId="60F010A6" w:rsidR="007E0915" w:rsidRPr="007E0915" w:rsidRDefault="007E0915" w:rsidP="007E0915">
            <w:pPr>
              <w:spacing w:before="120"/>
              <w:jc w:val="both"/>
              <w:rPr>
                <w:sz w:val="26"/>
                <w:szCs w:val="26"/>
                <w:lang w:val="vi-VN"/>
              </w:rPr>
            </w:pPr>
            <w:r w:rsidRPr="007E0915">
              <w:rPr>
                <w:sz w:val="26"/>
                <w:szCs w:val="26"/>
                <w:lang w:val="vi-VN"/>
              </w:rPr>
              <w:t>Khoản 2 quy định Trung tâm dữ liệu quốc gia thực hiện việc tạo lập tự động mã UID trên Nền tảng quốc gia trong một số trường hợp cụ thể. Việc tạo lập mã có thể được thực hiện sau khi tổ chức, cá nhân sản xuất hoặc nhập khẩu tạo lập lần đầu dữ liệu chủ của sản phẩm, hàng hóa trên Ứng dụng quốc gia về định danh, xác thực và truy xuất nguồn gốc sản phẩm, hàng hóa; hoặc sau khi thông tin về sản phẩm, hàng hóa được kết nối, đồng bộ từ các cơ sở dữ liệu quốc gia, cơ sở dữ liệu chuyên ngành, hệ thống truy xuất nguồn gốc hoặc hệ thống thông tin của cơ quan, tổ chức, doanh nghiệp vào Nền tảng quốc gia. Ngoài ra, trong một số trường hợp cần thiết phục vụ yêu cầu quản lý nhà nước, hệ thống cũng có thể thực hiện việc tạo lập mã UID theo yêu cầu của cơ quan có thẩm quyền. Quy định này nhằm bảo đảm việc cấp mã định danh được thực hiện tập trung, thống nhất và tự động trên một nền tảng quốc gia, qua đó tránh trùng lặp mã và bảo đảm tính nhất quán của hệ thống định danh sản phẩm.</w:t>
            </w:r>
          </w:p>
          <w:p w14:paraId="0972C0B1" w14:textId="74BBA437" w:rsidR="007E0915" w:rsidRPr="007E0915" w:rsidRDefault="007E0915" w:rsidP="007E0915">
            <w:pPr>
              <w:spacing w:before="120"/>
              <w:jc w:val="both"/>
              <w:rPr>
                <w:sz w:val="26"/>
                <w:szCs w:val="26"/>
                <w:lang w:val="vi-VN"/>
              </w:rPr>
            </w:pPr>
            <w:r w:rsidRPr="007E0915">
              <w:rPr>
                <w:sz w:val="26"/>
                <w:szCs w:val="26"/>
                <w:lang w:val="vi-VN"/>
              </w:rPr>
              <w:t xml:space="preserve">Khoản 3 làm rõ mối quan hệ giữa mã UID và hệ thống mã số sản phẩm toàn cầu (GTIN) đang được sử dụng phổ biến trong hoạt động sản xuất, kinh doanh. Đối với các sản phẩm, hàng hóa đã được cấp </w:t>
            </w:r>
            <w:r w:rsidRPr="007E0915">
              <w:rPr>
                <w:sz w:val="26"/>
                <w:szCs w:val="26"/>
                <w:lang w:val="vi-VN"/>
              </w:rPr>
              <w:lastRenderedPageBreak/>
              <w:t>mã GTIN, mã GTIN được sử dụng làm thông tin tham chiếu để đối chiếu và liên kết dữ liệu với mã UID trên Nền tảng quốc gia. Cách thiết kế này bảo đảm tính kế thừa và tương thích với hệ thống mã số, mã vạch hiện hành, đồng thời tận dụng dữ liệu đã được đăng ký trước đó để phục vụ việc định danh và truy xuất nguồn gốc trên môi trường số, hạn chế việc phát sinh thủ tục hoặc nghĩa vụ khai báo trùng lặp đối với doanh nghiệp.</w:t>
            </w:r>
          </w:p>
          <w:p w14:paraId="189D358E" w14:textId="5DD483C0" w:rsidR="003D19A7" w:rsidRPr="003D19A7" w:rsidRDefault="007E0915" w:rsidP="007E0915">
            <w:pPr>
              <w:spacing w:before="120"/>
              <w:jc w:val="both"/>
              <w:rPr>
                <w:sz w:val="26"/>
                <w:szCs w:val="26"/>
                <w:lang w:val="vi-VN"/>
              </w:rPr>
            </w:pPr>
            <w:r w:rsidRPr="007E0915">
              <w:rPr>
                <w:sz w:val="26"/>
                <w:szCs w:val="26"/>
                <w:lang w:val="vi-VN"/>
              </w:rPr>
              <w:t>Khoản 4 quy định trách nhiệm của tổ chức, cá nhân sản xuất, nhập khẩu và kinh doanh trong việc cung cấp thông tin để tạo lập dữ liệu chủ của sản phẩm, hàng hóa và sử dụng mã UID đúng mục đích. Các chủ thể này có trách nhiệm bảo đảm tính đầy đủ và chính xác của thông tin cung cấp, bảo đảm tính toàn vẹn của vật mang dữ liệu thể hiện mã định danh và thực hiện cập nhật thông tin khi có thay đổi theo quy định của Nghị định. Quy định này nhằm bảo đảm rằng dữ liệu về sản phẩm, hàng hóa trên hệ thống luôn phản ánh đúng trạng thái thực tế của sản phẩm trong chuỗi cung ứng, từ đó nâng cao độ tin cậy của hệ thống định danh, xác thực và truy xuất nguồn gốc.</w:t>
            </w:r>
          </w:p>
        </w:tc>
      </w:tr>
      <w:tr w:rsidR="00467B08" w14:paraId="3C448C15" w14:textId="77777777" w:rsidTr="00CA4A47">
        <w:trPr>
          <w:trHeight w:val="1130"/>
        </w:trPr>
        <w:tc>
          <w:tcPr>
            <w:tcW w:w="2550" w:type="dxa"/>
          </w:tcPr>
          <w:p w14:paraId="536BF804" w14:textId="330DD4DE"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1CA557AF" w14:textId="77777777" w:rsidR="00467B08" w:rsidRPr="00375C3A" w:rsidRDefault="00467B08" w:rsidP="00467B08">
            <w:pPr>
              <w:spacing w:before="120"/>
              <w:jc w:val="both"/>
              <w:rPr>
                <w:b/>
                <w:bCs/>
                <w:sz w:val="26"/>
                <w:szCs w:val="26"/>
              </w:rPr>
            </w:pPr>
            <w:r w:rsidRPr="00375C3A">
              <w:rPr>
                <w:b/>
                <w:bCs/>
                <w:sz w:val="26"/>
                <w:szCs w:val="26"/>
              </w:rPr>
              <w:t>Điều 9. Xác thực sản phẩm, hàng hoá</w:t>
            </w:r>
          </w:p>
          <w:p w14:paraId="3B9A7C49" w14:textId="55C666CF" w:rsidR="00467B08" w:rsidRPr="00375C3A" w:rsidRDefault="00467B08" w:rsidP="00467B08">
            <w:pPr>
              <w:spacing w:before="120"/>
              <w:jc w:val="both"/>
              <w:rPr>
                <w:sz w:val="26"/>
                <w:szCs w:val="26"/>
                <w:lang w:val="vi-VN"/>
              </w:rPr>
            </w:pPr>
            <w:r w:rsidRPr="00375C3A">
              <w:rPr>
                <w:sz w:val="26"/>
                <w:szCs w:val="26"/>
              </w:rPr>
              <w:t>1. Xác thực sản phẩm, hàng hóa là</w:t>
            </w:r>
            <w:r w:rsidR="00244F69">
              <w:rPr>
                <w:sz w:val="26"/>
                <w:szCs w:val="26"/>
                <w:lang w:val="vi-VN"/>
              </w:rPr>
              <w:t xml:space="preserve"> việc</w:t>
            </w:r>
            <w:r w:rsidRPr="00375C3A">
              <w:rPr>
                <w:sz w:val="26"/>
                <w:szCs w:val="26"/>
              </w:rPr>
              <w:t xml:space="preserve"> kiểm tra tính toàn vẹn, bất biến, tin cậy của dữ liệu về sản phẩm, hàng hoá thông qua Nền tảng quốc gia về định danh, xác thực và truy xuất nguồn gốc sản phẩm, hàng hóa. Việc xác thực sản phẩm, hàng hóa bao gồm:</w:t>
            </w:r>
          </w:p>
          <w:p w14:paraId="3066B854" w14:textId="748F6748" w:rsidR="00E71DD2" w:rsidRDefault="00E71DD2" w:rsidP="00467B08">
            <w:pPr>
              <w:spacing w:before="120"/>
              <w:jc w:val="both"/>
              <w:rPr>
                <w:sz w:val="26"/>
                <w:szCs w:val="26"/>
                <w:lang w:val="vi-VN"/>
              </w:rPr>
            </w:pPr>
            <w:r>
              <w:rPr>
                <w:sz w:val="26"/>
                <w:szCs w:val="26"/>
                <w:lang w:val="vi-VN"/>
              </w:rPr>
              <w:lastRenderedPageBreak/>
              <w:t>a</w:t>
            </w:r>
            <w:r w:rsidRPr="00375C3A">
              <w:rPr>
                <w:sz w:val="26"/>
                <w:szCs w:val="26"/>
              </w:rPr>
              <w:t xml:space="preserve">) Xác thực </w:t>
            </w:r>
            <w:r>
              <w:rPr>
                <w:sz w:val="26"/>
                <w:szCs w:val="26"/>
              </w:rPr>
              <w:t>dữ</w:t>
            </w:r>
            <w:r>
              <w:rPr>
                <w:sz w:val="26"/>
                <w:szCs w:val="26"/>
                <w:lang w:val="vi-VN"/>
              </w:rPr>
              <w:t xml:space="preserve"> liệu trong </w:t>
            </w:r>
            <w:r w:rsidRPr="00375C3A">
              <w:rPr>
                <w:sz w:val="26"/>
                <w:szCs w:val="26"/>
              </w:rPr>
              <w:t>các công đoạn truy xuất nguồn gốc sản phẩm, hàng hóa;</w:t>
            </w:r>
          </w:p>
          <w:p w14:paraId="36EAE158" w14:textId="336E082E" w:rsidR="00E71DD2" w:rsidRPr="00E71DD2" w:rsidRDefault="00E71DD2" w:rsidP="00467B08">
            <w:pPr>
              <w:spacing w:before="120"/>
              <w:jc w:val="both"/>
              <w:rPr>
                <w:sz w:val="26"/>
                <w:szCs w:val="26"/>
                <w:lang w:val="vi-VN"/>
              </w:rPr>
            </w:pPr>
            <w:r w:rsidRPr="00375C3A">
              <w:rPr>
                <w:sz w:val="26"/>
                <w:szCs w:val="26"/>
              </w:rPr>
              <w:t xml:space="preserve">b) Xác thực dữ liệu </w:t>
            </w:r>
            <w:r>
              <w:rPr>
                <w:sz w:val="26"/>
                <w:szCs w:val="26"/>
              </w:rPr>
              <w:t>định</w:t>
            </w:r>
            <w:r>
              <w:rPr>
                <w:sz w:val="26"/>
                <w:szCs w:val="26"/>
                <w:lang w:val="vi-VN"/>
              </w:rPr>
              <w:t xml:space="preserve"> danh và các dữ liệu khác liên quan đến sản phẩm, hàng hoá</w:t>
            </w:r>
            <w:r w:rsidRPr="00375C3A">
              <w:rPr>
                <w:sz w:val="26"/>
                <w:szCs w:val="26"/>
              </w:rPr>
              <w:t>.</w:t>
            </w:r>
          </w:p>
          <w:p w14:paraId="7016A3CB" w14:textId="3FFE994A" w:rsidR="00467B08" w:rsidRPr="00375C3A" w:rsidRDefault="00244F69" w:rsidP="00467B08">
            <w:pPr>
              <w:spacing w:before="120"/>
              <w:jc w:val="both"/>
              <w:rPr>
                <w:sz w:val="26"/>
                <w:szCs w:val="26"/>
              </w:rPr>
            </w:pPr>
            <w:r w:rsidRPr="00244F69">
              <w:rPr>
                <w:sz w:val="26"/>
                <w:szCs w:val="26"/>
              </w:rPr>
              <w:t>2. Trung tâm Sáng tạo, khai thác dữ liệu thuộc Trung tâm dữ liệu quốc gia được cung cấp dịch vụ xác thực điện tử đối với sản phẩm, hàng hóa thông qua Nền tảng quốc gia về định danh, xác thực và truy xuất nguồn gốc sản phẩm, hàng hoá, không phải thực hiện thủ tục đăng ký cung cấp dịch vụ xác thực điện tử theo quy định pháp luật về định danh và xác thực điện tử.</w:t>
            </w:r>
          </w:p>
        </w:tc>
        <w:tc>
          <w:tcPr>
            <w:tcW w:w="5610" w:type="dxa"/>
          </w:tcPr>
          <w:p w14:paraId="1D23AD13" w14:textId="43B24D6C" w:rsidR="00B7466D" w:rsidRPr="00B7466D" w:rsidRDefault="00B7466D" w:rsidP="00B7466D">
            <w:pPr>
              <w:spacing w:before="120"/>
              <w:jc w:val="both"/>
              <w:rPr>
                <w:sz w:val="26"/>
                <w:szCs w:val="26"/>
                <w:lang w:val="vi-VN"/>
              </w:rPr>
            </w:pPr>
            <w:r w:rsidRPr="00B7466D">
              <w:rPr>
                <w:sz w:val="26"/>
                <w:szCs w:val="26"/>
              </w:rPr>
              <w:lastRenderedPageBreak/>
              <w:t xml:space="preserve">Điều 9 được xây dựng nhằm thiết lập cơ chế xác thực dữ liệu về sản phẩm, hàng hoá trong hệ thống định danh và truy xuất nguồn gốc quốc gia. Hiện nay, Luật Chất lượng sản phẩm, hàng hoá và Nghị định số 37/2026/NĐ-CP quy định chi tiết thi hành Luật đã </w:t>
            </w:r>
            <w:r w:rsidRPr="00B7466D">
              <w:rPr>
                <w:sz w:val="26"/>
                <w:szCs w:val="26"/>
              </w:rPr>
              <w:lastRenderedPageBreak/>
              <w:t>đặt ra yêu cầu về truy xuất nguồn gốc đối với sản phẩm</w:t>
            </w:r>
            <w:r>
              <w:rPr>
                <w:sz w:val="26"/>
                <w:szCs w:val="26"/>
                <w:lang w:val="vi-VN"/>
              </w:rPr>
              <w:t>, hàng hoá</w:t>
            </w:r>
            <w:r w:rsidRPr="00B7466D">
              <w:rPr>
                <w:sz w:val="26"/>
                <w:szCs w:val="26"/>
              </w:rPr>
              <w:t xml:space="preserve"> có mức độ rủi ro cao. Tuy nhiên, các quy định này chủ yếu tập trung vào việc thu thập, lưu trữ và cung cấp thông tin truy xuất nguồn gốc, chưa thiết lập cơ chế xác thực nhằm bảo đảm tính toàn vẹn, tin cậy và khả năng kiểm chứng độc lập của dữ liệu trong suốt quá trình hình thành và lưu chuyển của thông tin. Do đó, việc bổ sung cơ chế xác thực dữ liệu về sản phẩm, hàng hoá trong Nghị định này nhằm bảo đảm các dữ liệu truy xuất nguồn gốc không chỉ được ghi nhận mà còn được xác thực một cách đáng tin cậy, tạo cơ sở cho việc kiểm tra, đối chiếu và xử lý khi phát sinh vi phạm trong chuỗi cung ứng.</w:t>
            </w:r>
          </w:p>
          <w:p w14:paraId="0C4D28FF" w14:textId="2A510FF0" w:rsidR="00B7466D" w:rsidRPr="00B7466D" w:rsidRDefault="00B7466D" w:rsidP="00B7466D">
            <w:pPr>
              <w:spacing w:before="120"/>
              <w:jc w:val="both"/>
              <w:rPr>
                <w:sz w:val="26"/>
                <w:szCs w:val="26"/>
                <w:lang w:val="vi-VN"/>
              </w:rPr>
            </w:pPr>
            <w:r w:rsidRPr="00B7466D">
              <w:rPr>
                <w:sz w:val="26"/>
                <w:szCs w:val="26"/>
              </w:rPr>
              <w:t xml:space="preserve">Khoản 1 làm rõ khái niệm xác thực sản phẩm, hàng hoá là quá trình kiểm tra tính toàn vẹn, tính bất biến và độ tin cậy của dữ liệu liên quan đến sản phẩm, hàng hoá thông qua Nền tảng quốc gia về định danh, xác thực và truy xuất nguồn gốc sản phẩm, hàng hoá. Nội dung này nhấn mạnh rằng việc xác thực không chỉ tập trung vào bản thân sản phẩm vật lý mà chủ yếu hướng đến việc xác thực dữ liệu số gắn với sản phẩm trong suốt quá trình sản xuất, lưu thông và phân phối. Việc xác thực bao gồm cả xác thực các công đoạn truy xuất nguồn gốc và xác thực các dữ liệu truy xuất nguồn gốc khác liên quan đến sản phẩm, như thông tin về sản xuất, kiểm định, vận chuyển, phân phối hoặc các chứng nhận liên quan. Thông qua cơ chế xác thực, các dữ liệu được bảo đảm </w:t>
            </w:r>
            <w:r w:rsidRPr="00B7466D">
              <w:rPr>
                <w:sz w:val="26"/>
                <w:szCs w:val="26"/>
              </w:rPr>
              <w:lastRenderedPageBreak/>
              <w:t>không bị thay đổi trái phép, có thể được kiểm chứng độc lập bởi các bên liên quan và phản ánh đúng trạng thái thực tế của sản phẩm trong chuỗi cung ứng.</w:t>
            </w:r>
          </w:p>
          <w:p w14:paraId="2F9683A1" w14:textId="35492F46" w:rsidR="00467B08" w:rsidRPr="00543246" w:rsidRDefault="00B7466D" w:rsidP="00B7466D">
            <w:pPr>
              <w:spacing w:before="120"/>
              <w:jc w:val="both"/>
              <w:rPr>
                <w:sz w:val="26"/>
                <w:szCs w:val="26"/>
                <w:lang w:val="vi-VN"/>
              </w:rPr>
            </w:pPr>
            <w:r w:rsidRPr="00B7466D">
              <w:rPr>
                <w:sz w:val="26"/>
                <w:szCs w:val="26"/>
              </w:rPr>
              <w:t xml:space="preserve">Khoản 2 quy định Trung tâm Sáng tạo, khai thác dữ liệu thuộc Trung tâm dữ liệu quốc gia được cung cấp dịch vụ xác thực sản phẩm, hàng hoá thông qua Nền tảng quốc gia. Việc giao đơn vị này thực hiện dịch vụ xác thực nhằm bảo đảm hệ thống có một đơn vị trung tâm chịu trách nhiệm tổ chức và cung cấp các công cụ, dịch vụ kỹ thuật phục vụ hoạt động xác thực dữ liệu. Với vai trò là đơn vị trực tiếp vận hành và khai thác </w:t>
            </w:r>
            <w:r w:rsidR="00543246">
              <w:rPr>
                <w:sz w:val="26"/>
                <w:szCs w:val="26"/>
              </w:rPr>
              <w:t>Nền</w:t>
            </w:r>
            <w:r w:rsidR="00543246">
              <w:rPr>
                <w:sz w:val="26"/>
                <w:szCs w:val="26"/>
                <w:lang w:val="vi-VN"/>
              </w:rPr>
              <w:t xml:space="preserve"> tảng quốc gia về định danh, xác thực và truy xuất nguồn gốc sản phẩm, hàng hoá</w:t>
            </w:r>
            <w:r w:rsidRPr="00B7466D">
              <w:rPr>
                <w:sz w:val="26"/>
                <w:szCs w:val="26"/>
              </w:rPr>
              <w:t>, Trung tâm Sáng tạo, khai thác dữ liệu có điều kiện bảo đảm hạ tầng kỹ thuật, quy trình vận hành và các tiêu chuẩn an toàn cần thiết để thực hiện hoạt động xác thực một cách thống nhất và tin cậy.</w:t>
            </w:r>
          </w:p>
        </w:tc>
      </w:tr>
      <w:tr w:rsidR="00467B08" w14:paraId="14AEF1E4" w14:textId="77777777" w:rsidTr="00CA4A47">
        <w:trPr>
          <w:trHeight w:val="1130"/>
        </w:trPr>
        <w:tc>
          <w:tcPr>
            <w:tcW w:w="2550" w:type="dxa"/>
          </w:tcPr>
          <w:p w14:paraId="42B168A8" w14:textId="34AC05F1"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4598CA75" w14:textId="77777777" w:rsidR="00467B08" w:rsidRPr="00375C3A" w:rsidRDefault="00467B08" w:rsidP="00467B08">
            <w:pPr>
              <w:spacing w:before="120"/>
              <w:jc w:val="both"/>
              <w:rPr>
                <w:b/>
                <w:bCs/>
                <w:sz w:val="26"/>
                <w:szCs w:val="26"/>
              </w:rPr>
            </w:pPr>
            <w:r w:rsidRPr="00375C3A">
              <w:rPr>
                <w:b/>
                <w:bCs/>
                <w:sz w:val="26"/>
                <w:szCs w:val="26"/>
              </w:rPr>
              <w:t>Điều 10. Truy xuất nguồn gốc sản phẩm, hàng hoá trên Nền tảng quốc gia về định danh, xác thực và truy xuất nguồn gốc sản phẩm, hàng hoá</w:t>
            </w:r>
          </w:p>
          <w:p w14:paraId="119BCE3D" w14:textId="2DABDF13" w:rsidR="00467B08" w:rsidRPr="00375C3A" w:rsidRDefault="00467B08" w:rsidP="00467B08">
            <w:pPr>
              <w:spacing w:before="120"/>
              <w:jc w:val="both"/>
              <w:rPr>
                <w:sz w:val="26"/>
                <w:szCs w:val="26"/>
              </w:rPr>
            </w:pPr>
            <w:r w:rsidRPr="00375C3A">
              <w:rPr>
                <w:sz w:val="26"/>
                <w:szCs w:val="26"/>
              </w:rPr>
              <w:t>1. Việc truy xuất nguồn gốc sản phẩm, hàng hóa trên Nền tảng quốc gia về định danh, xác thực và truy xuất nguồn gốc sản phẩm, hàng hoá được thực hiện thông qua mã UID, bảo đảm tuân thủ các nguyên tắc truy xuất nguồn gốc theo quy định của pháp luật về chất lượng sản phẩm, hàng hóa.</w:t>
            </w:r>
          </w:p>
          <w:p w14:paraId="2143A492" w14:textId="77777777" w:rsidR="00467B08" w:rsidRPr="00375C3A" w:rsidRDefault="00467B08" w:rsidP="00467B08">
            <w:pPr>
              <w:spacing w:before="120"/>
              <w:jc w:val="both"/>
              <w:rPr>
                <w:sz w:val="26"/>
                <w:szCs w:val="26"/>
              </w:rPr>
            </w:pPr>
            <w:r w:rsidRPr="00375C3A">
              <w:rPr>
                <w:sz w:val="26"/>
                <w:szCs w:val="26"/>
              </w:rPr>
              <w:t xml:space="preserve">2. Việc truy xuất nguồn gốc sản phẩm, hàng hóa phải được ghi nhận thông qua việc khởi tạo các chứng chỉ số quy định tại khoản </w:t>
            </w:r>
            <w:r w:rsidRPr="00375C3A">
              <w:rPr>
                <w:sz w:val="26"/>
                <w:szCs w:val="26"/>
              </w:rPr>
              <w:lastRenderedPageBreak/>
              <w:t>2 Điều 7 Nghị định này thông qua mã UID nhằm đảm bảo tính toàn vẹn, khả năng xác minh và truy vết độc lập. Việc ghi nhận thông qua khởi tạo các chứng chỉ số phải được thực hiện tối thiểu tại công đoạn cuối cùng của quá trình sản xuất, trước khi hàng hóa được đưa ra thị trường tiêu thụ đối với hàng hóa sản xuất trong nước; tại thời điểm hoàn tất thủ tục nhập khẩu đối với hàng hóa nhập khẩu; tại thời điểm hàng hoá được đơn vị bán lẻ xuất hoá đơn và cung cấp cho người tiêu dùng trong chuỗi cung ứng.</w:t>
            </w:r>
          </w:p>
          <w:p w14:paraId="3B0D4789" w14:textId="77777777" w:rsidR="00467B08" w:rsidRPr="00375C3A" w:rsidRDefault="00467B08" w:rsidP="00467B08">
            <w:pPr>
              <w:spacing w:before="120"/>
              <w:jc w:val="both"/>
              <w:rPr>
                <w:sz w:val="26"/>
                <w:szCs w:val="26"/>
              </w:rPr>
            </w:pPr>
            <w:r w:rsidRPr="00375C3A">
              <w:rPr>
                <w:sz w:val="26"/>
                <w:szCs w:val="26"/>
              </w:rPr>
              <w:t>Các bộ, cơ quan ngang bộ có trách nhiệm quy định cụ thể các công đoạn tối thiểu phải thực hiện việc khởi tạo chứng chỉ số trong quá trình truy xuất nguồn gốc sản phẩm, hàng hoá phù hợp với đặc thù từng nhóm sản phẩm, hàng hóa thuộc phạm vi quản lý.</w:t>
            </w:r>
          </w:p>
          <w:p w14:paraId="077E2C16" w14:textId="77777777" w:rsidR="00467B08" w:rsidRPr="00375C3A" w:rsidRDefault="00467B08" w:rsidP="00467B08">
            <w:pPr>
              <w:spacing w:before="120"/>
              <w:jc w:val="both"/>
              <w:rPr>
                <w:sz w:val="26"/>
                <w:szCs w:val="26"/>
              </w:rPr>
            </w:pPr>
            <w:r w:rsidRPr="00375C3A">
              <w:rPr>
                <w:sz w:val="26"/>
                <w:szCs w:val="26"/>
              </w:rPr>
              <w:t>3. Dữ liệu truy xuất nguồn gốc của từng sản phẩm, hàng hóa trong Nền tảng quốc gia về định danh, xác thực và truy xuất nguồn gốc sản phẩm, hàng hóa và hệ thống truy xuất nguồn gốc sản phẩm, hàng hóa phải bao gồm các thông tin tối thiểu theo quy định của pháp luật về chất lượng sản phẩm, hàng hóa.</w:t>
            </w:r>
          </w:p>
          <w:p w14:paraId="0E6E0F41" w14:textId="77777777" w:rsidR="00467B08" w:rsidRPr="00375C3A" w:rsidRDefault="00467B08" w:rsidP="00467B08">
            <w:pPr>
              <w:spacing w:before="120"/>
              <w:jc w:val="both"/>
              <w:rPr>
                <w:sz w:val="26"/>
                <w:szCs w:val="26"/>
              </w:rPr>
            </w:pPr>
            <w:r w:rsidRPr="00375C3A">
              <w:rPr>
                <w:sz w:val="26"/>
                <w:szCs w:val="26"/>
              </w:rPr>
              <w:t xml:space="preserve">4. Việc cấp các chứng nhận chất lượng sản phẩm, hàng hoá; giấy chứng nhận xuất xứ hàng hoá; chứng nhận hợp quy, hợp chuẩn và các giấy tờ khác gắn với sản phẩm, hàng hoá trong quá trình truy xuất nguồn gốc phải đồng thời được thực hiện thông qua việc khởi tạo các chứng chỉ số tương ứng theo quy định tại khoản 2 Điều 10 Nghị định này, lưu trữ trên cơ sở dữ liệu chuyên ngành hoặc cơ sở dữ liệu của các đơn vị cấp chứng nhận và được kết nối, đồng bộ đến Nền tảng quốc gia về định danh, xác thực và truy xuất nguồn gốc sản phẩm, hàng hoá và Cơ sở dữ liệu quốc gia về sản phẩm, hàng hóa. Các chứng chỉ số được khởi tạo theo quy định tại khoản </w:t>
            </w:r>
            <w:r w:rsidRPr="00375C3A">
              <w:rPr>
                <w:sz w:val="26"/>
                <w:szCs w:val="26"/>
              </w:rPr>
              <w:lastRenderedPageBreak/>
              <w:t>này phải được liên kết với sản phẩm, hàng hoá thông qua mã UID, bảo đảm khả năng xác thực, đối chiếu và truy vết độc lập trong suốt vòng đời sản phẩm, hàng hoá.</w:t>
            </w:r>
          </w:p>
          <w:p w14:paraId="2F4BDA20" w14:textId="77777777" w:rsidR="00467B08" w:rsidRPr="00375C3A" w:rsidRDefault="00467B08" w:rsidP="00467B08">
            <w:pPr>
              <w:spacing w:before="120"/>
              <w:jc w:val="both"/>
              <w:rPr>
                <w:sz w:val="26"/>
                <w:szCs w:val="26"/>
              </w:rPr>
            </w:pPr>
            <w:r w:rsidRPr="00375C3A">
              <w:rPr>
                <w:sz w:val="26"/>
                <w:szCs w:val="26"/>
              </w:rPr>
              <w:t>Bộ, cơ quan ngang bộ chịu trách nhiệm quản lý ngành, lĩnh vực có trách nhiệm tổ chức khởi tạo hoặc chỉ đạo, yêu cầu và bảo đảm các tổ chức, đơn vị có thẩm quyền cấp các chứng nhận chất lượng sản phẩm, hàng hoá; giấy chứng nhận xuất xứ hàng hoá; chứng nhận hợp quy, hợp chuẩn và các giấy tờ khác gắn với sản phẩm, hàng hoá thực hiện việc khởi tạo các chứng chỉ số tương ứng và ghi nhận, đồng bộ trên Nền tảng quốc gia về định danh, xác thực và truy xuất nguồn gốc sản phẩm, hàng hoá; tổng hợp, ban hành danh mục các loại giấy tờ, chứng nhận gắn với sản phẩm, hàng hoá thuộc phạm vi quản lý phải thực hiện khởi tạo chứng chỉ số, đồng thời cập nhật, điều chỉnh danh mục này khi có thay đổi theo quy định của pháp luật.</w:t>
            </w:r>
          </w:p>
          <w:p w14:paraId="2B08D517" w14:textId="0BFBC93B" w:rsidR="00467B08" w:rsidRPr="00375C3A" w:rsidRDefault="00467B08" w:rsidP="00467B08">
            <w:pPr>
              <w:spacing w:before="120"/>
              <w:jc w:val="both"/>
              <w:rPr>
                <w:sz w:val="26"/>
                <w:szCs w:val="26"/>
              </w:rPr>
            </w:pPr>
            <w:r w:rsidRPr="00375C3A">
              <w:rPr>
                <w:sz w:val="26"/>
                <w:szCs w:val="26"/>
              </w:rPr>
              <w:t>5. Các chứng chỉ số về chứng nhận chất lượng sản phẩm, hàng hoá; chứng nhận xuất xứ hàng hoá; chứng nhận hợp quy, hợp chuẩn và các giấy tờ khác gắn với sản phẩm, hàng hoá đã được khởi tạo trên Nền tảng quốc gia về định danh, xác thực và truy xuất nguồn gốc sản phẩm, hàng hoá có giá trị sử dụng như bản chính.</w:t>
            </w:r>
          </w:p>
        </w:tc>
        <w:tc>
          <w:tcPr>
            <w:tcW w:w="5610" w:type="dxa"/>
          </w:tcPr>
          <w:p w14:paraId="7AC83430" w14:textId="3D5223A3" w:rsidR="00B7466D" w:rsidRPr="00B7466D" w:rsidRDefault="00B7466D" w:rsidP="00B7466D">
            <w:pPr>
              <w:spacing w:before="120"/>
              <w:jc w:val="both"/>
              <w:rPr>
                <w:sz w:val="26"/>
                <w:szCs w:val="26"/>
                <w:lang w:val="vi-VN"/>
              </w:rPr>
            </w:pPr>
            <w:r w:rsidRPr="00B7466D">
              <w:rPr>
                <w:sz w:val="26"/>
                <w:szCs w:val="26"/>
              </w:rPr>
              <w:lastRenderedPageBreak/>
              <w:t xml:space="preserve">Điều 10 được xây dựng nhằm quy định cơ chế tổ chức và thực hiện truy xuất nguồn gốc sản phẩm, hàng hoá trên Nền tảng quốc gia về định danh, xác thực và truy xuất nguồn gốc sản phẩm, hàng hoá. Quy định này được thiết kế trên cơ sở kế thừa các nguyên tắc về truy xuất nguồn gốc đã được xác lập trong Luật Chất lượng sản phẩm, hàng hoá và các văn bản hướng dẫn thi hành, đồng thời bổ sung cơ chế kỹ thuật để bảo đảm tính xác thực, toàn vẹn và khả năng kiểm chứng của dữ liệu trong môi trường </w:t>
            </w:r>
            <w:r w:rsidRPr="00B7466D">
              <w:rPr>
                <w:sz w:val="26"/>
                <w:szCs w:val="26"/>
              </w:rPr>
              <w:lastRenderedPageBreak/>
              <w:t>số. Trong bối cảnh các quy định hiện hành chủ yếu tập trung vào yêu cầu cung cấp và lưu trữ thông tin truy xuất nguồn gốc, việc thiết lập cơ chế ghi nhận và xác thực dữ liệu thông qua chứng chỉ số giúp nâng cao độ tin cậy của dữ liệu truy xuất nguồn gốc, phục vụ hiệu quả công tác quản lý nhà nước và tăng cường minh bạch trong chuỗi cung ứng.</w:t>
            </w:r>
          </w:p>
          <w:p w14:paraId="7427B15F" w14:textId="6707EA4A" w:rsidR="00B7466D" w:rsidRPr="00B7466D" w:rsidRDefault="00B7466D" w:rsidP="00B7466D">
            <w:pPr>
              <w:spacing w:before="120"/>
              <w:jc w:val="both"/>
              <w:rPr>
                <w:sz w:val="26"/>
                <w:szCs w:val="26"/>
                <w:lang w:val="vi-VN"/>
              </w:rPr>
            </w:pPr>
            <w:r w:rsidRPr="00B7466D">
              <w:rPr>
                <w:sz w:val="26"/>
                <w:szCs w:val="26"/>
              </w:rPr>
              <w:t>Khoản 1 quy định việc truy xuất nguồn gốc sản phẩm, hàng hoá trên Nền tảng quốc gia được thực hiện thông qua mã định danh sản phẩm, hàng hoá. Mã UID đóng vai trò là định danh duy nhất của sản phẩm trong hệ thống, cho phép liên kết và truy xuất toàn bộ dữ liệu phát sinh trong suốt vòng đời của sản phẩm. Nội dung này đồng thời bảo đảm việc truy xuất nguồn gốc tuân thủ các nguyên tắc chung theo quy định của pháp luật về chất lượng sản phẩm, hàng hoá. Việc sử dụng mã UID làm định danh thống nhất giúp khắc phục tình trạng phân tán dữ liệu giữa nhiều hệ thống truy xuất khác nhau, tạo điều kiện hình thành một hệ thống truy xuất nguồn gốc thống nhất trên phạm vi quốc gia.</w:t>
            </w:r>
          </w:p>
          <w:p w14:paraId="0D78D27E" w14:textId="56FFCC03" w:rsidR="00B7466D" w:rsidRPr="00B7466D" w:rsidRDefault="00B7466D" w:rsidP="00B7466D">
            <w:pPr>
              <w:spacing w:before="120"/>
              <w:jc w:val="both"/>
              <w:rPr>
                <w:sz w:val="26"/>
                <w:szCs w:val="26"/>
                <w:lang w:val="vi-VN"/>
              </w:rPr>
            </w:pPr>
            <w:r w:rsidRPr="00B7466D">
              <w:rPr>
                <w:sz w:val="26"/>
                <w:szCs w:val="26"/>
              </w:rPr>
              <w:t xml:space="preserve">Khoản 2 quy định việc truy xuất nguồn gốc sản phẩm, hàng hoá phải được ghi nhận thông qua việc khởi tạo các chứng chỉ số gắn với mã UID nhằm bảo đảm tính toàn vẹn và khả năng xác minh độc lập của dữ liệu. Theo đó, các sự kiện quan trọng trong chuỗi cung ứng như hoàn tất sản xuất, hoàn thành thủ tục </w:t>
            </w:r>
            <w:r w:rsidRPr="00B7466D">
              <w:rPr>
                <w:sz w:val="26"/>
                <w:szCs w:val="26"/>
              </w:rPr>
              <w:lastRenderedPageBreak/>
              <w:t>nhập khẩu hoặc thời điểm sản phẩm được cung cấp cho người tiêu dùng phải được ghi nhận thông qua chứng chỉ số. Việc gắn chứng chỉ số với các công đoạn trong quá trình lưu thông của sản phẩm giúp hình thành các dấu vết dữ liệu có thể kiểm chứng, hạn chế nguy cơ sửa đổi hoặc làm sai lệch thông tin truy xuất nguồn gốc. Nghị định số 37/2026/NĐ-CP chưa có quy định cụ thể về việc xác thực dữ liệu tại từng công đoạn trong chuỗi truy xuất nguồn gốc, do đó Nghị định này thiết lập cơ chế khởi tạo chứng chỉ số như một giải pháp kỹ thuật để bảo đảm độ tin cậy của dữ liệu. Đồng thời, quy định giao các bộ, cơ quan ngang bộ xác định các công đoạn tối thiểu phải thực hiện việc khởi tạo chứng chỉ số phù hợp với đặc thù từng nhóm sản phẩm, hàng hoá nhằm bảo đảm tính linh hoạt và phù hợp với yêu cầu quản lý chuyên ngành.</w:t>
            </w:r>
          </w:p>
          <w:p w14:paraId="19B15624" w14:textId="3EAFECBF" w:rsidR="00B7466D" w:rsidRPr="00B7466D" w:rsidRDefault="00B7466D" w:rsidP="00B7466D">
            <w:pPr>
              <w:spacing w:before="120"/>
              <w:jc w:val="both"/>
              <w:rPr>
                <w:sz w:val="26"/>
                <w:szCs w:val="26"/>
                <w:lang w:val="vi-VN"/>
              </w:rPr>
            </w:pPr>
            <w:r w:rsidRPr="00B7466D">
              <w:rPr>
                <w:sz w:val="26"/>
                <w:szCs w:val="26"/>
              </w:rPr>
              <w:t>Khoản 3 quy định dữ liệu truy xuất nguồn gốc của sản phẩm, hàng hoá phải bao gồm các thông tin tối thiểu theo quy định của pháp luật về chất lượng sản phẩm, hàng hoá. Quy định này bảo đảm sự thống nhất</w:t>
            </w:r>
            <w:r>
              <w:rPr>
                <w:sz w:val="26"/>
                <w:szCs w:val="26"/>
                <w:lang w:val="vi-VN"/>
              </w:rPr>
              <w:t xml:space="preserve"> giữa dự thảo</w:t>
            </w:r>
            <w:r w:rsidRPr="00B7466D">
              <w:rPr>
                <w:sz w:val="26"/>
                <w:szCs w:val="26"/>
              </w:rPr>
              <w:t xml:space="preserve"> </w:t>
            </w:r>
            <w:r>
              <w:rPr>
                <w:sz w:val="26"/>
                <w:szCs w:val="26"/>
              </w:rPr>
              <w:t>Nghị</w:t>
            </w:r>
            <w:r>
              <w:rPr>
                <w:sz w:val="26"/>
                <w:szCs w:val="26"/>
                <w:lang w:val="vi-VN"/>
              </w:rPr>
              <w:t xml:space="preserve"> định và Nghị định 37/2026/NĐ-CP</w:t>
            </w:r>
            <w:r w:rsidRPr="00B7466D">
              <w:rPr>
                <w:sz w:val="26"/>
                <w:szCs w:val="26"/>
              </w:rPr>
              <w:t xml:space="preserve">. </w:t>
            </w:r>
          </w:p>
          <w:p w14:paraId="65BCB7B3" w14:textId="7E1A3AFE" w:rsidR="00B7466D" w:rsidRPr="00B7466D" w:rsidRDefault="00B7466D" w:rsidP="00B7466D">
            <w:pPr>
              <w:spacing w:before="120"/>
              <w:jc w:val="both"/>
              <w:rPr>
                <w:sz w:val="26"/>
                <w:szCs w:val="26"/>
                <w:lang w:val="vi-VN"/>
              </w:rPr>
            </w:pPr>
            <w:r w:rsidRPr="00B7466D">
              <w:rPr>
                <w:sz w:val="26"/>
                <w:szCs w:val="26"/>
              </w:rPr>
              <w:t xml:space="preserve">Khoản 4 quy định việc cấp các loại chứng nhận, giấy tờ gắn với sản phẩm, hàng hoá như chứng nhận chất lượng, giấy chứng nhận xuất xứ, chứng nhận hợp quy, hợp chuẩn và các tài liệu liên quan phải đồng </w:t>
            </w:r>
            <w:r w:rsidRPr="00B7466D">
              <w:rPr>
                <w:sz w:val="26"/>
                <w:szCs w:val="26"/>
              </w:rPr>
              <w:lastRenderedPageBreak/>
              <w:t>thời được thực hiện thông qua việc khởi tạo các chứng chỉ số tương ứng và liên kết với mã UID của sản phẩm. Mục đích của quy định này là bảo đảm các tài liệu và chứng nhận quan trọng liên quan đến sản phẩm được số hoá và gắn với hệ thống dữ liệu truy xuất nguồn gốc, từ đó bảo đảm tính toàn vẹn và khả năng xác minh của các thông tin này trong môi trường số. Khi các chứng nhận được thể hiện dưới dạng chứng chỉ số và liên kết với mã định danh của sản phẩm, các bên liên quan có thể dễ dàng kiểm tra, đối chiếu và xác minh thông tin mà không cần phụ thuộc hoàn toàn vào hồ sơ giấy. Quy định này cũng tạo điều kiện thúc đẩy quá trình số hoá các giấy tờ, chứng nhận liên quan đến sản phẩm, hàng hoá, qua đó hỗ trợ các cơ quan quản lý, doanh nghiệp và các chủ thể trong chuỗi cung ứng thực hiện việc xác minh, xuất trình và chia sẻ thông tin một cách thuận lợi và hiệu quả. Đồng thời, quy định giao các bộ, cơ quan ngang bộ ban hành danh mục các loại giấy tờ, chứng nhận phải thực hiện khởi tạo chứng chỉ số nhằm bảo đảm việc triển khai phù hợp với đặc thù của từng ngành, lĩnh vực.</w:t>
            </w:r>
          </w:p>
          <w:p w14:paraId="0CE3A7F4" w14:textId="2FEA5CE8" w:rsidR="00467B08" w:rsidRPr="00B7466D" w:rsidRDefault="00B7466D" w:rsidP="00B7466D">
            <w:pPr>
              <w:spacing w:before="120"/>
              <w:jc w:val="both"/>
              <w:rPr>
                <w:sz w:val="26"/>
                <w:szCs w:val="26"/>
                <w:lang w:val="vi-VN"/>
              </w:rPr>
            </w:pPr>
            <w:r w:rsidRPr="00B7466D">
              <w:rPr>
                <w:sz w:val="26"/>
                <w:szCs w:val="26"/>
              </w:rPr>
              <w:t xml:space="preserve">Khoản 5 quy định các chứng chỉ số được khởi tạo đối với các loại chứng nhận, giấy tờ gắn với sản phẩm, hàng hoá có giá trị sử dụng như bản chính. Quy định này nhằm bảo đảm giá trị pháp lý của các chứng chỉ số trong quá trình sử dụng và trao đổi thông tin trong môi trường điện tử. Khi các chứng nhận được khởi </w:t>
            </w:r>
            <w:r w:rsidRPr="00B7466D">
              <w:rPr>
                <w:sz w:val="26"/>
                <w:szCs w:val="26"/>
              </w:rPr>
              <w:lastRenderedPageBreak/>
              <w:t>tạo dưới dạng chứng chỉ số và được ký xác thực theo quy định của pháp luật, các dữ liệu này có thể được sử dụng để thay thế cho bản giấy, góp phần giảm chi phí hành chính, nâng cao hiệu quả quản lý và tạo điều kiện thuận lợi cho việc chia sẻ, xác minh và sử dụng thông tin trong hệ thống truy xuất nguồn gốc sản phẩm, hàng hoá.</w:t>
            </w:r>
            <w:r>
              <w:rPr>
                <w:sz w:val="26"/>
                <w:szCs w:val="26"/>
                <w:lang w:val="vi-VN"/>
              </w:rPr>
              <w:t xml:space="preserve"> Việc quy định như trên cũng phù hợp với Điều 20 Luật Dữ liệu 2024.</w:t>
            </w:r>
          </w:p>
        </w:tc>
      </w:tr>
      <w:tr w:rsidR="00467B08" w14:paraId="21F43BC8" w14:textId="77777777" w:rsidTr="00CA4A47">
        <w:trPr>
          <w:trHeight w:val="1130"/>
        </w:trPr>
        <w:tc>
          <w:tcPr>
            <w:tcW w:w="2550" w:type="dxa"/>
          </w:tcPr>
          <w:p w14:paraId="23A03FBE" w14:textId="466CB85B"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40BAC3FE" w14:textId="77777777" w:rsidR="00467B08" w:rsidRPr="00375C3A" w:rsidRDefault="00467B08" w:rsidP="00467B08">
            <w:pPr>
              <w:spacing w:before="120"/>
              <w:jc w:val="both"/>
              <w:rPr>
                <w:b/>
                <w:bCs/>
                <w:sz w:val="26"/>
                <w:szCs w:val="26"/>
              </w:rPr>
            </w:pPr>
            <w:r w:rsidRPr="00375C3A">
              <w:rPr>
                <w:b/>
                <w:bCs/>
                <w:sz w:val="26"/>
                <w:szCs w:val="26"/>
              </w:rPr>
              <w:t>Điều 11. Nền tảng chuỗi khối quốc gia</w:t>
            </w:r>
          </w:p>
          <w:p w14:paraId="3CEC06F3" w14:textId="5BAC6F05" w:rsidR="00467B08" w:rsidRPr="00375C3A" w:rsidRDefault="00244F69" w:rsidP="00467B08">
            <w:pPr>
              <w:spacing w:before="120"/>
              <w:jc w:val="both"/>
              <w:rPr>
                <w:sz w:val="26"/>
                <w:szCs w:val="26"/>
              </w:rPr>
            </w:pPr>
            <w:r>
              <w:rPr>
                <w:sz w:val="26"/>
                <w:szCs w:val="26"/>
                <w:lang w:val="vi-VN"/>
              </w:rPr>
              <w:t>1</w:t>
            </w:r>
            <w:r w:rsidR="00467B08" w:rsidRPr="00375C3A">
              <w:rPr>
                <w:sz w:val="26"/>
                <w:szCs w:val="26"/>
              </w:rPr>
              <w:t>. Nền tảng chuỗi khối quốc gia phục vụ việc hình thành và vận hành các hệ thống, nền tảng, ứng dụng khác có yêu cầu xác nhận, xác thực dữ liệu (trong đó bao gồm Nền tảng quốc gia về định danh, xác thực và truy xuất nguồn gốc sản phẩm, hàng hóa) thông qua cơ chế ghi nhận, lưu vết và đối chiếu trên nền tảng chuỗi khối quốc gia bằng việc sử dụng mã định danh phi tập trung và khóa công khai, khoá bí mật hoặc các phương thức phù hợp với quy định pháp luật về dữ liệu.</w:t>
            </w:r>
          </w:p>
          <w:p w14:paraId="45D3696D" w14:textId="77777777" w:rsidR="00467B08" w:rsidRPr="00375C3A" w:rsidRDefault="00467B08" w:rsidP="00467B08">
            <w:pPr>
              <w:spacing w:before="120"/>
              <w:jc w:val="both"/>
              <w:rPr>
                <w:sz w:val="26"/>
                <w:szCs w:val="26"/>
              </w:rPr>
            </w:pPr>
            <w:r w:rsidRPr="00375C3A">
              <w:rPr>
                <w:sz w:val="26"/>
                <w:szCs w:val="26"/>
              </w:rPr>
              <w:t>Trong thời gian và phạm vi do chủ sở hữu dữ liệu quyết định, dữ liệu sau khi được xác thực thông qua Nền tảng chuỗi khối quốc gia có giá trị pháp lý tương đương dữ liệu gốc được lưu trữ tại cơ sở dữ liệu quốc gia, cơ sở dữ liệu chuyên ngành hoặc cơ sở dữ liệu khác theo quy định của pháp luật.</w:t>
            </w:r>
          </w:p>
          <w:p w14:paraId="55BA29F3" w14:textId="0C7C0235" w:rsidR="00467B08" w:rsidRPr="00375C3A" w:rsidRDefault="00244F69" w:rsidP="00467B08">
            <w:pPr>
              <w:spacing w:before="120"/>
              <w:jc w:val="both"/>
              <w:rPr>
                <w:sz w:val="26"/>
                <w:szCs w:val="26"/>
              </w:rPr>
            </w:pPr>
            <w:r>
              <w:rPr>
                <w:sz w:val="26"/>
                <w:szCs w:val="26"/>
                <w:lang w:val="vi-VN"/>
              </w:rPr>
              <w:t>2</w:t>
            </w:r>
            <w:r w:rsidR="00467B08" w:rsidRPr="00375C3A">
              <w:rPr>
                <w:sz w:val="26"/>
                <w:szCs w:val="26"/>
              </w:rPr>
              <w:t xml:space="preserve">. Các lớp ứng dụng, dịch vụ số và hệ thống thông tin được phát triển trên Nền tảng chuỗi khối quốc gia được thực hiện theo mô hình hợp tác công tư theo quy định của pháp luật về hợp tác công tư trong lĩnh vực khoa học, công nghệ, đổi mới sáng tạo và chuyển đổi số. Nhà nước quản lý, giám sát và kiểm soát tiêu chuẩn kỹ </w:t>
            </w:r>
            <w:r w:rsidR="00467B08" w:rsidRPr="00375C3A">
              <w:rPr>
                <w:sz w:val="26"/>
                <w:szCs w:val="26"/>
              </w:rPr>
              <w:lastRenderedPageBreak/>
              <w:t>thuật, an toàn, an ninh dữ liệu; tổ chức, doanh nghiệp tham gia hợp tác chịu trách nhiệm phát triển, cung cấp và vận hành các ứng dụng theo phạm vi được phê duyệt.</w:t>
            </w:r>
          </w:p>
        </w:tc>
        <w:tc>
          <w:tcPr>
            <w:tcW w:w="5610" w:type="dxa"/>
          </w:tcPr>
          <w:p w14:paraId="2928F719" w14:textId="764D5B31" w:rsidR="00044E0F" w:rsidRPr="00044E0F" w:rsidRDefault="00044E0F" w:rsidP="00044E0F">
            <w:pPr>
              <w:spacing w:before="120"/>
              <w:jc w:val="both"/>
              <w:rPr>
                <w:sz w:val="26"/>
                <w:szCs w:val="26"/>
                <w:lang w:val="vi-VN"/>
              </w:rPr>
            </w:pPr>
            <w:r w:rsidRPr="00044E0F">
              <w:rPr>
                <w:sz w:val="26"/>
                <w:szCs w:val="26"/>
              </w:rPr>
              <w:lastRenderedPageBreak/>
              <w:t>Điều 11 được xây dựng nhằm xác lập cơ sở pháp lý cho việc hình thành và vận hành Nền tảng chuỗi khối quốc gia với vai trò là hạ tầng kỹ thuật nền tảng phục vụ các hoạt động xác nhận và xác thực dữ liệu trong môi trường số. Trong bối cảnh Nghị định này thiết lập cơ chế định danh, xác thực và truy xuất nguồn gốc sản phẩm, hàng hoá dựa trên dữ liệu số, việc có một hạ tầng công nghệ bảo đảm khả năng ghi nhận, lưu vết và xác minh dữ liệu một cách tin cậy là yêu cầu cần thiết. Nền tảng chuỗi khối quốc gia được thiết kế như một lớp hạ tầng kỹ thuật dùng chung, làm nền tảng để các hệ thống và ứng dụng có yêu cầu xác thực dữ liệu có thể vận hành thống nhất, trong đó Nền tảng quốc gia về định danh, xác thực và truy xuất nguồn gốc sản phẩm, hàng hoá là một trong các hệ thống ứng dụng quan trọng được triển khai trên hạ tầng này.</w:t>
            </w:r>
          </w:p>
          <w:p w14:paraId="7919206C" w14:textId="5C19FA9F" w:rsidR="00044E0F" w:rsidRPr="00044E0F" w:rsidRDefault="00044E0F" w:rsidP="00044E0F">
            <w:pPr>
              <w:spacing w:before="120"/>
              <w:jc w:val="both"/>
              <w:rPr>
                <w:sz w:val="26"/>
                <w:szCs w:val="26"/>
                <w:lang w:val="vi-VN"/>
              </w:rPr>
            </w:pPr>
            <w:r w:rsidRPr="00044E0F">
              <w:rPr>
                <w:sz w:val="26"/>
                <w:szCs w:val="26"/>
              </w:rPr>
              <w:t xml:space="preserve">Khoản </w:t>
            </w:r>
            <w:r w:rsidR="00244F69">
              <w:rPr>
                <w:sz w:val="26"/>
                <w:szCs w:val="26"/>
                <w:lang w:val="vi-VN"/>
              </w:rPr>
              <w:t>1</w:t>
            </w:r>
            <w:r w:rsidRPr="00044E0F">
              <w:rPr>
                <w:sz w:val="26"/>
                <w:szCs w:val="26"/>
              </w:rPr>
              <w:t xml:space="preserve"> quy định chức năng của Nền tảng chuỗi khối quốc gia trong việc hỗ trợ hình thành và vận </w:t>
            </w:r>
            <w:r w:rsidRPr="00044E0F">
              <w:rPr>
                <w:sz w:val="26"/>
                <w:szCs w:val="26"/>
              </w:rPr>
              <w:lastRenderedPageBreak/>
              <w:t>hành các hệ thống, nền tảng và ứng dụng có yêu cầu xác nhận, xác thực dữ liệu. Trong đó, Nền tảng quốc gia về định danh, xác thực và truy xuất nguồn gốc sản phẩm, hàng hoá được xác định là một hệ thống ứng dụng vận hành trên hạ tầng này. Thông qua cơ chế ghi nhận và lưu vết dữ liệu trên nền tảng chuỗi khối, các thông tin liên quan đến định danh, xác thực và truy xuất nguồn gốc sản phẩm, hàng hoá có thể được ghi nhận một cách thống nhất, bảo đảm tính toàn vẹn và khả năng kiểm chứng của dữ liệu. Đồng thời, việc ghi nhận các mã định danh phi tập trung và khoá công khai của các chủ thể trên nền tảng chuỗi khối giúp hình thành cơ chế định danh và xác thực phi tập trung, tạo điều kiện để các bên tham gia có thể xác minh tính hợp lệ của dữ liệu một cách độc lập mà không phụ thuộc vào một hệ thống trung gian riêng lẻ. Quy định này cũng làm rõ rằng dữ liệu sau khi được xác thực thông qua nền tảng chuỗi khối quốc gia, trong phạm vi và thời gian do chủ sở hữu dữ liệu quyết định, có giá trị pháp lý tương đương với dữ liệu gốc được lưu trữ trong các cơ sở dữ liệu quốc gia hoặc cơ sở dữ liệu chuyên ngành theo quy định của pháp luật. Điều này tạo cơ sở pháp lý cho việc sử dụng dữ liệu đã được xác thực trong các giao dịch và hoạt động quản lý trong môi trường số</w:t>
            </w:r>
            <w:r>
              <w:rPr>
                <w:sz w:val="26"/>
                <w:szCs w:val="26"/>
                <w:lang w:val="vi-VN"/>
              </w:rPr>
              <w:t>, phù hợp với Luật Dữ liệu 2024 và Nghị định 165/2025/NĐ-CP</w:t>
            </w:r>
            <w:r w:rsidRPr="00044E0F">
              <w:rPr>
                <w:sz w:val="26"/>
                <w:szCs w:val="26"/>
              </w:rPr>
              <w:t>.</w:t>
            </w:r>
          </w:p>
          <w:p w14:paraId="4B848801" w14:textId="6F0EC237" w:rsidR="00044E0F" w:rsidRPr="00044E0F" w:rsidRDefault="00044E0F" w:rsidP="00044E0F">
            <w:pPr>
              <w:spacing w:before="120"/>
              <w:jc w:val="both"/>
              <w:rPr>
                <w:sz w:val="26"/>
                <w:szCs w:val="26"/>
                <w:lang w:val="vi-VN"/>
              </w:rPr>
            </w:pPr>
            <w:r w:rsidRPr="00044E0F">
              <w:rPr>
                <w:sz w:val="26"/>
                <w:szCs w:val="26"/>
              </w:rPr>
              <w:lastRenderedPageBreak/>
              <w:t xml:space="preserve">Khoản </w:t>
            </w:r>
            <w:r w:rsidR="00244F69">
              <w:rPr>
                <w:sz w:val="26"/>
                <w:szCs w:val="26"/>
                <w:lang w:val="vi-VN"/>
              </w:rPr>
              <w:t>2</w:t>
            </w:r>
            <w:r w:rsidRPr="00044E0F">
              <w:rPr>
                <w:sz w:val="26"/>
                <w:szCs w:val="26"/>
              </w:rPr>
              <w:t xml:space="preserve"> quy định về việc phát triển các lớp ứng dụng, dịch vụ số và hệ thống thông tin trên Nền tảng chuỗi khối quốc gia theo mô hình hợp tác công tư. Việc áp dụng mô hình hợp tác công tư cho phép tận dụng nguồn lực của khu vực tư nhân trong việc phát triển các giải pháp công nghệ, đồng thời vẫn bảo đảm vai trò quản lý và giám sát của Nhà nước đối với hạ tầng dữ liệu quan trọng. Cách tiếp cận này góp phần thúc đẩy phát triển hệ sinh thái dịch vụ số trên nền tảng chuỗi khối quốc gia, đồng thời bảo đảm các ứng dụng được triển khai phù hợp với yêu cầu quản lý và an toàn dữ liệu.</w:t>
            </w:r>
          </w:p>
          <w:p w14:paraId="61E82585" w14:textId="36625B17" w:rsidR="00467B08" w:rsidRPr="00375C3A" w:rsidRDefault="00044E0F" w:rsidP="00044E0F">
            <w:pPr>
              <w:spacing w:before="120"/>
              <w:jc w:val="both"/>
              <w:rPr>
                <w:sz w:val="26"/>
                <w:szCs w:val="26"/>
              </w:rPr>
            </w:pPr>
            <w:r w:rsidRPr="00044E0F">
              <w:rPr>
                <w:sz w:val="26"/>
                <w:szCs w:val="26"/>
              </w:rPr>
              <w:t>Các quy định tại Điều 11 tạo cơ sở pháp lý cho việc hình thành một hạ tầng chuỗi khối dùng chung ở cấp quốc gia, đóng vai trò là lớp nền kỹ thuật cho các hệ thống xác nhận và xác thực dữ liệu trong nền kinh tế số. Việc thiết lập nền tảng này không chỉ hỗ trợ vận hành Nền tảng quốc gia về định danh, xác thực và truy xuất nguồn gốc sản phẩm, hàng hoá mà còn tạo điều kiện để các hệ thống dữ liệu và dịch vụ số khác có thể sử dụng chung cơ chế xác thực dữ liệu, qua đó nâng cao tính minh bạch, độ tin cậy và khả năng liên thông của dữ liệu trong quá trình chuyển đổi số quốc gia.</w:t>
            </w:r>
          </w:p>
        </w:tc>
      </w:tr>
      <w:tr w:rsidR="00467B08" w14:paraId="04A4B8BF" w14:textId="77777777" w:rsidTr="00CA4A47">
        <w:trPr>
          <w:trHeight w:val="1130"/>
        </w:trPr>
        <w:tc>
          <w:tcPr>
            <w:tcW w:w="2550" w:type="dxa"/>
          </w:tcPr>
          <w:p w14:paraId="29F851A2" w14:textId="53E951AD"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5A96D937" w14:textId="77777777" w:rsidR="00467B08" w:rsidRPr="00375C3A" w:rsidRDefault="00467B08" w:rsidP="00467B08">
            <w:pPr>
              <w:spacing w:before="120"/>
              <w:jc w:val="both"/>
              <w:rPr>
                <w:b/>
                <w:bCs/>
                <w:sz w:val="26"/>
                <w:szCs w:val="26"/>
              </w:rPr>
            </w:pPr>
            <w:r w:rsidRPr="00375C3A">
              <w:rPr>
                <w:b/>
                <w:bCs/>
                <w:sz w:val="26"/>
                <w:szCs w:val="26"/>
              </w:rPr>
              <w:t>Điều 12. Nền tảng quốc gia về định danh, xác thực và truy xuất nguồn gốc sản phẩm, hàng hoá</w:t>
            </w:r>
          </w:p>
          <w:p w14:paraId="6817FB5A" w14:textId="77777777" w:rsidR="00467B08" w:rsidRPr="00375C3A" w:rsidRDefault="00467B08" w:rsidP="00467B08">
            <w:pPr>
              <w:spacing w:before="120"/>
              <w:jc w:val="both"/>
              <w:rPr>
                <w:sz w:val="26"/>
                <w:szCs w:val="26"/>
              </w:rPr>
            </w:pPr>
            <w:r w:rsidRPr="00375C3A">
              <w:rPr>
                <w:sz w:val="26"/>
                <w:szCs w:val="26"/>
              </w:rPr>
              <w:lastRenderedPageBreak/>
              <w:t>1. Nền tảng quốc gia về định danh, xác thực và truy xuất nguồn gốc sản phẩm, hàng hoá được xây dựng và vận hành trên Nền tảng chuỗi khối quốc gia phục vụ hoạt động định danh, xác thực và truy xuất nguồn gốc sản phẩm, hàng hóa theo quy định tại Nghị định này, bao gồm:</w:t>
            </w:r>
          </w:p>
          <w:p w14:paraId="7B12ACDE" w14:textId="77777777" w:rsidR="00467B08" w:rsidRPr="00375C3A" w:rsidRDefault="00467B08" w:rsidP="00467B08">
            <w:pPr>
              <w:spacing w:before="120"/>
              <w:jc w:val="both"/>
              <w:rPr>
                <w:sz w:val="26"/>
                <w:szCs w:val="26"/>
              </w:rPr>
            </w:pPr>
            <w:r w:rsidRPr="00375C3A">
              <w:rPr>
                <w:sz w:val="26"/>
                <w:szCs w:val="26"/>
              </w:rPr>
              <w:t>a) Tạo lập mã UID duy nhất cho sản phẩm, hàng hoá;</w:t>
            </w:r>
          </w:p>
          <w:p w14:paraId="167EC68C" w14:textId="77777777" w:rsidR="00467B08" w:rsidRPr="00375C3A" w:rsidRDefault="00467B08" w:rsidP="00467B08">
            <w:pPr>
              <w:spacing w:before="120"/>
              <w:jc w:val="both"/>
              <w:rPr>
                <w:sz w:val="26"/>
                <w:szCs w:val="26"/>
              </w:rPr>
            </w:pPr>
            <w:r w:rsidRPr="00375C3A">
              <w:rPr>
                <w:sz w:val="26"/>
                <w:szCs w:val="26"/>
              </w:rPr>
              <w:t>b) Ghi nhận, khởi tạo, lưu trữ các chứng chỉ số tương ứng với các chứng nhận chất lượng sản phẩm, hàng hoá; giấy chứng nhận xuất xứ hàng hoá; giấy tờ khác gắn với sản phẩm, hàng hoá; dữ liệu về sản phẩm, hàng hoá và các các sự kiện trọng yếu trong hoạt động truy xuất nguồn gốc;</w:t>
            </w:r>
          </w:p>
          <w:p w14:paraId="1893B31E" w14:textId="77777777" w:rsidR="00467B08" w:rsidRPr="00375C3A" w:rsidRDefault="00467B08" w:rsidP="00467B08">
            <w:pPr>
              <w:spacing w:before="120"/>
              <w:jc w:val="both"/>
              <w:rPr>
                <w:sz w:val="26"/>
                <w:szCs w:val="26"/>
              </w:rPr>
            </w:pPr>
            <w:r w:rsidRPr="00375C3A">
              <w:rPr>
                <w:sz w:val="26"/>
                <w:szCs w:val="26"/>
              </w:rPr>
              <w:t>c) Xác thực sản phẩm, hàng hoá theo quy định tại Nghị định này;</w:t>
            </w:r>
          </w:p>
          <w:p w14:paraId="754B3999" w14:textId="77777777" w:rsidR="00467B08" w:rsidRPr="00375C3A" w:rsidRDefault="00467B08" w:rsidP="00467B08">
            <w:pPr>
              <w:spacing w:before="120"/>
              <w:jc w:val="both"/>
              <w:rPr>
                <w:sz w:val="26"/>
                <w:szCs w:val="26"/>
              </w:rPr>
            </w:pPr>
            <w:r w:rsidRPr="00375C3A">
              <w:rPr>
                <w:sz w:val="26"/>
                <w:szCs w:val="26"/>
              </w:rPr>
              <w:t>d) Phục vụ phát triển kinh tế, xã hội và chuyển đổi số quốc gia;</w:t>
            </w:r>
          </w:p>
          <w:p w14:paraId="61ED8928" w14:textId="77777777" w:rsidR="00467B08" w:rsidRPr="00375C3A" w:rsidRDefault="00467B08" w:rsidP="00467B08">
            <w:pPr>
              <w:spacing w:before="120"/>
              <w:jc w:val="both"/>
              <w:rPr>
                <w:sz w:val="26"/>
                <w:szCs w:val="26"/>
              </w:rPr>
            </w:pPr>
            <w:r w:rsidRPr="00375C3A">
              <w:rPr>
                <w:sz w:val="26"/>
                <w:szCs w:val="26"/>
              </w:rPr>
              <w:t>đ) Hỗ trợ quản lý, chỉ đạo, điều hành của cấp có thẩm quyền;</w:t>
            </w:r>
          </w:p>
          <w:p w14:paraId="70B3B6FE" w14:textId="77777777" w:rsidR="00467B08" w:rsidRPr="00375C3A" w:rsidRDefault="00467B08" w:rsidP="00467B08">
            <w:pPr>
              <w:spacing w:before="120"/>
              <w:jc w:val="both"/>
              <w:rPr>
                <w:sz w:val="26"/>
                <w:szCs w:val="26"/>
              </w:rPr>
            </w:pPr>
            <w:r w:rsidRPr="00375C3A">
              <w:rPr>
                <w:sz w:val="26"/>
                <w:szCs w:val="26"/>
              </w:rPr>
              <w:t>e) Phục vụ công tác phòng, chống tội phạm liên quan đến hàng hoá;</w:t>
            </w:r>
          </w:p>
          <w:p w14:paraId="39802AF4" w14:textId="77777777" w:rsidR="00467B08" w:rsidRPr="00375C3A" w:rsidRDefault="00467B08" w:rsidP="00467B08">
            <w:pPr>
              <w:spacing w:before="120"/>
              <w:jc w:val="both"/>
              <w:rPr>
                <w:sz w:val="26"/>
                <w:szCs w:val="26"/>
              </w:rPr>
            </w:pPr>
            <w:r w:rsidRPr="00375C3A">
              <w:rPr>
                <w:sz w:val="26"/>
                <w:szCs w:val="26"/>
              </w:rPr>
              <w:t>g) Tạo lập mã định danh các đơn vị và các cơ sở của các đơn vị có tham gia trong chuỗi cung ứng sản phẩm, hàng hóa;</w:t>
            </w:r>
          </w:p>
          <w:p w14:paraId="04FCB613" w14:textId="77777777" w:rsidR="00467B08" w:rsidRPr="00375C3A" w:rsidRDefault="00467B08" w:rsidP="00467B08">
            <w:pPr>
              <w:spacing w:before="120"/>
              <w:jc w:val="both"/>
              <w:rPr>
                <w:sz w:val="26"/>
                <w:szCs w:val="26"/>
              </w:rPr>
            </w:pPr>
            <w:r w:rsidRPr="00375C3A">
              <w:rPr>
                <w:sz w:val="26"/>
                <w:szCs w:val="26"/>
              </w:rPr>
              <w:t>h) Xác thực các đơn vị và các cơ sở của các đơn vị có tham gia trong chuỗi cung ứng sản phẩm, hàng hóa;</w:t>
            </w:r>
          </w:p>
          <w:p w14:paraId="6DE1ABCD" w14:textId="77777777" w:rsidR="00467B08" w:rsidRPr="00375C3A" w:rsidRDefault="00467B08" w:rsidP="00467B08">
            <w:pPr>
              <w:spacing w:before="120"/>
              <w:jc w:val="both"/>
              <w:rPr>
                <w:sz w:val="26"/>
                <w:szCs w:val="26"/>
              </w:rPr>
            </w:pPr>
            <w:r w:rsidRPr="00375C3A">
              <w:rPr>
                <w:sz w:val="26"/>
                <w:szCs w:val="26"/>
              </w:rPr>
              <w:t>i) Tạo lập và quản lý các sự kiện trọng yếu bắt buộc trong chuỗi cung ứng và quy trình chuỗi cung ứng cho từng danh mục sản phẩm thuộc từng ngành hàng cụ thể;</w:t>
            </w:r>
          </w:p>
          <w:p w14:paraId="0588BA75" w14:textId="77777777" w:rsidR="00467B08" w:rsidRPr="00375C3A" w:rsidRDefault="00467B08" w:rsidP="00467B08">
            <w:pPr>
              <w:spacing w:before="120"/>
              <w:jc w:val="both"/>
              <w:rPr>
                <w:sz w:val="26"/>
                <w:szCs w:val="26"/>
              </w:rPr>
            </w:pPr>
            <w:r w:rsidRPr="00375C3A">
              <w:rPr>
                <w:sz w:val="26"/>
                <w:szCs w:val="26"/>
              </w:rPr>
              <w:lastRenderedPageBreak/>
              <w:t>k) Các mục đích khác theo quy định của pháp luật và theo chỉ đạo của cấp có thẩm quyền.</w:t>
            </w:r>
          </w:p>
          <w:p w14:paraId="6965CC08" w14:textId="77777777" w:rsidR="00467B08" w:rsidRPr="00375C3A" w:rsidRDefault="00467B08" w:rsidP="00467B08">
            <w:pPr>
              <w:spacing w:before="120"/>
              <w:jc w:val="both"/>
              <w:rPr>
                <w:sz w:val="26"/>
                <w:szCs w:val="26"/>
              </w:rPr>
            </w:pPr>
            <w:r w:rsidRPr="00375C3A">
              <w:rPr>
                <w:sz w:val="26"/>
                <w:szCs w:val="26"/>
              </w:rPr>
              <w:t>2. Việc ghi nhận trên Nền tảng chuỗi khối quốc gia bao gồm tối thiểu các thông tin về mã DID, khóa công khai và các phương thức xác minh tương ứng của các chủ thể tham gia phát hành, tạo lập, cung cấp và xác minh chứng chỉ số, bằng chứng số; đồng thời bảo đảm khả năng đối chiếu, kiểm tra tính hợp lệ của chứng chỉ số, bằng chứng số gắn với mã UID trong suốt vòng đời sản phẩm, hàng hoá.</w:t>
            </w:r>
          </w:p>
          <w:p w14:paraId="4099A769" w14:textId="77777777" w:rsidR="00244F69" w:rsidRPr="00244F69" w:rsidRDefault="00244F69" w:rsidP="00244F69">
            <w:pPr>
              <w:spacing w:before="120"/>
              <w:jc w:val="both"/>
              <w:rPr>
                <w:sz w:val="26"/>
                <w:szCs w:val="26"/>
              </w:rPr>
            </w:pPr>
            <w:r w:rsidRPr="00244F69">
              <w:rPr>
                <w:sz w:val="26"/>
                <w:szCs w:val="26"/>
              </w:rPr>
              <w:t>3. Trung tâm Sáng tạo, khai thác dữ liệu thuộc Trung tâm dữ liệu quốc gia là đơn vị trực tiếp quản trị, vận hành Nền tảng quốc gia về định danh, xác thực và truy xuất nguồn gốc sản phẩm, hàng hoá.</w:t>
            </w:r>
          </w:p>
          <w:p w14:paraId="36607B42" w14:textId="61B850DE" w:rsidR="00467B08" w:rsidRPr="00375C3A" w:rsidRDefault="00244F69" w:rsidP="00244F69">
            <w:pPr>
              <w:spacing w:before="120"/>
              <w:jc w:val="both"/>
              <w:rPr>
                <w:sz w:val="26"/>
                <w:szCs w:val="26"/>
              </w:rPr>
            </w:pPr>
            <w:r w:rsidRPr="00244F69">
              <w:rPr>
                <w:sz w:val="26"/>
                <w:szCs w:val="26"/>
              </w:rPr>
              <w:t>4. Các bộ, cơ quan ngang bộ và Ủy ban nhân dân cấp tỉnh có trách nhiệm phối hợp với Bộ Công an triển khai, bảo đảm kết nối, vận hành và khai thác Nền tảng quốc gia về định danh, xác thực và truy xuất nguồn gốc sản phẩm, hàng hoá trong phạm vi chức năng, nhiệm vụ và thẩm quyền được giao theo quy định của Nghị định này và pháp luật có liên quan.</w:t>
            </w:r>
          </w:p>
        </w:tc>
        <w:tc>
          <w:tcPr>
            <w:tcW w:w="5610" w:type="dxa"/>
          </w:tcPr>
          <w:p w14:paraId="5D6251DF" w14:textId="302992D3" w:rsidR="00044E0F" w:rsidRPr="00244F69" w:rsidRDefault="00044E0F" w:rsidP="00044E0F">
            <w:pPr>
              <w:spacing w:before="120"/>
              <w:jc w:val="both"/>
              <w:rPr>
                <w:sz w:val="26"/>
                <w:szCs w:val="26"/>
                <w:lang w:val="vi-VN"/>
              </w:rPr>
            </w:pPr>
            <w:r w:rsidRPr="00044E0F">
              <w:rPr>
                <w:sz w:val="26"/>
                <w:szCs w:val="26"/>
              </w:rPr>
              <w:lastRenderedPageBreak/>
              <w:t xml:space="preserve">Điều 12 được xây dựng nhằm quy định về việc hình thành, chức năng và cơ chế quản lý, vận hành Nền tảng quốc gia về định danh, xác thực và truy xuất </w:t>
            </w:r>
            <w:r w:rsidRPr="00044E0F">
              <w:rPr>
                <w:sz w:val="26"/>
                <w:szCs w:val="26"/>
              </w:rPr>
              <w:lastRenderedPageBreak/>
              <w:t>nguồn gốc sản phẩm, hàng hoá. Đây là hệ thống công nghệ thông tin đóng vai trò trung tâm trong việc tổ chức thực hiện các hoạt động định danh, xác thực và truy xuất nguồn gốc sản phẩm, hàng hoá theo Nghị định này. Việc thiết lập một nền tảng quốc gia thống nhất là cần thiết nhằm khắc phục tình trạng phân tán dữ liệu truy xuất nguồn gốc giữa các hệ thống khác nhau, đồng thời tạo cơ sở để liên kết dữ liệu sản phẩm, hàng hoá trong toàn bộ chuỗi cung ứng, phục vụ quản lý nhà nước, phát triển kinh tế số và bảo đảm minh bạch thị trường.</w:t>
            </w:r>
          </w:p>
          <w:p w14:paraId="3301081D" w14:textId="64C26ED9" w:rsidR="00044E0F" w:rsidRPr="00044E0F" w:rsidRDefault="00044E0F" w:rsidP="00044E0F">
            <w:pPr>
              <w:spacing w:before="120"/>
              <w:jc w:val="both"/>
              <w:rPr>
                <w:sz w:val="26"/>
                <w:szCs w:val="26"/>
                <w:lang w:val="vi-VN"/>
              </w:rPr>
            </w:pPr>
            <w:r w:rsidRPr="00044E0F">
              <w:rPr>
                <w:sz w:val="26"/>
                <w:szCs w:val="26"/>
              </w:rPr>
              <w:t xml:space="preserve">Khoản 1 quy định các chức năng cơ bản của Nền tảng quốc gia về định danh, xác thực và truy xuất nguồn gốc sản phẩm, hàng hoá, đồng thời làm rõ mối quan hệ kỹ thuật giữa nền tảng này với Nền tảng chuỗi khối quốc gia. Theo đó, Nền tảng quốc gia được xây dựng và vận hành trên hạ tầng chuỗi khối quốc gia nhằm tận dụng cơ chế ghi nhận và lưu vết dữ liệu bất biến của công nghệ chuỗi khối để bảo đảm tính toàn vẹn và khả năng kiểm chứng của dữ liệu. Các chức năng của nền tảng bao gồm việc tạo lập mã UID cho sản phẩm, hàng hoá; ghi nhận và lưu trữ các chứng chỉ số gắn với các chứng nhận, giấy tờ liên quan đến sản phẩm; hỗ trợ hoạt động xác thực sản phẩm, hàng hoá; đồng thời phục vụ các mục tiêu rộng hơn như quản lý nhà nước, phát triển kinh tế số và hỗ trợ công tác phòng, chống tội phạm liên quan đến hàng hoá. Bên cạnh đó, nền tảng còn hỗ trợ định danh và xác </w:t>
            </w:r>
            <w:r w:rsidRPr="00044E0F">
              <w:rPr>
                <w:sz w:val="26"/>
                <w:szCs w:val="26"/>
              </w:rPr>
              <w:lastRenderedPageBreak/>
              <w:t>thực các chủ thể tham gia chuỗi cung ứng, bao gồm các doanh nghiệp và cơ sở sản xuất, kinh doanh, qua đó tạo điều kiện hình thành một hệ sinh thái dữ liệu chuỗi cung ứng có khả năng kiểm chứng và truy vết. Việc quy định các chức năng này nhằm bảo đảm hệ thống có thể đáp ứng đồng thời các yêu cầu về truy xuất nguồn gốc, xác thực dữ liệu và quản lý chuỗi cung ứng trong môi trường số.</w:t>
            </w:r>
          </w:p>
          <w:p w14:paraId="4435C9C8" w14:textId="0D99EA69" w:rsidR="00044E0F" w:rsidRPr="00044E0F" w:rsidRDefault="00044E0F" w:rsidP="00044E0F">
            <w:pPr>
              <w:spacing w:before="120"/>
              <w:jc w:val="both"/>
              <w:rPr>
                <w:sz w:val="26"/>
                <w:szCs w:val="26"/>
                <w:lang w:val="vi-VN"/>
              </w:rPr>
            </w:pPr>
            <w:r w:rsidRPr="00044E0F">
              <w:rPr>
                <w:sz w:val="26"/>
                <w:szCs w:val="26"/>
              </w:rPr>
              <w:t>Khoản 2 quy định việc ghi nhận dữ liệu trên Nền tảng chuỗi khối quốc gia nhằm bảo đảm khả năng xác thực và kiểm chứng độc lập đối với các dữ liệu được sử dụng trong hệ thống. Theo đó, các thông tin tối thiểu được ghi nhận bao gồm mã định danh phi tập trung, khóa công khai và các phương thức xác minh tương ứng của các chủ thể tham gia phát hành, tạo lập, cung cấp và xác minh chứng chỉ số hoặc bằng chứng số. Việc ghi nhận các thông tin này trên hạ tầng chuỗi khối giúp thiết lập cơ chế định danh và xác thực phi tập trung đối với các chủ thể trong hệ thống, đồng thời bảo đảm rằng các chứng chỉ số và bằng chứng số gắn với mã UID của sản phẩm có thể được kiểm tra, đối chiếu và xác minh trong suốt vòng đời của sản phẩm. Cơ chế này giúp nâng cao độ tin cậy của dữ liệu truy xuất nguồn gốc và tạo điều kiện để các bên liên quan có thể thực hiện việc kiểm chứng dữ liệu một cách độc lập khi cần thiết.</w:t>
            </w:r>
          </w:p>
          <w:p w14:paraId="6AC2B4B8" w14:textId="5A30D240" w:rsidR="00244F69" w:rsidRPr="00244F69" w:rsidRDefault="00244F69" w:rsidP="00244F69">
            <w:pPr>
              <w:spacing w:before="120"/>
              <w:jc w:val="both"/>
              <w:rPr>
                <w:sz w:val="26"/>
                <w:szCs w:val="26"/>
                <w:lang w:val="vi-VN"/>
              </w:rPr>
            </w:pPr>
            <w:r w:rsidRPr="00244F69">
              <w:rPr>
                <w:sz w:val="26"/>
                <w:szCs w:val="26"/>
              </w:rPr>
              <w:lastRenderedPageBreak/>
              <w:t>Khoản 3 quy định rõ đơn vị trực tiếp thực hiện nhiệm vụ quản trị và vận hành Nền tảng quốc gia về định danh, xác thực và truy xuất nguồn gốc sản phẩm, hàng hoá. Theo đó, Trung tâm Sáng tạo, khai thác dữ liệu thuộc Trung tâm dữ liệu quốc gia được giao là đơn vị trực tiếp quản trị, vận hành nền tảng. Việc quy định cụ thể đơn vị vận hành nhằm bảo đảm hệ thống được tổ chức quản lý tập trung, chuyên nghiệp, có đầu mối kỹ thuật rõ ràng để duy trì hoạt động ổn định, bảo đảm an toàn, an ninh dữ liệu và thực hiện các nhiệm vụ kỹ thuật liên quan đến vận hành, giám sát, bảo trì, nâng cấp hệ thống trong quá trình khai thác.</w:t>
            </w:r>
          </w:p>
          <w:p w14:paraId="2E6570CA" w14:textId="4A9BE86F" w:rsidR="00467B08" w:rsidRPr="00375C3A" w:rsidRDefault="00244F69" w:rsidP="00244F69">
            <w:pPr>
              <w:spacing w:before="120"/>
              <w:jc w:val="both"/>
              <w:rPr>
                <w:sz w:val="26"/>
                <w:szCs w:val="26"/>
              </w:rPr>
            </w:pPr>
            <w:r w:rsidRPr="00244F69">
              <w:rPr>
                <w:sz w:val="26"/>
                <w:szCs w:val="26"/>
              </w:rPr>
              <w:t>Khoản 4 quy định trách nhiệm phối hợp của các bộ, cơ quan ngang bộ và Ủy ban nhân dân cấp tỉnh trong quá trình triển khai Nền tảng quốc gia về định danh, xác thực và truy xuất nguồn gốc sản phẩm, hàng hoá. Theo đó, các cơ quan này có trách nhiệm phối hợp với Bộ Công an trong việc tổ chức triển khai, bảo đảm kết nối, vận hành và khai thác nền tảng trong phạm vi chức năng, nhiệm vụ và thẩm quyền được giao. Quy định này nhằm bảo đảm việc triển khai nền tảng được thực hiện thống nhất trên phạm vi toàn quốc, đồng thời tạo điều kiện để các bộ, ngành và địa phương kết nối các hệ thống thông tin, cơ sở dữ liệu chuyên ngành, phục vụ công tác quản lý nhà nước và hỗ trợ hoạt động truy xuất nguồn gốc sản phẩm, hàng hoá theo từng lĩnh vực quản lý.</w:t>
            </w:r>
          </w:p>
        </w:tc>
      </w:tr>
      <w:tr w:rsidR="00467B08" w14:paraId="5545189F" w14:textId="77777777" w:rsidTr="00CA4A47">
        <w:trPr>
          <w:trHeight w:val="1130"/>
        </w:trPr>
        <w:tc>
          <w:tcPr>
            <w:tcW w:w="2550" w:type="dxa"/>
          </w:tcPr>
          <w:p w14:paraId="16D06AF6" w14:textId="38EF32CA"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46C9D636" w14:textId="77777777" w:rsidR="00244F69" w:rsidRPr="00244F69" w:rsidRDefault="00244F69" w:rsidP="00244F69">
            <w:pPr>
              <w:spacing w:before="120"/>
              <w:jc w:val="both"/>
              <w:rPr>
                <w:b/>
                <w:bCs/>
                <w:sz w:val="26"/>
                <w:szCs w:val="26"/>
              </w:rPr>
            </w:pPr>
            <w:r w:rsidRPr="00244F69">
              <w:rPr>
                <w:b/>
                <w:bCs/>
                <w:sz w:val="26"/>
                <w:szCs w:val="26"/>
              </w:rPr>
              <w:t>Điều 13. Cơ chế kết nối, liên thông của Nền tảng quốc gia về định danh, xác thực và truy xuất nguồn gốc sản phẩm, hàng hoá</w:t>
            </w:r>
          </w:p>
          <w:p w14:paraId="482BBB12" w14:textId="77777777" w:rsidR="00244F69" w:rsidRPr="00244F69" w:rsidRDefault="00244F69" w:rsidP="00244F69">
            <w:pPr>
              <w:spacing w:before="120"/>
              <w:jc w:val="both"/>
              <w:rPr>
                <w:sz w:val="26"/>
                <w:szCs w:val="26"/>
              </w:rPr>
            </w:pPr>
            <w:r w:rsidRPr="00244F69">
              <w:rPr>
                <w:sz w:val="26"/>
                <w:szCs w:val="26"/>
              </w:rPr>
              <w:t>1. Trung tâm Sáng tạo, khai thác dữ liệu thuộc Trung tâm dữ liệu quốc gia sử dụng hạ tầng sẵn có của Trung tâm dữ liệu quốc gia phục vụ tổ chức quản trị, vận hành, khai thác Nền tảng quốc gia về định danh, xác thực và truy xuất nguồn gốc sản phẩm, hàng hoá, thực hiện việc định danh, xác thực sản phẩm, hàng hóa thông qua cơ chế chứng chỉ số, bằng chứng số theo quy định của Nghị định này; điều phối, chuẩn hóa và chia sẻ dữ liệu; được phép thuê chuyên gia, đơn vị, tổ chức có đủ điều kiện năng lực để hỗ trợ việc quản lý, vận hành, khai thác Nền tảng quốc gia về định danh, xác thực và truy xuất nguồn gốc sản phẩm, hàng hoá và Cơ sở dữ liệu quốc gia về sản phẩm, hàng hóa.</w:t>
            </w:r>
          </w:p>
          <w:p w14:paraId="50B47921" w14:textId="77777777" w:rsidR="00244F69" w:rsidRPr="00244F69" w:rsidRDefault="00244F69" w:rsidP="00244F69">
            <w:pPr>
              <w:spacing w:before="120"/>
              <w:jc w:val="both"/>
              <w:rPr>
                <w:sz w:val="26"/>
                <w:szCs w:val="26"/>
              </w:rPr>
            </w:pPr>
            <w:r w:rsidRPr="00244F69">
              <w:rPr>
                <w:sz w:val="26"/>
                <w:szCs w:val="26"/>
              </w:rPr>
              <w:t>2. Các bộ, cơ quan ngang bộ và Ủy ban nhân dân cấp tỉnh thực hiện nghiệp vụ quản lý với sản phẩm, hàng hóa thuộc lĩnh vực, địa bàn phụ trách, tạo lập, cập nhật, thu hồi các chứng chỉ số, bằng chứng số cho các chứng nhận, quản lý danh mục sản phẩm thuộc phạm vi phụ trách và kết nối, đồng bộ dữ liệu với Nền tảng quốc gia về định danh, xác thực và truy xuất nguồn gốc sản phẩm, hàng hoá theo quy định.</w:t>
            </w:r>
          </w:p>
          <w:p w14:paraId="3697CDCA" w14:textId="77777777" w:rsidR="00244F69" w:rsidRPr="00244F69" w:rsidRDefault="00244F69" w:rsidP="00244F69">
            <w:pPr>
              <w:spacing w:before="120"/>
              <w:jc w:val="both"/>
              <w:rPr>
                <w:sz w:val="26"/>
                <w:szCs w:val="26"/>
              </w:rPr>
            </w:pPr>
            <w:r w:rsidRPr="00244F69">
              <w:rPr>
                <w:sz w:val="26"/>
                <w:szCs w:val="26"/>
              </w:rPr>
              <w:t>3. Các tổ chức, doanh nghiệp sản xuất, kinh doanh sản phẩm, hàng hoá thực hiện kết nối, tích hợp, tạo lập, cập nhật dữ liệu với Nền tảng quốc gia về định danh, xác thực và truy xuất nguồn gốc sản phẩm, hàng hoá; ghi nhận các sự kiện trong chuỗi cung ứng, bảo đảm tính chính xác, đầy đủ và tuân thủ quy định chuyên ngành.</w:t>
            </w:r>
          </w:p>
          <w:p w14:paraId="78BEA050" w14:textId="77777777" w:rsidR="00244F69" w:rsidRPr="00244F69" w:rsidRDefault="00244F69" w:rsidP="00244F69">
            <w:pPr>
              <w:spacing w:before="120"/>
              <w:jc w:val="both"/>
              <w:rPr>
                <w:sz w:val="26"/>
                <w:szCs w:val="26"/>
              </w:rPr>
            </w:pPr>
            <w:r w:rsidRPr="00244F69">
              <w:rPr>
                <w:sz w:val="26"/>
                <w:szCs w:val="26"/>
              </w:rPr>
              <w:lastRenderedPageBreak/>
              <w:t>4. Cơ quan, tổ chức, doanh nghiệp và cá nhân được thực hiện truy xuất, xác thực thông tin sản phẩm, hàng hoá thông qua Ứng dụng quốc gia về định danh, xác thực và truy xuất nguồn gốc sản phẩm, hàng hoá quy định tại Điều 14 Nghị định này.</w:t>
            </w:r>
          </w:p>
          <w:p w14:paraId="54A40FFF" w14:textId="44190669" w:rsidR="00467B08" w:rsidRPr="00244F69" w:rsidRDefault="00244F69" w:rsidP="00244F69">
            <w:pPr>
              <w:spacing w:before="120"/>
              <w:jc w:val="both"/>
              <w:rPr>
                <w:sz w:val="26"/>
                <w:szCs w:val="26"/>
              </w:rPr>
            </w:pPr>
            <w:r w:rsidRPr="00244F69">
              <w:rPr>
                <w:sz w:val="26"/>
                <w:szCs w:val="26"/>
              </w:rPr>
              <w:t>5. Trung tâm dữ liệu quốc gia có trách nhiệm hướng dẫn việc kết nối, liên thông, chia sẻ dữ liệu giữa các hệ thống thông tin của bộ, ngành, địa phương với Nền tảng quốc gia về định danh, xác thực và truy xuất nguồn gốc sản phẩm, hàng hoá; tổ chức tập huấn, hướng dẫn, hỗ trợ kỹ thuật để các bộ, ngành, địa phương, doanh nghiệp triển khai thực hiện thống nhất, đồng bộ.</w:t>
            </w:r>
          </w:p>
        </w:tc>
        <w:tc>
          <w:tcPr>
            <w:tcW w:w="5610" w:type="dxa"/>
          </w:tcPr>
          <w:p w14:paraId="529336F3" w14:textId="711D63CC" w:rsidR="00CA4A47" w:rsidRPr="00CA4A47" w:rsidRDefault="00CA4A47" w:rsidP="00CA4A47">
            <w:pPr>
              <w:spacing w:before="120"/>
              <w:jc w:val="both"/>
              <w:rPr>
                <w:sz w:val="26"/>
                <w:szCs w:val="26"/>
                <w:lang w:val="vi-VN"/>
              </w:rPr>
            </w:pPr>
            <w:r w:rsidRPr="00CA4A47">
              <w:rPr>
                <w:sz w:val="26"/>
                <w:szCs w:val="26"/>
              </w:rPr>
              <w:lastRenderedPageBreak/>
              <w:t>Điều 13 được xây dựng nhằm quy định cơ chế kết nối và liên thông giữa các chủ thể tham gia trong hệ thống định danh, xác thực và truy xuất nguồn gốc sản phẩm, hàng hoá trên phạm vi toàn quốc. Quy định này làm rõ mô hình tổ chức và vận hành của Nền tảng quốc gia theo hướng phân tầng, trong đó Trung tâm dữ liệu quốc gia giữ vai trò hạ tầng và điều phối trung tâm, các bộ, ngành và địa phương thực hiện chức năng quản lý chuyên ngành, còn doanh nghiệp và các chủ thể trong chuỗi cung ứng thực hiện việc tạo lập và cập nhật dữ liệu phát sinh trong thực tiễn sản xuất, kinh doanh. Việc thiết lập cơ chế kết nối, liên thông như vậy nhằm bảo đảm dữ liệu truy xuất nguồn gốc được hình thành từ nhiều nguồn khác nhau nhưng vẫn được chuẩn hóa, xác thực và quản lý thống nhất trên một nền tảng quốc gia.</w:t>
            </w:r>
          </w:p>
          <w:p w14:paraId="25D51B57" w14:textId="742EADFF" w:rsidR="00244F69" w:rsidRPr="00244F69" w:rsidRDefault="00244F69" w:rsidP="00244F69">
            <w:pPr>
              <w:spacing w:before="120"/>
              <w:jc w:val="both"/>
              <w:rPr>
                <w:sz w:val="26"/>
                <w:szCs w:val="26"/>
              </w:rPr>
            </w:pPr>
            <w:r w:rsidRPr="00244F69">
              <w:rPr>
                <w:sz w:val="26"/>
                <w:szCs w:val="26"/>
              </w:rPr>
              <w:t>Khoản 1 quy định vai trò của Trung tâm Sáng tạo, khai thác dữ liệu thuộc Trung tâm dữ liệu quốc gia trong việc tổ chức quản trị, vận hành và khai thác Nền tảng quốc gia về định danh, xác thực và truy xuất nguồn gốc sản phẩm, hàng hoá. Theo đó, đơn vị này sử dụng hạ tầng kỹ thuật sẵn có của Trung tâm dữ liệu quốc gia để phục vụ việc vận hành nền tảng và Cơ sở dữ liệu quốc gia về sản phẩm, hàng hoá, bảo đảm tận dụng hiệu quả hạ tầng dữ liệu quốc gia đã được đầu tư, đồng thời duy trì hoạt động ổn định, an toàn của hệ thống.</w:t>
            </w:r>
            <w:r>
              <w:rPr>
                <w:sz w:val="26"/>
                <w:szCs w:val="26"/>
                <w:lang w:val="vi-VN"/>
              </w:rPr>
              <w:t xml:space="preserve"> </w:t>
            </w:r>
            <w:r w:rsidRPr="00244F69">
              <w:rPr>
                <w:sz w:val="26"/>
                <w:szCs w:val="26"/>
              </w:rPr>
              <w:t xml:space="preserve">Bên cạnh đó, Trung tâm Sáng </w:t>
            </w:r>
            <w:r w:rsidRPr="00244F69">
              <w:rPr>
                <w:sz w:val="26"/>
                <w:szCs w:val="26"/>
              </w:rPr>
              <w:lastRenderedPageBreak/>
              <w:t>tạo, khai thác dữ liệu thực hiện việc định danh và xác thực sản phẩm, hàng hoá thông qua cơ chế chứng chỉ số và bằng chứng số theo quy định của Nghị định; đồng thời thực hiện chức năng điều phối, chuẩn hóa và chia sẻ dữ liệu giữa các hệ thống có liên quan, bảo đảm dữ liệu được kết nối và khai thác thống nhất trên phạm vi toàn quốc. Ngoài ra, để bảo đảm hiệu quả vận hành và khai thác hệ thống trong thực tiễn, quy định cũng cho phép đơn vị này được thuê chuyên gia, đơn vị hoặc tổ chức có đủ điều kiện năng lực để hỗ trợ việc quản lý, vận hành và khai thác Nền tảng quốc gia và Cơ sở dữ liệu quốc gia về sản phẩm, hàng hoá theo quy định của pháp luật. Quy định này nhằm tạo cơ chế linh hoạt trong việc huy động nguồn lực chuyên môn, kỹ thuật phục vụ quá trình vận hành hệ thống ở quy mô quốc gia.</w:t>
            </w:r>
          </w:p>
          <w:p w14:paraId="3B42F53A" w14:textId="0A637D93" w:rsidR="00CA4A47" w:rsidRPr="00CA4A47" w:rsidRDefault="00CA4A47" w:rsidP="00244F69">
            <w:pPr>
              <w:spacing w:before="120"/>
              <w:jc w:val="both"/>
              <w:rPr>
                <w:sz w:val="26"/>
                <w:szCs w:val="26"/>
                <w:lang w:val="vi-VN"/>
              </w:rPr>
            </w:pPr>
            <w:r w:rsidRPr="00CA4A47">
              <w:rPr>
                <w:sz w:val="26"/>
                <w:szCs w:val="26"/>
              </w:rPr>
              <w:t xml:space="preserve">Khoản 2 quy định trách nhiệm của các bộ, cơ quan ngang bộ và Ủy ban nhân dân cấp tỉnh trong việc quản lý dữ liệu truy xuất nguồn gốc đối với các nhóm sản phẩm thuộc lĩnh vực phụ trách. Các cơ quan này thực hiện việc tạo lập, cập nhật và thu hồi các chứng chỉ số hoặc bằng chứng số liên quan đến các loại chứng nhận thuộc phạm vi quản lý chuyên ngành, đồng thời quản lý danh mục sản phẩm thuộc lĩnh vực phụ trách. Việc quy định rõ vai trò của các cơ quan quản lý chuyên ngành giúp bảo đảm dữ liệu truy xuất nguồn gốc được kiểm soát theo đúng chức năng quản lý nhà nước, đồng thời </w:t>
            </w:r>
            <w:r>
              <w:rPr>
                <w:sz w:val="26"/>
                <w:szCs w:val="26"/>
              </w:rPr>
              <w:t>đảm</w:t>
            </w:r>
            <w:r>
              <w:rPr>
                <w:sz w:val="26"/>
                <w:szCs w:val="26"/>
                <w:lang w:val="vi-VN"/>
              </w:rPr>
              <w:t xml:space="preserve"> bảo</w:t>
            </w:r>
            <w:r w:rsidRPr="00CA4A47">
              <w:rPr>
                <w:sz w:val="26"/>
                <w:szCs w:val="26"/>
              </w:rPr>
              <w:t xml:space="preserve"> các hệ thống dữ liệu </w:t>
            </w:r>
            <w:r w:rsidRPr="00CA4A47">
              <w:rPr>
                <w:sz w:val="26"/>
                <w:szCs w:val="26"/>
              </w:rPr>
              <w:lastRenderedPageBreak/>
              <w:t>chuyên ngành có thể kết nối và đồng bộ với Nền tảng quốc gia.</w:t>
            </w:r>
          </w:p>
          <w:p w14:paraId="66C6F1BF" w14:textId="094CF9FD" w:rsidR="00CA4A47" w:rsidRPr="00CA4A47" w:rsidRDefault="00CA4A47" w:rsidP="00CA4A47">
            <w:pPr>
              <w:spacing w:before="120"/>
              <w:jc w:val="both"/>
              <w:rPr>
                <w:sz w:val="26"/>
                <w:szCs w:val="26"/>
                <w:lang w:val="vi-VN"/>
              </w:rPr>
            </w:pPr>
            <w:r w:rsidRPr="00CA4A47">
              <w:rPr>
                <w:sz w:val="26"/>
                <w:szCs w:val="26"/>
              </w:rPr>
              <w:t>Khoản 3 quy định trách nhiệm của các tổ chức và doanh nghiệp sản xuất, kinh doanh sản phẩm, hàng hoá trong việc kết nối và tích hợp hệ thống của mình với Nền tảng quốc gia. Doanh nghiệp là chủ thể trực tiếp tạo ra và cập nhật phần lớn dữ liệu phát sinh trong chuỗi cung ứng, do đó việc quy định nghĩa vụ kết nối và ghi nhận các sự kiện quan trọng trong quá trình sản xuất, vận chuyển, lưu kho và phân phối là cần thiết để bảo đảm dữ liệu truy xuất nguồn gốc phản ánh đúng thực tế hoạt động của sản phẩm, hàng hoá. Đồng thời, quy định yêu cầu doanh nghiệp bảo đảm tính chính xác, đầy đủ của dữ liệu và tuân thủ các quy định chuyên ngành liên quan nhằm duy trì độ tin cậy của hệ thống.</w:t>
            </w:r>
          </w:p>
          <w:p w14:paraId="02762E29" w14:textId="691F0845" w:rsidR="00CA4A47" w:rsidRPr="00CA4A47" w:rsidRDefault="00CA4A47" w:rsidP="00CA4A47">
            <w:pPr>
              <w:spacing w:before="120"/>
              <w:jc w:val="both"/>
              <w:rPr>
                <w:sz w:val="26"/>
                <w:szCs w:val="26"/>
                <w:lang w:val="vi-VN"/>
              </w:rPr>
            </w:pPr>
            <w:r w:rsidRPr="00CA4A47">
              <w:rPr>
                <w:sz w:val="26"/>
                <w:szCs w:val="26"/>
              </w:rPr>
              <w:t xml:space="preserve">Khoản 4 quy định quyền của cơ quan, tổ chức, doanh nghiệp và người dân trong việc truy xuất và xác thực thông tin sản phẩm, hàng hoá thông qua Ứng dụng quốc gia về định danh, xác thực và truy xuất nguồn gốc sản phẩm, hàng hoá. Việc cung cấp một công cụ truy cập thống nhất giúp các chủ thể có thể dễ dàng tra cứu thông tin về sản phẩm, kiểm tra tính xác thực của dữ liệu truy xuất nguồn gốc và tiếp cận các thông tin cần thiết phục vụ hoạt động quản lý, kinh doanh hoặc tiêu dùng. Điều này góp phần nâng cao tính minh bạch của thị trường và tạo điều kiện để người </w:t>
            </w:r>
            <w:r w:rsidRPr="00CA4A47">
              <w:rPr>
                <w:sz w:val="26"/>
                <w:szCs w:val="26"/>
              </w:rPr>
              <w:lastRenderedPageBreak/>
              <w:t>tiêu dùng tham gia giám sát thông tin về sản phẩm, hàng hoá.</w:t>
            </w:r>
          </w:p>
          <w:p w14:paraId="3CD7EECB" w14:textId="668D2318" w:rsidR="00CA4A47" w:rsidRPr="00CA4A47" w:rsidRDefault="00CA4A47" w:rsidP="00CA4A47">
            <w:pPr>
              <w:spacing w:before="120"/>
              <w:jc w:val="both"/>
              <w:rPr>
                <w:sz w:val="26"/>
                <w:szCs w:val="26"/>
                <w:lang w:val="vi-VN"/>
              </w:rPr>
            </w:pPr>
            <w:r w:rsidRPr="00CA4A47">
              <w:rPr>
                <w:sz w:val="26"/>
                <w:szCs w:val="26"/>
              </w:rPr>
              <w:t>Khoản 5 quy định trách nhiệm của Trung tâm dữ liệu quốc gia trong việc hướng dẫn, tập huấn và hỗ trợ kỹ thuật cho các bộ, ngành, địa phương và doanh nghiệp trong quá trình triển khai kết nối và chia sẻ dữ liệu. Việc tổ chức các hoạt động hướng dẫn và hỗ trợ kỹ thuật nhằm bảo đảm các hệ thống truy xuất nguồn gốc hiện có của các bộ, ngành và địa phương có thể được tích hợp với Nền tảng quốc gia một cách thống nhất, đồng thời giúp các doanh nghiệp và tổ chức liên quan nắm rõ quy trình kết nối và vận hành hệ thống.</w:t>
            </w:r>
          </w:p>
          <w:p w14:paraId="35067F0E" w14:textId="3880A429" w:rsidR="00467B08" w:rsidRPr="00375C3A" w:rsidRDefault="00CA4A47" w:rsidP="00CA4A47">
            <w:pPr>
              <w:spacing w:before="120"/>
              <w:jc w:val="both"/>
              <w:rPr>
                <w:sz w:val="26"/>
                <w:szCs w:val="26"/>
              </w:rPr>
            </w:pPr>
            <w:r w:rsidRPr="00CA4A47">
              <w:rPr>
                <w:sz w:val="26"/>
                <w:szCs w:val="26"/>
              </w:rPr>
              <w:t>Các quy định tại Điều 13 góp phần hình thành mô hình triển khai tổng thể của Nền tảng quốc gia về định danh, xác thực và truy xuất nguồn gốc sản phẩm, hàng hoá, trong đó xác định rõ vai trò của cơ quan quản lý hạ tầng, cơ quan quản lý chuyên ngành, doanh nghiệp và người sử dụng hệ thống. Mô hình này cho phép hệ thống truy xuất nguồn gốc hoạt động theo cơ chế kết nối và chia sẻ dữ liệu đa tầng nhưng vẫn bảo đảm sự quản lý tập trung và thống nhất ở cấp quốc gia.</w:t>
            </w:r>
          </w:p>
        </w:tc>
      </w:tr>
      <w:tr w:rsidR="00467B08" w14:paraId="02776EB7" w14:textId="77777777" w:rsidTr="00CA4A47">
        <w:trPr>
          <w:trHeight w:val="1130"/>
        </w:trPr>
        <w:tc>
          <w:tcPr>
            <w:tcW w:w="2550" w:type="dxa"/>
          </w:tcPr>
          <w:p w14:paraId="4668A9F2" w14:textId="4B7C3A29"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642D9984" w14:textId="77777777" w:rsidR="00467B08" w:rsidRPr="00375C3A" w:rsidRDefault="00467B08" w:rsidP="00467B08">
            <w:pPr>
              <w:spacing w:before="120"/>
              <w:jc w:val="both"/>
              <w:rPr>
                <w:b/>
                <w:bCs/>
                <w:sz w:val="26"/>
                <w:szCs w:val="26"/>
              </w:rPr>
            </w:pPr>
            <w:r w:rsidRPr="00375C3A">
              <w:rPr>
                <w:b/>
                <w:bCs/>
                <w:sz w:val="26"/>
                <w:szCs w:val="26"/>
              </w:rPr>
              <w:t>Điều 14. Ứng dụng quốc gia về định danh, xác thực và truy xuất nguồn gốc sản phẩm, hàng hoá</w:t>
            </w:r>
          </w:p>
          <w:p w14:paraId="44674F5E" w14:textId="77777777" w:rsidR="00467B08" w:rsidRPr="00375C3A" w:rsidRDefault="00467B08" w:rsidP="00467B08">
            <w:pPr>
              <w:spacing w:before="120"/>
              <w:jc w:val="both"/>
              <w:rPr>
                <w:sz w:val="26"/>
                <w:szCs w:val="26"/>
              </w:rPr>
            </w:pPr>
            <w:r w:rsidRPr="00375C3A">
              <w:rPr>
                <w:sz w:val="26"/>
                <w:szCs w:val="26"/>
              </w:rPr>
              <w:t xml:space="preserve">1. Ứng dụng quốc gia về định danh, xác thực và truy xuất nguồn gốc sản phẩm, hàng hoá là công cụ thuộc Nền tảng quốc gia về định danh, xác thực và truy xuất nguồn gốc sản phẩm, hàng hoá, </w:t>
            </w:r>
            <w:r w:rsidRPr="00375C3A">
              <w:rPr>
                <w:sz w:val="26"/>
                <w:szCs w:val="26"/>
              </w:rPr>
              <w:lastRenderedPageBreak/>
              <w:t>phục vụ cơ quan nhà nước, tổ chức, doanh nghiệp và người dân thực hiện hoạt động định danh, tạo lập, cập nhật, chia sẻ, xác thực và truy xuất dữ liệu liên quan đến sản phẩm, hàng hoá trên môi trường điện tử.</w:t>
            </w:r>
          </w:p>
          <w:p w14:paraId="4A5CB100" w14:textId="77777777" w:rsidR="00467B08" w:rsidRPr="00375C3A" w:rsidRDefault="00467B08" w:rsidP="00467B08">
            <w:pPr>
              <w:spacing w:before="120"/>
              <w:jc w:val="both"/>
              <w:rPr>
                <w:sz w:val="26"/>
                <w:szCs w:val="26"/>
              </w:rPr>
            </w:pPr>
            <w:r w:rsidRPr="00375C3A">
              <w:rPr>
                <w:sz w:val="26"/>
                <w:szCs w:val="26"/>
              </w:rPr>
              <w:t>2. Ứng dụng quốc gia về định danh, xác thực và truy xuất nguồn gốc sản phẩm, hàng hoá có các tính năng chính sau đây:</w:t>
            </w:r>
          </w:p>
          <w:p w14:paraId="60FF1D65" w14:textId="77777777" w:rsidR="00467B08" w:rsidRPr="00375C3A" w:rsidRDefault="00467B08" w:rsidP="00467B08">
            <w:pPr>
              <w:spacing w:before="120"/>
              <w:jc w:val="both"/>
              <w:rPr>
                <w:sz w:val="26"/>
                <w:szCs w:val="26"/>
              </w:rPr>
            </w:pPr>
            <w:r w:rsidRPr="00375C3A">
              <w:rPr>
                <w:sz w:val="26"/>
                <w:szCs w:val="26"/>
              </w:rPr>
              <w:t>a) Cung cấp công cụ tra cứu, xác thực thông tin nguồn gốc, xuất xứ, chất lượng và lịch sử lưu thông của sản phẩm, hàng hoá thông qua việc quét mã QR thể hiện trên vật mang dữ liệu có chứa mã UID; hỗ trợ kiểm tra, xác minh chứng chỉ số, bằng chứng số và trạng thái mã định danh sản phẩm, hàng hoá;</w:t>
            </w:r>
          </w:p>
          <w:p w14:paraId="3617A813" w14:textId="77777777" w:rsidR="00467B08" w:rsidRPr="00375C3A" w:rsidRDefault="00467B08" w:rsidP="00467B08">
            <w:pPr>
              <w:spacing w:before="120"/>
              <w:jc w:val="both"/>
              <w:rPr>
                <w:sz w:val="26"/>
                <w:szCs w:val="26"/>
              </w:rPr>
            </w:pPr>
            <w:r w:rsidRPr="00375C3A">
              <w:rPr>
                <w:sz w:val="26"/>
                <w:szCs w:val="26"/>
              </w:rPr>
              <w:t>b) Hỗ trợ tổ chức, doanh nghiệp ghi nhận, cập nhật các sự kiện phát sinh trong chuỗi cung ứng theo phân quyền được xác lập; phục vụ việc quản lý lô hàng, quản lý vòng đời sản phẩm và bảo đảm tính đầy đủ, kịp thời của dữ liệu truy xuất;</w:t>
            </w:r>
          </w:p>
          <w:p w14:paraId="384C8F91" w14:textId="4497A875" w:rsidR="00467B08" w:rsidRPr="00375C3A" w:rsidRDefault="00467B08" w:rsidP="00467B08">
            <w:pPr>
              <w:spacing w:before="120"/>
              <w:jc w:val="both"/>
              <w:rPr>
                <w:sz w:val="26"/>
                <w:szCs w:val="26"/>
              </w:rPr>
            </w:pPr>
            <w:r w:rsidRPr="00375C3A">
              <w:rPr>
                <w:sz w:val="26"/>
                <w:szCs w:val="26"/>
              </w:rPr>
              <w:t>c) Tiếp nhận phản ánh, kiến nghị của tổ chức, cá nhân liên quan đến hành vi vi phạm trong hoạt động định danh, xác thực và truy xuất nguồn gốc sản phẩm, hàng hoá; thực hiện phân luồng, chuyển xử lý theo thẩm quyền và thông báo kết quả theo quy định.</w:t>
            </w:r>
          </w:p>
        </w:tc>
        <w:tc>
          <w:tcPr>
            <w:tcW w:w="5610" w:type="dxa"/>
          </w:tcPr>
          <w:p w14:paraId="2B0C68DB" w14:textId="5B5D610D" w:rsidR="00CA4A47" w:rsidRPr="00CA4A47" w:rsidRDefault="00CA4A47" w:rsidP="00CA4A47">
            <w:pPr>
              <w:spacing w:before="120"/>
              <w:jc w:val="both"/>
              <w:rPr>
                <w:sz w:val="26"/>
                <w:szCs w:val="26"/>
                <w:lang w:val="vi-VN"/>
              </w:rPr>
            </w:pPr>
            <w:r w:rsidRPr="00CA4A47">
              <w:rPr>
                <w:sz w:val="26"/>
                <w:szCs w:val="26"/>
              </w:rPr>
              <w:lastRenderedPageBreak/>
              <w:t xml:space="preserve">Điều 14 được xây dựng nhằm quy định về Ứng dụng quốc gia về định danh, xác thực và truy xuất nguồn gốc sản phẩm, hàng hoá với vai trò là công cụ giao diện phục vụ việc khai thác, sử dụng và tương tác với hệ thống dữ liệu truy xuất nguồn gốc trên phạm vi </w:t>
            </w:r>
            <w:r w:rsidRPr="00CA4A47">
              <w:rPr>
                <w:sz w:val="26"/>
                <w:szCs w:val="26"/>
              </w:rPr>
              <w:lastRenderedPageBreak/>
              <w:t>toàn quốc. Trong khi Nền tảng quốc gia về định danh, xác thực và truy xuất nguồn gốc sản phẩm, hàng hoá đóng vai trò là hạ tầng kỹ thuật và hệ thống xử lý dữ liệu trung tâm, thì ứng dụng quốc gia là lớp ứng dụng phục vụ trực tiếp cho các cơ quan nhà nước, tổ chức, doanh nghiệp và người dân trong việc truy cập, cập nhật và xác minh thông tin về sản phẩm, hàng hoá. Việc thiết lập một ứng dụng thống nhất ở cấp quốc gia nhằm bảo đảm các chủ thể có thể tiếp cận và khai thác dữ liệu truy xuất nguồn gốc một cách thuận tiện, đồng thời tạo điều kiện để các chức năng của hệ thống được triển khai rộng rãi trong thực tiễn.</w:t>
            </w:r>
          </w:p>
          <w:p w14:paraId="4F4A6559" w14:textId="286128E2" w:rsidR="00CA4A47" w:rsidRPr="00CA4A47" w:rsidRDefault="00CA4A47" w:rsidP="00CA4A47">
            <w:pPr>
              <w:spacing w:before="120"/>
              <w:jc w:val="both"/>
              <w:rPr>
                <w:sz w:val="26"/>
                <w:szCs w:val="26"/>
                <w:lang w:val="vi-VN"/>
              </w:rPr>
            </w:pPr>
            <w:r w:rsidRPr="00CA4A47">
              <w:rPr>
                <w:sz w:val="26"/>
                <w:szCs w:val="26"/>
              </w:rPr>
              <w:t>Khoản 1 quy định về vị trí và chức năng của Ứng dụng quốc gia trong tổng thể Nền tảng quốc gia về định danh, xác thực và truy xuất nguồn gốc sản phẩm, hàng hoá. Theo đó, ứng dụng này được xác định là công cụ phục vụ việc thực hiện các hoạt động định danh, tạo lập, cập nhật, chia sẻ, xác thực và truy xuất dữ liệu liên quan đến sản phẩm, hàng hoá trong môi trường điện tử. Việc phát triển ứng dụng quốc gia giúp tạo ra một kênh truy cập thống nhất để các chủ thể có thể tương tác với hệ thống truy xuất nguồn gốc mà không cần triển khai các công cụ riêng lẻ, qua đó bảo đảm tính đồng bộ và khả năng tiếp cận rộng rãi của hệ thống.</w:t>
            </w:r>
          </w:p>
          <w:p w14:paraId="5FAB66EA" w14:textId="326A34ED" w:rsidR="00CA4A47" w:rsidRPr="00CA4A47" w:rsidRDefault="00CA4A47" w:rsidP="00CA4A47">
            <w:pPr>
              <w:spacing w:before="120"/>
              <w:jc w:val="both"/>
              <w:rPr>
                <w:sz w:val="26"/>
                <w:szCs w:val="26"/>
                <w:lang w:val="vi-VN"/>
              </w:rPr>
            </w:pPr>
            <w:r w:rsidRPr="00CA4A47">
              <w:rPr>
                <w:sz w:val="26"/>
                <w:szCs w:val="26"/>
              </w:rPr>
              <w:lastRenderedPageBreak/>
              <w:t>Khoản 2 quy định các nhóm chức năng chính của Ứng dụng quốc gia nhằm phục vụ nhu cầu của các nhóm đối tượng sử dụng khác nhau. Trong đó, ứng dụng cung cấp công cụ để tra cứu và xác thực thông tin về nguồn gốc, xuất xứ, chất lượng và lịch sử lưu thông của sản phẩm, hàng hoá thông qua việc quét mã QR gắn với mã UID trên vật mang dữ liệu. Cơ chế này giúp người sử dụng có thể nhanh chóng truy cập và kiểm tra các thông tin liên quan đến sản phẩm, đồng thời hỗ trợ việc xác minh các chứng chỉ số và bằng chứng số được tạo lập trong hệ thống. Bên cạnh đó, ứng dụng còn hỗ trợ các tổ chức và doanh nghiệp trong việc ghi nhận và cập nhật các sự kiện phát sinh trong chuỗi cung ứng theo phân quyền được xác lập, góp phần bảo đảm dữ liệu truy xuất nguồn gốc được cập nhật kịp thời và đầy đủ trong suốt vòng đời của sản phẩm. Ngoài ra, ứng dụng cũng được thiết kế để tiếp nhận phản ánh, kiến nghị của tổ chức và cá nhân liên quan đến các hành vi vi phạm trong hoạt động định danh, xác thực và truy xuất nguồn gốc sản phẩm, hàng hoá. Các phản ánh này được tiếp nhận, phân luồng và chuyển đến cơ quan có thẩm quyền để xử lý theo quy định của pháp luật, đồng thời thông báo kết quả xử lý cho người phản ánh.</w:t>
            </w:r>
          </w:p>
          <w:p w14:paraId="6C2C81AB" w14:textId="4D9800A4" w:rsidR="00467B08" w:rsidRPr="00375C3A" w:rsidRDefault="00CA4A47" w:rsidP="00CA4A47">
            <w:pPr>
              <w:spacing w:before="120"/>
              <w:jc w:val="both"/>
              <w:rPr>
                <w:sz w:val="26"/>
                <w:szCs w:val="26"/>
              </w:rPr>
            </w:pPr>
            <w:r w:rsidRPr="00CA4A47">
              <w:rPr>
                <w:sz w:val="26"/>
                <w:szCs w:val="26"/>
              </w:rPr>
              <w:t xml:space="preserve">Các quy định tại Điều 14 góp phần hoàn thiện cơ chế khai thác và sử dụng dữ liệu trong hệ thống định danh, xác thực và truy xuất nguồn gốc sản phẩm, </w:t>
            </w:r>
            <w:r w:rsidRPr="00CA4A47">
              <w:rPr>
                <w:sz w:val="26"/>
                <w:szCs w:val="26"/>
              </w:rPr>
              <w:lastRenderedPageBreak/>
              <w:t>hàng hoá. Thông qua Ứng dụng quốc gia, các chủ thể có thể dễ dàng tiếp cận, kiểm tra và sử dụng thông tin về sản phẩm, hàng hoá trong môi trường số, qua đó nâng cao tính minh bạch của thị trường và tạo điều kiện để người tiêu dùng, doanh nghiệp và cơ quan quản lý cùng tham gia giám sát, xác thực thông tin về sản phẩm, hàng hoá. Đồng thời, ứng dụng quốc gia cũng là công cụ quan trọng để thúc đẩy việc triển khai và phổ cập hệ thống truy xuất nguồn gốc trên phạm vi toàn quốc.</w:t>
            </w:r>
          </w:p>
        </w:tc>
      </w:tr>
      <w:tr w:rsidR="00467B08" w14:paraId="0F124FD5" w14:textId="77777777" w:rsidTr="00CA4A47">
        <w:trPr>
          <w:trHeight w:val="1130"/>
        </w:trPr>
        <w:tc>
          <w:tcPr>
            <w:tcW w:w="2550" w:type="dxa"/>
          </w:tcPr>
          <w:p w14:paraId="61C8EFC7" w14:textId="77D01B5F"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24B7A61B" w14:textId="77777777" w:rsidR="001A06EC" w:rsidRPr="001A06EC" w:rsidRDefault="001A06EC" w:rsidP="001A06EC">
            <w:pPr>
              <w:spacing w:before="120"/>
              <w:jc w:val="both"/>
              <w:rPr>
                <w:b/>
                <w:bCs/>
                <w:sz w:val="26"/>
                <w:szCs w:val="26"/>
                <w:lang w:val="vi-VN"/>
              </w:rPr>
            </w:pPr>
            <w:r w:rsidRPr="001A06EC">
              <w:rPr>
                <w:b/>
                <w:bCs/>
                <w:sz w:val="26"/>
                <w:szCs w:val="26"/>
                <w:lang w:val="vi-VN"/>
              </w:rPr>
              <w:t>Điều 15. Cổng thông tin quốc gia về định danh, xác thực và truy xuất nguồn gốc sản phẩm, hàng hoá</w:t>
            </w:r>
          </w:p>
          <w:p w14:paraId="346C1215" w14:textId="363DFEFD" w:rsidR="001A06EC" w:rsidRPr="001A06EC" w:rsidRDefault="001A06EC" w:rsidP="001A06EC">
            <w:pPr>
              <w:spacing w:before="120"/>
              <w:jc w:val="both"/>
              <w:rPr>
                <w:sz w:val="26"/>
                <w:szCs w:val="26"/>
                <w:lang w:val="vi-VN"/>
              </w:rPr>
            </w:pPr>
            <w:r w:rsidRPr="001A06EC">
              <w:rPr>
                <w:sz w:val="26"/>
                <w:szCs w:val="26"/>
                <w:lang w:val="vi-VN"/>
              </w:rPr>
              <w:t xml:space="preserve">1. Cổng thông tin quốc gia về định danh, xác thực và truy xuất nguồn gốc sản phẩm, hàng hoá là hệ thống thông tin điện tử do Bộ Công an quản lý, vận hành, thực hiện chức năng của Cổng thông tin truy xuất nguồn gốc sản phẩm, hàng hoá quốc gia theo quy định tại Nghị định 37/2025/NĐ-CP ngày 23 tháng 01 năm 2026 quy định chi tiết một số điều và biện pháp để tổ chức, hướng dẫn thi hành Luật Chất lượng sản phẩm, hàng hoá và các chức năng sau đây: </w:t>
            </w:r>
          </w:p>
          <w:p w14:paraId="30FE72EA" w14:textId="77777777" w:rsidR="001A06EC" w:rsidRPr="001A06EC" w:rsidRDefault="001A06EC" w:rsidP="001A06EC">
            <w:pPr>
              <w:spacing w:before="120"/>
              <w:jc w:val="both"/>
              <w:rPr>
                <w:sz w:val="26"/>
                <w:szCs w:val="26"/>
                <w:lang w:val="vi-VN"/>
              </w:rPr>
            </w:pPr>
            <w:r w:rsidRPr="001A06EC">
              <w:rPr>
                <w:sz w:val="26"/>
                <w:szCs w:val="26"/>
                <w:lang w:val="vi-VN"/>
              </w:rPr>
              <w:t>a) Công bố chủ trương, chính sách, pháp luật liên quan đến định danh, xác thực và truy xuất nguồn gốc sản phẩm, hàng hoá và Nền tảng quốc gia về định danh, xác thực và truy xuất nguồn gốc sản phẩm, hàng hoá, Cơ sở quốc gia về sản phẩm, hàng hoá;</w:t>
            </w:r>
          </w:p>
          <w:p w14:paraId="2C8B5932" w14:textId="77777777" w:rsidR="001A06EC" w:rsidRPr="001A06EC" w:rsidRDefault="001A06EC" w:rsidP="001A06EC">
            <w:pPr>
              <w:spacing w:before="120"/>
              <w:jc w:val="both"/>
              <w:rPr>
                <w:sz w:val="26"/>
                <w:szCs w:val="26"/>
                <w:lang w:val="vi-VN"/>
              </w:rPr>
            </w:pPr>
            <w:r w:rsidRPr="001A06EC">
              <w:rPr>
                <w:sz w:val="26"/>
                <w:szCs w:val="26"/>
                <w:lang w:val="vi-VN"/>
              </w:rPr>
              <w:t>b) Cung cấp tài liệu hướng dẫn, quy trình nghiệp vụ, yêu cầu kỹ thuật phục vụ cơ quan, tổ chức, doanh nghiệp trong quá trình triển khai, kết nối và khai thác Nền tảng quốc gia;</w:t>
            </w:r>
          </w:p>
          <w:p w14:paraId="78E99300" w14:textId="77777777" w:rsidR="001A06EC" w:rsidRPr="001A06EC" w:rsidRDefault="001A06EC" w:rsidP="001A06EC">
            <w:pPr>
              <w:spacing w:before="120"/>
              <w:jc w:val="both"/>
              <w:rPr>
                <w:sz w:val="26"/>
                <w:szCs w:val="26"/>
                <w:lang w:val="vi-VN"/>
              </w:rPr>
            </w:pPr>
            <w:r w:rsidRPr="001A06EC">
              <w:rPr>
                <w:sz w:val="26"/>
                <w:szCs w:val="26"/>
                <w:lang w:val="vi-VN"/>
              </w:rPr>
              <w:lastRenderedPageBreak/>
              <w:t>c) Cập nhật thông tin tổng hợp về các cá nhân, tổ chức tham gia Nền tảng quốc gia về định danh, xác thực và truy xuất nguồn gốc sản phẩm, hàng hoá, tình hình triển khai, kết quả thực hiện, số liệu thống kê và báo cáo định kỳ liên quan đến hoạt động định danh, xác thực và truy xuất nguồn gốc sản phẩm, hàng hoá;</w:t>
            </w:r>
          </w:p>
          <w:p w14:paraId="33B95DEA" w14:textId="77777777" w:rsidR="001A06EC" w:rsidRPr="001A06EC" w:rsidRDefault="001A06EC" w:rsidP="001A06EC">
            <w:pPr>
              <w:spacing w:before="120"/>
              <w:jc w:val="both"/>
              <w:rPr>
                <w:sz w:val="26"/>
                <w:szCs w:val="26"/>
                <w:lang w:val="vi-VN"/>
              </w:rPr>
            </w:pPr>
            <w:r w:rsidRPr="001A06EC">
              <w:rPr>
                <w:sz w:val="26"/>
                <w:szCs w:val="26"/>
                <w:lang w:val="vi-VN"/>
              </w:rPr>
              <w:t>đ) Thực hiện nhiệm vụ cung cấp thông tin khác theo quy định của pháp luật.</w:t>
            </w:r>
          </w:p>
          <w:p w14:paraId="695497AC" w14:textId="77777777" w:rsidR="001A06EC" w:rsidRPr="001A06EC" w:rsidRDefault="001A06EC" w:rsidP="001A06EC">
            <w:pPr>
              <w:spacing w:before="120"/>
              <w:jc w:val="both"/>
              <w:rPr>
                <w:sz w:val="26"/>
                <w:szCs w:val="26"/>
                <w:lang w:val="vi-VN"/>
              </w:rPr>
            </w:pPr>
            <w:r w:rsidRPr="001A06EC">
              <w:rPr>
                <w:sz w:val="26"/>
                <w:szCs w:val="26"/>
                <w:lang w:val="vi-VN"/>
              </w:rPr>
              <w:t>đ) Thực hiện các nhiệm vụ khác do Giám đốc Trung tâm dữ liệu quốc gia quyết định.</w:t>
            </w:r>
          </w:p>
          <w:p w14:paraId="6D4B8E21" w14:textId="77777777" w:rsidR="001A06EC" w:rsidRPr="001A06EC" w:rsidRDefault="001A06EC" w:rsidP="001A06EC">
            <w:pPr>
              <w:spacing w:before="120"/>
              <w:jc w:val="both"/>
              <w:rPr>
                <w:sz w:val="26"/>
                <w:szCs w:val="26"/>
                <w:lang w:val="vi-VN"/>
              </w:rPr>
            </w:pPr>
            <w:r w:rsidRPr="001A06EC">
              <w:rPr>
                <w:sz w:val="26"/>
                <w:szCs w:val="26"/>
                <w:lang w:val="vi-VN"/>
              </w:rPr>
              <w:t>2. Cổng thông tin quốc gia về định danh, xác thực và truy xuất nguồn gốc sản phẩm, hàng hoá được kết nối, chia sẻ, liên thông dữ liệu với Cổng Dịch vụ công quốc gia và các cơ sở dữ liệu quốc gia, cơ sở dữ liệu chuyên ngành có liên quan.</w:t>
            </w:r>
          </w:p>
          <w:p w14:paraId="0698705E" w14:textId="77777777" w:rsidR="001A06EC" w:rsidRPr="001A06EC" w:rsidRDefault="001A06EC" w:rsidP="001A06EC">
            <w:pPr>
              <w:spacing w:before="120"/>
              <w:jc w:val="both"/>
              <w:rPr>
                <w:sz w:val="26"/>
                <w:szCs w:val="26"/>
                <w:lang w:val="vi-VN"/>
              </w:rPr>
            </w:pPr>
            <w:r w:rsidRPr="001A06EC">
              <w:rPr>
                <w:sz w:val="26"/>
                <w:szCs w:val="26"/>
                <w:lang w:val="vi-VN"/>
              </w:rPr>
              <w:t>3. Việc cung cấp, khai thác và sử dụng thông tin trên Cổng thông tin quốc gia về định danh, xác thực và truy xuất nguồn gốc sản phẩm, hàng hoá phải bảo đảm tuân thủ quy định của pháp luật về bảo vệ dữ liệu cá nhân, bảo vệ bí mật nhà nước và các quy định pháp luật có liên quan.</w:t>
            </w:r>
          </w:p>
          <w:p w14:paraId="74A399BB" w14:textId="211B7AAD" w:rsidR="00467B08" w:rsidRPr="001A06EC" w:rsidRDefault="001A06EC" w:rsidP="001A06EC">
            <w:pPr>
              <w:spacing w:before="120"/>
              <w:jc w:val="both"/>
              <w:rPr>
                <w:sz w:val="26"/>
                <w:szCs w:val="26"/>
                <w:lang w:val="vi-VN"/>
              </w:rPr>
            </w:pPr>
            <w:r w:rsidRPr="001A06EC">
              <w:rPr>
                <w:sz w:val="26"/>
                <w:szCs w:val="26"/>
                <w:lang w:val="vi-VN"/>
              </w:rPr>
              <w:t>4. Cơ quan, tổ chức, cá nhân sử dụng đăng nhập, sử dụng các tính năng, tiện ích trên Cổng thông tin quốc gia về định danh, xác thực và truy xuất nguồn gốc sản phẩm, hàng hoá có địa chỉ truyxuatquocgia.gov.vn hoặc vntrace.gov.vn hoặc dinhdanhhanghoa.gov.vn hoặc các tiện ích khác trên các ứng dụng, phần mềm của cơ quan, tổ chức, cá nhân khác đã được kết nối với Cổng thông tin quốc gia về định danh, xác thực và truy xuất nguồn gốc sản phẩm, hàng hoá.</w:t>
            </w:r>
          </w:p>
        </w:tc>
        <w:tc>
          <w:tcPr>
            <w:tcW w:w="5610" w:type="dxa"/>
          </w:tcPr>
          <w:p w14:paraId="15CB9460" w14:textId="036BF5F9" w:rsidR="001A06EC" w:rsidRPr="001A06EC" w:rsidRDefault="001A06EC" w:rsidP="001A06EC">
            <w:pPr>
              <w:spacing w:before="120"/>
              <w:jc w:val="both"/>
              <w:rPr>
                <w:sz w:val="26"/>
                <w:szCs w:val="26"/>
                <w:lang w:val="vi-VN"/>
              </w:rPr>
            </w:pPr>
            <w:r w:rsidRPr="001A06EC">
              <w:rPr>
                <w:sz w:val="26"/>
                <w:szCs w:val="26"/>
                <w:lang w:val="vi-VN"/>
              </w:rPr>
              <w:lastRenderedPageBreak/>
              <w:t>Điều 15 quy định về Cổng thông tin quốc gia về định danh, xác thực và truy xuất nguồn gốc sản phẩm, hàng hoá, nhằm thiết lập kênh thông tin điện tử thống nhất phục vụ việc công bố thông tin, hướng dẫn triển khai và hỗ trợ kết nối, khai thác Nền tảng quốc gia về định danh, xác thực và truy xuất nguồn gốc sản phẩm, hàng hoá.</w:t>
            </w:r>
          </w:p>
          <w:p w14:paraId="4FF14D9D" w14:textId="5FC7FE90" w:rsidR="001A06EC" w:rsidRPr="001A06EC" w:rsidRDefault="001A06EC" w:rsidP="001A06EC">
            <w:pPr>
              <w:spacing w:before="120"/>
              <w:jc w:val="both"/>
              <w:rPr>
                <w:sz w:val="26"/>
                <w:szCs w:val="26"/>
                <w:lang w:val="vi-VN"/>
              </w:rPr>
            </w:pPr>
            <w:r w:rsidRPr="001A06EC">
              <w:rPr>
                <w:sz w:val="26"/>
                <w:szCs w:val="26"/>
                <w:lang w:val="vi-VN"/>
              </w:rPr>
              <w:t xml:space="preserve">Khoản 1 quy định Cổng thông tin quốc gia về định danh, xác thực và truy xuất nguồn gốc sản phẩm, hàng hoá là hệ thống thông tin điện tử do Bộ Công an quản lý, vận hành, đồng thời thực hiện chức năng của Cổng thông tin truy xuất nguồn gốc sản phẩm, hàng hoá quốc gia theo quy định tại Nghị định số 37/2026/NĐ-CP quy định chi tiết một số điều và biện pháp thi hành Luật Chất lượng sản phẩm, hàng hoá. Việc quy định như vậy nhằm bảo đảm kế thừa và tích hợp các chức năng của cổng thông tin truy xuất </w:t>
            </w:r>
            <w:r w:rsidRPr="001A06EC">
              <w:rPr>
                <w:sz w:val="26"/>
                <w:szCs w:val="26"/>
                <w:lang w:val="vi-VN"/>
              </w:rPr>
              <w:lastRenderedPageBreak/>
              <w:t>nguồn gốc hiện hành vào hệ thống nền tảng mới, tránh việc xây dựng các hệ thống rời rạc, đồng thời hình thành một đầu mối thông tin thống nhất phục vụ quản lý và triển khai hoạt động định danh, xác thực và truy xuất nguồn gốc sản phẩm, hàng hoá trên phạm vi toàn quốc.</w:t>
            </w:r>
          </w:p>
          <w:p w14:paraId="3D523CC2" w14:textId="167DC17E" w:rsidR="001A06EC" w:rsidRPr="001A06EC" w:rsidRDefault="001A06EC" w:rsidP="001A06EC">
            <w:pPr>
              <w:spacing w:before="120"/>
              <w:jc w:val="both"/>
              <w:rPr>
                <w:sz w:val="26"/>
                <w:szCs w:val="26"/>
                <w:lang w:val="vi-VN"/>
              </w:rPr>
            </w:pPr>
            <w:r w:rsidRPr="001A06EC">
              <w:rPr>
                <w:sz w:val="26"/>
                <w:szCs w:val="26"/>
                <w:lang w:val="vi-VN"/>
              </w:rPr>
              <w:t>Các điểm từ a đến đ khoản này quy định các nhóm chức năng chủ yếu của Cổng thông tin. Theo đó, Cổng thông tin thực hiện việc công bố các chủ trương, chính sách, quy định pháp luật liên quan đến định danh, xác thực và truy xuất nguồn gốc sản phẩm, hàng hoá; cung cấp tài liệu hướng dẫn, quy trình nghiệp vụ và yêu cầu kỹ thuật để hỗ trợ các cơ quan, tổ chức và doanh nghiệp trong quá trình kết nối, triển khai và khai thác Nền tảng quốc gia. Đồng thời, Cổng thông tin có chức năng cập nhật các thông tin tổng hợp liên quan đến các tổ chức, cá nhân tham gia hệ thống, tình hình triển khai, kết quả thực hiện và các số liệu thống kê, báo cáo liên quan đến hoạt động định danh, xác thực và truy xuất nguồn gốc sản phẩm, hàng hoá. Bên cạnh đó, Cổng thông tin còn thực hiện các nhiệm vụ cung cấp thông tin khác theo quy định của pháp luật và theo quyết định của Giám đốc Trung tâm dữ liệu quốc gia nhằm bảo đảm khả năng vận hành linh hoạt, đáp ứng yêu cầu quản lý trong từng giai đoạn.</w:t>
            </w:r>
          </w:p>
          <w:p w14:paraId="5415F7A1" w14:textId="1694FC88" w:rsidR="001A06EC" w:rsidRPr="001A06EC" w:rsidRDefault="001A06EC" w:rsidP="001A06EC">
            <w:pPr>
              <w:spacing w:before="120"/>
              <w:jc w:val="both"/>
              <w:rPr>
                <w:sz w:val="26"/>
                <w:szCs w:val="26"/>
                <w:lang w:val="vi-VN"/>
              </w:rPr>
            </w:pPr>
            <w:r w:rsidRPr="001A06EC">
              <w:rPr>
                <w:sz w:val="26"/>
                <w:szCs w:val="26"/>
                <w:lang w:val="vi-VN"/>
              </w:rPr>
              <w:lastRenderedPageBreak/>
              <w:t xml:space="preserve">Khoản </w:t>
            </w:r>
            <w:r>
              <w:rPr>
                <w:sz w:val="26"/>
                <w:szCs w:val="26"/>
                <w:lang w:val="vi-VN"/>
              </w:rPr>
              <w:t>2</w:t>
            </w:r>
            <w:r w:rsidRPr="001A06EC">
              <w:rPr>
                <w:sz w:val="26"/>
                <w:szCs w:val="26"/>
                <w:lang w:val="vi-VN"/>
              </w:rPr>
              <w:t xml:space="preserve"> quy định việc kết nối, chia sẻ và liên thông dữ liệu giữa Cổng thông tin quốc gia về định danh, xác thực và truy xuất nguồn gốc sản phẩm, hàng hoá với Cổng Dịch vụ công quốc gia và các cơ sở dữ liệu quốc gia, cơ sở dữ liệu chuyên ngành có liên quan. Quy định này nhằm bảo đảm khả năng tích hợp và khai thác dữ liệu đồng bộ giữa các hệ thống thông tin của Nhà nước, đồng thời tạo điều kiện thuận lợi cho việc cung cấp dịch vụ công và chia sẻ thông tin phục vụ quản lý nhà nước cũng như hoạt động sản xuất, kinh doanh.</w:t>
            </w:r>
          </w:p>
          <w:p w14:paraId="7B241ED7" w14:textId="44763BD3" w:rsidR="001A06EC" w:rsidRPr="001A06EC" w:rsidRDefault="001A06EC" w:rsidP="001A06EC">
            <w:pPr>
              <w:spacing w:before="120"/>
              <w:jc w:val="both"/>
              <w:rPr>
                <w:sz w:val="26"/>
                <w:szCs w:val="26"/>
                <w:lang w:val="vi-VN"/>
              </w:rPr>
            </w:pPr>
            <w:r w:rsidRPr="001A06EC">
              <w:rPr>
                <w:sz w:val="26"/>
                <w:szCs w:val="26"/>
                <w:lang w:val="vi-VN"/>
              </w:rPr>
              <w:t xml:space="preserve">Khoản </w:t>
            </w:r>
            <w:r>
              <w:rPr>
                <w:sz w:val="26"/>
                <w:szCs w:val="26"/>
                <w:lang w:val="vi-VN"/>
              </w:rPr>
              <w:t>3</w:t>
            </w:r>
            <w:r w:rsidRPr="001A06EC">
              <w:rPr>
                <w:sz w:val="26"/>
                <w:szCs w:val="26"/>
                <w:lang w:val="vi-VN"/>
              </w:rPr>
              <w:t xml:space="preserve"> quy định nguyên tắc bảo đảm tuân thủ các quy định của pháp luật về bảo vệ dữ liệu cá nhân, bảo vệ bí mật nhà nước và các quy định pháp luật có liên quan trong quá trình cung cấp, khai thác và sử dụng thông tin trên Cổng thông tin. Quy định này nhằm bảo đảm việc vận hành hệ thống thông tin quốc gia gắn với các yêu cầu về an toàn, an ninh thông tin và bảo vệ dữ liệu theo quy định của pháp luật.</w:t>
            </w:r>
          </w:p>
          <w:p w14:paraId="434D7F1D" w14:textId="24ED6DC4" w:rsidR="00467B08" w:rsidRPr="00CA4A47" w:rsidRDefault="001A06EC" w:rsidP="001A06EC">
            <w:pPr>
              <w:spacing w:before="120"/>
              <w:jc w:val="both"/>
              <w:rPr>
                <w:sz w:val="26"/>
                <w:szCs w:val="26"/>
                <w:highlight w:val="yellow"/>
                <w:lang w:val="vi-VN"/>
              </w:rPr>
            </w:pPr>
            <w:r w:rsidRPr="001A06EC">
              <w:rPr>
                <w:sz w:val="26"/>
                <w:szCs w:val="26"/>
                <w:lang w:val="vi-VN"/>
              </w:rPr>
              <w:t xml:space="preserve">Khoản </w:t>
            </w:r>
            <w:r>
              <w:rPr>
                <w:sz w:val="26"/>
                <w:szCs w:val="26"/>
                <w:lang w:val="vi-VN"/>
              </w:rPr>
              <w:t>4</w:t>
            </w:r>
            <w:r w:rsidRPr="001A06EC">
              <w:rPr>
                <w:sz w:val="26"/>
                <w:szCs w:val="26"/>
                <w:lang w:val="vi-VN"/>
              </w:rPr>
              <w:t xml:space="preserve"> quy định về phương thức truy cập và sử dụng Cổng thông tin quốc gia, theo đó cơ quan, tổ chức, cá nhân có thể đăng nhập và sử dụng các tính năng, tiện ích của hệ thống thông qua các tên miền truy cập chính thức như truyxuatquocgia.gov.vn, vntrace.gov.vn, dinhdanhhanghoa.gov.vn hoặc thông qua các tiện ích được tích hợp trên các ứng dụng, phần mềm của cơ quan, tổ chức, cá nhân đã </w:t>
            </w:r>
            <w:r w:rsidRPr="001A06EC">
              <w:rPr>
                <w:sz w:val="26"/>
                <w:szCs w:val="26"/>
                <w:lang w:val="vi-VN"/>
              </w:rPr>
              <w:lastRenderedPageBreak/>
              <w:t>được kết nối với hệ thống. Quy định này nhằm tạo điều kiện thuận lợi cho việc tiếp cận và sử dụng hệ thống từ nhiều kênh khác nhau, đồng thời bảo đảm khả năng tích hợp, mở rộng hệ sinh thái ứng dụng phục vụ hoạt động định danh, xác thực và truy xuất nguồn gốc sản phẩm, hàng hoá.</w:t>
            </w:r>
          </w:p>
        </w:tc>
      </w:tr>
      <w:tr w:rsidR="00467B08" w14:paraId="6927F6BD" w14:textId="77777777" w:rsidTr="00CA4A47">
        <w:trPr>
          <w:trHeight w:val="1130"/>
        </w:trPr>
        <w:tc>
          <w:tcPr>
            <w:tcW w:w="2550" w:type="dxa"/>
          </w:tcPr>
          <w:p w14:paraId="1B797A60" w14:textId="05B6FB9C"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51C60F88" w14:textId="77777777" w:rsidR="00467B08" w:rsidRPr="00375C3A" w:rsidRDefault="00467B08" w:rsidP="00467B08">
            <w:pPr>
              <w:spacing w:before="120"/>
              <w:jc w:val="both"/>
              <w:rPr>
                <w:b/>
                <w:bCs/>
                <w:sz w:val="26"/>
                <w:szCs w:val="26"/>
              </w:rPr>
            </w:pPr>
            <w:r w:rsidRPr="00375C3A">
              <w:rPr>
                <w:b/>
                <w:bCs/>
                <w:sz w:val="26"/>
                <w:szCs w:val="26"/>
              </w:rPr>
              <w:t>Điều 16. Quản trị, vận hành Nền tảng quốc gia về định danh, xác thực và truy xuất nguồn gốc sản phẩm, hàng hoá</w:t>
            </w:r>
          </w:p>
          <w:p w14:paraId="364EC613" w14:textId="77777777" w:rsidR="00467B08" w:rsidRPr="00375C3A" w:rsidRDefault="00467B08" w:rsidP="00467B08">
            <w:pPr>
              <w:spacing w:before="120"/>
              <w:jc w:val="both"/>
              <w:rPr>
                <w:sz w:val="26"/>
                <w:szCs w:val="26"/>
              </w:rPr>
            </w:pPr>
            <w:r w:rsidRPr="00375C3A">
              <w:rPr>
                <w:sz w:val="26"/>
                <w:szCs w:val="26"/>
              </w:rPr>
              <w:t>1. Nền tảng quốc gia về định danh, xác thực và truy xuất nguồn gốc sản phẩm, hàng hóa được quản trị, vận hành tập trung, thống nhất nhằm bảo đảm hoạt động liên tục, ổn định, an toàn và phục vụ quản lý nhà nước, tổ chức, doanh nghiệp và người dân trên phạm vi toàn quốc.</w:t>
            </w:r>
          </w:p>
          <w:p w14:paraId="07118F70" w14:textId="77777777" w:rsidR="00467B08" w:rsidRPr="00375C3A" w:rsidRDefault="00467B08" w:rsidP="00467B08">
            <w:pPr>
              <w:spacing w:before="120"/>
              <w:jc w:val="both"/>
              <w:rPr>
                <w:sz w:val="26"/>
                <w:szCs w:val="26"/>
              </w:rPr>
            </w:pPr>
            <w:r w:rsidRPr="00375C3A">
              <w:rPr>
                <w:sz w:val="26"/>
                <w:szCs w:val="26"/>
              </w:rPr>
              <w:t xml:space="preserve">2. Việc quản trị, vận hành Nền tảng quốc gia về định danh, xác thực và truy xuất nguồn gốc sản phẩm, hàng hoá bao gồm: </w:t>
            </w:r>
          </w:p>
          <w:p w14:paraId="47B86892" w14:textId="77777777" w:rsidR="00467B08" w:rsidRPr="00375C3A" w:rsidRDefault="00467B08" w:rsidP="00467B08">
            <w:pPr>
              <w:spacing w:before="120"/>
              <w:jc w:val="both"/>
              <w:rPr>
                <w:sz w:val="26"/>
                <w:szCs w:val="26"/>
              </w:rPr>
            </w:pPr>
            <w:r w:rsidRPr="00375C3A">
              <w:rPr>
                <w:sz w:val="26"/>
                <w:szCs w:val="26"/>
              </w:rPr>
              <w:t>a) Xây dựng các quy trình nghiệp vụ để quản trị, vận hành Nền tảng quốc gia về định danh, xác thực và truy xuất nguồn gốc sản phẩm, hàng hoá;</w:t>
            </w:r>
          </w:p>
          <w:p w14:paraId="08907B50" w14:textId="77777777" w:rsidR="00467B08" w:rsidRPr="00375C3A" w:rsidRDefault="00467B08" w:rsidP="00467B08">
            <w:pPr>
              <w:spacing w:before="120"/>
              <w:jc w:val="both"/>
              <w:rPr>
                <w:sz w:val="26"/>
                <w:szCs w:val="26"/>
              </w:rPr>
            </w:pPr>
            <w:r w:rsidRPr="00375C3A">
              <w:rPr>
                <w:sz w:val="26"/>
                <w:szCs w:val="26"/>
              </w:rPr>
              <w:t>b) Xây dựng và thực hiện các giải pháp về an ninh mạng;</w:t>
            </w:r>
          </w:p>
          <w:p w14:paraId="29D77079" w14:textId="77777777" w:rsidR="00467B08" w:rsidRPr="00375C3A" w:rsidRDefault="00467B08" w:rsidP="00467B08">
            <w:pPr>
              <w:spacing w:before="120"/>
              <w:jc w:val="both"/>
              <w:rPr>
                <w:sz w:val="26"/>
                <w:szCs w:val="26"/>
              </w:rPr>
            </w:pPr>
            <w:r w:rsidRPr="00375C3A">
              <w:rPr>
                <w:sz w:val="26"/>
                <w:szCs w:val="26"/>
              </w:rPr>
              <w:t>c) Xây dựng và thực hiện các giải pháp đồng bộ, sao lưu, dự phòng, phục hồi dữ liệu, các giải pháp về đảm bảo hiệu suất vận hành cao và sẵn sàng hệ thống cao;</w:t>
            </w:r>
          </w:p>
          <w:p w14:paraId="4902A594" w14:textId="77777777" w:rsidR="00467B08" w:rsidRPr="00375C3A" w:rsidRDefault="00467B08" w:rsidP="00467B08">
            <w:pPr>
              <w:spacing w:before="120"/>
              <w:jc w:val="both"/>
              <w:rPr>
                <w:sz w:val="26"/>
                <w:szCs w:val="26"/>
              </w:rPr>
            </w:pPr>
            <w:r w:rsidRPr="00375C3A">
              <w:rPr>
                <w:sz w:val="26"/>
                <w:szCs w:val="26"/>
              </w:rPr>
              <w:t>d) Tổ chức bộ máy hoặc bộ phận chuyên môn và cán bộ chuyên trách vận hành Nền tảng quốc gia về định danh, xác thực và truy xuất nguồn gốc sản phẩm, hàng hoá;</w:t>
            </w:r>
          </w:p>
          <w:p w14:paraId="1E58886C" w14:textId="0596ED85" w:rsidR="00467B08" w:rsidRPr="00375C3A" w:rsidRDefault="00467B08" w:rsidP="00467B08">
            <w:pPr>
              <w:spacing w:before="120"/>
              <w:jc w:val="both"/>
              <w:rPr>
                <w:sz w:val="26"/>
                <w:szCs w:val="26"/>
              </w:rPr>
            </w:pPr>
            <w:r w:rsidRPr="00375C3A">
              <w:rPr>
                <w:sz w:val="26"/>
                <w:szCs w:val="26"/>
              </w:rPr>
              <w:lastRenderedPageBreak/>
              <w:t>đ) Đảm bảo đầy đủ, kịp thời kinh phí xây dựng và vận hành Nền tảng quốc gia về định danh, xác thực và truy xuất nguồn gốc sản phẩm, hàng hoá.</w:t>
            </w:r>
          </w:p>
        </w:tc>
        <w:tc>
          <w:tcPr>
            <w:tcW w:w="5610" w:type="dxa"/>
          </w:tcPr>
          <w:p w14:paraId="6C1688B4" w14:textId="189B7FA4" w:rsidR="001A06EC" w:rsidRPr="001A06EC" w:rsidRDefault="001A06EC" w:rsidP="001A06EC">
            <w:pPr>
              <w:spacing w:before="120"/>
              <w:jc w:val="both"/>
              <w:rPr>
                <w:sz w:val="26"/>
                <w:szCs w:val="26"/>
                <w:lang w:val="vi-VN"/>
              </w:rPr>
            </w:pPr>
            <w:r w:rsidRPr="001A06EC">
              <w:rPr>
                <w:sz w:val="26"/>
                <w:szCs w:val="26"/>
              </w:rPr>
              <w:lastRenderedPageBreak/>
              <w:t>Điều 16 được xây dựng nhằm quy định nguyên tắc và nội dung quản trị, vận hành đối với Nền tảng chuỗi khối quốc gia và Nền tảng quốc gia về định danh, xác thực và truy xuất nguồn gốc sản phẩm, hàng hoá. Hai nền tảng này là hạ tầng số quan trọng phục vụ việc xác thực dữ liệu, định danh và truy xuất nguồn gốc sản phẩm, hàng hoá trên phạm vi toàn quốc, đồng thời hỗ trợ hoạt động quản lý nhà nước, bảo đảm minh bạch thông tin trong chuỗi cung ứng và thúc đẩy phát triển kinh tế số. Do đó, việc thiết lập cơ chế quản trị và vận hành thống nhất là cần thiết nhằm bảo đảm các nền tảng được triển khai và vận hành ổn định, an toàn, liên tục, đáp ứng yêu cầu quản lý nhà nước cũng như nhu cầu khai thác, sử dụng của tổ chức, doanh nghiệp và người dân.</w:t>
            </w:r>
          </w:p>
          <w:p w14:paraId="5D95AE89" w14:textId="5A4EB5A6" w:rsidR="001A06EC" w:rsidRPr="001A06EC" w:rsidRDefault="001A06EC" w:rsidP="001A06EC">
            <w:pPr>
              <w:spacing w:before="120"/>
              <w:jc w:val="both"/>
              <w:rPr>
                <w:sz w:val="26"/>
                <w:szCs w:val="26"/>
                <w:lang w:val="vi-VN"/>
              </w:rPr>
            </w:pPr>
            <w:r w:rsidRPr="001A06EC">
              <w:rPr>
                <w:sz w:val="26"/>
                <w:szCs w:val="26"/>
              </w:rPr>
              <w:t xml:space="preserve">Khoản 1 quy định nguyên tắc chung trong việc quản trị và vận hành các nền tảng nêu trên, theo đó hệ thống phải được quản trị và vận hành tập trung, thống nhất. Việc vận hành tập trung giúp bảo đảm dữ liệu liên quan đến định danh, xác thực và truy xuất nguồn gốc sản phẩm, hàng hoá được quản lý theo một chuẩn </w:t>
            </w:r>
            <w:r w:rsidRPr="001A06EC">
              <w:rPr>
                <w:sz w:val="26"/>
                <w:szCs w:val="26"/>
              </w:rPr>
              <w:lastRenderedPageBreak/>
              <w:t>thống nhất trên phạm vi toàn quốc, tránh tình trạng phân tán dữ liệu hoặc hình thành các hệ thống riêng lẻ không tương thích. Đồng thời, quy định này nhấn mạnh yêu cầu các nền tảng phải bảo đảm hoạt động liên tục, ổn định và an toàn, phục vụ hiệu quả cả hoạt động quản lý nhà nước và nhu cầu khai thác dữ liệu trong hoạt động sản xuất, kinh doanh.</w:t>
            </w:r>
          </w:p>
          <w:p w14:paraId="3BFBC6EF" w14:textId="69681DDE" w:rsidR="001A06EC" w:rsidRPr="001A06EC" w:rsidRDefault="001A06EC" w:rsidP="001A06EC">
            <w:pPr>
              <w:spacing w:before="120"/>
              <w:jc w:val="both"/>
              <w:rPr>
                <w:sz w:val="26"/>
                <w:szCs w:val="26"/>
                <w:lang w:val="vi-VN"/>
              </w:rPr>
            </w:pPr>
            <w:r w:rsidRPr="001A06EC">
              <w:rPr>
                <w:sz w:val="26"/>
                <w:szCs w:val="26"/>
              </w:rPr>
              <w:t>Khoản 2 quy định yêu cầu về thiết kế và xây dựng hệ thống đối với Nền tảng chuỗi khối quốc gia và Nền tảng quốc gia về định danh, xác thực và truy xuất nguồn gốc sản phẩm, hàng hoá. Theo đó, các nền tảng này phải được thiết kế và triển khai bảo đảm các yêu cầu về an ninh, an toàn hệ thống thông tin, đồng thời phục vụ các mục tiêu quản lý liên quan đến quốc phòng, an ninh và các ứng dụng lưỡng dụng. Quy định này phản ánh tính chất đặc thù của các nền tảng dữ liệu quốc gia khi vừa phục vụ mục tiêu phát triển kinh tế - xã hội, vừa có thể được khai thác trong các hoạt động bảo đảm an ninh, quốc phòng, do đó cần được xây dựng với các tiêu chuẩn kỹ thuật và an ninh ở mức độ cao.</w:t>
            </w:r>
          </w:p>
          <w:p w14:paraId="45765F04" w14:textId="450B9BE3" w:rsidR="00467B08" w:rsidRPr="00564C2E" w:rsidRDefault="001A06EC" w:rsidP="001A06EC">
            <w:pPr>
              <w:spacing w:before="120"/>
              <w:jc w:val="both"/>
              <w:rPr>
                <w:sz w:val="26"/>
                <w:szCs w:val="26"/>
                <w:lang w:val="vi-VN"/>
              </w:rPr>
            </w:pPr>
            <w:r w:rsidRPr="001A06EC">
              <w:rPr>
                <w:sz w:val="26"/>
                <w:szCs w:val="26"/>
              </w:rPr>
              <w:t xml:space="preserve">Khoản 3 quy định các nội dung cơ bản của hoạt động quản trị và vận hành Nền tảng quốc gia về định danh, xác thực và truy xuất nguồn gốc sản phẩm, hàng hoá. Theo đó, việc vận hành hệ thống bao gồm xây dựng các quy trình nghiệp vụ quản trị và vận hành, nhằm xác định rõ các bước tiếp nhận, xử lý và quản lý dữ </w:t>
            </w:r>
            <w:r w:rsidRPr="001A06EC">
              <w:rPr>
                <w:sz w:val="26"/>
                <w:szCs w:val="26"/>
              </w:rPr>
              <w:lastRenderedPageBreak/>
              <w:t>liệu trong hệ thống; triển khai các giải pháp bảo đảm an ninh mạng để phòng ngừa, phát hiện và xử lý các nguy cơ mất an toàn thông tin; thiết lập các cơ chế đồng bộ, sao lưu, dự phòng và phục hồi dữ liệu nhằm bảo đảm tính liên tục của hệ thống và hạn chế rủi ro mất mát dữ liệu khi xảy ra sự cố kỹ thuật. Bên cạnh đó, quy định cũng yêu cầu tổ chức bộ máy chuyên môn và đội ngũ cán bộ chuyên trách vận hành hệ thống, bảo đảm đủ năng lực để duy trì hoạt động ổn định của nền tảng và hỗ trợ kỹ thuật cho các cơ quan, tổ chức, doanh nghiệp tham gia hệ thống. Đồng thời, cần bảo đảm nguồn kinh phí đầy đủ và kịp thời cho việc xây dựng, duy trì và phát triển nền tảng, nhằm đáp ứng yêu cầu vận hành lâu dài và nâng cấp hệ thống phù hợp với sự phát triển của công nghệ và nhu cầu thực tiễn.</w:t>
            </w:r>
          </w:p>
        </w:tc>
      </w:tr>
      <w:tr w:rsidR="00467B08" w14:paraId="217A8582" w14:textId="77777777" w:rsidTr="00CA4A47">
        <w:trPr>
          <w:trHeight w:val="1130"/>
        </w:trPr>
        <w:tc>
          <w:tcPr>
            <w:tcW w:w="2550" w:type="dxa"/>
          </w:tcPr>
          <w:p w14:paraId="027F1FA2" w14:textId="57DF38F5"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19DF61F9" w14:textId="77777777" w:rsidR="00467B08" w:rsidRPr="00375C3A" w:rsidRDefault="00467B08" w:rsidP="00467B08">
            <w:pPr>
              <w:spacing w:before="120"/>
              <w:jc w:val="both"/>
              <w:rPr>
                <w:b/>
                <w:bCs/>
                <w:sz w:val="26"/>
                <w:szCs w:val="26"/>
              </w:rPr>
            </w:pPr>
            <w:r w:rsidRPr="00375C3A">
              <w:rPr>
                <w:b/>
                <w:bCs/>
                <w:sz w:val="26"/>
                <w:szCs w:val="26"/>
              </w:rPr>
              <w:t>Điều 17. Bảo đảm nguồn lực xây dựng, phát triển và vận hành Nền tảng quốc gia về định danh, xác thực và truy xuất nguồn gốc sản phẩm, hàng hoá</w:t>
            </w:r>
          </w:p>
          <w:p w14:paraId="29BE491A" w14:textId="77777777" w:rsidR="00467B08" w:rsidRPr="00375C3A" w:rsidRDefault="00467B08" w:rsidP="00467B08">
            <w:pPr>
              <w:spacing w:before="120"/>
              <w:jc w:val="both"/>
              <w:rPr>
                <w:sz w:val="26"/>
                <w:szCs w:val="26"/>
              </w:rPr>
            </w:pPr>
            <w:r w:rsidRPr="00375C3A">
              <w:rPr>
                <w:sz w:val="26"/>
                <w:szCs w:val="26"/>
              </w:rPr>
              <w:t>1. Việc xây dựng, phát triển, quản trị và vận hành Nền tảng quốc gia về định danh, xác thực và truy xuất nguồn gốc sản phẩm, hàng hoá được bảo đảm từ ngân sách nhà nước và các nguồn thu của Trung tâm Sáng tạo, khai thác dữ liệu từ việc cung cấp sản phẩm, dịch vụ về dữ liệu theo quy định của pháp luật.</w:t>
            </w:r>
          </w:p>
          <w:p w14:paraId="04073467" w14:textId="77777777" w:rsidR="00467B08" w:rsidRPr="00375C3A" w:rsidRDefault="00467B08" w:rsidP="00467B08">
            <w:pPr>
              <w:spacing w:before="120"/>
              <w:jc w:val="both"/>
              <w:rPr>
                <w:sz w:val="26"/>
                <w:szCs w:val="26"/>
              </w:rPr>
            </w:pPr>
            <w:r w:rsidRPr="00375C3A">
              <w:rPr>
                <w:sz w:val="26"/>
                <w:szCs w:val="26"/>
              </w:rPr>
              <w:t xml:space="preserve">2. Các bộ, cơ quan ngang bộ và Ủy ban nhân dân cấp tỉnh có trách nhiệm bố trí kinh phí, nhân lực, hạ tầng kỹ thuật và các điều kiện cần thiết để xây dựng, vận hành các hệ thống thông tin thuộc phạm </w:t>
            </w:r>
            <w:r w:rsidRPr="00375C3A">
              <w:rPr>
                <w:sz w:val="26"/>
                <w:szCs w:val="26"/>
              </w:rPr>
              <w:lastRenderedPageBreak/>
              <w:t>vi quản lý và bảo đảm kết nối, liên thông, chia sẻ dữ liệu với Nền tảng quốc gia về định danh, xác thực và truy xuất nguồn gốc sản phẩm, hàng hoá theo quy định của Nghị định này.</w:t>
            </w:r>
          </w:p>
          <w:p w14:paraId="61ED4259" w14:textId="2372119C" w:rsidR="00467B08" w:rsidRPr="00375C3A" w:rsidRDefault="00467B08" w:rsidP="00467B08">
            <w:pPr>
              <w:spacing w:before="120"/>
              <w:jc w:val="both"/>
              <w:rPr>
                <w:sz w:val="26"/>
                <w:szCs w:val="26"/>
              </w:rPr>
            </w:pPr>
            <w:r w:rsidRPr="00375C3A">
              <w:rPr>
                <w:sz w:val="26"/>
                <w:szCs w:val="26"/>
              </w:rPr>
              <w:t>3. Khuyến khích tổ chức, doanh nghiệp tham gia cung cấp dịch vụ, giải pháp kỹ thuật, hạ tầng, vận hành và khai thác Nền tảng quốc gia về định danh, xác thực và truy xuất nguồn gốc sản phẩm, hàng hoá theo cơ chế thị trường và hợp tác công tư phù hợp với quy định của pháp luật; việc lựa chọn tổ chức tham gia được thực hiện công khai, minh bạch, bảo đảm an ninh mạng.</w:t>
            </w:r>
          </w:p>
        </w:tc>
        <w:tc>
          <w:tcPr>
            <w:tcW w:w="5610" w:type="dxa"/>
          </w:tcPr>
          <w:p w14:paraId="3C3AC515" w14:textId="56CB5915" w:rsidR="00564C2E" w:rsidRPr="00564C2E" w:rsidRDefault="00564C2E" w:rsidP="00564C2E">
            <w:pPr>
              <w:spacing w:before="120"/>
              <w:jc w:val="both"/>
              <w:rPr>
                <w:sz w:val="26"/>
                <w:szCs w:val="26"/>
                <w:lang w:val="vi-VN"/>
              </w:rPr>
            </w:pPr>
            <w:r w:rsidRPr="00564C2E">
              <w:rPr>
                <w:sz w:val="26"/>
                <w:szCs w:val="26"/>
              </w:rPr>
              <w:lastRenderedPageBreak/>
              <w:t xml:space="preserve">Điều 17 được xây dựng nhằm quy định cơ chế bảo đảm nguồn lực cho việc xây dựng, phát triển và vận hành Nền tảng quốc gia về định danh, xác thực và truy xuất nguồn gốc sản phẩm, hàng hoá. Đây là hệ thống hạ tầng số quy mô quốc gia, có phạm vi triển khai rộng, liên quan đến nhiều cơ quan, tổ chức và doanh nghiệp trong chuỗi cung ứng. Vì vậy, việc xác định rõ cơ chế huy động và phân bổ nguồn lực là cần thiết nhằm bảo đảm hệ thống được triển khai bền vững, ổn định và có khả năng mở rộng trong dài hạn. Quy định này đồng thời tạo cơ sở pháp lý để kết hợp nhiều nguồn lực khác nhau, bao gồm nguồn lực từ </w:t>
            </w:r>
            <w:r w:rsidRPr="00564C2E">
              <w:rPr>
                <w:sz w:val="26"/>
                <w:szCs w:val="26"/>
              </w:rPr>
              <w:lastRenderedPageBreak/>
              <w:t>ngân sách nhà nước và nguồn lực xã hội hóa, phù hợp với chủ trương phát triển hạ tầng số quốc gia và thúc đẩy hợp tác công tư trong lĩnh vực công nghệ số.</w:t>
            </w:r>
          </w:p>
          <w:p w14:paraId="76786A1F" w14:textId="5225566A" w:rsidR="00564C2E" w:rsidRPr="00564C2E" w:rsidRDefault="00564C2E" w:rsidP="00564C2E">
            <w:pPr>
              <w:spacing w:before="120"/>
              <w:jc w:val="both"/>
              <w:rPr>
                <w:sz w:val="26"/>
                <w:szCs w:val="26"/>
                <w:lang w:val="vi-VN"/>
              </w:rPr>
            </w:pPr>
            <w:r w:rsidRPr="00564C2E">
              <w:rPr>
                <w:sz w:val="26"/>
                <w:szCs w:val="26"/>
              </w:rPr>
              <w:t>Khoản 1 quy định nguồn lực để xây dựng, phát triển, quản trị và vận hành Nền tảng quốc gia được bảo đảm từ ngân sách nhà nước và các nguồn thu hợp pháp của Trung tâm Sáng tạo, khai thác dữ liệu thông qua việc cung cấp các sản phẩm và dịch vụ về dữ liệu theo quy định của pháp luật. Việc sử dụng ngân sách nhà nước nhằm bảo đảm đầu tư ban đầu đối với hạ tầng kỹ thuật và hệ thống công nghệ cốt lõi của nền tảng, phù hợp với tính chất của một hệ thống dữ liệu quốc gia phục vụ quản lý nhà nước và lợi ích công cộng. Đồng thời, việc cho phép Trung tâm Sáng tạo, khai thác dữ liệu khai thác các nguồn thu từ hoạt động cung cấp dịch vụ dữ liệu giúp hình thành cơ chế tài chính bổ trợ, góp phần duy trì và phát triển hệ thống trong dài hạn, giảm áp lực đối với ngân sách nhà nước và thúc đẩy khai thác hiệu quả giá trị của dữ liệu.</w:t>
            </w:r>
          </w:p>
          <w:p w14:paraId="0F48D830" w14:textId="7D710DE6" w:rsidR="00564C2E" w:rsidRPr="00564C2E" w:rsidRDefault="00564C2E" w:rsidP="00564C2E">
            <w:pPr>
              <w:spacing w:before="120"/>
              <w:jc w:val="both"/>
              <w:rPr>
                <w:sz w:val="26"/>
                <w:szCs w:val="26"/>
                <w:lang w:val="vi-VN"/>
              </w:rPr>
            </w:pPr>
            <w:r w:rsidRPr="00564C2E">
              <w:rPr>
                <w:sz w:val="26"/>
                <w:szCs w:val="26"/>
              </w:rPr>
              <w:t xml:space="preserve">Khoản 2 quy định trách nhiệm của các bộ, cơ quan ngang bộ và Ủy ban nhân dân cấp tỉnh trong việc bảo đảm nguồn lực cần thiết để xây dựng và vận hành các hệ thống thông tin thuộc phạm vi quản lý, đồng thời bảo đảm kết nối và chia sẻ dữ liệu với Nền tảng quốc gia. Quy định này nhằm bảo đảm sự phối hợp đồng </w:t>
            </w:r>
            <w:r w:rsidRPr="00564C2E">
              <w:rPr>
                <w:sz w:val="26"/>
                <w:szCs w:val="26"/>
              </w:rPr>
              <w:lastRenderedPageBreak/>
              <w:t>bộ giữa hệ thống truy xuất nguồn gốc quốc gia với các hệ thống thông tin chuyên ngành của các bộ, ngành và địa phương. Việc bố trí kinh phí, nhân lực và hạ tầng kỹ thuật ở cấp bộ, ngành và địa phương giúp các hệ thống chuyên ngành có thể kết nối, tích hợp và chia sẻ dữ liệu với nền tảng quốc gia một cách hiệu quả, qua đó hình thành mạng lưới dữ liệu liên thông phục vụ hoạt động truy xuất nguồn gốc sản phẩm, hàng hoá trên phạm vi toàn quốc.</w:t>
            </w:r>
          </w:p>
          <w:p w14:paraId="66172886" w14:textId="15EFEF18" w:rsidR="00467B08" w:rsidRPr="00375C3A" w:rsidRDefault="00564C2E" w:rsidP="00564C2E">
            <w:pPr>
              <w:spacing w:before="120"/>
              <w:jc w:val="both"/>
              <w:rPr>
                <w:sz w:val="26"/>
                <w:szCs w:val="26"/>
              </w:rPr>
            </w:pPr>
            <w:r w:rsidRPr="00564C2E">
              <w:rPr>
                <w:sz w:val="26"/>
                <w:szCs w:val="26"/>
              </w:rPr>
              <w:t>Khoản 3 quy định việc khuyến khích các tổ chức và doanh nghiệp tham gia cung cấp dịch vụ, giải pháp kỹ thuật, hạ tầng và vận hành nền tảng theo cơ chế thị trường và hợp tác công tư. Cách tiếp cận này phù hợp với chủ trương huy động nguồn lực xã hội cho phát triển hạ tầng số và chuyển đổi số quốc gia, đồng thời tạo điều kiện để tận dụng năng lực công nghệ và kinh nghiệm của khu vực doanh nghiệp trong việc triển khai các giải pháp kỹ thuật. Việc triển khai theo cơ chế hợp tác công tư được thực hiện phù hợp với quy định của Luật Đầu tư theo phương thức đối tác công tư và các văn bản hướng dẫn thi hành, trong đó</w:t>
            </w:r>
            <w:r>
              <w:rPr>
                <w:sz w:val="26"/>
                <w:szCs w:val="26"/>
                <w:lang w:val="vi-VN"/>
              </w:rPr>
              <w:t xml:space="preserve"> bao gồm</w:t>
            </w:r>
            <w:r w:rsidRPr="00564C2E">
              <w:rPr>
                <w:sz w:val="26"/>
                <w:szCs w:val="26"/>
              </w:rPr>
              <w:t xml:space="preserve"> Nghị định số 180/2025/NĐ-CP</w:t>
            </w:r>
            <w:r>
              <w:rPr>
                <w:sz w:val="26"/>
                <w:szCs w:val="26"/>
                <w:lang w:val="vi-VN"/>
              </w:rPr>
              <w:t xml:space="preserve"> về </w:t>
            </w:r>
            <w:r w:rsidRPr="00564C2E">
              <w:rPr>
                <w:sz w:val="26"/>
                <w:szCs w:val="26"/>
                <w:lang w:val="vi-VN"/>
              </w:rPr>
              <w:t>cơ chế, chính sách hợp tác công tư trong lĩnh vực phát triển khoa học, công nghệ, đổi mới sáng tạo và chuyển đổi số</w:t>
            </w:r>
            <w:r w:rsidRPr="00564C2E">
              <w:rPr>
                <w:sz w:val="26"/>
                <w:szCs w:val="26"/>
              </w:rPr>
              <w:t xml:space="preserve">. Đồng thời, việc lựa chọn các tổ chức tham gia phải được thực hiện theo nguyên tắc công khai, minh bạch, bảo đảm cạnh tranh lành mạnh và tuân thủ các </w:t>
            </w:r>
            <w:r w:rsidRPr="00564C2E">
              <w:rPr>
                <w:sz w:val="26"/>
                <w:szCs w:val="26"/>
              </w:rPr>
              <w:lastRenderedPageBreak/>
              <w:t xml:space="preserve">yêu cầu về bảo đảm an ninh mạng, an toàn dữ liệu theo quy định của pháp luật. </w:t>
            </w:r>
          </w:p>
        </w:tc>
      </w:tr>
      <w:tr w:rsidR="00467B08" w14:paraId="7FAFE110" w14:textId="77777777" w:rsidTr="00CA4A47">
        <w:trPr>
          <w:trHeight w:val="1130"/>
        </w:trPr>
        <w:tc>
          <w:tcPr>
            <w:tcW w:w="2550" w:type="dxa"/>
          </w:tcPr>
          <w:p w14:paraId="6C2A606B" w14:textId="2998EC11"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16208728" w14:textId="77777777" w:rsidR="001A06EC" w:rsidRPr="001A06EC" w:rsidRDefault="001A06EC" w:rsidP="001A06EC">
            <w:pPr>
              <w:spacing w:before="120"/>
              <w:jc w:val="both"/>
              <w:rPr>
                <w:b/>
                <w:bCs/>
                <w:sz w:val="26"/>
                <w:szCs w:val="26"/>
                <w:lang w:val="vi-VN"/>
              </w:rPr>
            </w:pPr>
            <w:r w:rsidRPr="001A06EC">
              <w:rPr>
                <w:b/>
                <w:bCs/>
                <w:sz w:val="26"/>
                <w:szCs w:val="26"/>
                <w:lang w:val="vi-VN"/>
              </w:rPr>
              <w:t xml:space="preserve">Điều 18. Cơ sở dữ liệu quốc gia về sản phẩm, hàng hoá </w:t>
            </w:r>
          </w:p>
          <w:p w14:paraId="78EDB729" w14:textId="77777777" w:rsidR="001A06EC" w:rsidRPr="001A06EC" w:rsidRDefault="001A06EC" w:rsidP="001A06EC">
            <w:pPr>
              <w:spacing w:before="120"/>
              <w:jc w:val="both"/>
              <w:rPr>
                <w:sz w:val="26"/>
                <w:szCs w:val="26"/>
                <w:lang w:val="vi-VN"/>
              </w:rPr>
            </w:pPr>
            <w:r w:rsidRPr="001A06EC">
              <w:rPr>
                <w:sz w:val="26"/>
                <w:szCs w:val="26"/>
                <w:lang w:val="vi-VN"/>
              </w:rPr>
              <w:t>1. Cơ sở dữ liệu quốc gia về sản phẩm, hàng hoá bao gồm dữ liệu chủ và dữ liệu phát sinh của sản phẩm, hàng hóa trong toàn bộ vòng đời, bảo đảm nhận diện thống nhất, đối chiếu, xác thực và truy vết, đáp ứng tối thiểu các mục tiêu sau đây:</w:t>
            </w:r>
          </w:p>
          <w:p w14:paraId="5298917C" w14:textId="77777777" w:rsidR="001A06EC" w:rsidRPr="001A06EC" w:rsidRDefault="001A06EC" w:rsidP="001A06EC">
            <w:pPr>
              <w:spacing w:before="120"/>
              <w:jc w:val="both"/>
              <w:rPr>
                <w:sz w:val="26"/>
                <w:szCs w:val="26"/>
                <w:lang w:val="vi-VN"/>
              </w:rPr>
            </w:pPr>
            <w:r w:rsidRPr="001A06EC">
              <w:rPr>
                <w:sz w:val="26"/>
                <w:szCs w:val="26"/>
                <w:lang w:val="vi-VN"/>
              </w:rPr>
              <w:t>a) Tạo lập dữ liệu định danh thống nhất cho sản phẩm, hàng hóa trên phạm vi toàn quốc;</w:t>
            </w:r>
          </w:p>
          <w:p w14:paraId="421229F9" w14:textId="77777777" w:rsidR="001A06EC" w:rsidRPr="001A06EC" w:rsidRDefault="001A06EC" w:rsidP="001A06EC">
            <w:pPr>
              <w:spacing w:before="120"/>
              <w:jc w:val="both"/>
              <w:rPr>
                <w:sz w:val="26"/>
                <w:szCs w:val="26"/>
                <w:lang w:val="vi-VN"/>
              </w:rPr>
            </w:pPr>
            <w:r w:rsidRPr="001A06EC">
              <w:rPr>
                <w:sz w:val="26"/>
                <w:szCs w:val="26"/>
                <w:lang w:val="vi-VN"/>
              </w:rPr>
              <w:t>b) Hỗ trợ xác thực nguồn gốc, xuất xứ, chất lượng và lịch sử lưu thông của sản phẩm, hàng hoá;</w:t>
            </w:r>
          </w:p>
          <w:p w14:paraId="4DE10CD3" w14:textId="77777777" w:rsidR="001A06EC" w:rsidRPr="001A06EC" w:rsidRDefault="001A06EC" w:rsidP="001A06EC">
            <w:pPr>
              <w:spacing w:before="120"/>
              <w:jc w:val="both"/>
              <w:rPr>
                <w:sz w:val="26"/>
                <w:szCs w:val="26"/>
                <w:lang w:val="vi-VN"/>
              </w:rPr>
            </w:pPr>
            <w:r w:rsidRPr="001A06EC">
              <w:rPr>
                <w:sz w:val="26"/>
                <w:szCs w:val="26"/>
                <w:lang w:val="vi-VN"/>
              </w:rPr>
              <w:t>c) Phục vụ quản lý, chỉ đạo, điều hành, thanh tra, kiểm tra, phòng chống gian lận thương mại và bảo vệ quyền lợi người tiêu dùng;</w:t>
            </w:r>
          </w:p>
          <w:p w14:paraId="4DB5CC8C" w14:textId="77777777" w:rsidR="001A06EC" w:rsidRPr="001A06EC" w:rsidRDefault="001A06EC" w:rsidP="001A06EC">
            <w:pPr>
              <w:spacing w:before="120"/>
              <w:jc w:val="both"/>
              <w:rPr>
                <w:sz w:val="26"/>
                <w:szCs w:val="26"/>
                <w:lang w:val="vi-VN"/>
              </w:rPr>
            </w:pPr>
            <w:r w:rsidRPr="001A06EC">
              <w:rPr>
                <w:sz w:val="26"/>
                <w:szCs w:val="26"/>
                <w:lang w:val="vi-VN"/>
              </w:rPr>
              <w:t>d) Phục vụ kết nối, chia sẻ dữ liệu giữa các bộ, cơ quan ngang bộ, địa phương, tổ chức, doanh nghiệp;</w:t>
            </w:r>
          </w:p>
          <w:p w14:paraId="52750527" w14:textId="77777777" w:rsidR="001A06EC" w:rsidRPr="001A06EC" w:rsidRDefault="001A06EC" w:rsidP="001A06EC">
            <w:pPr>
              <w:spacing w:before="120"/>
              <w:jc w:val="both"/>
              <w:rPr>
                <w:sz w:val="26"/>
                <w:szCs w:val="26"/>
                <w:lang w:val="vi-VN"/>
              </w:rPr>
            </w:pPr>
            <w:r w:rsidRPr="001A06EC">
              <w:rPr>
                <w:sz w:val="26"/>
                <w:szCs w:val="26"/>
                <w:lang w:val="vi-VN"/>
              </w:rPr>
              <w:t>đ) Phục vụ chuyển đổi số quốc gia, phát triển kinh tế số và xã hội số.</w:t>
            </w:r>
          </w:p>
          <w:p w14:paraId="6E539164" w14:textId="77777777" w:rsidR="001A06EC" w:rsidRPr="001A06EC" w:rsidRDefault="001A06EC" w:rsidP="001A06EC">
            <w:pPr>
              <w:spacing w:before="120"/>
              <w:jc w:val="both"/>
              <w:rPr>
                <w:sz w:val="26"/>
                <w:szCs w:val="26"/>
                <w:lang w:val="vi-VN"/>
              </w:rPr>
            </w:pPr>
            <w:r w:rsidRPr="001A06EC">
              <w:rPr>
                <w:sz w:val="26"/>
                <w:szCs w:val="26"/>
                <w:lang w:val="vi-VN"/>
              </w:rPr>
              <w:t>2. Việc tạo lập, thu thập, cập nhật, khai thác và chia sẻ dữ liệu trong Cơ sở dữ liệu quốc gia về sản phẩm, hàng hoá được thực hiện theo quy định tại Chương V, VI Nghị định này và đảm bảo các nguyên tắc sau:</w:t>
            </w:r>
          </w:p>
          <w:p w14:paraId="16FD9C92" w14:textId="77777777" w:rsidR="001A06EC" w:rsidRPr="001A06EC" w:rsidRDefault="001A06EC" w:rsidP="001A06EC">
            <w:pPr>
              <w:spacing w:before="120"/>
              <w:jc w:val="both"/>
              <w:rPr>
                <w:sz w:val="26"/>
                <w:szCs w:val="26"/>
                <w:lang w:val="vi-VN"/>
              </w:rPr>
            </w:pPr>
            <w:r w:rsidRPr="001A06EC">
              <w:rPr>
                <w:sz w:val="26"/>
                <w:szCs w:val="26"/>
                <w:lang w:val="vi-VN"/>
              </w:rPr>
              <w:t>a) Đúng mục đích, đúng thẩm quyền, đúng phạm vi; bảo đảm công khai, minh bạch đối với thông tin được phép công khai;</w:t>
            </w:r>
          </w:p>
          <w:p w14:paraId="1A6C4E74" w14:textId="77777777" w:rsidR="001A06EC" w:rsidRPr="001A06EC" w:rsidRDefault="001A06EC" w:rsidP="001A06EC">
            <w:pPr>
              <w:spacing w:before="120"/>
              <w:jc w:val="both"/>
              <w:rPr>
                <w:sz w:val="26"/>
                <w:szCs w:val="26"/>
                <w:lang w:val="vi-VN"/>
              </w:rPr>
            </w:pPr>
            <w:r w:rsidRPr="001A06EC">
              <w:rPr>
                <w:sz w:val="26"/>
                <w:szCs w:val="26"/>
                <w:lang w:val="vi-VN"/>
              </w:rPr>
              <w:lastRenderedPageBreak/>
              <w:t>b) Dữ liệu được xác thực tại nguồn bởi cơ quan, tổ chức, doanh nghiệp tạo lập hoặc cung cấp; cơ quan, tổ chức, doanh nghiệp cung cấp dữ liệu chịu trách nhiệm trước pháp luật về tính chính xác, đầy đủ, hợp pháp của dữ liệu;</w:t>
            </w:r>
          </w:p>
          <w:p w14:paraId="480A8192" w14:textId="77777777" w:rsidR="001A06EC" w:rsidRPr="001A06EC" w:rsidRDefault="001A06EC" w:rsidP="001A06EC">
            <w:pPr>
              <w:spacing w:before="120"/>
              <w:jc w:val="both"/>
              <w:rPr>
                <w:sz w:val="26"/>
                <w:szCs w:val="26"/>
                <w:lang w:val="vi-VN"/>
              </w:rPr>
            </w:pPr>
            <w:r w:rsidRPr="001A06EC">
              <w:rPr>
                <w:sz w:val="26"/>
                <w:szCs w:val="26"/>
                <w:lang w:val="vi-VN"/>
              </w:rPr>
              <w:t>c) Chuẩn hoá theo tiêu chuẩn, quy chuẩn kỹ thuật thống nhất; bảo đảm không trùng lặp, có khả năng liên thông giữa các hệ thống thông tin;</w:t>
            </w:r>
          </w:p>
          <w:p w14:paraId="5619982D" w14:textId="77777777" w:rsidR="001A06EC" w:rsidRPr="001A06EC" w:rsidRDefault="001A06EC" w:rsidP="001A06EC">
            <w:pPr>
              <w:spacing w:before="120"/>
              <w:jc w:val="both"/>
              <w:rPr>
                <w:sz w:val="26"/>
                <w:szCs w:val="26"/>
                <w:lang w:val="vi-VN"/>
              </w:rPr>
            </w:pPr>
            <w:r w:rsidRPr="001A06EC">
              <w:rPr>
                <w:sz w:val="26"/>
                <w:szCs w:val="26"/>
                <w:lang w:val="vi-VN"/>
              </w:rPr>
              <w:t>d) Bảo đảm toàn vẹn, truy vết, khả năng kiểm chứng độc lập; có cơ chế quản lý, lưu vết thay đổi;</w:t>
            </w:r>
          </w:p>
          <w:p w14:paraId="2EEFE3E5" w14:textId="77777777" w:rsidR="001A06EC" w:rsidRPr="001A06EC" w:rsidRDefault="001A06EC" w:rsidP="001A06EC">
            <w:pPr>
              <w:spacing w:before="120"/>
              <w:jc w:val="both"/>
              <w:rPr>
                <w:sz w:val="26"/>
                <w:szCs w:val="26"/>
                <w:lang w:val="vi-VN"/>
              </w:rPr>
            </w:pPr>
            <w:r w:rsidRPr="001A06EC">
              <w:rPr>
                <w:sz w:val="26"/>
                <w:szCs w:val="26"/>
                <w:lang w:val="vi-VN"/>
              </w:rPr>
              <w:t>đ) Bảo đảm an ninh mạng và bảo vệ dữ liệu cá nhân, bí mật nhà nước, bí mật kinh doanh theo quy định của pháp luật.</w:t>
            </w:r>
          </w:p>
          <w:p w14:paraId="44069119" w14:textId="77777777" w:rsidR="001A06EC" w:rsidRPr="001A06EC" w:rsidRDefault="001A06EC" w:rsidP="001A06EC">
            <w:pPr>
              <w:spacing w:before="120"/>
              <w:jc w:val="both"/>
              <w:rPr>
                <w:sz w:val="26"/>
                <w:szCs w:val="26"/>
                <w:lang w:val="vi-VN"/>
              </w:rPr>
            </w:pPr>
            <w:r w:rsidRPr="001A06EC">
              <w:rPr>
                <w:sz w:val="26"/>
                <w:szCs w:val="26"/>
                <w:lang w:val="vi-VN"/>
              </w:rPr>
              <w:t>3. Bộ Công an là cơ quan chủ quản Cơ sở dữ liệu quốc gia về sản phẩm, hàng hoá. Trung tâm Sáng tạo, khai thác dữ liệu thuộc Trung tâm dữ liệu quốc gia là đơn vị quản lý, vận hành Cơ sở dữ liệu quốc gia về sản phẩm, hàng hoá; tổ chức bảo đảm hạ tầng kỹ thuật, an ninh mạng, sao lưu, khôi phục, giám sát, ghi nhật ký và vận hành liên tục, ổn định.</w:t>
            </w:r>
          </w:p>
          <w:p w14:paraId="4AF93BCE" w14:textId="77777777" w:rsidR="001A06EC" w:rsidRPr="001A06EC" w:rsidRDefault="001A06EC" w:rsidP="001A06EC">
            <w:pPr>
              <w:spacing w:before="120"/>
              <w:jc w:val="both"/>
              <w:rPr>
                <w:sz w:val="26"/>
                <w:szCs w:val="26"/>
                <w:lang w:val="vi-VN"/>
              </w:rPr>
            </w:pPr>
            <w:r w:rsidRPr="001A06EC">
              <w:rPr>
                <w:sz w:val="26"/>
                <w:szCs w:val="26"/>
                <w:lang w:val="vi-VN"/>
              </w:rPr>
              <w:t>4. Thông tin trong Cơ sở dữ liệu quốc gia về sản phẩm, hàng hoá chuẩn hoá, kết nối, đồng bộ và khai thác theo quy định của Nghị định này và pháp luật có liên quan.</w:t>
            </w:r>
          </w:p>
          <w:p w14:paraId="567831DD" w14:textId="77777777" w:rsidR="001A06EC" w:rsidRPr="001A06EC" w:rsidRDefault="001A06EC" w:rsidP="001A06EC">
            <w:pPr>
              <w:spacing w:before="120"/>
              <w:jc w:val="both"/>
              <w:rPr>
                <w:sz w:val="26"/>
                <w:szCs w:val="26"/>
                <w:lang w:val="vi-VN"/>
              </w:rPr>
            </w:pPr>
            <w:r w:rsidRPr="001A06EC">
              <w:rPr>
                <w:sz w:val="26"/>
                <w:szCs w:val="26"/>
                <w:lang w:val="vi-VN"/>
              </w:rPr>
              <w:t>5. Thông tin chính trong Cơ sở dữ liệu quốc gia về sản phẩm, hàng hoá bao gồm:</w:t>
            </w:r>
          </w:p>
          <w:p w14:paraId="5C1DD7EE" w14:textId="77777777" w:rsidR="001A06EC" w:rsidRPr="001A06EC" w:rsidRDefault="001A06EC" w:rsidP="001A06EC">
            <w:pPr>
              <w:spacing w:before="120"/>
              <w:jc w:val="both"/>
              <w:rPr>
                <w:sz w:val="26"/>
                <w:szCs w:val="26"/>
                <w:lang w:val="vi-VN"/>
              </w:rPr>
            </w:pPr>
            <w:r w:rsidRPr="001A06EC">
              <w:rPr>
                <w:sz w:val="26"/>
                <w:szCs w:val="26"/>
                <w:lang w:val="vi-VN"/>
              </w:rPr>
              <w:t>a) Thông tin định danh sản phẩm, hàng hoá: tên sản phẩm; nhãn hiệu (nếu có); nhóm/ngành hàng; mã UID; mã số sản phẩm toàn cầu (GTIN); mã sản phẩm nội bộ do nhà sản xuất quy định;</w:t>
            </w:r>
          </w:p>
          <w:p w14:paraId="7FF1ADD5" w14:textId="77777777" w:rsidR="001A06EC" w:rsidRPr="001A06EC" w:rsidRDefault="001A06EC" w:rsidP="001A06EC">
            <w:pPr>
              <w:spacing w:before="120"/>
              <w:jc w:val="both"/>
              <w:rPr>
                <w:sz w:val="26"/>
                <w:szCs w:val="26"/>
                <w:lang w:val="vi-VN"/>
              </w:rPr>
            </w:pPr>
            <w:r w:rsidRPr="001A06EC">
              <w:rPr>
                <w:sz w:val="26"/>
                <w:szCs w:val="26"/>
                <w:lang w:val="vi-VN"/>
              </w:rPr>
              <w:lastRenderedPageBreak/>
              <w:t>b) Thông tin về lô/mẻ, đơn vị đóng gói (nếu áp dụng): số lô/mã lô; ngày sản xuất; hạn sử dụng; quy cách đóng gói; trọng lượng/thể tích; mã đơn vị cung cấp dịch vụ logistics theo tiêu chuẩn GS1 (nếu có);</w:t>
            </w:r>
          </w:p>
          <w:p w14:paraId="75A6C58D" w14:textId="77777777" w:rsidR="001A06EC" w:rsidRPr="001A06EC" w:rsidRDefault="001A06EC" w:rsidP="001A06EC">
            <w:pPr>
              <w:spacing w:before="120"/>
              <w:jc w:val="both"/>
              <w:rPr>
                <w:sz w:val="26"/>
                <w:szCs w:val="26"/>
                <w:lang w:val="vi-VN"/>
              </w:rPr>
            </w:pPr>
            <w:r w:rsidRPr="001A06EC">
              <w:rPr>
                <w:sz w:val="26"/>
                <w:szCs w:val="26"/>
                <w:lang w:val="vi-VN"/>
              </w:rPr>
              <w:t>c) Thông tin về tổ chức, cá nhân liên quan: tên; số định danh tổ chức/cá nhân; địa chỉ; thông tin liên hệ;; vai trò của chủ thể (nhà sản xuất/nhà nhập khẩu/nhà phân phối/bán lẻ/đơn vị cung cấp dịch vụ logistics hoặc chủ thể khác có liên quan);</w:t>
            </w:r>
          </w:p>
          <w:p w14:paraId="19F5B81F" w14:textId="77777777" w:rsidR="001A06EC" w:rsidRPr="001A06EC" w:rsidRDefault="001A06EC" w:rsidP="001A06EC">
            <w:pPr>
              <w:spacing w:before="120"/>
              <w:jc w:val="both"/>
              <w:rPr>
                <w:sz w:val="26"/>
                <w:szCs w:val="26"/>
                <w:lang w:val="vi-VN"/>
              </w:rPr>
            </w:pPr>
            <w:r w:rsidRPr="001A06EC">
              <w:rPr>
                <w:sz w:val="26"/>
                <w:szCs w:val="26"/>
                <w:lang w:val="vi-VN"/>
              </w:rPr>
              <w:t>d) Thông tin về tiêu chuẩn, chất lượng và sự phù hợp (theo yêu cầu quản lý chuyên ngành và theo loại hàng hoá): tiêu chuẩn áp dụng; chứng nhận, giấy phép, kết quả kiểm nghiệm/kiểm định (nếu có); số công bố/số đăng ký lưu hành hoặc thông tin tương đương (nếu thuộc diện quản lý chuyên ngành);</w:t>
            </w:r>
          </w:p>
          <w:p w14:paraId="02A54785" w14:textId="77777777" w:rsidR="001A06EC" w:rsidRPr="001A06EC" w:rsidRDefault="001A06EC" w:rsidP="001A06EC">
            <w:pPr>
              <w:spacing w:before="120"/>
              <w:jc w:val="both"/>
              <w:rPr>
                <w:sz w:val="26"/>
                <w:szCs w:val="26"/>
                <w:lang w:val="vi-VN"/>
              </w:rPr>
            </w:pPr>
            <w:r w:rsidRPr="001A06EC">
              <w:rPr>
                <w:sz w:val="26"/>
                <w:szCs w:val="26"/>
                <w:lang w:val="vi-VN"/>
              </w:rPr>
              <w:t>đ) Thông tin truy xuất nguồn gốc tại các công đoạn tối thiểu;</w:t>
            </w:r>
          </w:p>
          <w:p w14:paraId="19B56D05" w14:textId="77777777" w:rsidR="001A06EC" w:rsidRPr="001A06EC" w:rsidRDefault="001A06EC" w:rsidP="001A06EC">
            <w:pPr>
              <w:spacing w:before="120"/>
              <w:jc w:val="both"/>
              <w:rPr>
                <w:sz w:val="26"/>
                <w:szCs w:val="26"/>
                <w:lang w:val="vi-VN"/>
              </w:rPr>
            </w:pPr>
            <w:r w:rsidRPr="001A06EC">
              <w:rPr>
                <w:sz w:val="26"/>
                <w:szCs w:val="26"/>
                <w:lang w:val="vi-VN"/>
              </w:rPr>
              <w:t>e) Thông tin cảnh báo, vi phạm, thu hồi (nếu phát sinh): cảnh báo rủi ro; kết luận kiểm tra/giám sát; biện pháp xử lý; tình trạng thu hồi, khuyến cáo người tiêu dùng.</w:t>
            </w:r>
          </w:p>
          <w:p w14:paraId="60241908" w14:textId="77777777" w:rsidR="001A06EC" w:rsidRPr="001A06EC" w:rsidRDefault="001A06EC" w:rsidP="001A06EC">
            <w:pPr>
              <w:spacing w:before="120"/>
              <w:jc w:val="both"/>
              <w:rPr>
                <w:sz w:val="26"/>
                <w:szCs w:val="26"/>
                <w:lang w:val="vi-VN"/>
              </w:rPr>
            </w:pPr>
            <w:r w:rsidRPr="001A06EC">
              <w:rPr>
                <w:sz w:val="26"/>
                <w:szCs w:val="26"/>
                <w:lang w:val="vi-VN"/>
              </w:rPr>
              <w:t>6. Trường thông tin bổ sung theo ngành, lĩnh vực; theo yêu cầu của cơ quan quản lý nhà nước; hoặc theo nhu cầu của tổ chức, doanh nghiệp có thể bao gồm: mô tả chi tiết; thành phần, nguyên liệu; công dụng; hướng dẫn sử dụng/bảo quản; hình ảnh; tài liệu kỹ thuật; dữ liệu vùng nguyên liệu; thông tin giao dịch, lưu thông, logistics; thông tin sở hữu, quản lý, sử dụng (trường hợp pháp luật có quy định và bảo đảm bảo vệ dữ liệu cá nhân).</w:t>
            </w:r>
          </w:p>
          <w:p w14:paraId="30C1E2A1" w14:textId="63E12BEF" w:rsidR="00467B08" w:rsidRPr="001A06EC" w:rsidRDefault="001A06EC" w:rsidP="001A06EC">
            <w:pPr>
              <w:spacing w:before="120"/>
              <w:jc w:val="both"/>
              <w:rPr>
                <w:sz w:val="26"/>
                <w:szCs w:val="26"/>
                <w:lang w:val="vi-VN"/>
              </w:rPr>
            </w:pPr>
            <w:r w:rsidRPr="001A06EC">
              <w:rPr>
                <w:sz w:val="26"/>
                <w:szCs w:val="26"/>
                <w:lang w:val="vi-VN"/>
              </w:rPr>
              <w:lastRenderedPageBreak/>
              <w:t>7. Bộ Công an chủ trì, phối hợp với các cơ quan có liên quan xác định cụ thể thông tin về sản phẩm, hàng hoá thuộc ngành, lĩnh vực quản lý trong Cơ sở dữ liệu quốc gia về sản phẩm, hàng hoá.</w:t>
            </w:r>
          </w:p>
        </w:tc>
        <w:tc>
          <w:tcPr>
            <w:tcW w:w="5610" w:type="dxa"/>
          </w:tcPr>
          <w:p w14:paraId="11E2356D" w14:textId="45FBAF46" w:rsidR="005E584D" w:rsidRPr="005E584D" w:rsidRDefault="005E584D" w:rsidP="005E584D">
            <w:pPr>
              <w:spacing w:before="120"/>
              <w:jc w:val="both"/>
              <w:rPr>
                <w:sz w:val="26"/>
                <w:szCs w:val="26"/>
                <w:lang w:val="vi-VN"/>
              </w:rPr>
            </w:pPr>
            <w:r w:rsidRPr="005E584D">
              <w:rPr>
                <w:sz w:val="26"/>
                <w:szCs w:val="26"/>
              </w:rPr>
              <w:lastRenderedPageBreak/>
              <w:t>Điều 18 được xây dựng nhằm quy định về việc hình thành và tổ chức quản lý, vận hành Cơ sở dữ liệu quốc gia về sản phẩm, hàng hoá, là thành phần dữ liệu cốt lõi của Nền tảng quốc gia về định danh, xác thực và truy xuất nguồn gốc sản phẩm, hàng hoá. Việc xây dựng một cơ sở dữ liệu quốc gia thống nhất nhằm tạo lập nguồn dữ liệu chuẩn về sản phẩm, hàng hoá trên phạm vi toàn quốc, bảo đảm khả năng nhận diện, đối chiếu, xác thực và truy vết thông tin trong toàn bộ vòng đời của sản phẩm. Cơ sở dữ liệu này đóng vai trò là nền tảng dữ liệu phục vụ hoạt động quản lý nhà nước, hỗ trợ hoạt động sản xuất, kinh doanh và đáp ứng nhu cầu truy xuất thông tin của xã hội.</w:t>
            </w:r>
          </w:p>
          <w:p w14:paraId="59D13688" w14:textId="7438E6D0" w:rsidR="005E584D" w:rsidRPr="005E584D" w:rsidRDefault="005E584D" w:rsidP="005E584D">
            <w:pPr>
              <w:spacing w:before="120"/>
              <w:jc w:val="both"/>
              <w:rPr>
                <w:sz w:val="26"/>
                <w:szCs w:val="26"/>
                <w:lang w:val="vi-VN"/>
              </w:rPr>
            </w:pPr>
            <w:r w:rsidRPr="005E584D">
              <w:rPr>
                <w:sz w:val="26"/>
                <w:szCs w:val="26"/>
              </w:rPr>
              <w:t xml:space="preserve">Khoản 1 quy định phạm vi và mục tiêu của Cơ sở dữ liệu quốc gia về sản phẩm, hàng hoá. Theo đó, cơ sở dữ liệu bao gồm dữ liệu chủ và dữ liệu phát sinh của sản phẩm trong toàn bộ vòng đời. Dữ liệu chủ phản ánh các thông tin định danh cơ bản của sản phẩm, còn dữ liệu phát sinh ghi nhận các sự kiện trong quá trình sản xuất, lưu thông và tiêu thụ. Việc kết hợp hai nhóm dữ liệu này giúp hình thành hồ sơ dữ liệu đầy đủ cho từng sản phẩm, qua đó hỗ trợ việc xác thực nguồn gốc, xuất xứ, chất lượng và lịch sử lưu thông </w:t>
            </w:r>
            <w:r w:rsidRPr="005E584D">
              <w:rPr>
                <w:sz w:val="26"/>
                <w:szCs w:val="26"/>
              </w:rPr>
              <w:lastRenderedPageBreak/>
              <w:t>của sản phẩm. Đồng thời, cơ sở dữ liệu còn phục vụ công tác quản lý, chỉ đạo điều hành, thanh tra, kiểm tra, phòng chống gian lận thương mại và bảo vệ quyền lợi người tiêu dùng; tạo điều kiện kết nối, chia sẻ dữ liệu giữa các bộ, ngành, địa phương và các tổ chức, doanh nghiệp; đồng thời góp phần thúc đẩy quá trình chuyển đổi số quốc gia và phát triển kinh tế số.</w:t>
            </w:r>
          </w:p>
          <w:p w14:paraId="2A8A665C" w14:textId="12021052" w:rsidR="005E584D" w:rsidRPr="005E584D" w:rsidRDefault="005E584D" w:rsidP="005E584D">
            <w:pPr>
              <w:spacing w:before="120"/>
              <w:jc w:val="both"/>
              <w:rPr>
                <w:sz w:val="26"/>
                <w:szCs w:val="26"/>
                <w:lang w:val="vi-VN"/>
              </w:rPr>
            </w:pPr>
            <w:r w:rsidRPr="005E584D">
              <w:rPr>
                <w:sz w:val="26"/>
                <w:szCs w:val="26"/>
              </w:rPr>
              <w:t>Khoản 2 quy định các nguyên tắc trong việc tạo lập, thu thập, cập nhật, khai thác và chia sẻ dữ liệu trong Cơ sở dữ liệu quốc gia về sản phẩm, hàng hoá. Các nguyên tắc này nhằm bảo đảm việc quản lý và khai thác dữ liệu được thực hiện đúng mục đích, đúng thẩm quyền và đúng phạm vi theo quy định của pháp luật. Dữ liệu phải được xác thực tại nguồn bởi cơ quan, tổ chức hoặc doanh nghiệp tạo lập hoặc cung cấp, qua đó bảo đảm tính chính xác và độ tin cậy của thông tin. Đồng thời, dữ liệu cần được chuẩn hoá theo các tiêu chuẩn và quy chuẩn kỹ thuật thống nhất để bảo đảm khả năng liên thông giữa các hệ thống thông tin khác nhau. Quy định cũng đặt ra yêu cầu bảo đảm tính toàn vẹn, khả năng truy vết và kiểm chứng của dữ liệu, đồng thời thiết lập cơ chế quản lý và lưu vết các thay đổi dữ liệu để phục vụ việc kiểm tra, xác minh khi cần thiết. Việc quản lý và khai thác dữ liệu phải tuân thủ các quy định của pháp luật về an ninh mạng, bảo vệ dữ liệu cá nhân, bí mật nhà nước và bí mật kinh doanh.</w:t>
            </w:r>
          </w:p>
          <w:p w14:paraId="14365CCD" w14:textId="47A7F8D6" w:rsidR="005E584D" w:rsidRPr="005E584D" w:rsidRDefault="005E584D" w:rsidP="005E584D">
            <w:pPr>
              <w:spacing w:before="120"/>
              <w:jc w:val="both"/>
              <w:rPr>
                <w:sz w:val="26"/>
                <w:szCs w:val="26"/>
                <w:lang w:val="vi-VN"/>
              </w:rPr>
            </w:pPr>
            <w:r w:rsidRPr="005E584D">
              <w:rPr>
                <w:sz w:val="26"/>
                <w:szCs w:val="26"/>
              </w:rPr>
              <w:lastRenderedPageBreak/>
              <w:t>Khoản 3 quy định cơ quan chủ quản và cơ chế quản lý, vận hành Cơ sở dữ liệu quốc gia về sản phẩm, hàng hoá. Theo đó, Bộ Công an là cơ quan chủ quản của cơ sở dữ liệu này. Trung tâm Sáng tạo, khai thác dữ liệu thuộc Trung tâm dữ liệu quốc gia là đơn vị trực tiếp quản lý và vận hành hệ thống, có trách nhiệm bảo đảm hạ tầng kỹ thuật, triển khai các giải pháp bảo đảm an ninh mạng, thực hiện sao lưu và khôi phục dữ liệu, giám sát hệ thống, ghi nhật ký hoạt động và duy trì việc vận hành liên tục, ổn định của cơ sở dữ liệu.</w:t>
            </w:r>
          </w:p>
          <w:p w14:paraId="12E31AE3" w14:textId="580B617E" w:rsidR="005E584D" w:rsidRPr="005E584D" w:rsidRDefault="005E584D" w:rsidP="005E584D">
            <w:pPr>
              <w:spacing w:before="120"/>
              <w:jc w:val="both"/>
              <w:rPr>
                <w:sz w:val="26"/>
                <w:szCs w:val="26"/>
                <w:lang w:val="vi-VN"/>
              </w:rPr>
            </w:pPr>
            <w:r w:rsidRPr="005E584D">
              <w:rPr>
                <w:sz w:val="26"/>
                <w:szCs w:val="26"/>
              </w:rPr>
              <w:t>Khoản 4 quy định nguyên tắc tổ chức và khai thác thông tin trong Cơ sở dữ liệu quốc gia về sản phẩm, hàng hoá theo hướng dữ liệu phải được chuẩn hoá, kết nối, đồng bộ và khai thác theo quy định của Nghị định và các quy định pháp luật có liên quan. Quy định này nhằm bảo đảm dữ liệu được tổ chức thống nhất và có thể tích hợp với các hệ thống thông tin khác trong quá trình quản lý và khai thác.</w:t>
            </w:r>
          </w:p>
          <w:p w14:paraId="52BA4759" w14:textId="5BD36660" w:rsidR="005E584D" w:rsidRPr="005E584D" w:rsidRDefault="005E584D" w:rsidP="005E584D">
            <w:pPr>
              <w:spacing w:before="120"/>
              <w:jc w:val="both"/>
              <w:rPr>
                <w:sz w:val="26"/>
                <w:szCs w:val="26"/>
                <w:lang w:val="vi-VN"/>
              </w:rPr>
            </w:pPr>
            <w:r w:rsidRPr="005E584D">
              <w:rPr>
                <w:sz w:val="26"/>
                <w:szCs w:val="26"/>
              </w:rPr>
              <w:t xml:space="preserve">Khoản 5 quy định các nhóm thông tin chính trong Cơ sở dữ liệu quốc gia về sản phẩm, hàng hoá. Các nhóm thông tin này bao gồm thông tin định danh sản phẩm như tên sản phẩm, nhãn hiệu, ngành hàng, mã UID, mã số sản phẩm toàn cầu và mã sản phẩm nội bộ; thông tin về lô sản xuất hoặc đơn vị đóng gói như số lô, ngày sản xuất, hạn sử dụng và quy cách đóng gói; thông tin về các tổ chức, cá nhân tham gia chuỗi cung </w:t>
            </w:r>
            <w:r w:rsidRPr="005E584D">
              <w:rPr>
                <w:sz w:val="26"/>
                <w:szCs w:val="26"/>
              </w:rPr>
              <w:lastRenderedPageBreak/>
              <w:t>ứng như nhà sản xuất, nhà nhập khẩu, nhà phân phối, bán lẻ hoặc đơn vị logistics; thông tin về tiêu chuẩn, chất lượng và các chứng nhận liên quan đến sản phẩm; thông tin truy xuất nguồn gốc tại các công đoạn trong chuỗi cung ứng; và các thông tin về cảnh báo, vi phạm hoặc thu hồi sản phẩm nếu phát sinh. Việc quy định các nhóm thông tin này nhằm bảo đảm cơ sở dữ liệu có đầy đủ dữ liệu cần thiết phục vụ hoạt động định danh, xác thực và truy xuất nguồn gốc sản phẩm.</w:t>
            </w:r>
          </w:p>
          <w:p w14:paraId="48BD0BAB" w14:textId="0F6975A8" w:rsidR="005E584D" w:rsidRPr="005E584D" w:rsidRDefault="005E584D" w:rsidP="005E584D">
            <w:pPr>
              <w:spacing w:before="120"/>
              <w:jc w:val="both"/>
              <w:rPr>
                <w:sz w:val="26"/>
                <w:szCs w:val="26"/>
                <w:lang w:val="vi-VN"/>
              </w:rPr>
            </w:pPr>
            <w:r w:rsidRPr="005E584D">
              <w:rPr>
                <w:sz w:val="26"/>
                <w:szCs w:val="26"/>
              </w:rPr>
              <w:t>Khoản 6 quy định các trường thông tin bổ sung có thể được thiết lập theo đặc thù của từng ngành, lĩnh vực hoặc theo yêu cầu quản lý của cơ quan nhà nước và nhu cầu khai thác của tổ chức, doanh nghiệp. Các thông tin bổ sung có thể bao gồm các dữ liệu chi tiết hơn về đặc tính sản phẩm, thành phần nguyên liệu, hướng dẫn sử dụng, hình ảnh, tài liệu kỹ thuật, dữ liệu vùng nguyên liệu, thông tin giao dịch và logistics trong chuỗi cung ứng hoặc các thông tin quản lý khác theo quy định của pháp luật. Quy định này giúp hệ thống dữ liệu có tính linh hoạt, có thể đáp ứng yêu cầu quản lý của nhiều ngành, lĩnh vực khác nhau.</w:t>
            </w:r>
          </w:p>
          <w:p w14:paraId="19201AC6" w14:textId="1775707F" w:rsidR="00467B08" w:rsidRPr="00375C3A" w:rsidRDefault="005E584D" w:rsidP="005E584D">
            <w:pPr>
              <w:spacing w:before="120"/>
              <w:jc w:val="both"/>
              <w:rPr>
                <w:sz w:val="26"/>
                <w:szCs w:val="26"/>
              </w:rPr>
            </w:pPr>
            <w:r w:rsidRPr="005E584D">
              <w:rPr>
                <w:sz w:val="26"/>
                <w:szCs w:val="26"/>
              </w:rPr>
              <w:t xml:space="preserve">Khoản 7 quy định trách nhiệm của Bộ Công an trong việc chủ trì, phối hợp với các cơ quan có liên quan để xác định cụ thể các thông tin về sản phẩm, hàng hoá thuộc từng ngành, lĩnh vực quản lý trong Cơ sở dữ liệu quốc gia về sản phẩm, hàng hoá. Quy định </w:t>
            </w:r>
            <w:r w:rsidRPr="005E584D">
              <w:rPr>
                <w:sz w:val="26"/>
                <w:szCs w:val="26"/>
              </w:rPr>
              <w:lastRenderedPageBreak/>
              <w:t>này nhằm bảo đảm việc xây dựng và vận hành cơ sở dữ liệu được thực hiện theo các tiêu chuẩn thống nhất, đồng thời tạo điều kiện để các bộ, ngành bổ sung các yêu cầu dữ liệu chuyên ngành phù hợp với chức năng quản lý của mình.</w:t>
            </w:r>
          </w:p>
        </w:tc>
      </w:tr>
      <w:tr w:rsidR="00467B08" w14:paraId="4C96797D" w14:textId="77777777" w:rsidTr="00CA4A47">
        <w:trPr>
          <w:trHeight w:val="1130"/>
        </w:trPr>
        <w:tc>
          <w:tcPr>
            <w:tcW w:w="2550" w:type="dxa"/>
          </w:tcPr>
          <w:p w14:paraId="4FC51EC8" w14:textId="6AA51294"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287471ED" w14:textId="77777777" w:rsidR="005E584D" w:rsidRDefault="005E584D" w:rsidP="00B36E66">
            <w:pPr>
              <w:spacing w:before="120"/>
              <w:jc w:val="both"/>
              <w:rPr>
                <w:b/>
                <w:bCs/>
                <w:sz w:val="26"/>
                <w:szCs w:val="26"/>
                <w:lang w:val="vi-VN"/>
              </w:rPr>
            </w:pPr>
            <w:r w:rsidRPr="005E584D">
              <w:rPr>
                <w:b/>
                <w:bCs/>
                <w:sz w:val="26"/>
                <w:szCs w:val="26"/>
              </w:rPr>
              <w:t>Điều 19. Hạ tầng kỹ thuật công nghệ thông tin của Nền tảng quốc gia về định danh, xác thực và truy xuất nguồn gốc sản phẩm, hàng hoá, Cơ sở dữ liệu quốc gia về sản phẩm, hàng hóa</w:t>
            </w:r>
          </w:p>
          <w:p w14:paraId="780D84C0" w14:textId="5A5921D9" w:rsidR="00B36E66" w:rsidRPr="00B36E66" w:rsidRDefault="00B36E66" w:rsidP="00B36E66">
            <w:pPr>
              <w:spacing w:before="120"/>
              <w:jc w:val="both"/>
              <w:rPr>
                <w:sz w:val="26"/>
                <w:szCs w:val="26"/>
              </w:rPr>
            </w:pPr>
            <w:r w:rsidRPr="00B36E66">
              <w:rPr>
                <w:sz w:val="26"/>
                <w:szCs w:val="26"/>
              </w:rPr>
              <w:t>Hạ tầng kỹ thuật công nghệ thông tin của Nền tảng quốc gia về định danh, xác thực và truy xuất nguồn gốc sản phẩm, hàng hoá, Cơ sở dữ liệu quốc gia về sản phẩm, hàng hóa bao gồm các nhóm thiết bị chủ yếu sau:</w:t>
            </w:r>
          </w:p>
          <w:p w14:paraId="39AAA3A0" w14:textId="77777777" w:rsidR="00B36E66" w:rsidRPr="00B36E66" w:rsidRDefault="00B36E66" w:rsidP="00B36E66">
            <w:pPr>
              <w:spacing w:before="120"/>
              <w:jc w:val="both"/>
              <w:rPr>
                <w:sz w:val="26"/>
                <w:szCs w:val="26"/>
              </w:rPr>
            </w:pPr>
            <w:r w:rsidRPr="00B36E66">
              <w:rPr>
                <w:sz w:val="26"/>
                <w:szCs w:val="26"/>
              </w:rPr>
              <w:t>1. Thiết bị xử lý trung tâm;</w:t>
            </w:r>
          </w:p>
          <w:p w14:paraId="6253FDED" w14:textId="77777777" w:rsidR="00B36E66" w:rsidRPr="00B36E66" w:rsidRDefault="00B36E66" w:rsidP="00B36E66">
            <w:pPr>
              <w:spacing w:before="120"/>
              <w:jc w:val="both"/>
              <w:rPr>
                <w:sz w:val="26"/>
                <w:szCs w:val="26"/>
              </w:rPr>
            </w:pPr>
            <w:r w:rsidRPr="00B36E66">
              <w:rPr>
                <w:sz w:val="26"/>
                <w:szCs w:val="26"/>
              </w:rPr>
              <w:t>2. Thiết bị lưu trữ, sao lưu, phục hồi dữ liệu;</w:t>
            </w:r>
          </w:p>
          <w:p w14:paraId="4B414DE8" w14:textId="77777777" w:rsidR="00B36E66" w:rsidRPr="00B36E66" w:rsidRDefault="00B36E66" w:rsidP="00B36E66">
            <w:pPr>
              <w:spacing w:before="120"/>
              <w:jc w:val="both"/>
              <w:rPr>
                <w:sz w:val="26"/>
                <w:szCs w:val="26"/>
              </w:rPr>
            </w:pPr>
            <w:r w:rsidRPr="00B36E66">
              <w:rPr>
                <w:sz w:val="26"/>
                <w:szCs w:val="26"/>
              </w:rPr>
              <w:t>3. Thiết bị mạng, truyền dẫn, định tuyến, cân bằng tải;</w:t>
            </w:r>
          </w:p>
          <w:p w14:paraId="23568AD6" w14:textId="77777777" w:rsidR="00B36E66" w:rsidRPr="00B36E66" w:rsidRDefault="00B36E66" w:rsidP="00B36E66">
            <w:pPr>
              <w:spacing w:before="120"/>
              <w:jc w:val="both"/>
              <w:rPr>
                <w:sz w:val="26"/>
                <w:szCs w:val="26"/>
              </w:rPr>
            </w:pPr>
            <w:r w:rsidRPr="00B36E66">
              <w:rPr>
                <w:sz w:val="26"/>
                <w:szCs w:val="26"/>
              </w:rPr>
              <w:t>4. Thiết bị bảo mật, an ninh mạng, thiết bị mã hóa, xác thực;</w:t>
            </w:r>
          </w:p>
          <w:p w14:paraId="4A18E725" w14:textId="77777777" w:rsidR="00B36E66" w:rsidRPr="00B36E66" w:rsidRDefault="00B36E66" w:rsidP="00B36E66">
            <w:pPr>
              <w:spacing w:before="120"/>
              <w:jc w:val="both"/>
              <w:rPr>
                <w:sz w:val="26"/>
                <w:szCs w:val="26"/>
              </w:rPr>
            </w:pPr>
            <w:r w:rsidRPr="00B36E66">
              <w:rPr>
                <w:sz w:val="26"/>
                <w:szCs w:val="26"/>
              </w:rPr>
              <w:t>5. Thiết bị môi trường, năng lượng và phụ trợ kỹ thuật;</w:t>
            </w:r>
          </w:p>
          <w:p w14:paraId="38684125" w14:textId="77777777" w:rsidR="00B36E66" w:rsidRPr="00B36E66" w:rsidRDefault="00B36E66" w:rsidP="00B36E66">
            <w:pPr>
              <w:spacing w:before="120"/>
              <w:jc w:val="both"/>
              <w:rPr>
                <w:sz w:val="26"/>
                <w:szCs w:val="26"/>
              </w:rPr>
            </w:pPr>
            <w:r w:rsidRPr="00B36E66">
              <w:rPr>
                <w:sz w:val="26"/>
                <w:szCs w:val="26"/>
              </w:rPr>
              <w:t>6. Thiết bị đầu cuối, thiết bị giao tiếp dữ liệu chuyên dụng;</w:t>
            </w:r>
          </w:p>
          <w:p w14:paraId="129805F4" w14:textId="77777777" w:rsidR="00B36E66" w:rsidRPr="00B36E66" w:rsidRDefault="00B36E66" w:rsidP="00B36E66">
            <w:pPr>
              <w:spacing w:before="120"/>
              <w:jc w:val="both"/>
              <w:rPr>
                <w:sz w:val="26"/>
                <w:szCs w:val="26"/>
              </w:rPr>
            </w:pPr>
            <w:r w:rsidRPr="00B36E66">
              <w:rPr>
                <w:sz w:val="26"/>
                <w:szCs w:val="26"/>
              </w:rPr>
              <w:t>7. Máy tính trạm và các thiết bị khác có liên quan.</w:t>
            </w:r>
          </w:p>
          <w:p w14:paraId="6D292F7D" w14:textId="77777777" w:rsidR="00B36E66" w:rsidRPr="00B36E66" w:rsidRDefault="00B36E66" w:rsidP="00B36E66">
            <w:pPr>
              <w:spacing w:before="120"/>
              <w:jc w:val="both"/>
              <w:rPr>
                <w:sz w:val="26"/>
                <w:szCs w:val="26"/>
              </w:rPr>
            </w:pPr>
            <w:r w:rsidRPr="00B36E66">
              <w:rPr>
                <w:sz w:val="26"/>
                <w:szCs w:val="26"/>
              </w:rPr>
              <w:t>8. Phần mềm quản trị hệ thống và công cụ quản lý, vận hành hạ tầng;</w:t>
            </w:r>
          </w:p>
          <w:p w14:paraId="600FC40C" w14:textId="77777777" w:rsidR="00B36E66" w:rsidRPr="00B36E66" w:rsidRDefault="00B36E66" w:rsidP="00B36E66">
            <w:pPr>
              <w:spacing w:before="120"/>
              <w:jc w:val="both"/>
              <w:rPr>
                <w:sz w:val="26"/>
                <w:szCs w:val="26"/>
              </w:rPr>
            </w:pPr>
            <w:r w:rsidRPr="00B36E66">
              <w:rPr>
                <w:sz w:val="26"/>
                <w:szCs w:val="26"/>
              </w:rPr>
              <w:t>9. Phần mềm tích hợp, chia sẻ và đồng bộ dữ liệu;</w:t>
            </w:r>
          </w:p>
          <w:p w14:paraId="57E0E0F1" w14:textId="77777777" w:rsidR="00B36E66" w:rsidRPr="00B36E66" w:rsidRDefault="00B36E66" w:rsidP="00B36E66">
            <w:pPr>
              <w:spacing w:before="120"/>
              <w:jc w:val="both"/>
              <w:rPr>
                <w:sz w:val="26"/>
                <w:szCs w:val="26"/>
              </w:rPr>
            </w:pPr>
            <w:r w:rsidRPr="00B36E66">
              <w:rPr>
                <w:sz w:val="26"/>
                <w:szCs w:val="26"/>
              </w:rPr>
              <w:lastRenderedPageBreak/>
              <w:t>10. Thiết bị, phần mềm giám sát, quản lý hiệu năng và bảo đảm chất lượng dịch vụ;</w:t>
            </w:r>
          </w:p>
          <w:p w14:paraId="583ACBC0" w14:textId="69225C8F" w:rsidR="00467B08" w:rsidRPr="00375C3A" w:rsidRDefault="00B36E66" w:rsidP="00B36E66">
            <w:pPr>
              <w:spacing w:before="120"/>
              <w:jc w:val="both"/>
              <w:rPr>
                <w:sz w:val="26"/>
                <w:szCs w:val="26"/>
              </w:rPr>
            </w:pPr>
            <w:r w:rsidRPr="00B36E66">
              <w:rPr>
                <w:sz w:val="26"/>
                <w:szCs w:val="26"/>
              </w:rPr>
              <w:t>11. Thiết bị, phần mềm dự phòng.</w:t>
            </w:r>
          </w:p>
        </w:tc>
        <w:tc>
          <w:tcPr>
            <w:tcW w:w="5610" w:type="dxa"/>
          </w:tcPr>
          <w:p w14:paraId="02E517E4" w14:textId="0C239AA1" w:rsidR="00B36E66" w:rsidRPr="00B36E66" w:rsidRDefault="00B36E66" w:rsidP="00B36E66">
            <w:pPr>
              <w:spacing w:before="120"/>
              <w:jc w:val="both"/>
              <w:rPr>
                <w:sz w:val="26"/>
                <w:szCs w:val="26"/>
                <w:lang w:val="vi-VN"/>
              </w:rPr>
            </w:pPr>
            <w:r w:rsidRPr="00B36E66">
              <w:rPr>
                <w:sz w:val="26"/>
                <w:szCs w:val="26"/>
              </w:rPr>
              <w:lastRenderedPageBreak/>
              <w:t>Điều 19 được xây dựng trong khuôn khổ Chương IV của Nghị định nhằm quy định các thành phần hạ tầng kỹ thuật công nghệ thông tin phục vụ việc xây dựng và vận hành Nền tảng quốc gia về định danh, xác thực và truy xuất nguồn gốc sản phẩm, hàng hoá và Cơ sở dữ liệu quốc gia về sản phẩm, hàng hoá. Việc xác định rõ các nhóm thiết bị và phần mềm cấu thành hạ tầng kỹ thuật là cần thiết để bảo đảm hệ thống được thiết kế theo kiến trúc đồng bộ, đáp ứng yêu cầu xử lý dữ liệu quy mô lớn, duy trì hoạt động liên tục và bảo đảm an ninh, an toàn thông tin đối với một hệ thống dữ liệu quan trọng ở cấp quốc gia.</w:t>
            </w:r>
          </w:p>
          <w:p w14:paraId="7F46AA04" w14:textId="46B440B8" w:rsidR="00B36E66" w:rsidRPr="00B36E66" w:rsidRDefault="00B36E66" w:rsidP="00B36E66">
            <w:pPr>
              <w:spacing w:before="120"/>
              <w:jc w:val="both"/>
              <w:rPr>
                <w:sz w:val="26"/>
                <w:szCs w:val="26"/>
                <w:lang w:val="vi-VN"/>
              </w:rPr>
            </w:pPr>
            <w:r w:rsidRPr="00B36E66">
              <w:rPr>
                <w:sz w:val="26"/>
                <w:szCs w:val="26"/>
              </w:rPr>
              <w:t xml:space="preserve">Theo đó, hạ tầng kỹ thuật của hệ thống bao gồm các nhóm thiết bị phục vụ xử lý, lưu trữ, truyền dẫn và bảo vệ dữ liệu. Nhóm thiết bị xử lý trung tâm đóng vai trò thực hiện các hoạt động tính toán và xử lý dữ liệu của hệ thống, bảo đảm khả năng vận hành các dịch vụ định danh, xác thực và truy xuất nguồn gốc sản phẩm, hàng hoá. Hệ thống thiết bị lưu trữ, sao lưu và phục hồi dữ liệu được thiết lập nhằm bảo đảm dữ liệu của nền tảng được lưu trữ an toàn, có khả năng sao lưu định kỳ và khôi phục khi xảy ra sự cố. </w:t>
            </w:r>
            <w:r w:rsidRPr="00B36E66">
              <w:rPr>
                <w:sz w:val="26"/>
                <w:szCs w:val="26"/>
              </w:rPr>
              <w:lastRenderedPageBreak/>
              <w:t>Các thiết bị mạng, truyền dẫn, định tuyến và cân bằng tải được sử dụng để duy trì kết nối ổn định giữa các thành phần của hệ thống và các hệ thống bên ngoài, đồng thời bảo đảm khả năng xử lý lưu lượng truy cập lớn từ các cơ quan, tổ chức, doanh nghiệp và người dân trên phạm vi toàn quốc.</w:t>
            </w:r>
          </w:p>
          <w:p w14:paraId="65F7B4B0" w14:textId="0826771D" w:rsidR="00B36E66" w:rsidRPr="00B36E66" w:rsidRDefault="00B36E66" w:rsidP="00B36E66">
            <w:pPr>
              <w:spacing w:before="120"/>
              <w:jc w:val="both"/>
              <w:rPr>
                <w:sz w:val="26"/>
                <w:szCs w:val="26"/>
                <w:lang w:val="vi-VN"/>
              </w:rPr>
            </w:pPr>
            <w:r w:rsidRPr="00B36E66">
              <w:rPr>
                <w:sz w:val="26"/>
                <w:szCs w:val="26"/>
              </w:rPr>
              <w:t>Hạ tầng kỹ thuật của hệ thống cũng bao gồm các thiết bị bảo mật, an ninh mạng, thiết bị mã hóa và xác thực nhằm bảo vệ hệ thống trước các nguy cơ tấn công mạng và bảo đảm an toàn dữ liệu trong quá trình lưu trữ và truyền tải. Các thiết bị môi trường, năng lượng và các hệ thống phụ trợ kỹ thuật được sử dụng để bảo đảm điều kiện vận hành ổn định của trung tâm dữ liệu, duy trì nguồn điện, kiểm soát nhiệt độ và các điều kiện kỹ thuật cần thiết cho hoạt động liên tục của hệ thống. Ngoài ra, hệ thống còn bao gồm các thiết bị đầu cuối và thiết bị giao tiếp dữ liệu chuyên dụng, máy tính trạm và các thiết bị liên quan phục vụ việc quản trị, vận hành và khai thác hệ thống tại các cơ quan quản lý và đơn vị vận hành.</w:t>
            </w:r>
          </w:p>
          <w:p w14:paraId="62A77092" w14:textId="6ADBAA70" w:rsidR="00467B08" w:rsidRPr="00375C3A" w:rsidRDefault="00B36E66" w:rsidP="00B36E66">
            <w:pPr>
              <w:spacing w:before="120"/>
              <w:jc w:val="both"/>
              <w:rPr>
                <w:sz w:val="26"/>
                <w:szCs w:val="26"/>
              </w:rPr>
            </w:pPr>
            <w:r w:rsidRPr="00B36E66">
              <w:rPr>
                <w:sz w:val="26"/>
                <w:szCs w:val="26"/>
              </w:rPr>
              <w:t xml:space="preserve">Bên cạnh các thành phần phần cứng, hạ tầng kỹ thuật còn bao gồm các hệ thống phần mềm phục vụ quản trị và vận hành hệ thống. Các phần mềm quản trị hệ thống và công cụ quản lý hạ tầng giúp theo dõi và điều phối hoạt động của các thành phần kỹ thuật trong hệ thống. Các phần mềm tích hợp, chia sẻ và đồng bộ dữ liệu cho phép kết nối, trao đổi và đồng </w:t>
            </w:r>
            <w:r w:rsidRPr="00B36E66">
              <w:rPr>
                <w:sz w:val="26"/>
                <w:szCs w:val="26"/>
              </w:rPr>
              <w:lastRenderedPageBreak/>
              <w:t>bộ dữ liệu giữa Nền tảng quốc gia với các hệ thống thông tin của bộ, ngành, địa phương và doanh nghiệp. Đồng thời, hệ thống được trang bị các công cụ giám sát và quản lý hiệu năng nhằm theo dõi tình trạng hoạt động của hệ thống, phát hiện sớm các sự cố kỹ thuật và bảo đảm chất lượng dịch vụ đối với người sử dụng. Ngoài ra, các thiết bị và phần mềm dự phòng được thiết lập nhằm bảo đảm khả năng duy trì hoạt động của hệ thống khi xảy ra sự cố hoặc khi cần thực hiện bảo trì, qua đó đáp ứng yêu cầu về tính sẵn sàng cao và độ tin cậy của hạ tầng kỹ thuật đối với hệ thống dữ liệu quốc gia.</w:t>
            </w:r>
          </w:p>
        </w:tc>
      </w:tr>
      <w:tr w:rsidR="00467B08" w14:paraId="658B8120" w14:textId="77777777" w:rsidTr="00CA4A47">
        <w:trPr>
          <w:trHeight w:val="1130"/>
        </w:trPr>
        <w:tc>
          <w:tcPr>
            <w:tcW w:w="2550" w:type="dxa"/>
          </w:tcPr>
          <w:p w14:paraId="481DFAF4" w14:textId="59C69FC4"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4E77BDEC" w14:textId="77777777" w:rsidR="005E584D" w:rsidRDefault="005E584D" w:rsidP="00467B08">
            <w:pPr>
              <w:spacing w:before="120"/>
              <w:jc w:val="both"/>
              <w:rPr>
                <w:b/>
                <w:bCs/>
                <w:sz w:val="26"/>
                <w:szCs w:val="26"/>
                <w:lang w:val="vi-VN"/>
              </w:rPr>
            </w:pPr>
            <w:r w:rsidRPr="005E584D">
              <w:rPr>
                <w:b/>
                <w:bCs/>
                <w:sz w:val="26"/>
                <w:szCs w:val="26"/>
              </w:rPr>
              <w:t>Điều 20. Hệ thống phần mềm của Nền tảng quốc gia về định danh, xác thực và truy xuất nguồn gốc sản phẩm, hàng hoá, Cơ sở dữ liệu quốc gia về sản phẩm, hàng hóa</w:t>
            </w:r>
          </w:p>
          <w:p w14:paraId="78CE5A5A" w14:textId="26CE2BEC" w:rsidR="00467B08" w:rsidRPr="00375C3A" w:rsidRDefault="00467B08" w:rsidP="00467B08">
            <w:pPr>
              <w:spacing w:before="120"/>
              <w:jc w:val="both"/>
              <w:rPr>
                <w:sz w:val="26"/>
                <w:szCs w:val="26"/>
              </w:rPr>
            </w:pPr>
            <w:r w:rsidRPr="00375C3A">
              <w:rPr>
                <w:sz w:val="26"/>
                <w:szCs w:val="26"/>
              </w:rPr>
              <w:t>1. Hệ thống phần mềm của Nền tảng quốc gia về định danh, xác thực và truy xuất nguồn gốc sản phẩm, hàng hóa phải đáp ứng tiêu chuẩn, quy chuẩn kỹ thuật quốc gia về công nghệ thông tin trong cơ quan nhà nước; bảo đảm khả năng tích hợp, chia sẻ dữ liệu với các hệ thống thông tin có liên quan, bao gồm:</w:t>
            </w:r>
          </w:p>
          <w:p w14:paraId="490369A8" w14:textId="77777777" w:rsidR="005E584D" w:rsidRPr="005E584D" w:rsidRDefault="005E584D" w:rsidP="005E584D">
            <w:pPr>
              <w:spacing w:before="120"/>
              <w:jc w:val="both"/>
              <w:rPr>
                <w:sz w:val="26"/>
                <w:szCs w:val="26"/>
              </w:rPr>
            </w:pPr>
            <w:r w:rsidRPr="005E584D">
              <w:rPr>
                <w:sz w:val="26"/>
                <w:szCs w:val="26"/>
              </w:rPr>
              <w:t>a) Đáp ứng về giải pháp truy cập và dịch vụ phân phối dữ liệu;</w:t>
            </w:r>
          </w:p>
          <w:p w14:paraId="22F922E2" w14:textId="77777777" w:rsidR="005E584D" w:rsidRPr="005E584D" w:rsidRDefault="005E584D" w:rsidP="005E584D">
            <w:pPr>
              <w:spacing w:before="120"/>
              <w:jc w:val="both"/>
              <w:rPr>
                <w:sz w:val="26"/>
                <w:szCs w:val="26"/>
              </w:rPr>
            </w:pPr>
            <w:r w:rsidRPr="005E584D">
              <w:rPr>
                <w:sz w:val="26"/>
                <w:szCs w:val="26"/>
              </w:rPr>
              <w:t>b) Đáp ứng về giải pháp chia sẻ, tích hợp;</w:t>
            </w:r>
          </w:p>
          <w:p w14:paraId="4ABBEB34" w14:textId="77777777" w:rsidR="005E584D" w:rsidRPr="005E584D" w:rsidRDefault="005E584D" w:rsidP="005E584D">
            <w:pPr>
              <w:spacing w:before="120"/>
              <w:jc w:val="both"/>
              <w:rPr>
                <w:sz w:val="26"/>
                <w:szCs w:val="26"/>
              </w:rPr>
            </w:pPr>
            <w:r w:rsidRPr="005E584D">
              <w:rPr>
                <w:sz w:val="26"/>
                <w:szCs w:val="26"/>
              </w:rPr>
              <w:t xml:space="preserve">c) Đáp ứng quy mô triển khai trên phạm vi toàn quốc; </w:t>
            </w:r>
          </w:p>
          <w:p w14:paraId="263AFF16" w14:textId="77777777" w:rsidR="005E584D" w:rsidRPr="005E584D" w:rsidRDefault="005E584D" w:rsidP="005E584D">
            <w:pPr>
              <w:spacing w:before="120"/>
              <w:jc w:val="both"/>
              <w:rPr>
                <w:sz w:val="26"/>
                <w:szCs w:val="26"/>
              </w:rPr>
            </w:pPr>
            <w:r w:rsidRPr="005E584D">
              <w:rPr>
                <w:sz w:val="26"/>
                <w:szCs w:val="26"/>
              </w:rPr>
              <w:t>d) Đáp ứng phục vụ cho các nhóm người dùng khác nhau trong quản lý, vận hành, cập nhật, khai thác thông tin, dữ liệu;</w:t>
            </w:r>
          </w:p>
          <w:p w14:paraId="4058B6A0" w14:textId="77777777" w:rsidR="005E584D" w:rsidRPr="005E584D" w:rsidRDefault="005E584D" w:rsidP="005E584D">
            <w:pPr>
              <w:spacing w:before="120"/>
              <w:jc w:val="both"/>
              <w:rPr>
                <w:sz w:val="26"/>
                <w:szCs w:val="26"/>
              </w:rPr>
            </w:pPr>
            <w:r w:rsidRPr="005E584D">
              <w:rPr>
                <w:sz w:val="26"/>
                <w:szCs w:val="26"/>
              </w:rPr>
              <w:lastRenderedPageBreak/>
              <w:t>đ) Đa dạng hóa hình thức sử dụng, trải nghiệm trên các ứng dụng di động;</w:t>
            </w:r>
          </w:p>
          <w:p w14:paraId="56EE6E7D" w14:textId="77777777" w:rsidR="005E584D" w:rsidRDefault="005E584D" w:rsidP="005E584D">
            <w:pPr>
              <w:spacing w:before="120"/>
              <w:jc w:val="both"/>
              <w:rPr>
                <w:sz w:val="26"/>
                <w:szCs w:val="26"/>
                <w:lang w:val="vi-VN"/>
              </w:rPr>
            </w:pPr>
            <w:r w:rsidRPr="005E584D">
              <w:rPr>
                <w:sz w:val="26"/>
                <w:szCs w:val="26"/>
              </w:rPr>
              <w:t>e) Cho phép người dùng phản hồi, báo lỗi dữ liệu trong quá trình sử dụng.</w:t>
            </w:r>
          </w:p>
          <w:p w14:paraId="73343F32" w14:textId="3AE3F9AE" w:rsidR="00467B08" w:rsidRPr="00375C3A" w:rsidRDefault="00467B08" w:rsidP="005E584D">
            <w:pPr>
              <w:spacing w:before="120"/>
              <w:jc w:val="both"/>
              <w:rPr>
                <w:sz w:val="26"/>
                <w:szCs w:val="26"/>
              </w:rPr>
            </w:pPr>
            <w:r w:rsidRPr="00375C3A">
              <w:rPr>
                <w:sz w:val="26"/>
                <w:szCs w:val="26"/>
              </w:rPr>
              <w:t>2. Hệ thống phần mềm của Nền tảng quốc gia về định danh, xác thực và truy xuất nguồn gốc sản phẩm, hàng hoá bao gồm các nhóm ứng dụng chủ yếu sau:</w:t>
            </w:r>
          </w:p>
          <w:p w14:paraId="366960FE" w14:textId="77777777" w:rsidR="00467B08" w:rsidRPr="00375C3A" w:rsidRDefault="00467B08" w:rsidP="00467B08">
            <w:pPr>
              <w:spacing w:before="120"/>
              <w:jc w:val="both"/>
              <w:rPr>
                <w:sz w:val="26"/>
                <w:szCs w:val="26"/>
              </w:rPr>
            </w:pPr>
            <w:r w:rsidRPr="00375C3A">
              <w:rPr>
                <w:sz w:val="26"/>
                <w:szCs w:val="26"/>
              </w:rPr>
              <w:t>a) Nhóm quản lý, cập nhật cơ sở dữ liệu;</w:t>
            </w:r>
          </w:p>
          <w:p w14:paraId="03BAC579" w14:textId="77777777" w:rsidR="00467B08" w:rsidRPr="00375C3A" w:rsidRDefault="00467B08" w:rsidP="00467B08">
            <w:pPr>
              <w:spacing w:before="120"/>
              <w:jc w:val="both"/>
              <w:rPr>
                <w:sz w:val="26"/>
                <w:szCs w:val="26"/>
              </w:rPr>
            </w:pPr>
            <w:r w:rsidRPr="00375C3A">
              <w:rPr>
                <w:sz w:val="26"/>
                <w:szCs w:val="26"/>
              </w:rPr>
              <w:t>b) Nhóm khai thác, cung cấp thông tin;</w:t>
            </w:r>
          </w:p>
          <w:p w14:paraId="2F36543A" w14:textId="77777777" w:rsidR="00467B08" w:rsidRPr="00375C3A" w:rsidRDefault="00467B08" w:rsidP="00467B08">
            <w:pPr>
              <w:spacing w:before="120"/>
              <w:jc w:val="both"/>
              <w:rPr>
                <w:sz w:val="26"/>
                <w:szCs w:val="26"/>
              </w:rPr>
            </w:pPr>
            <w:r w:rsidRPr="00375C3A">
              <w:rPr>
                <w:sz w:val="26"/>
                <w:szCs w:val="26"/>
              </w:rPr>
              <w:t>c) Nhóm phục vụ quản lý, điều hành;</w:t>
            </w:r>
          </w:p>
          <w:p w14:paraId="524A016C" w14:textId="77777777" w:rsidR="00467B08" w:rsidRPr="00375C3A" w:rsidRDefault="00467B08" w:rsidP="00467B08">
            <w:pPr>
              <w:spacing w:before="120"/>
              <w:jc w:val="both"/>
              <w:rPr>
                <w:sz w:val="26"/>
                <w:szCs w:val="26"/>
              </w:rPr>
            </w:pPr>
            <w:r w:rsidRPr="00375C3A">
              <w:rPr>
                <w:sz w:val="26"/>
                <w:szCs w:val="26"/>
              </w:rPr>
              <w:t>d) Nhóm tích hợp và chia sẻ dữ liệu;</w:t>
            </w:r>
          </w:p>
          <w:p w14:paraId="7C256997" w14:textId="77777777" w:rsidR="00467B08" w:rsidRPr="00375C3A" w:rsidRDefault="00467B08" w:rsidP="00467B08">
            <w:pPr>
              <w:spacing w:before="120"/>
              <w:jc w:val="both"/>
              <w:rPr>
                <w:sz w:val="26"/>
                <w:szCs w:val="26"/>
              </w:rPr>
            </w:pPr>
            <w:r w:rsidRPr="00375C3A">
              <w:rPr>
                <w:sz w:val="26"/>
                <w:szCs w:val="26"/>
              </w:rPr>
              <w:t>đ) Nhóm hỗ trợ vận hành và bảo trì;</w:t>
            </w:r>
          </w:p>
          <w:p w14:paraId="41314B17" w14:textId="4250D27F" w:rsidR="00467B08" w:rsidRPr="00375C3A" w:rsidRDefault="00467B08" w:rsidP="00467B08">
            <w:pPr>
              <w:spacing w:before="120"/>
              <w:jc w:val="both"/>
              <w:rPr>
                <w:sz w:val="26"/>
                <w:szCs w:val="26"/>
              </w:rPr>
            </w:pPr>
            <w:r w:rsidRPr="00375C3A">
              <w:rPr>
                <w:sz w:val="26"/>
                <w:szCs w:val="26"/>
              </w:rPr>
              <w:t>e) Các nhóm phần mềm hỗ trợ khác có liên quan.</w:t>
            </w:r>
          </w:p>
        </w:tc>
        <w:tc>
          <w:tcPr>
            <w:tcW w:w="5610" w:type="dxa"/>
          </w:tcPr>
          <w:p w14:paraId="3DC9A45C" w14:textId="5C5C028E" w:rsidR="00B36E66" w:rsidRPr="00B36E66" w:rsidRDefault="00B36E66" w:rsidP="00B36E66">
            <w:pPr>
              <w:spacing w:before="120"/>
              <w:jc w:val="both"/>
              <w:rPr>
                <w:sz w:val="26"/>
                <w:szCs w:val="26"/>
                <w:lang w:val="vi-VN"/>
              </w:rPr>
            </w:pPr>
            <w:r w:rsidRPr="00B36E66">
              <w:rPr>
                <w:sz w:val="26"/>
                <w:szCs w:val="26"/>
              </w:rPr>
              <w:lastRenderedPageBreak/>
              <w:t>Điều 20 được xây dựng nhằm quy định các yêu cầu đối với hệ thống phần mềm của Nền tảng quốc gia về định danh, xác thực và truy xuất nguồn gốc sản phẩm, hàng hoá. Trong khi Điều 19 quy định về hạ tầng kỹ thuật công nghệ thông tin, Điều 20 tập trung làm rõ các yêu cầu đối với lớp phần mềm của hệ thống, bao gồm các chức năng phục vụ quản lý dữ liệu, vận hành nền tảng, tích hợp hệ thống và cung cấp dịch vụ cho người sử dụng. Việc quy định rõ yêu cầu đối với hệ thống phần mềm là cần thiết nhằm bảo đảm hệ thống được thiết kế theo kiến trúc thống nhất, đáp ứng các tiêu chuẩn kỹ thuật của hệ thống thông tin trong cơ quan nhà nước, đồng thời bảo đảm khả năng tích hợp và mở rộng khi triển khai trên phạm vi toàn quốc.</w:t>
            </w:r>
          </w:p>
          <w:p w14:paraId="240006AA" w14:textId="50DAE278" w:rsidR="00B36E66" w:rsidRPr="00B36E66" w:rsidRDefault="00B36E66" w:rsidP="00B36E66">
            <w:pPr>
              <w:spacing w:before="120"/>
              <w:jc w:val="both"/>
              <w:rPr>
                <w:sz w:val="26"/>
                <w:szCs w:val="26"/>
                <w:lang w:val="vi-VN"/>
              </w:rPr>
            </w:pPr>
            <w:r w:rsidRPr="00B36E66">
              <w:rPr>
                <w:sz w:val="26"/>
                <w:szCs w:val="26"/>
              </w:rPr>
              <w:lastRenderedPageBreak/>
              <w:t>Khoản 1 quy định các yêu cầu kỹ thuật cơ bản đối với hệ thống phần mềm của Nền tảng quốc gia. Theo đó, hệ thống phần mềm phải tuân thủ các tiêu chuẩn và quy chuẩn kỹ thuật quốc gia về công nghệ thông tin trong cơ quan nhà nước, bảo đảm khả năng kết nối và chia sẻ dữ liệu với các hệ thống thông tin liên quan. Yêu cầu này nhằm bảo đảm nền tảng có thể tích hợp với các hệ thống dữ liệu của các bộ, ngành, địa phương và các hệ thống thông tin khác trong hệ sinh thái dữ liệu quốc gia. Đồng thời, hệ thống phần mềm phải tương thích với hạ tầng kỹ thuật công nghệ thông tin đã được quy định tại Điều 19 của Nghị định để bảo đảm sự đồng bộ giữa phần cứng và phần mềm trong quá trình vận hành.</w:t>
            </w:r>
          </w:p>
          <w:p w14:paraId="65039F3E" w14:textId="782EEA1C" w:rsidR="00B36E66" w:rsidRPr="00B36E66" w:rsidRDefault="00B36E66" w:rsidP="00B36E66">
            <w:pPr>
              <w:spacing w:before="120"/>
              <w:jc w:val="both"/>
              <w:rPr>
                <w:sz w:val="26"/>
                <w:szCs w:val="26"/>
                <w:lang w:val="vi-VN"/>
              </w:rPr>
            </w:pPr>
            <w:r w:rsidRPr="00B36E66">
              <w:rPr>
                <w:sz w:val="26"/>
                <w:szCs w:val="26"/>
              </w:rPr>
              <w:t xml:space="preserve">Ngoài yêu cầu về tương thích kỹ thuật, hệ thống phần mềm cần đáp ứng các giải pháp về truy cập và phân phối dữ liệu nhằm bảo đảm việc khai thác thông tin được thực hiện thuận lợi, hiệu quả. Hệ thống cũng phải hỗ trợ các cơ chế chia sẻ và tích hợp dữ liệu để kết nối với các hệ thống thông tin khác theo các tiêu chuẩn kỹ thuật thống nhất. Đồng thời, phần mềm phải được thiết kế để đáp ứng quy mô triển khai trên phạm vi toàn quốc, phục vụ số lượng lớn người sử dụng với các vai trò khác nhau như cơ quan quản lý nhà nước, tổ chức, doanh nghiệp và người dân. Việc đa dạng hóa hình thức sử dụng, bao gồm hỗ trợ các ứng dụng trên thiết bị di động, nhằm tạo điều kiện </w:t>
            </w:r>
            <w:r w:rsidRPr="00B36E66">
              <w:rPr>
                <w:sz w:val="26"/>
                <w:szCs w:val="26"/>
              </w:rPr>
              <w:lastRenderedPageBreak/>
              <w:t>thuận lợi cho việc tiếp cận và khai thác thông tin trong nhiều bối cảnh sử dụng khác nhau. Ngoài ra, hệ thống phải cho phép người sử dụng phản hồi hoặc báo lỗi dữ liệu trong quá trình sử dụng, qua đó giúp cải thiện chất lượng dữ liệu và nâng cao hiệu quả vận hành của hệ thống.</w:t>
            </w:r>
          </w:p>
          <w:p w14:paraId="1B1A9324" w14:textId="5700FFA3" w:rsidR="00467B08" w:rsidRPr="00375C3A" w:rsidRDefault="00B36E66" w:rsidP="00B36E66">
            <w:pPr>
              <w:spacing w:before="120"/>
              <w:jc w:val="both"/>
              <w:rPr>
                <w:sz w:val="26"/>
                <w:szCs w:val="26"/>
              </w:rPr>
            </w:pPr>
            <w:r w:rsidRPr="00B36E66">
              <w:rPr>
                <w:sz w:val="26"/>
                <w:szCs w:val="26"/>
              </w:rPr>
              <w:t>Khoản 2 quy định các nhóm ứng dụng phần mềm chủ yếu cấu thành hệ thống phần mềm của Nền tảng quốc gia. Trong đó, nhóm ứng dụng quản lý và cập nhật cơ sở dữ liệu phục vụ việc tạo lập, chỉnh lý và quản lý dữ liệu về sản phẩm, hàng hoá trong hệ thống. Nhóm ứng dụng khai thác và cung cấp thông tin phục vụ việc tra cứu, truy xuất và xác thực dữ liệu sản phẩm cho các cơ quan, tổ chức, doanh nghiệp và người dân. Nhóm ứng dụng phục vụ quản lý và điều hành hỗ trợ các cơ quan quản lý nhà nước trong việc theo dõi, giám sát và điều phối hoạt động của hệ thống truy xuất nguồn gốc trên phạm vi toàn quốc. Nhóm ứng dụng tích hợp và chia sẻ dữ liệu giúp kết nối hệ thống với các hệ thống thông tin của các bộ, ngành, địa phương và các tổ chức liên quan. Bên cạnh đó, nhóm phần mềm hỗ trợ vận hành và bảo trì giúp duy trì hoạt động ổn định của hệ thống, bao gồm các công cụ quản trị, giám sát và hỗ trợ kỹ thuật. Ngoài các nhóm ứng dụng nêu trên, hệ thống có thể bao gồm các phần mềm hỗ trợ khác nhằm đáp ứng các yêu cầu kỹ thuật và nghiệp vụ phát sinh trong quá trình triển khai và vận hành hệ thống.</w:t>
            </w:r>
          </w:p>
        </w:tc>
      </w:tr>
      <w:tr w:rsidR="00467B08" w14:paraId="4D6DEF07" w14:textId="77777777" w:rsidTr="00CA4A47">
        <w:trPr>
          <w:trHeight w:val="1130"/>
        </w:trPr>
        <w:tc>
          <w:tcPr>
            <w:tcW w:w="2550" w:type="dxa"/>
          </w:tcPr>
          <w:p w14:paraId="44EE0166" w14:textId="33EC008A"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74401937" w14:textId="77777777" w:rsidR="005E584D" w:rsidRDefault="005E584D" w:rsidP="00467B08">
            <w:pPr>
              <w:spacing w:before="120"/>
              <w:jc w:val="both"/>
              <w:rPr>
                <w:b/>
                <w:bCs/>
                <w:sz w:val="26"/>
                <w:szCs w:val="26"/>
                <w:lang w:val="vi-VN"/>
              </w:rPr>
            </w:pPr>
            <w:r w:rsidRPr="005E584D">
              <w:rPr>
                <w:b/>
                <w:bCs/>
                <w:sz w:val="26"/>
                <w:szCs w:val="26"/>
              </w:rPr>
              <w:t>Điều 21. Xây dựng, vận hành hạ tầng kỹ thuật công nghệ thông tin và hệ thống phần mềm của Nền tảng quốc gia về định danh, xác thực và truy xuất nguồn gốc sản phẩm, hàng hoá, Cơ sở dữ liệu quốc gia về sản phẩm, hàng hóa</w:t>
            </w:r>
          </w:p>
          <w:p w14:paraId="6F027E0F" w14:textId="055DA2ED" w:rsidR="00467B08" w:rsidRPr="00375C3A" w:rsidRDefault="00467B08" w:rsidP="00467B08">
            <w:pPr>
              <w:spacing w:before="120"/>
              <w:jc w:val="both"/>
              <w:rPr>
                <w:sz w:val="26"/>
                <w:szCs w:val="26"/>
              </w:rPr>
            </w:pPr>
            <w:r w:rsidRPr="00375C3A">
              <w:rPr>
                <w:sz w:val="26"/>
                <w:szCs w:val="26"/>
              </w:rPr>
              <w:t>1. Việc xây dựng và vận hành Nền tảng quốc gia về định danh, xác thực và truy xuất nguồn gốc sản phẩm, hàng hoá và Cơ sở dữ liệu quốc gia về sản phẩm, hàng hóa bao gồm các hoạt động:</w:t>
            </w:r>
          </w:p>
          <w:p w14:paraId="4DAB09D9" w14:textId="77777777" w:rsidR="00467B08" w:rsidRPr="00375C3A" w:rsidRDefault="00467B08" w:rsidP="00467B08">
            <w:pPr>
              <w:spacing w:before="120"/>
              <w:jc w:val="both"/>
              <w:rPr>
                <w:sz w:val="26"/>
                <w:szCs w:val="26"/>
              </w:rPr>
            </w:pPr>
            <w:r w:rsidRPr="00375C3A">
              <w:rPr>
                <w:sz w:val="26"/>
                <w:szCs w:val="26"/>
              </w:rPr>
              <w:t>a) Thiết lập, nâng cấp, duy trì hạ tầng kỹ thuật công nghệ thông tin;</w:t>
            </w:r>
          </w:p>
          <w:p w14:paraId="35A5A22C" w14:textId="77777777" w:rsidR="00467B08" w:rsidRPr="00375C3A" w:rsidRDefault="00467B08" w:rsidP="00467B08">
            <w:pPr>
              <w:spacing w:before="120"/>
              <w:jc w:val="both"/>
              <w:rPr>
                <w:sz w:val="26"/>
                <w:szCs w:val="26"/>
              </w:rPr>
            </w:pPr>
            <w:r w:rsidRPr="00375C3A">
              <w:rPr>
                <w:sz w:val="26"/>
                <w:szCs w:val="26"/>
              </w:rPr>
              <w:t>b) Xây dựng, nâng cấp hệ thống phần mềm để quản lý, vận hành, khai thác Nền tảng quốc gia về định danh, xác thực và truy xuất nguồn gốc sản phẩm, hàng hoá và Cơ sở dữ liệu quốc gia về sản phẩm, hàng hóa;</w:t>
            </w:r>
          </w:p>
          <w:p w14:paraId="2E4B51BE" w14:textId="77777777" w:rsidR="00467B08" w:rsidRPr="00375C3A" w:rsidRDefault="00467B08" w:rsidP="00467B08">
            <w:pPr>
              <w:spacing w:before="120"/>
              <w:jc w:val="both"/>
              <w:rPr>
                <w:sz w:val="26"/>
                <w:szCs w:val="26"/>
              </w:rPr>
            </w:pPr>
            <w:r w:rsidRPr="00375C3A">
              <w:rPr>
                <w:sz w:val="26"/>
                <w:szCs w:val="26"/>
              </w:rPr>
              <w:t>c) Đào tạo, tập huấn, bồi dưỡng nâng cao năng lực người vận hành hạ tầng kỹ thuật công nghệ thông tin và hệ thống phần mềm.</w:t>
            </w:r>
          </w:p>
          <w:p w14:paraId="1A8BC51C" w14:textId="77777777" w:rsidR="00467B08" w:rsidRPr="00375C3A" w:rsidRDefault="00467B08" w:rsidP="00467B08">
            <w:pPr>
              <w:spacing w:before="120"/>
              <w:jc w:val="both"/>
              <w:rPr>
                <w:sz w:val="26"/>
                <w:szCs w:val="26"/>
              </w:rPr>
            </w:pPr>
            <w:r w:rsidRPr="00375C3A">
              <w:rPr>
                <w:sz w:val="26"/>
                <w:szCs w:val="26"/>
              </w:rPr>
              <w:t>2. Cơ quan, tổ chức liên quan đến hoạt động định danh, truy xuất nguồn gốc sản phẩm, hàng hóa phải thiết lập, bố trí hạ tầng kỹ thuật đảm bảo kết nối, chia sẻ dữ liệu với Nền tảng quốc gia về định danh, xác thực và truy xuất nguồn gốc sản phẩm, hàng hoá và Cơ sở dữ liệu quốc gia về sản phẩm, hàng hóa.</w:t>
            </w:r>
          </w:p>
          <w:p w14:paraId="79B88EBA" w14:textId="29A9DA4E" w:rsidR="00467B08" w:rsidRPr="00375C3A" w:rsidRDefault="005E584D" w:rsidP="00467B08">
            <w:pPr>
              <w:spacing w:before="120"/>
              <w:jc w:val="both"/>
              <w:rPr>
                <w:sz w:val="26"/>
                <w:szCs w:val="26"/>
              </w:rPr>
            </w:pPr>
            <w:r w:rsidRPr="005E584D">
              <w:rPr>
                <w:sz w:val="26"/>
                <w:szCs w:val="26"/>
              </w:rPr>
              <w:t xml:space="preserve">3. Trung tâm Sáng tạo, khai thác dữ liệu thuộc Trung tâm dữ liệu quốc gia là chủ quản dữ liệu của Cơ sở dữ liệu quốc gia về sản phẩm, hàng hoá, thực hiện quản trị, khai thác, kết nối, cung ứng dữ liệu theo quy định của pháp luật; các hoạt động kết nối kỹ thuật, điều phối, giám sát được thực hiện theo quy định của pháp luật </w:t>
            </w:r>
            <w:r w:rsidRPr="005E584D">
              <w:rPr>
                <w:sz w:val="26"/>
                <w:szCs w:val="26"/>
              </w:rPr>
              <w:lastRenderedPageBreak/>
              <w:t>hiện hành về kết nối, chia sẻ dữ liệu bắt buộc giữa các cơ quan thuộc hệ thống chính trị và các quy định về khung kiến trúc dữ liệu quốc gia, khung quản trị, quản lý dữ liệu quốc gia.</w:t>
            </w:r>
          </w:p>
        </w:tc>
        <w:tc>
          <w:tcPr>
            <w:tcW w:w="5610" w:type="dxa"/>
          </w:tcPr>
          <w:p w14:paraId="73A16777" w14:textId="1D5F311D" w:rsidR="00B36E66" w:rsidRPr="00B36E66" w:rsidRDefault="00B36E66" w:rsidP="00B36E66">
            <w:pPr>
              <w:spacing w:before="120"/>
              <w:jc w:val="both"/>
              <w:rPr>
                <w:sz w:val="26"/>
                <w:szCs w:val="26"/>
                <w:lang w:val="vi-VN"/>
              </w:rPr>
            </w:pPr>
            <w:r w:rsidRPr="00B36E66">
              <w:rPr>
                <w:sz w:val="26"/>
                <w:szCs w:val="26"/>
              </w:rPr>
              <w:lastRenderedPageBreak/>
              <w:t>Điều 21 được xây dựng nhằm quy định cơ chế tổ chức thực hiện việc xây dựng và vận hành hạ tầng kỹ thuật công nghệ thông tin và hệ thống phần mềm của Nền tảng quốc gia về định danh, xác thực và truy xuất nguồn gốc sản phẩm, hàng hoá và Cơ sở dữ liệu quốc gia về sản phẩm, hàng hoá. Trong Chương IV của Nghị định, các điều trước đã quy định về cấu phần hạ tầng và hệ thống phần mềm của nền tảng, do đó Điều 21 làm rõ các hoạt động cụ thể cần triển khai để xây dựng, vận hành và duy trì hệ thống trong thực tiễn. Quy định này nhằm bảo đảm hệ thống được vận hành đồng bộ, có sự phối hợp giữa các cơ quan nhà nước, tổ chức, doanh nghiệp và đơn vị vận hành hạ tầng.</w:t>
            </w:r>
          </w:p>
          <w:p w14:paraId="52860D29" w14:textId="67EBE8E5" w:rsidR="00B36E66" w:rsidRPr="00B36E66" w:rsidRDefault="00B36E66" w:rsidP="00B36E66">
            <w:pPr>
              <w:spacing w:before="120"/>
              <w:jc w:val="both"/>
              <w:rPr>
                <w:sz w:val="26"/>
                <w:szCs w:val="26"/>
                <w:lang w:val="vi-VN"/>
              </w:rPr>
            </w:pPr>
            <w:r w:rsidRPr="00B36E66">
              <w:rPr>
                <w:sz w:val="26"/>
                <w:szCs w:val="26"/>
              </w:rPr>
              <w:t xml:space="preserve">Khoản 1 quy định các nhóm hoạt động chính trong việc xây dựng và vận hành nền tảng. Trước hết, cần thiết lập, nâng cấp và duy trì hạ tầng kỹ thuật công nghệ thông tin nhằm bảo đảm hệ thống có đủ năng lực xử lý, lưu trữ và truyền tải dữ liệu phục vụ hoạt động định danh, xác thực và truy xuất nguồn gốc sản phẩm, hàng hoá. Bên cạnh đó, việc xây dựng và nâng cấp hệ thống phần mềm là cần thiết để đáp ứng yêu cầu quản lý, vận hành và khai thác dữ liệu của nền tảng trong từng giai đoạn phát triển. Ngoài yếu tố kỹ thuật, quy định cũng nhấn mạnh yêu cầu đào tạo và bồi dưỡng nguồn nhân lực vận hành hệ thống nhằm bảo đảm đội ngũ cán bộ có đủ năng lực chuyên môn </w:t>
            </w:r>
            <w:r w:rsidRPr="00B36E66">
              <w:rPr>
                <w:sz w:val="26"/>
                <w:szCs w:val="26"/>
              </w:rPr>
              <w:lastRenderedPageBreak/>
              <w:t>để quản lý và khai thác hiệu quả hạ tầng công nghệ thông tin và hệ thống phần mềm của nền tảng.</w:t>
            </w:r>
          </w:p>
          <w:p w14:paraId="38AAD853" w14:textId="56FB0497" w:rsidR="00B36E66" w:rsidRPr="009F7525" w:rsidRDefault="00B36E66" w:rsidP="00B36E66">
            <w:pPr>
              <w:spacing w:before="120"/>
              <w:jc w:val="both"/>
              <w:rPr>
                <w:sz w:val="26"/>
                <w:szCs w:val="26"/>
                <w:lang w:val="vi-VN"/>
              </w:rPr>
            </w:pPr>
            <w:r w:rsidRPr="00B36E66">
              <w:rPr>
                <w:sz w:val="26"/>
                <w:szCs w:val="26"/>
              </w:rPr>
              <w:t>Khoản 2 quy định trách nhiệm của các cơ quan và tổ chức có liên quan đến hoạt động định danh và truy xuất nguồn gốc sản phẩm, hàng hoá trong việc thiết lập hạ tầng kỹ thuật của mình để bảo đảm khả năng kết nối và chia sẻ dữ liệu với Nền tảng quốc gia và Cơ sở dữ liệu quốc gia về sản phẩm, hàng hoá. Quy định này nhằm bảo đảm hệ thống truy xuất nguồn gốc được hình thành trên cơ sở liên thông dữ liệu giữa các hệ thống thông tin khác nhau của các bộ, ngành, địa phương và doanh nghiệp. Việc yêu cầu các cơ quan, tổ chức chủ động chuẩn bị hạ tầng kỹ thuật giúp bảo đảm khả năng tích hợp và trao đổi dữ liệu giữa các hệ thống được thực hiện thuận lợi và đồng bộ.</w:t>
            </w:r>
          </w:p>
          <w:p w14:paraId="415540F1" w14:textId="3A3AE5F8" w:rsidR="005E584D" w:rsidRPr="005E584D" w:rsidRDefault="005E584D" w:rsidP="005E584D">
            <w:pPr>
              <w:spacing w:before="120"/>
              <w:jc w:val="both"/>
              <w:rPr>
                <w:sz w:val="26"/>
                <w:szCs w:val="26"/>
                <w:lang w:val="vi-VN"/>
              </w:rPr>
            </w:pPr>
            <w:r w:rsidRPr="005E584D">
              <w:rPr>
                <w:sz w:val="26"/>
                <w:szCs w:val="26"/>
              </w:rPr>
              <w:t xml:space="preserve">Khoản 3 quy định vai trò của Trung tâm Sáng tạo, khai thác dữ liệu thuộc Trung tâm dữ liệu quốc gia trong việc quản trị và khai thác Cơ sở dữ liệu quốc gia về sản phẩm, hàng hoá. Theo đó, đơn vị này được xác định là chủ quản dữ liệu của cơ sở dữ liệu quốc gia về sản phẩm, hàng hoá, có trách nhiệm thực hiện các hoạt động quản trị dữ liệu, tổ chức khai thác, kết nối và cung ứng dữ liệu theo quy định của pháp luật. Việc xác định rõ chủ thể chịu trách nhiệm quản lý dữ liệu nhằm bảo đảm tính thống nhất trong quản trị dữ liệu quốc gia, đồng thời tạo cơ sở pháp lý để tổ chức </w:t>
            </w:r>
            <w:r w:rsidRPr="005E584D">
              <w:rPr>
                <w:sz w:val="26"/>
                <w:szCs w:val="26"/>
              </w:rPr>
              <w:lastRenderedPageBreak/>
              <w:t>việc khai thác, sử dụng và chia sẻ dữ liệu phục vụ hoạt động quản lý nhà nước, sản xuất, kinh doanh và các nhu cầu hợp pháp khác của tổ chức, cá nhân.</w:t>
            </w:r>
          </w:p>
          <w:p w14:paraId="38486C42" w14:textId="7EA9269A" w:rsidR="00467B08" w:rsidRPr="00375C3A" w:rsidRDefault="005E584D" w:rsidP="005E584D">
            <w:pPr>
              <w:spacing w:before="120"/>
              <w:jc w:val="both"/>
              <w:rPr>
                <w:sz w:val="26"/>
                <w:szCs w:val="26"/>
              </w:rPr>
            </w:pPr>
            <w:r w:rsidRPr="005E584D">
              <w:rPr>
                <w:sz w:val="26"/>
                <w:szCs w:val="26"/>
              </w:rPr>
              <w:t>Bên cạnh đó, khoản này cũng quy định việc kết nối kỹ thuật, điều phối và giám sát quá trình chia sẻ dữ liệu được thực hiện theo các quy định hiện hành về kết nối, chia sẻ dữ liệu bắt buộc giữa các cơ quan thuộc hệ thống chính trị, cũng như các quy định về khung kiến trúc dữ liệu quốc gia và khung quản trị, quản lý dữ liệu quốc gia. Quy định này nhằm bảo đảm việc vận hành và khai thác Cơ sở dữ liệu quốc gia về sản phẩm, hàng hoá được thực hiện phù hợp với các tiêu chuẩn, nguyên tắc quản trị dữ liệu quốc gia, bảo đảm tính liên thông, đồng bộ và an toàn trong quá trình kết nối, chia sẻ dữ liệu giữa các hệ thống thông tin của Nhà nước và các hệ thống có liên quan.</w:t>
            </w:r>
          </w:p>
        </w:tc>
      </w:tr>
      <w:tr w:rsidR="00467B08" w14:paraId="1A848123" w14:textId="77777777" w:rsidTr="00CA4A47">
        <w:trPr>
          <w:trHeight w:val="1130"/>
        </w:trPr>
        <w:tc>
          <w:tcPr>
            <w:tcW w:w="2550" w:type="dxa"/>
          </w:tcPr>
          <w:p w14:paraId="799BD77B" w14:textId="7FDD7BE8"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0EA1582A" w14:textId="77777777" w:rsidR="00467B08" w:rsidRPr="00375C3A" w:rsidRDefault="00467B08" w:rsidP="00467B08">
            <w:pPr>
              <w:spacing w:before="120"/>
              <w:jc w:val="both"/>
              <w:rPr>
                <w:b/>
                <w:bCs/>
                <w:sz w:val="26"/>
                <w:szCs w:val="26"/>
                <w:lang w:val="vi-VN"/>
              </w:rPr>
            </w:pPr>
            <w:r w:rsidRPr="00375C3A">
              <w:rPr>
                <w:b/>
                <w:bCs/>
                <w:sz w:val="26"/>
                <w:szCs w:val="26"/>
                <w:lang w:val="vi-VN"/>
              </w:rPr>
              <w:t>Điều 22. Thu thập, tạo lập, cập nhật, kết nối, chia sẻ, cung cấp thông tin, dữ liệu trong Cơ sở dữ liệu quốc gia về sản phẩm, hàng hoá</w:t>
            </w:r>
          </w:p>
          <w:p w14:paraId="5EC008DD" w14:textId="77777777" w:rsidR="00467B08" w:rsidRPr="00375C3A" w:rsidRDefault="00467B08" w:rsidP="00467B08">
            <w:pPr>
              <w:spacing w:before="120"/>
              <w:jc w:val="both"/>
              <w:rPr>
                <w:sz w:val="26"/>
                <w:szCs w:val="26"/>
                <w:lang w:val="vi-VN"/>
              </w:rPr>
            </w:pPr>
            <w:r w:rsidRPr="00375C3A">
              <w:rPr>
                <w:sz w:val="26"/>
                <w:szCs w:val="26"/>
                <w:lang w:val="vi-VN"/>
              </w:rPr>
              <w:t>1. Thông tin, dữ liệu trong Cơ sở dữ liệu quốc gia về sản phẩm, hàng hoá được thu thập, tạo lập, cập nhật, kết nối, chia sẻ, cung cấp từ các nguồn sau đây:</w:t>
            </w:r>
          </w:p>
          <w:p w14:paraId="0820FCAD" w14:textId="77777777" w:rsidR="00467B08" w:rsidRPr="00375C3A" w:rsidRDefault="00467B08" w:rsidP="00467B08">
            <w:pPr>
              <w:spacing w:before="120"/>
              <w:jc w:val="both"/>
              <w:rPr>
                <w:sz w:val="26"/>
                <w:szCs w:val="26"/>
                <w:lang w:val="vi-VN"/>
              </w:rPr>
            </w:pPr>
            <w:r w:rsidRPr="00375C3A">
              <w:rPr>
                <w:sz w:val="26"/>
                <w:szCs w:val="26"/>
                <w:lang w:val="vi-VN"/>
              </w:rPr>
              <w:t>a) Thông tin đăng ký, khai báo, cung cấp của tổ chức, cá nhân sản xuất, kinh doanh, nhập khẩu, phân phối, bán lẻ, logistics và các chủ thể khác trong chuỗi cung ứng;</w:t>
            </w:r>
          </w:p>
          <w:p w14:paraId="748A2C05" w14:textId="77777777" w:rsidR="00467B08" w:rsidRPr="00375C3A" w:rsidRDefault="00467B08" w:rsidP="00467B08">
            <w:pPr>
              <w:spacing w:before="120"/>
              <w:jc w:val="both"/>
              <w:rPr>
                <w:sz w:val="26"/>
                <w:szCs w:val="26"/>
                <w:lang w:val="vi-VN"/>
              </w:rPr>
            </w:pPr>
            <w:r w:rsidRPr="00375C3A">
              <w:rPr>
                <w:sz w:val="26"/>
                <w:szCs w:val="26"/>
                <w:lang w:val="vi-VN"/>
              </w:rPr>
              <w:lastRenderedPageBreak/>
              <w:t>b) Thông tin, dữ liệu được kết nối, chia sẻ từ cơ sở dữ liệu quốc gia, cơ sở dữ liệu chuyên ngành, hệ thống thông tin của bộ, ngành, địa phương và cơ quan nhà nước có thẩm quyền;</w:t>
            </w:r>
          </w:p>
          <w:p w14:paraId="73C7BE57" w14:textId="77777777" w:rsidR="00467B08" w:rsidRPr="00375C3A" w:rsidRDefault="00467B08" w:rsidP="00467B08">
            <w:pPr>
              <w:spacing w:before="120"/>
              <w:jc w:val="both"/>
              <w:rPr>
                <w:sz w:val="26"/>
                <w:szCs w:val="26"/>
                <w:lang w:val="vi-VN"/>
              </w:rPr>
            </w:pPr>
            <w:r w:rsidRPr="00375C3A">
              <w:rPr>
                <w:sz w:val="26"/>
                <w:szCs w:val="26"/>
                <w:lang w:val="vi-VN"/>
              </w:rPr>
              <w:t>c) Thông tin, dữ liệu từ tổ chức đánh giá sự phù hợp, tổ chức chứng nhận, tổ chức thử nghiệm/kiểm định, tổ chức giám định và các tổ chức có chức năng theo quy định của pháp luật;</w:t>
            </w:r>
          </w:p>
          <w:p w14:paraId="50DDF97A" w14:textId="77777777" w:rsidR="00467B08" w:rsidRPr="00375C3A" w:rsidRDefault="00467B08" w:rsidP="00467B08">
            <w:pPr>
              <w:spacing w:before="120"/>
              <w:jc w:val="both"/>
              <w:rPr>
                <w:sz w:val="26"/>
                <w:szCs w:val="26"/>
                <w:lang w:val="vi-VN"/>
              </w:rPr>
            </w:pPr>
            <w:r w:rsidRPr="00375C3A">
              <w:rPr>
                <w:sz w:val="26"/>
                <w:szCs w:val="26"/>
                <w:lang w:val="vi-VN"/>
              </w:rPr>
              <w:t>d) Thông tin, dữ liệu phát sinh từ hoạt động quản lý nhà nước: thanh tra, kiểm tra, giám sát thị trường; xử lý vi phạm; thu hồi sản phẩm, hàng hoá; cảnh báo rủi ro;</w:t>
            </w:r>
          </w:p>
          <w:p w14:paraId="6EB8B07C" w14:textId="77777777" w:rsidR="00467B08" w:rsidRPr="00375C3A" w:rsidRDefault="00467B08" w:rsidP="00467B08">
            <w:pPr>
              <w:spacing w:before="120"/>
              <w:jc w:val="both"/>
              <w:rPr>
                <w:sz w:val="26"/>
                <w:szCs w:val="26"/>
                <w:lang w:val="vi-VN"/>
              </w:rPr>
            </w:pPr>
            <w:r w:rsidRPr="00375C3A">
              <w:rPr>
                <w:sz w:val="26"/>
                <w:szCs w:val="26"/>
                <w:lang w:val="vi-VN"/>
              </w:rPr>
              <w:t>đ) Thông tin, dữ liệu từ sàn thương mại điện tử, nền tảng số về phân phối hàng hoá, hệ thống truy xuất nguồn gốc của doanh nghiệp và các nguồn hợp pháp khác theo quy định của pháp luật.</w:t>
            </w:r>
          </w:p>
          <w:p w14:paraId="3E5765DB" w14:textId="77777777" w:rsidR="00467B08" w:rsidRPr="00375C3A" w:rsidRDefault="00467B08" w:rsidP="00467B08">
            <w:pPr>
              <w:spacing w:before="120"/>
              <w:jc w:val="both"/>
              <w:rPr>
                <w:sz w:val="26"/>
                <w:szCs w:val="26"/>
                <w:lang w:val="vi-VN"/>
              </w:rPr>
            </w:pPr>
            <w:r w:rsidRPr="00375C3A">
              <w:rPr>
                <w:sz w:val="26"/>
                <w:szCs w:val="26"/>
                <w:lang w:val="vi-VN"/>
              </w:rPr>
              <w:t>2. Nguyên tắc thu thập, tạo lập, cập nhật, kết nối, chia sẻ, cung cấp thông tin, dữ liệu:</w:t>
            </w:r>
          </w:p>
          <w:p w14:paraId="39EB501C" w14:textId="77777777" w:rsidR="00467B08" w:rsidRPr="00375C3A" w:rsidRDefault="00467B08" w:rsidP="00467B08">
            <w:pPr>
              <w:spacing w:before="120"/>
              <w:jc w:val="both"/>
              <w:rPr>
                <w:sz w:val="26"/>
                <w:szCs w:val="26"/>
                <w:lang w:val="vi-VN"/>
              </w:rPr>
            </w:pPr>
            <w:r w:rsidRPr="00375C3A">
              <w:rPr>
                <w:sz w:val="26"/>
                <w:szCs w:val="26"/>
                <w:lang w:val="vi-VN"/>
              </w:rPr>
              <w:t>a) Bảo đảm dữ liệu được cung cấp đầy đủ, chính xác, kịp thời; cập nhật ngay khi có thay đổi hoặc phát sinh;</w:t>
            </w:r>
          </w:p>
          <w:p w14:paraId="136D1BF0" w14:textId="77777777" w:rsidR="00467B08" w:rsidRPr="00375C3A" w:rsidRDefault="00467B08" w:rsidP="00467B08">
            <w:pPr>
              <w:spacing w:before="120"/>
              <w:jc w:val="both"/>
              <w:rPr>
                <w:sz w:val="26"/>
                <w:szCs w:val="26"/>
                <w:lang w:val="vi-VN"/>
              </w:rPr>
            </w:pPr>
            <w:r w:rsidRPr="00375C3A">
              <w:rPr>
                <w:sz w:val="26"/>
                <w:szCs w:val="26"/>
                <w:lang w:val="vi-VN"/>
              </w:rPr>
              <w:t>b) Thực hiện xác thực chủ thể cung cấp dữ liệu và bảo đảm tính toàn vẹn dữ liệu theo quy định của pháp luật;</w:t>
            </w:r>
          </w:p>
          <w:p w14:paraId="5BD590E4" w14:textId="77777777" w:rsidR="00467B08" w:rsidRPr="00375C3A" w:rsidRDefault="00467B08" w:rsidP="00467B08">
            <w:pPr>
              <w:spacing w:before="120"/>
              <w:jc w:val="both"/>
              <w:rPr>
                <w:sz w:val="26"/>
                <w:szCs w:val="26"/>
                <w:lang w:val="vi-VN"/>
              </w:rPr>
            </w:pPr>
            <w:r w:rsidRPr="00375C3A">
              <w:rPr>
                <w:sz w:val="26"/>
                <w:szCs w:val="26"/>
                <w:lang w:val="vi-VN"/>
              </w:rPr>
              <w:t>c) Tuân thủ tiêu chuẩn, quy chuẩn kỹ thuật, cấu trúc và định dạng dữ liệu; tuân thủ quy định về kết nối, tích hợp, chia sẻ dữ liệu và bảo đảm an ninh mạng.</w:t>
            </w:r>
          </w:p>
          <w:p w14:paraId="2B245857" w14:textId="77777777" w:rsidR="00467B08" w:rsidRPr="00375C3A" w:rsidRDefault="00467B08" w:rsidP="00467B08">
            <w:pPr>
              <w:spacing w:before="120"/>
              <w:jc w:val="both"/>
              <w:rPr>
                <w:sz w:val="26"/>
                <w:szCs w:val="26"/>
                <w:lang w:val="vi-VN"/>
              </w:rPr>
            </w:pPr>
            <w:r w:rsidRPr="00375C3A">
              <w:rPr>
                <w:sz w:val="26"/>
                <w:szCs w:val="26"/>
                <w:lang w:val="vi-VN"/>
              </w:rPr>
              <w:t xml:space="preserve">3. Cơ quan nhà nước và nhà sản xuất, kinh doanh sản phẩm, hàng hóa phải thực hiện quy định về truy xuất nguồn gốc sản phẩm, hàng hóa theo quy định của pháp luật về chất lượng sản phẩm, </w:t>
            </w:r>
            <w:r w:rsidRPr="00375C3A">
              <w:rPr>
                <w:sz w:val="26"/>
                <w:szCs w:val="26"/>
                <w:lang w:val="vi-VN"/>
              </w:rPr>
              <w:lastRenderedPageBreak/>
              <w:t>hàng hóa có trách nhiệm tạo lập, cập nhật, kết nối, chia sẻ, cung cấp dữ liệu như sau:</w:t>
            </w:r>
          </w:p>
          <w:p w14:paraId="6A3D83CA" w14:textId="77777777" w:rsidR="005E584D" w:rsidRPr="005E584D" w:rsidRDefault="005E584D" w:rsidP="005E584D">
            <w:pPr>
              <w:spacing w:before="120"/>
              <w:jc w:val="both"/>
              <w:rPr>
                <w:sz w:val="26"/>
                <w:szCs w:val="26"/>
                <w:lang w:val="vi-VN"/>
              </w:rPr>
            </w:pPr>
            <w:r w:rsidRPr="005E584D">
              <w:rPr>
                <w:sz w:val="26"/>
                <w:szCs w:val="26"/>
                <w:lang w:val="vi-VN"/>
              </w:rPr>
              <w:t>a) Tổ chức, cá nhân sản xuất, nhập khẩu có trách nhiệm tạo lập và cung cấp đầy đủ, kịp thời dữ liệu chủ của sản phẩm, hàng hoá do mình sản xuất, nhập khẩu; dữ liệu về lô/mẻ, đóng gói; cập nhật, bổ sung dữ liệu phát sinh về sản phẩm, hàng hoá phải khởi tạo chứng chỉ số;</w:t>
            </w:r>
          </w:p>
          <w:p w14:paraId="55C20E20" w14:textId="77777777" w:rsidR="005E584D" w:rsidRDefault="005E584D" w:rsidP="005E584D">
            <w:pPr>
              <w:spacing w:before="120"/>
              <w:jc w:val="both"/>
              <w:rPr>
                <w:sz w:val="26"/>
                <w:szCs w:val="26"/>
                <w:lang w:val="vi-VN"/>
              </w:rPr>
            </w:pPr>
            <w:r w:rsidRPr="005E584D">
              <w:rPr>
                <w:sz w:val="26"/>
                <w:szCs w:val="26"/>
                <w:lang w:val="vi-VN"/>
              </w:rPr>
              <w:t>b) Tổ chức, cá nhân phân phối, bán buôn, bán lẻ; đơn vị cung cấp dịch vụ logistics có trách nhiệm cung cấp, cập nhật dữ liệu phát sinh trong quá trình lưu thông, lưu kho, vận chuyển, giao nhận và các sự kiện truy xuất liên quan theo phạm vi tham gia chuỗi cung ứng;</w:t>
            </w:r>
          </w:p>
          <w:p w14:paraId="7E94D4DF" w14:textId="75EE65BE" w:rsidR="00467B08" w:rsidRPr="00375C3A" w:rsidRDefault="00467B08" w:rsidP="005E584D">
            <w:pPr>
              <w:spacing w:before="120"/>
              <w:jc w:val="both"/>
              <w:rPr>
                <w:sz w:val="26"/>
                <w:szCs w:val="26"/>
                <w:lang w:val="vi-VN"/>
              </w:rPr>
            </w:pPr>
            <w:r w:rsidRPr="00375C3A">
              <w:rPr>
                <w:sz w:val="26"/>
                <w:szCs w:val="26"/>
                <w:lang w:val="vi-VN"/>
              </w:rPr>
              <w:t>c) Sàn thương mại điện tử, nền tảng số có hoạt động kinh doanh, phân phối sản phẩm, hàng hoá có trách nhiệm cung cấp, cập nhật thông tin định danh người bán (theo quy định của pháp luật chuyên ngành và pháp luật về thương mại điện tử) và dữ liệu phục vụ truy xuất đối với hàng hoá kinh doanh trên nền tảng theo yêu cầu của cơ quan có thẩm quyền;</w:t>
            </w:r>
          </w:p>
          <w:p w14:paraId="2EB77463" w14:textId="77777777" w:rsidR="00467B08" w:rsidRPr="00375C3A" w:rsidRDefault="00467B08" w:rsidP="00467B08">
            <w:pPr>
              <w:spacing w:before="120"/>
              <w:jc w:val="both"/>
              <w:rPr>
                <w:sz w:val="26"/>
                <w:szCs w:val="26"/>
                <w:lang w:val="vi-VN"/>
              </w:rPr>
            </w:pPr>
            <w:r w:rsidRPr="00375C3A">
              <w:rPr>
                <w:sz w:val="26"/>
                <w:szCs w:val="26"/>
                <w:lang w:val="vi-VN"/>
              </w:rPr>
              <w:t>d) Tổ chức đánh giá sự phù hợp, tổ chức chứng nhận, thử nghiệm, kiểm định, giám định có trách nhiệm cung cấp, cập nhật dữ liệu về tiêu chuẩn, quy chuẩn, chứng nhận, kết quả thử nghiệm/kiểm định mà mình thực hiện; bảo đảm tính xác thực của dữ liệu theo quy định;</w:t>
            </w:r>
          </w:p>
          <w:p w14:paraId="6AA690A1" w14:textId="4EF8B9BA" w:rsidR="00467B08" w:rsidRPr="00375C3A" w:rsidRDefault="00467B08" w:rsidP="00467B08">
            <w:pPr>
              <w:spacing w:before="120"/>
              <w:jc w:val="both"/>
              <w:rPr>
                <w:sz w:val="26"/>
                <w:szCs w:val="26"/>
                <w:lang w:val="vi-VN"/>
              </w:rPr>
            </w:pPr>
            <w:r w:rsidRPr="00375C3A">
              <w:rPr>
                <w:sz w:val="26"/>
                <w:szCs w:val="26"/>
                <w:lang w:val="vi-VN"/>
              </w:rPr>
              <w:t xml:space="preserve">đ) Cơ quan nhà nước có thẩm quyền có trách nhiệm cung cấp, cập nhật dữ liệu phát sinh từ hoạt động quản lý nhà nước theo chức </w:t>
            </w:r>
            <w:r w:rsidRPr="00375C3A">
              <w:rPr>
                <w:sz w:val="26"/>
                <w:szCs w:val="26"/>
                <w:lang w:val="vi-VN"/>
              </w:rPr>
              <w:lastRenderedPageBreak/>
              <w:t>năng quản lý ngành, lĩnh vực, địa bàn và theo quy định tại Điều 23 Nghị định này.</w:t>
            </w:r>
          </w:p>
        </w:tc>
        <w:tc>
          <w:tcPr>
            <w:tcW w:w="5610" w:type="dxa"/>
          </w:tcPr>
          <w:p w14:paraId="7832806E" w14:textId="4FCFD97E" w:rsidR="009F7525" w:rsidRPr="009F7525" w:rsidRDefault="009F7525" w:rsidP="009F7525">
            <w:pPr>
              <w:spacing w:before="120"/>
              <w:jc w:val="both"/>
              <w:rPr>
                <w:sz w:val="26"/>
                <w:szCs w:val="26"/>
                <w:lang w:val="vi-VN"/>
              </w:rPr>
            </w:pPr>
            <w:r w:rsidRPr="009F7525">
              <w:rPr>
                <w:sz w:val="26"/>
                <w:szCs w:val="26"/>
              </w:rPr>
              <w:lastRenderedPageBreak/>
              <w:t xml:space="preserve">Điều 22 được xây dựng nhằm quy định cơ chế thu thập, tạo lập, cập nhật, kết nối, chia sẻ và cung cấp thông tin, dữ liệu trong Cơ sở dữ liệu quốc gia về sản phẩm, hàng hoá. Đây là quy định quan trọng trong Chương V của Nghị định nhằm bảo đảm việc hình thành và duy trì dữ liệu truy xuất nguồn gốc sản phẩm, hàng hoá được thực hiện một cách đầy đủ, chính xác và có kiểm soát. Việc xác định rõ nguồn dữ liệu, nguyên tắc quản lý dữ liệu và trách nhiệm của các chủ thể tham gia giúp bảo đảm Cơ sở dữ liệu </w:t>
            </w:r>
            <w:r w:rsidRPr="009F7525">
              <w:rPr>
                <w:sz w:val="26"/>
                <w:szCs w:val="26"/>
              </w:rPr>
              <w:lastRenderedPageBreak/>
              <w:t>quốc gia phản ánh đầy đủ các thông tin liên quan đến sản phẩm, hàng hoá trong toàn bộ vòng đời, đồng thời tạo cơ sở cho việc xác thực và truy xuất nguồn gốc một cách hiệu quả.</w:t>
            </w:r>
          </w:p>
          <w:p w14:paraId="7DF5C1D0" w14:textId="73D7A1FE" w:rsidR="009F7525" w:rsidRPr="009F7525" w:rsidRDefault="009F7525" w:rsidP="009F7525">
            <w:pPr>
              <w:spacing w:before="120"/>
              <w:jc w:val="both"/>
              <w:rPr>
                <w:sz w:val="26"/>
                <w:szCs w:val="26"/>
                <w:lang w:val="vi-VN"/>
              </w:rPr>
            </w:pPr>
            <w:r w:rsidRPr="009F7525">
              <w:rPr>
                <w:sz w:val="26"/>
                <w:szCs w:val="26"/>
              </w:rPr>
              <w:t>Khoản 1 quy định các nguồn hình thành thông tin và dữ liệu trong Cơ sở dữ liệu quốc gia về sản phẩm, hàng hoá. Theo đó, dữ liệu có thể được thu thập và tạo lập từ nhiều nguồn khác nhau trong chuỗi cung ứng, bao gồm dữ liệu do tổ chức, cá nhân sản xuất, kinh doanh, nhập khẩu, phân phối và các chủ thể khác cung cấp; dữ liệu được kết nối và chia sẻ từ các cơ sở dữ liệu quốc gia, cơ sở dữ liệu chuyên ngành và các hệ thống thông tin của cơ quan nhà nước; dữ liệu từ các tổ chức đánh giá sự phù hợp, tổ chức chứng nhận, thử nghiệm, kiểm định và giám định; cũng như dữ liệu phát sinh từ hoạt động quản lý nhà nước như thanh tra, kiểm tra, giám sát thị trường, xử lý vi phạm hoặc thu hồi sản phẩm. Ngoài ra, dữ liệu cũng có thể được thu thập từ các nền tảng thương mại điện tử, nền tảng số về phân phối hàng hoá và các hệ thống truy xuất nguồn gốc của doanh nghiệp. Việc quy định đa dạng nguồn dữ liệu giúp bảo đảm Cơ sở dữ liệu quốc gia có khả năng tổng hợp thông tin toàn diện về sản phẩm, hàng hoá từ nhiều khâu khác nhau trong chuỗi cung ứng.</w:t>
            </w:r>
          </w:p>
          <w:p w14:paraId="5D7F3392" w14:textId="326E8AB4" w:rsidR="009F7525" w:rsidRPr="009F7525" w:rsidRDefault="009F7525" w:rsidP="009F7525">
            <w:pPr>
              <w:spacing w:before="120"/>
              <w:jc w:val="both"/>
              <w:rPr>
                <w:sz w:val="26"/>
                <w:szCs w:val="26"/>
                <w:lang w:val="vi-VN"/>
              </w:rPr>
            </w:pPr>
            <w:r w:rsidRPr="009F7525">
              <w:rPr>
                <w:sz w:val="26"/>
                <w:szCs w:val="26"/>
              </w:rPr>
              <w:t xml:space="preserve">Khoản 2 quy định các nguyên tắc chung trong việc thu thập, tạo lập, cập nhật và chia sẻ dữ liệu trong Cơ </w:t>
            </w:r>
            <w:r w:rsidRPr="009F7525">
              <w:rPr>
                <w:sz w:val="26"/>
                <w:szCs w:val="26"/>
              </w:rPr>
              <w:lastRenderedPageBreak/>
              <w:t>sở dữ liệu quốc gia. Trước hết, dữ liệu phải được cung cấp đầy đủ, chính xác và kịp thời, đồng thời được cập nhật ngay khi có thay đổi hoặc phát sinh sự kiện liên quan đến sản phẩm, hàng hoá. Quy định này nhằm bảo đảm dữ liệu trong hệ thống luôn phản ánh đúng tình trạng thực tế của sản phẩm trong chuỗi cung ứng. Bên cạnh đó, việc cung cấp dữ liệu phải gắn với cơ chế xác thực chủ thể cung cấp và bảo đảm tính toàn vẹn của dữ liệu theo quy định của pháp luật, qua đó nâng cao độ tin cậy của thông tin trong hệ thống. Đồng thời, dữ liệu phải tuân thủ các tiêu chuẩn và quy chuẩn kỹ thuật thống nhất về cấu trúc, định dạng và phương thức kết nối, tích hợp, chia sẻ dữ liệu, đồng thời bảo đảm yêu cầu về an ninh mạng trong quá trình trao đổi và lưu trữ dữ liệu.</w:t>
            </w:r>
          </w:p>
          <w:p w14:paraId="00499FBF" w14:textId="55CBF7C7" w:rsidR="009F7525" w:rsidRPr="009F7525" w:rsidRDefault="009F7525" w:rsidP="009F7525">
            <w:pPr>
              <w:spacing w:before="120"/>
              <w:jc w:val="both"/>
              <w:rPr>
                <w:sz w:val="26"/>
                <w:szCs w:val="26"/>
                <w:lang w:val="vi-VN"/>
              </w:rPr>
            </w:pPr>
            <w:r w:rsidRPr="009F7525">
              <w:rPr>
                <w:sz w:val="26"/>
                <w:szCs w:val="26"/>
              </w:rPr>
              <w:t xml:space="preserve">Khoản 3 quy định trách nhiệm cụ thể của các cơ quan, tổ chức và doanh nghiệp trong việc tạo lập và cung cấp dữ liệu phục vụ truy xuất nguồn gốc sản phẩm, hàng hoá. Theo đó, các tổ chức và cá nhân sản xuất hoặc nhập khẩu sản phẩm có trách nhiệm tạo lập và cung cấp dữ liệu chủ của sản phẩm, hàng hoá cũng như các thông tin liên quan đến lô sản xuất, đóng gói và các thay đổi phát sinh trong quá trình sản xuất. Các tổ chức và cá nhân tham gia phân phối, bán buôn, bán lẻ hoặc cung cấp dịch vụ logistics có trách nhiệm cung cấp và cập nhật dữ liệu phát sinh trong quá trình lưu thông, vận chuyển và giao nhận hàng hoá trong phạm vi hoạt động của mình trong chuỗi </w:t>
            </w:r>
            <w:r w:rsidRPr="009F7525">
              <w:rPr>
                <w:sz w:val="26"/>
                <w:szCs w:val="26"/>
              </w:rPr>
              <w:lastRenderedPageBreak/>
              <w:t>cung ứng. Đối với các sàn thương mại điện tử và các nền tảng số có hoạt động kinh doanh hoặc phân phối hàng hoá, quy định yêu cầu cung cấp thông tin định danh người bán và các dữ liệu cần thiết phục vụ truy xuất nguồn gốc theo yêu cầu của cơ quan có thẩm quyền, phù hợp với các quy định pháp luật về thương mại điện tử và pháp luật chuyên ngành.</w:t>
            </w:r>
          </w:p>
          <w:p w14:paraId="13074F93" w14:textId="238210EB" w:rsidR="00467B08" w:rsidRPr="00375C3A" w:rsidRDefault="009F7525" w:rsidP="009F7525">
            <w:pPr>
              <w:spacing w:before="120"/>
              <w:jc w:val="both"/>
              <w:rPr>
                <w:sz w:val="26"/>
                <w:szCs w:val="26"/>
              </w:rPr>
            </w:pPr>
            <w:r w:rsidRPr="009F7525">
              <w:rPr>
                <w:sz w:val="26"/>
                <w:szCs w:val="26"/>
              </w:rPr>
              <w:t>Bên cạnh đó, các tổ chức đánh giá sự phù hợp, tổ chức chứng nhận, thử nghiệm, kiểm định và giám định có trách nhiệm cung cấp và cập nhật các dữ liệu liên quan đến tiêu chuẩn, quy chuẩn và kết quả đánh giá chất lượng sản phẩm mà mình thực hiện, đồng thời bảo đảm tính xác thực của các dữ liệu này. Các cơ quan nhà nước có thẩm quyền cũng có trách nhiệm cung cấp và cập nhật các dữ liệu phát sinh từ hoạt động quản lý nhà nước theo chức năng quản lý ngành, lĩnh vực và địa bàn. Việc quy định rõ trách nhiệm của từng nhóm chủ thể giúp bảo đảm dữ liệu truy xuất nguồn gốc được hình thành từ nhiều nguồn khác nhau nhưng vẫn được cập nhật đầy đủ, chính xác và có kiểm soát trong Cơ sở dữ liệu quốc gia về sản phẩm, hàng hoá.</w:t>
            </w:r>
          </w:p>
        </w:tc>
      </w:tr>
      <w:tr w:rsidR="00467B08" w14:paraId="79670E10" w14:textId="77777777" w:rsidTr="00CA4A47">
        <w:trPr>
          <w:trHeight w:val="1130"/>
        </w:trPr>
        <w:tc>
          <w:tcPr>
            <w:tcW w:w="2550" w:type="dxa"/>
          </w:tcPr>
          <w:p w14:paraId="64CC5777" w14:textId="6EE761F3"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01659E6A" w14:textId="77777777" w:rsidR="00467B08" w:rsidRPr="00375C3A" w:rsidRDefault="00467B08" w:rsidP="00467B08">
            <w:pPr>
              <w:spacing w:before="120"/>
              <w:jc w:val="both"/>
              <w:rPr>
                <w:b/>
                <w:bCs/>
                <w:sz w:val="26"/>
                <w:szCs w:val="26"/>
                <w:lang w:val="vi-VN"/>
              </w:rPr>
            </w:pPr>
            <w:r w:rsidRPr="00375C3A">
              <w:rPr>
                <w:b/>
                <w:bCs/>
                <w:sz w:val="26"/>
                <w:szCs w:val="26"/>
                <w:lang w:val="vi-VN"/>
              </w:rPr>
              <w:t xml:space="preserve">Điều 23. Chia sẻ, kết nối, cung cấp thông tin, dữ liệu của các bộ, ngành, địa phương trên Nền tảng quốc gia về định danh, xác thực và truy xuất nguồn gốc sản phẩm, hàng hóa, cơ sở dữ liệu về sản phẩm, hàng hóa </w:t>
            </w:r>
          </w:p>
          <w:p w14:paraId="327AF2C5" w14:textId="77777777" w:rsidR="00467B08" w:rsidRPr="00375C3A" w:rsidRDefault="00467B08" w:rsidP="00467B08">
            <w:pPr>
              <w:spacing w:before="120"/>
              <w:jc w:val="both"/>
              <w:rPr>
                <w:sz w:val="26"/>
                <w:szCs w:val="26"/>
                <w:lang w:val="vi-VN"/>
              </w:rPr>
            </w:pPr>
            <w:r w:rsidRPr="00375C3A">
              <w:rPr>
                <w:sz w:val="26"/>
                <w:szCs w:val="26"/>
                <w:lang w:val="vi-VN"/>
              </w:rPr>
              <w:lastRenderedPageBreak/>
              <w:t>1. Bộ Công Thương phối hợp chia sẻ, cung cấp thông tin, dữ liệu về sản xuất, lưu thông, phân phối, thương mại điện tử, xuất nhập khẩu, logistics, quản lý thị trường, bảo vệ quyền lợi người tiêu dùng, hoạt động kinh doanh hàng hoá và các dữ liệu chuyên ngành liên quan đến sản phẩm, hàng hoá.</w:t>
            </w:r>
          </w:p>
          <w:p w14:paraId="31C03421" w14:textId="77777777" w:rsidR="00467B08" w:rsidRPr="00375C3A" w:rsidRDefault="00467B08" w:rsidP="00467B08">
            <w:pPr>
              <w:spacing w:before="120"/>
              <w:jc w:val="both"/>
              <w:rPr>
                <w:sz w:val="26"/>
                <w:szCs w:val="26"/>
                <w:lang w:val="vi-VN"/>
              </w:rPr>
            </w:pPr>
            <w:r w:rsidRPr="00375C3A">
              <w:rPr>
                <w:sz w:val="26"/>
                <w:szCs w:val="26"/>
                <w:lang w:val="vi-VN"/>
              </w:rPr>
              <w:t>2. Bộ Nông nghiệp và Môi trường phối hợp chia sẻ, cung cấp thông tin, dữ liệu về vùng nguyên liệu, trồng trọt, chăn nuôi, thủy sản, kiểm dịch, an toàn thực phẩm, mã số vùng trồng, mã cơ sở nuôi, kiểm soát chất lượng, truy xuất nguồn gốc nông lâm thủy sản và các dữ liệu chuyên ngành liên quan.</w:t>
            </w:r>
          </w:p>
          <w:p w14:paraId="359C9CAF" w14:textId="77777777" w:rsidR="00467B08" w:rsidRPr="00375C3A" w:rsidRDefault="00467B08" w:rsidP="00467B08">
            <w:pPr>
              <w:spacing w:before="120"/>
              <w:jc w:val="both"/>
              <w:rPr>
                <w:sz w:val="26"/>
                <w:szCs w:val="26"/>
                <w:lang w:val="vi-VN"/>
              </w:rPr>
            </w:pPr>
            <w:r w:rsidRPr="00375C3A">
              <w:rPr>
                <w:sz w:val="26"/>
                <w:szCs w:val="26"/>
                <w:lang w:val="vi-VN"/>
              </w:rPr>
              <w:t>3. Bộ Y tế phối hợp chia sẻ, cung cấp thông tin, dữ liệu về dược phẩm, mỹ phẩm, trang thiết bị y tế, an toàn thực phẩm, kiểm nghiệm, cấp phép lưu hành, chứng nhận, cảnh báo chất lượng và các dữ liệu quản lý chuyên ngành liên quan đến sản phẩm, hàng hoá thuộc lĩnh vực y tế.</w:t>
            </w:r>
          </w:p>
          <w:p w14:paraId="5433BABB" w14:textId="77777777" w:rsidR="00467B08" w:rsidRPr="00375C3A" w:rsidRDefault="00467B08" w:rsidP="00467B08">
            <w:pPr>
              <w:spacing w:before="120"/>
              <w:jc w:val="both"/>
              <w:rPr>
                <w:sz w:val="26"/>
                <w:szCs w:val="26"/>
                <w:lang w:val="vi-VN"/>
              </w:rPr>
            </w:pPr>
            <w:r w:rsidRPr="00375C3A">
              <w:rPr>
                <w:sz w:val="26"/>
                <w:szCs w:val="26"/>
                <w:lang w:val="vi-VN"/>
              </w:rPr>
              <w:t>4. Bộ Tài chính phối hợp chia sẻ, cung cấp thông tin, dữ liệu về hải quan, thuế, hóa đơn điện tử, xuất nhập khẩu, giá, giao dịch tài chính liên quan đến sản phẩm, hàng hoá và các dữ liệu quản lý chuyên ngành thuộc phạm vi quản lý.</w:t>
            </w:r>
          </w:p>
          <w:p w14:paraId="5F8F6F4C" w14:textId="77777777" w:rsidR="00467B08" w:rsidRPr="00375C3A" w:rsidRDefault="00467B08" w:rsidP="00467B08">
            <w:pPr>
              <w:spacing w:before="120"/>
              <w:jc w:val="both"/>
              <w:rPr>
                <w:sz w:val="26"/>
                <w:szCs w:val="26"/>
                <w:lang w:val="vi-VN"/>
              </w:rPr>
            </w:pPr>
            <w:r w:rsidRPr="00375C3A">
              <w:rPr>
                <w:sz w:val="26"/>
                <w:szCs w:val="26"/>
                <w:lang w:val="vi-VN"/>
              </w:rPr>
              <w:t>5. Bộ Tư pháp phối hợp chia sẻ, cung cấp thông tin, dữ liệu về đăng ký giao dịch bảo đảm, công chứng, thi hành án dân sự và các thông tin pháp lý khác liên quan đến quyền, nghĩa vụ phát sinh đối với sản phẩm, hàng hoá.</w:t>
            </w:r>
          </w:p>
          <w:p w14:paraId="1CADAEDF" w14:textId="77777777" w:rsidR="00467B08" w:rsidRPr="00375C3A" w:rsidRDefault="00467B08" w:rsidP="00467B08">
            <w:pPr>
              <w:spacing w:before="120"/>
              <w:jc w:val="both"/>
              <w:rPr>
                <w:sz w:val="26"/>
                <w:szCs w:val="26"/>
                <w:lang w:val="vi-VN"/>
              </w:rPr>
            </w:pPr>
            <w:r w:rsidRPr="00375C3A">
              <w:rPr>
                <w:sz w:val="26"/>
                <w:szCs w:val="26"/>
                <w:lang w:val="vi-VN"/>
              </w:rPr>
              <w:t xml:space="preserve">6. Thanh tra Chính phủ phối hợp chia sẻ, cung cấp thông tin, dữ liệu về kiểm soát tài sản, thu nhập, kết luận thanh tra, kiến nghị xử lý và các thông tin liên quan đến hành vi vi phạm trong hoạt động </w:t>
            </w:r>
            <w:r w:rsidRPr="00375C3A">
              <w:rPr>
                <w:sz w:val="26"/>
                <w:szCs w:val="26"/>
                <w:lang w:val="vi-VN"/>
              </w:rPr>
              <w:lastRenderedPageBreak/>
              <w:t>sản xuất, kinh doanh, lưu thông sản phẩm, hàng hoá theo quy định của pháp luật.</w:t>
            </w:r>
          </w:p>
          <w:p w14:paraId="4E1A68F1" w14:textId="77777777" w:rsidR="00467B08" w:rsidRPr="00375C3A" w:rsidRDefault="00467B08" w:rsidP="00467B08">
            <w:pPr>
              <w:spacing w:before="120"/>
              <w:jc w:val="both"/>
              <w:rPr>
                <w:sz w:val="26"/>
                <w:szCs w:val="26"/>
                <w:lang w:val="vi-VN"/>
              </w:rPr>
            </w:pPr>
            <w:r w:rsidRPr="00375C3A">
              <w:rPr>
                <w:sz w:val="26"/>
                <w:szCs w:val="26"/>
                <w:lang w:val="vi-VN"/>
              </w:rPr>
              <w:t>7. Các bộ, cơ quan ngang bộ khác trong phạm vi chức năng, nhiệm vụ được giao có trách nhiệm chia sẻ, cung cấp thông tin, dữ liệu chuyên ngành liên quan đến sản phẩm, hàng hoá theo quy định của Nghị định này và pháp luật có liên quan.</w:t>
            </w:r>
          </w:p>
          <w:p w14:paraId="6638CDC6" w14:textId="77777777" w:rsidR="00467B08" w:rsidRPr="00375C3A" w:rsidRDefault="00467B08" w:rsidP="00467B08">
            <w:pPr>
              <w:spacing w:before="120"/>
              <w:jc w:val="both"/>
              <w:rPr>
                <w:sz w:val="26"/>
                <w:szCs w:val="26"/>
                <w:lang w:val="vi-VN"/>
              </w:rPr>
            </w:pPr>
            <w:r w:rsidRPr="00375C3A">
              <w:rPr>
                <w:sz w:val="26"/>
                <w:szCs w:val="26"/>
                <w:lang w:val="vi-VN"/>
              </w:rPr>
              <w:t>8. Ủy ban nhân dân cấp tỉnh có trách nhiệm tổ chức thu thập, cập nhật, chia sẻ thông tin, dữ liệu về sản xuất, kinh doanh, lưu thông, kiểm tra, xử lý vi phạm, truy xuất nguồn gốc sản phẩm, hàng hoá tại địa phương và bảo đảm kết nối, liên thông với Nền tảng quốc gia.</w:t>
            </w:r>
          </w:p>
          <w:p w14:paraId="0E445F47" w14:textId="21658219" w:rsidR="00467B08" w:rsidRPr="00375C3A" w:rsidRDefault="005E584D" w:rsidP="00467B08">
            <w:pPr>
              <w:spacing w:before="120"/>
              <w:jc w:val="both"/>
              <w:rPr>
                <w:sz w:val="26"/>
                <w:szCs w:val="26"/>
                <w:lang w:val="vi-VN"/>
              </w:rPr>
            </w:pPr>
            <w:r w:rsidRPr="005E584D">
              <w:rPr>
                <w:sz w:val="26"/>
                <w:szCs w:val="26"/>
                <w:lang w:val="vi-VN"/>
              </w:rPr>
              <w:t>9. Trung tâm Sáng tạo, khai thác dữ liệu thuộc Trung tâm dữ liệu quốc gia tổ chức tiếp nhận, điều phối, kiểm soát việc kết nối, chia sẻ, cung cấp thông tin, dữ liệu; bảo đảm thông tin, dữ liệu được chia sẻ đúng mục đích, phạm vi, thẩm quyền; bảo đảm an ninh mạng và bảo vệ dữ liệu cá nhân theo quy định của pháp luật.</w:t>
            </w:r>
          </w:p>
        </w:tc>
        <w:tc>
          <w:tcPr>
            <w:tcW w:w="5610" w:type="dxa"/>
          </w:tcPr>
          <w:p w14:paraId="702D2AFA" w14:textId="60C64EF5" w:rsidR="009F7525" w:rsidRPr="009F7525" w:rsidRDefault="009F7525" w:rsidP="009F7525">
            <w:pPr>
              <w:spacing w:before="120"/>
              <w:jc w:val="both"/>
              <w:rPr>
                <w:sz w:val="26"/>
                <w:szCs w:val="26"/>
                <w:lang w:val="vi-VN"/>
              </w:rPr>
            </w:pPr>
            <w:r w:rsidRPr="009F7525">
              <w:rPr>
                <w:sz w:val="26"/>
                <w:szCs w:val="26"/>
              </w:rPr>
              <w:lastRenderedPageBreak/>
              <w:t xml:space="preserve">Điều 23 được xây dựng nhằm xác định cơ chế phối hợp giữa các bộ, ngành và địa phương trong việc chia sẻ, kết nối và cung cấp thông tin, dữ liệu liên quan đến sản phẩm, hàng hoá trên Nền tảng quốc gia về định danh, xác thực và truy xuất nguồn gốc sản </w:t>
            </w:r>
            <w:r w:rsidRPr="009F7525">
              <w:rPr>
                <w:sz w:val="26"/>
                <w:szCs w:val="26"/>
              </w:rPr>
              <w:lastRenderedPageBreak/>
              <w:t>phẩm, hàng hoá và Cơ sở dữ liệu quốc gia về sản phẩm, hàng hoá. Quy định này nhằm bảo đảm dữ liệu được hình thành từ nhiều nguồn quản lý chuyên ngành khác nhau trong hệ thống quản lý nhà nước nhưng vẫn được tổng hợp, chuẩn hóa và khai thác thống nhất trên một nền tảng dùng chung cấp quốc gia.</w:t>
            </w:r>
          </w:p>
          <w:p w14:paraId="7007E19C" w14:textId="01178B6B" w:rsidR="00467B08" w:rsidRPr="00375C3A" w:rsidRDefault="009F7525" w:rsidP="009F7525">
            <w:pPr>
              <w:spacing w:before="120"/>
              <w:jc w:val="both"/>
              <w:rPr>
                <w:sz w:val="26"/>
                <w:szCs w:val="26"/>
              </w:rPr>
            </w:pPr>
            <w:r w:rsidRPr="009F7525">
              <w:rPr>
                <w:sz w:val="26"/>
                <w:szCs w:val="26"/>
              </w:rPr>
              <w:t xml:space="preserve">Theo đó, các bộ, cơ quan ngang bộ có trách nhiệm chia sẻ, cung cấp các thông tin và dữ liệu chuyên ngành liên quan đến sản phẩm, hàng hoá theo chức năng, nhiệm vụ quản lý nhà nước của mình. Đối với địa phương, Ủy ban nhân dân cấp tỉnh có trách nhiệm tổ chức thu thập, cập nhật và chia sẻ dữ liệu phát sinh từ hoạt động sản xuất, kinh doanh, lưu thông, kiểm tra và xử lý vi phạm đối với sản phẩm, hàng hoá trên địa bàn, đồng thời bảo đảm việc kết nối và liên thông với Nền tảng quốc gia. </w:t>
            </w:r>
            <w:r w:rsidR="005E584D" w:rsidRPr="005E584D">
              <w:rPr>
                <w:sz w:val="26"/>
                <w:szCs w:val="26"/>
                <w:lang w:val="vi-VN"/>
              </w:rPr>
              <w:t xml:space="preserve">Trung tâm Sáng tạo, khai thác dữ liệu </w:t>
            </w:r>
            <w:r w:rsidR="005E584D">
              <w:rPr>
                <w:sz w:val="26"/>
                <w:szCs w:val="26"/>
                <w:lang w:val="vi-VN"/>
              </w:rPr>
              <w:t xml:space="preserve">thuộc </w:t>
            </w:r>
            <w:r w:rsidRPr="009F7525">
              <w:rPr>
                <w:sz w:val="26"/>
                <w:szCs w:val="26"/>
              </w:rPr>
              <w:t>Trung tâm dữ liệu quốc gia thuộc Bộ Công an thực hiện vai trò điều phối trung tâm trong việc tiếp nhận, quản lý và kiểm soát hoạt động kết nối, chia sẻ dữ liệu giữa các hệ thống, bảo đảm việc khai thác dữ liệu được thực hiện đúng mục đích, đúng thẩm quyền, đồng thời đáp ứng các yêu cầu về an ninh mạng và bảo vệ dữ liệu cá nhân theo quy định của pháp luật.</w:t>
            </w:r>
          </w:p>
        </w:tc>
      </w:tr>
      <w:tr w:rsidR="00467B08" w14:paraId="04AABB5F" w14:textId="77777777" w:rsidTr="00CA4A47">
        <w:trPr>
          <w:trHeight w:val="1130"/>
        </w:trPr>
        <w:tc>
          <w:tcPr>
            <w:tcW w:w="2550" w:type="dxa"/>
          </w:tcPr>
          <w:p w14:paraId="731CC29E" w14:textId="3DA58C0E"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2636762F" w14:textId="77777777" w:rsidR="00467B08" w:rsidRPr="00375C3A" w:rsidRDefault="00467B08" w:rsidP="00467B08">
            <w:pPr>
              <w:spacing w:before="120"/>
              <w:jc w:val="both"/>
              <w:rPr>
                <w:b/>
                <w:bCs/>
                <w:sz w:val="26"/>
                <w:szCs w:val="26"/>
                <w:lang w:val="vi-VN"/>
              </w:rPr>
            </w:pPr>
            <w:r w:rsidRPr="00375C3A">
              <w:rPr>
                <w:b/>
                <w:bCs/>
                <w:sz w:val="26"/>
                <w:szCs w:val="26"/>
                <w:lang w:val="vi-VN"/>
              </w:rPr>
              <w:t>Điều 24. Hình thức, tần suất chia sẻ, kết nối, cung cấp thông tin, dữ liệu</w:t>
            </w:r>
          </w:p>
          <w:p w14:paraId="1260BF52" w14:textId="77777777" w:rsidR="00467B08" w:rsidRPr="00375C3A" w:rsidRDefault="00467B08" w:rsidP="00467B08">
            <w:pPr>
              <w:spacing w:before="120"/>
              <w:jc w:val="both"/>
              <w:rPr>
                <w:sz w:val="26"/>
                <w:szCs w:val="26"/>
                <w:lang w:val="vi-VN"/>
              </w:rPr>
            </w:pPr>
            <w:r w:rsidRPr="00375C3A">
              <w:rPr>
                <w:sz w:val="26"/>
                <w:szCs w:val="26"/>
                <w:lang w:val="vi-VN"/>
              </w:rPr>
              <w:t>1. Việc chia sẻ, kết nối, cung cấp thông tin, dữ liệu giữa các cơ quan, tổ chức, cá nhân được thực hiện theo nguyên tắc đa dạng phương thức, bảo đảm thuận lợi cho chủ thể cung cấp thông tin, dữ liệu, phù hợp với mức độ sẵn sàng về hạ tầng công nghệ và yêu cầu quản lý nhà nước.</w:t>
            </w:r>
          </w:p>
          <w:p w14:paraId="249862E4" w14:textId="77777777" w:rsidR="00467B08" w:rsidRPr="00375C3A" w:rsidRDefault="00467B08" w:rsidP="00467B08">
            <w:pPr>
              <w:spacing w:before="120"/>
              <w:jc w:val="both"/>
              <w:rPr>
                <w:sz w:val="26"/>
                <w:szCs w:val="26"/>
                <w:lang w:val="vi-VN"/>
              </w:rPr>
            </w:pPr>
            <w:r w:rsidRPr="00375C3A">
              <w:rPr>
                <w:sz w:val="26"/>
                <w:szCs w:val="26"/>
                <w:lang w:val="vi-VN"/>
              </w:rPr>
              <w:t xml:space="preserve">2. Việc kết nối, chia sẻ thông tin, dữ liệu giữa các cơ quan quản lý nhà nước phục vụ truy xuất nguồn gốc sản phẩm, hàng hóa được thực hiện thông qua giao diện lập trình ứng dụng (API), nền tảng </w:t>
            </w:r>
            <w:r w:rsidRPr="00375C3A">
              <w:rPr>
                <w:sz w:val="26"/>
                <w:szCs w:val="26"/>
                <w:lang w:val="vi-VN"/>
              </w:rPr>
              <w:lastRenderedPageBreak/>
              <w:t>tích hợp, chia sẻ dữ liệu hoặc phương thức kỹ thuật tương đương, bảo đảm tích hợp với Nền tảng quốc gia về định danh, xác thực và truy xuất nguồn gốc sản phẩm, hàng hoá</w:t>
            </w:r>
          </w:p>
          <w:p w14:paraId="05167DDA" w14:textId="77777777" w:rsidR="00467B08" w:rsidRPr="00375C3A" w:rsidRDefault="00467B08" w:rsidP="00467B08">
            <w:pPr>
              <w:spacing w:before="120"/>
              <w:jc w:val="both"/>
              <w:rPr>
                <w:sz w:val="26"/>
                <w:szCs w:val="26"/>
                <w:lang w:val="vi-VN"/>
              </w:rPr>
            </w:pPr>
            <w:r w:rsidRPr="00375C3A">
              <w:rPr>
                <w:sz w:val="26"/>
                <w:szCs w:val="26"/>
                <w:lang w:val="vi-VN"/>
              </w:rPr>
              <w:t>3. Hình thức cung cấp, cập nhật thông tin, dữ liệu của tổ chức, doanh nghiệp và cá nhân tham gia chuỗi cung ứng:</w:t>
            </w:r>
          </w:p>
          <w:p w14:paraId="74FF7C17" w14:textId="77777777" w:rsidR="005E584D" w:rsidRDefault="005E584D" w:rsidP="00467B08">
            <w:pPr>
              <w:spacing w:before="120"/>
              <w:jc w:val="both"/>
              <w:rPr>
                <w:sz w:val="26"/>
                <w:szCs w:val="26"/>
                <w:lang w:val="vi-VN"/>
              </w:rPr>
            </w:pPr>
            <w:r w:rsidRPr="005E584D">
              <w:rPr>
                <w:sz w:val="26"/>
                <w:szCs w:val="26"/>
                <w:lang w:val="vi-VN"/>
              </w:rPr>
              <w:t>a) Kết nối, truyền dữ liệu tự động thông qua giao diện lập trình ứng dụng tích hợp với hệ thống quản trị của doanh nghiệp, máy tính tiền theo quy định pháp luật về hoá đơn, chứng từ, hệ thống quản lý kho, logistics hoặc hệ thống thông tin nội bộ khác;</w:t>
            </w:r>
          </w:p>
          <w:p w14:paraId="13D73407" w14:textId="48AECD1C" w:rsidR="00467B08" w:rsidRPr="00375C3A" w:rsidRDefault="00467B08" w:rsidP="00467B08">
            <w:pPr>
              <w:spacing w:before="120"/>
              <w:jc w:val="both"/>
              <w:rPr>
                <w:sz w:val="26"/>
                <w:szCs w:val="26"/>
                <w:lang w:val="vi-VN"/>
              </w:rPr>
            </w:pPr>
            <w:r w:rsidRPr="00375C3A">
              <w:rPr>
                <w:sz w:val="26"/>
                <w:szCs w:val="26"/>
                <w:lang w:val="vi-VN"/>
              </w:rPr>
              <w:t>b) Cung cấp, cập nhật thông tin, dữ liệu thông qua Ứng dụng quốc gia về định danh, xác thực và truy xuất nguồn gốc sản phẩm, hàng hoá hoặc các kênh truy cập hợp pháp khác do Bộ Công an tổ chức triển khai;</w:t>
            </w:r>
          </w:p>
          <w:p w14:paraId="41F3B421" w14:textId="77777777" w:rsidR="00467B08" w:rsidRPr="00375C3A" w:rsidRDefault="00467B08" w:rsidP="00467B08">
            <w:pPr>
              <w:spacing w:before="120"/>
              <w:jc w:val="both"/>
              <w:rPr>
                <w:sz w:val="26"/>
                <w:szCs w:val="26"/>
                <w:lang w:val="vi-VN"/>
              </w:rPr>
            </w:pPr>
            <w:r w:rsidRPr="00375C3A">
              <w:rPr>
                <w:sz w:val="26"/>
                <w:szCs w:val="26"/>
                <w:lang w:val="vi-VN"/>
              </w:rPr>
              <w:t>c) Trường hợp cần thiết, dữ liệu có thể được cung cấp thông qua biểu mẫu điện tử, tệp dữ liệu chuẩn hoá hoặc phương thức kỹ thuật phù hợp khác bảo đảm khả năng tích hợp vào Nền tảng quốc gia về định danh, xác thực và truy xuất nguồn gốc sản phẩm, hàng hoá;</w:t>
            </w:r>
          </w:p>
          <w:p w14:paraId="6BBB580C" w14:textId="77777777" w:rsidR="005E584D" w:rsidRDefault="005E584D" w:rsidP="00467B08">
            <w:pPr>
              <w:spacing w:before="120"/>
              <w:jc w:val="both"/>
              <w:rPr>
                <w:sz w:val="26"/>
                <w:szCs w:val="26"/>
                <w:lang w:val="vi-VN"/>
              </w:rPr>
            </w:pPr>
            <w:r w:rsidRPr="005E584D">
              <w:rPr>
                <w:sz w:val="26"/>
                <w:szCs w:val="26"/>
                <w:lang w:val="vi-VN"/>
              </w:rPr>
              <w:t>d) Dữ liệu được đồng bộ trên Ứng dụng quốc gia về định danh, xác thực và truy xuất nguồn gốc sản phẩm, hàng hoá, Nền tảng quốc gia về định danh, xác thực và truy xuất nguồn gốc sản phẩm, hàng hoá phải bảo đảm cơ chế phân quyền, chia sẻ và chuyển tiếp dữ liệu giữa các bên trong chuỗi cung ứng theo phạm vi tham gia, bảo đảm không trùng lặp khai báo, không yêu cầu nhập lại dữ liệu đã được xác thực hợp lệ.</w:t>
            </w:r>
          </w:p>
          <w:p w14:paraId="1415F44C" w14:textId="3A22FFC7" w:rsidR="00467B08" w:rsidRPr="00375C3A" w:rsidRDefault="00467B08" w:rsidP="00467B08">
            <w:pPr>
              <w:spacing w:before="120"/>
              <w:jc w:val="both"/>
              <w:rPr>
                <w:sz w:val="26"/>
                <w:szCs w:val="26"/>
                <w:lang w:val="vi-VN"/>
              </w:rPr>
            </w:pPr>
            <w:r w:rsidRPr="00375C3A">
              <w:rPr>
                <w:sz w:val="26"/>
                <w:szCs w:val="26"/>
                <w:lang w:val="vi-VN"/>
              </w:rPr>
              <w:t>4. Tần suất cung cấp, cập nhật thông tin, dữ liệu:</w:t>
            </w:r>
          </w:p>
          <w:p w14:paraId="2949B34B" w14:textId="77777777" w:rsidR="00467B08" w:rsidRPr="00375C3A" w:rsidRDefault="00467B08" w:rsidP="00467B08">
            <w:pPr>
              <w:spacing w:before="120"/>
              <w:jc w:val="both"/>
              <w:rPr>
                <w:sz w:val="26"/>
                <w:szCs w:val="26"/>
                <w:lang w:val="vi-VN"/>
              </w:rPr>
            </w:pPr>
            <w:r w:rsidRPr="00375C3A">
              <w:rPr>
                <w:sz w:val="26"/>
                <w:szCs w:val="26"/>
                <w:lang w:val="vi-VN"/>
              </w:rPr>
              <w:lastRenderedPageBreak/>
              <w:t>a) Thông tin, dữ liệu phát sinh trong quá trình sản xuất, lưu thông, giao dịch được cung cấp theo thời gian thực hoặc ngay khi phát sinh sự kiện;</w:t>
            </w:r>
          </w:p>
          <w:p w14:paraId="0B701A1E" w14:textId="77777777" w:rsidR="00467B08" w:rsidRPr="00375C3A" w:rsidRDefault="00467B08" w:rsidP="00467B08">
            <w:pPr>
              <w:spacing w:before="120"/>
              <w:jc w:val="both"/>
              <w:rPr>
                <w:sz w:val="26"/>
                <w:szCs w:val="26"/>
                <w:lang w:val="vi-VN"/>
              </w:rPr>
            </w:pPr>
            <w:r w:rsidRPr="00375C3A">
              <w:rPr>
                <w:sz w:val="26"/>
                <w:szCs w:val="26"/>
                <w:lang w:val="vi-VN"/>
              </w:rPr>
              <w:t>b) Trường hợp chưa đáp ứng điều kiện kỹ thuật để cung cấp theo thời gian thực, thông tin, dữ liệu phải được cập nhật chậm nhất trong vòng 24 giờ kể từ thời điểm phát sinh sự kiện hoặc trong ngày làm việc tiếp theo đối với trường hợp phát sinh ngoài giờ hành chính, bảo đảm không làm ảnh hưởng đến tính chính xác, kịp thời và khả năng truy xuất của dữ liệu.</w:t>
            </w:r>
          </w:p>
          <w:p w14:paraId="316316AB" w14:textId="66A6AA84" w:rsidR="00467B08" w:rsidRPr="00375C3A" w:rsidRDefault="00467B08" w:rsidP="00467B08">
            <w:pPr>
              <w:spacing w:before="120"/>
              <w:jc w:val="both"/>
              <w:rPr>
                <w:sz w:val="26"/>
                <w:szCs w:val="26"/>
                <w:lang w:val="vi-VN"/>
              </w:rPr>
            </w:pPr>
            <w:r w:rsidRPr="00375C3A">
              <w:rPr>
                <w:sz w:val="26"/>
                <w:szCs w:val="26"/>
                <w:lang w:val="vi-VN"/>
              </w:rPr>
              <w:t>5. Trước khi thực hiện kết nối kỹ thuật, cơ quan, đơn vị chia sẻ, kết nối, cung cấp thông tin, dữ liệu phải đăng tải dữ liệu đặc tả (Metadata) đầy đủ lên từ điển dữ liệu dùng chung theo quy định của pháp luật hiện hành.</w:t>
            </w:r>
          </w:p>
        </w:tc>
        <w:tc>
          <w:tcPr>
            <w:tcW w:w="5610" w:type="dxa"/>
          </w:tcPr>
          <w:p w14:paraId="21A88368" w14:textId="71BDF180" w:rsidR="009F7525" w:rsidRPr="009F7525" w:rsidRDefault="009F7525" w:rsidP="009F7525">
            <w:pPr>
              <w:spacing w:before="120"/>
              <w:jc w:val="both"/>
              <w:rPr>
                <w:sz w:val="26"/>
                <w:szCs w:val="26"/>
                <w:lang w:val="vi-VN"/>
              </w:rPr>
            </w:pPr>
            <w:r w:rsidRPr="009F7525">
              <w:rPr>
                <w:sz w:val="26"/>
                <w:szCs w:val="26"/>
              </w:rPr>
              <w:lastRenderedPageBreak/>
              <w:t xml:space="preserve">Điều 24 được xây dựng nhằm quy định cụ thể các hình thức và tần suất chia sẻ, kết nối, cung cấp thông tin, dữ liệu giữa các cơ quan nhà nước, tổ chức, doanh nghiệp và cá nhân tham gia trong hệ sinh thái truy xuất nguồn gốc sản phẩm, hàng hoá. Việc quy định nội dung này nhằm bảo đảm dữ liệu được trao đổi linh hoạt, thuận lợi và phù hợp với mức độ sẵn sàng về hạ tầng công nghệ của từng chủ thể, đồng thời đáp ứng yêu cầu quản lý nhà nước, bảo đảm khả năng kết nối và khai thác dữ liệu thống nhất trên Nền </w:t>
            </w:r>
            <w:r w:rsidRPr="009F7525">
              <w:rPr>
                <w:sz w:val="26"/>
                <w:szCs w:val="26"/>
              </w:rPr>
              <w:lastRenderedPageBreak/>
              <w:t>tảng quốc gia về định danh, xác thực và truy xuất nguồn gốc sản phẩm, hàng hoá.</w:t>
            </w:r>
          </w:p>
          <w:p w14:paraId="3AE58DE4" w14:textId="1EE6A826" w:rsidR="009F7525" w:rsidRPr="009F7525" w:rsidRDefault="009F7525" w:rsidP="009F7525">
            <w:pPr>
              <w:spacing w:before="120"/>
              <w:jc w:val="both"/>
              <w:rPr>
                <w:sz w:val="26"/>
                <w:szCs w:val="26"/>
                <w:lang w:val="vi-VN"/>
              </w:rPr>
            </w:pPr>
            <w:r w:rsidRPr="009F7525">
              <w:rPr>
                <w:sz w:val="26"/>
                <w:szCs w:val="26"/>
              </w:rPr>
              <w:t>Khoản 1 xác lập nguyên tắc chung trong việc chia sẻ, kết nối và cung cấp thông tin, dữ liệu, theo đó các phương thức thực hiện phải được thiết kế đa dạng và linh hoạt, phù hợp với điều kiện triển khai thực tế của các cơ quan, tổ chức và doanh nghiệp. Cách tiếp cận này nhằm bảo đảm không tạo rào cản kỹ thuật đối với các chủ thể tham gia hệ thống, đồng thời tạo điều kiện để nhiều hình thức cung cấp dữ liệu khác nhau có thể cùng tồn tại, từ các hệ thống tự động đến các phương thức cập nhật dữ liệu thủ công, qua đó hỗ trợ quá trình chuyển đổi số diễn ra theo lộ trình phù hợp.</w:t>
            </w:r>
          </w:p>
          <w:p w14:paraId="5D86F90E" w14:textId="11CD7BD2" w:rsidR="009F7525" w:rsidRPr="009F7525" w:rsidRDefault="009F7525" w:rsidP="009F7525">
            <w:pPr>
              <w:spacing w:before="120"/>
              <w:jc w:val="both"/>
              <w:rPr>
                <w:sz w:val="26"/>
                <w:szCs w:val="26"/>
                <w:lang w:val="vi-VN"/>
              </w:rPr>
            </w:pPr>
            <w:r w:rsidRPr="009F7525">
              <w:rPr>
                <w:sz w:val="26"/>
                <w:szCs w:val="26"/>
              </w:rPr>
              <w:t>Khoản 2 quy định phương thức kết nối, chia sẻ dữ liệu giữa các cơ quan quản lý nhà nước. Theo đó, việc trao đổi dữ liệu được thực hiện thông qua các giao diện lập trình ứng dụng (API), các nền tảng tích hợp và chia sẻ dữ liệu hoặc các phương thức kỹ thuật tương đương. Cách thức này bảo đảm khả năng tích hợp trực tiếp giữa các hệ thống thông tin của bộ, ngành, địa phương với Nền tảng quốc gia về định danh, xác thực và truy xuất nguồn gốc sản phẩm, hàng hoá, phù hợp với các quy định hiện hành về kết nối, chia sẻ dữ liệu giữa các cơ quan trong hệ thống chính trị, đồng thời tạo điều kiện để dữ liệu được cập nhật tự động và liên thông giữa các hệ thống.</w:t>
            </w:r>
          </w:p>
          <w:p w14:paraId="0410B87F" w14:textId="1313DBBE" w:rsidR="009F7525" w:rsidRPr="009F7525" w:rsidRDefault="009F7525" w:rsidP="009F7525">
            <w:pPr>
              <w:spacing w:before="120"/>
              <w:jc w:val="both"/>
              <w:rPr>
                <w:sz w:val="26"/>
                <w:szCs w:val="26"/>
                <w:lang w:val="vi-VN"/>
              </w:rPr>
            </w:pPr>
            <w:r w:rsidRPr="009F7525">
              <w:rPr>
                <w:sz w:val="26"/>
                <w:szCs w:val="26"/>
              </w:rPr>
              <w:lastRenderedPageBreak/>
              <w:t>Khoản 3 quy định các hình thức cung cấp và cập nhật dữ liệu đối với tổ chức, doanh nghiệp và cá nhân tham gia trong chuỗi cung ứng sản phẩm, hàng hoá. Các chủ thể có thể kết nối trực tiếp và truyền dữ liệu tự động thông qua API tích hợp với các hệ thống quản trị nội bộ như hệ thống quản trị nguồn lực doanh nghiệp (ERP), hệ thống quản lý bán hàng (POS), hệ thống quản lý kho hoặc hệ thống logistics. Bên cạnh đó, các chủ thể cũng có thể thực hiện việc cung cấp và cập nhật dữ liệu thông qua Ứng dụng quốc gia về định danh, xác thực và truy xuất nguồn gốc sản phẩm, hàng hoá hoặc các kênh truy cập hợp pháp khác do cơ quan quản lý triển khai. Trong trường hợp chưa có điều kiện kết nối tự động, dữ liệu vẫn có thể được cung cấp thông qua các biểu mẫu điện tử hoặc tệp dữ liệu chuẩn hóa bảo đảm khả năng tích hợp vào hệ thống. Hệ thống cũng bảo đảm cơ chế đồng bộ dữ liệu và phân quyền truy cập giữa các chủ thể trong chuỗi cung ứng, tránh tình trạng trùng lặp khai báo hoặc yêu cầu nhập lại các dữ liệu đã được xác thực hợp lệ.</w:t>
            </w:r>
          </w:p>
          <w:p w14:paraId="7D0C7834" w14:textId="7BE1C131" w:rsidR="009F7525" w:rsidRPr="009F7525" w:rsidRDefault="009F7525" w:rsidP="009F7525">
            <w:pPr>
              <w:spacing w:before="120"/>
              <w:jc w:val="both"/>
              <w:rPr>
                <w:sz w:val="26"/>
                <w:szCs w:val="26"/>
                <w:lang w:val="vi-VN"/>
              </w:rPr>
            </w:pPr>
            <w:r w:rsidRPr="009F7525">
              <w:rPr>
                <w:sz w:val="26"/>
                <w:szCs w:val="26"/>
              </w:rPr>
              <w:t xml:space="preserve">Khoản 4 quy định tần suất cung cấp và cập nhật dữ liệu nhằm bảo đảm thông tin trong hệ thống luôn phản ánh kịp thời các sự kiện phát sinh trong quá trình sản xuất, lưu thông và giao dịch sản phẩm, hàng hoá. Theo đó, dữ liệu được khuyến khích cung cấp theo thời gian thực hoặc ngay khi phát sinh sự kiện. </w:t>
            </w:r>
            <w:r w:rsidRPr="009F7525">
              <w:rPr>
                <w:sz w:val="26"/>
                <w:szCs w:val="26"/>
              </w:rPr>
              <w:lastRenderedPageBreak/>
              <w:t>Trong trường hợp chủ thể chưa đáp ứng được điều kiện kỹ thuật để cung cấp dữ liệu theo thời gian thực, dữ liệu phải được cập nhật chậm nhất trong vòng 24 giờ kể từ thời điểm phát sinh sự kiện hoặc trong ngày làm việc tiếp theo đối với các sự kiện phát sinh ngoài giờ hành chính. Quy định này nhằm bảo đảm tính kịp thời của dữ liệu nhưng vẫn tạo điều kiện cho các chủ thể triển khai hệ thống theo lộ trình phù hợp.</w:t>
            </w:r>
          </w:p>
          <w:p w14:paraId="41696DEC" w14:textId="626C59CD" w:rsidR="00467B08" w:rsidRPr="00375C3A" w:rsidRDefault="009F7525" w:rsidP="009F7525">
            <w:pPr>
              <w:spacing w:before="120"/>
              <w:jc w:val="both"/>
              <w:rPr>
                <w:sz w:val="26"/>
                <w:szCs w:val="26"/>
              </w:rPr>
            </w:pPr>
            <w:r w:rsidRPr="009F7525">
              <w:rPr>
                <w:sz w:val="26"/>
                <w:szCs w:val="26"/>
              </w:rPr>
              <w:t>Khoản 5 quy định yêu cầu về việc công bố dữ liệu đặc tả (Metadata) trước khi thực hiện kết nối kỹ thuật giữa các hệ thống. Theo đó, cơ quan, tổ chức chia sẻ và cung cấp dữ liệu phải đăng tải đầy đủ thông tin về cấu trúc, định dạng và mô tả dữ liệu lên từ điển dữ liệu dùng chung theo quy định của pháp luật. Quy định này nhằm bảo đảm các hệ thống có thể hiểu và xử lý dữ liệu một cách thống nhất, đồng thời tạo điều kiện thuận lợi cho việc tích hợp, chia sẻ và khai thác dữ liệu giữa các hệ thống thông tin trong phạm vi quốc gia.</w:t>
            </w:r>
          </w:p>
        </w:tc>
      </w:tr>
      <w:tr w:rsidR="00467B08" w14:paraId="4D5AACFA" w14:textId="77777777" w:rsidTr="00CA4A47">
        <w:trPr>
          <w:trHeight w:val="1130"/>
        </w:trPr>
        <w:tc>
          <w:tcPr>
            <w:tcW w:w="2550" w:type="dxa"/>
          </w:tcPr>
          <w:p w14:paraId="56081D54" w14:textId="12FADAC4"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62880D2A" w14:textId="77777777" w:rsidR="00467B08" w:rsidRPr="00467B08" w:rsidRDefault="00467B08" w:rsidP="00467B08">
            <w:pPr>
              <w:spacing w:before="120"/>
              <w:jc w:val="both"/>
              <w:rPr>
                <w:b/>
                <w:bCs/>
                <w:sz w:val="26"/>
                <w:szCs w:val="26"/>
                <w:lang w:val="vi-VN"/>
              </w:rPr>
            </w:pPr>
            <w:r w:rsidRPr="00467B08">
              <w:rPr>
                <w:b/>
                <w:bCs/>
                <w:sz w:val="26"/>
                <w:szCs w:val="26"/>
                <w:lang w:val="vi-VN"/>
              </w:rPr>
              <w:t>Điều 25. Xử lý, khai thác thông tin, dữ liệu</w:t>
            </w:r>
          </w:p>
          <w:p w14:paraId="186DE4FE" w14:textId="77777777" w:rsidR="00467B08" w:rsidRPr="00467B08" w:rsidRDefault="00467B08" w:rsidP="00467B08">
            <w:pPr>
              <w:spacing w:before="120"/>
              <w:jc w:val="both"/>
              <w:rPr>
                <w:sz w:val="26"/>
                <w:szCs w:val="26"/>
                <w:lang w:val="vi-VN"/>
              </w:rPr>
            </w:pPr>
            <w:r w:rsidRPr="00467B08">
              <w:rPr>
                <w:sz w:val="26"/>
                <w:szCs w:val="26"/>
                <w:lang w:val="vi-VN"/>
              </w:rPr>
              <w:t>1. Các bộ, cơ quan ngang bộ, Ủy ban nhân dân cấp tỉnh có trách nhiệm kiểm tra, xử lý thông tin, dữ liệu trước khi được tích hợp và lưu trữ vào Nền tảng quốc gia định danh, xác thực, truy xuất nguồn gốc sản phẩm, hàng hóa, cơ sở dữ liệu sản phẩm, hàng hóa để đảm bảo tính chính xác, hợp lý, thống nhất, bao gồm:</w:t>
            </w:r>
          </w:p>
          <w:p w14:paraId="4AF6AADB" w14:textId="77777777" w:rsidR="00467B08" w:rsidRPr="00467B08" w:rsidRDefault="00467B08" w:rsidP="00467B08">
            <w:pPr>
              <w:spacing w:before="120"/>
              <w:jc w:val="both"/>
              <w:rPr>
                <w:sz w:val="26"/>
                <w:szCs w:val="26"/>
                <w:lang w:val="vi-VN"/>
              </w:rPr>
            </w:pPr>
            <w:r w:rsidRPr="00467B08">
              <w:rPr>
                <w:sz w:val="26"/>
                <w:szCs w:val="26"/>
                <w:lang w:val="vi-VN"/>
              </w:rPr>
              <w:t>a) Các thông tin, dữ liệu được rà soát, làm sạch đảm bảo không trùng lặp;</w:t>
            </w:r>
          </w:p>
          <w:p w14:paraId="74057171" w14:textId="77777777" w:rsidR="00467B08" w:rsidRPr="00467B08" w:rsidRDefault="00467B08" w:rsidP="00467B08">
            <w:pPr>
              <w:spacing w:before="120"/>
              <w:jc w:val="both"/>
              <w:rPr>
                <w:sz w:val="26"/>
                <w:szCs w:val="26"/>
                <w:lang w:val="vi-VN"/>
              </w:rPr>
            </w:pPr>
            <w:r w:rsidRPr="00467B08">
              <w:rPr>
                <w:sz w:val="26"/>
                <w:szCs w:val="26"/>
                <w:lang w:val="vi-VN"/>
              </w:rPr>
              <w:lastRenderedPageBreak/>
              <w:t>b) Đảm bảo thông tin, dữ liệu cập nhập vào cơ sở dữ liệu về sản phẩm, hàng hóa được xác minh thông qua chứng chỉ số, bằng chứng số theo quy định;</w:t>
            </w:r>
          </w:p>
          <w:p w14:paraId="0FDDECBF" w14:textId="77777777" w:rsidR="00467B08" w:rsidRPr="00467B08" w:rsidRDefault="00467B08" w:rsidP="00467B08">
            <w:pPr>
              <w:spacing w:before="120"/>
              <w:jc w:val="both"/>
              <w:rPr>
                <w:sz w:val="26"/>
                <w:szCs w:val="26"/>
                <w:lang w:val="vi-VN"/>
              </w:rPr>
            </w:pPr>
            <w:r w:rsidRPr="00467B08">
              <w:rPr>
                <w:sz w:val="26"/>
                <w:szCs w:val="26"/>
                <w:lang w:val="vi-VN"/>
              </w:rPr>
              <w:t>c) Đảm bảo thông tin, dữ liệu được xác thực điện tử về chủ thể cung cấp, cấp dấu thời gian, lưu dấu vết truy cập.</w:t>
            </w:r>
          </w:p>
          <w:p w14:paraId="4FD0160E" w14:textId="77777777" w:rsidR="00467B08" w:rsidRPr="00467B08" w:rsidRDefault="00467B08" w:rsidP="00467B08">
            <w:pPr>
              <w:spacing w:before="120"/>
              <w:jc w:val="both"/>
              <w:rPr>
                <w:sz w:val="26"/>
                <w:szCs w:val="26"/>
                <w:lang w:val="vi-VN"/>
              </w:rPr>
            </w:pPr>
            <w:r w:rsidRPr="00467B08">
              <w:rPr>
                <w:sz w:val="26"/>
                <w:szCs w:val="26"/>
                <w:lang w:val="vi-VN"/>
              </w:rPr>
              <w:t>2. Trường hợp thu hồi và khai báo lại thông tin, dữ liệu trên Nền tảng quốc gia định danh, xác thực, truy xuất nguồn gốc sản phẩm, hàng hóa hoặc cơ sở dữ liệu sản phẩm, hàng hóa, cơ quan quản lý có trách nhiệm phối hợp kiểm tra, rà soát, cập nhật trên cơ sở đề nghị của cơ quan, tổ chức có liên quan. Trường hợp thông tin đã khai báo có sai sót trước khi sản phẩm được đưa ra lưu thông trên thị trường, tổ chức, cá nhân được phép đề nghị thu hồi thông tin để khai báo lại theo quy định; việc thu hồi được thực hiện bằng hình thức cập nhật trạng thái dữ liệu trên hệ thống, bảo đảm lưu vết lịch sử và không làm mất dữ liệu gốc. Thông tin đã thu hồi không còn giá trị sử dụng trong hoạt động định danh, xác thực và truy xuất nguồn gốc sản phẩm, hàng hoá; tổ chức, cá nhân chịu trách nhiệm trước pháp luật về tính chính xác, đầy đủ của dữ liệu được cung cấp, cập nhật.</w:t>
            </w:r>
          </w:p>
          <w:p w14:paraId="105A1036" w14:textId="7CEAF98A" w:rsidR="00467B08" w:rsidRPr="00375C3A" w:rsidRDefault="00467B08" w:rsidP="00467B08">
            <w:pPr>
              <w:spacing w:before="120"/>
              <w:jc w:val="both"/>
              <w:rPr>
                <w:sz w:val="26"/>
                <w:szCs w:val="26"/>
                <w:lang w:val="vi-VN"/>
              </w:rPr>
            </w:pPr>
            <w:r w:rsidRPr="00467B08">
              <w:rPr>
                <w:sz w:val="26"/>
                <w:szCs w:val="26"/>
                <w:lang w:val="vi-VN"/>
              </w:rPr>
              <w:t>3. Trung tâm Sáng tạo, khai thác dữ liệu thuộc Trung tâm dữ liệu quốc gia là đơn vị vận hành, quản lý, nâng cấp Nền tảng quốc gia về định danh, xác thực và truy xuất nguồn gốc sản phẩm, hàng hoá và thu thập, tổng hợp, phân tích, khai thác Cơ sở dữ liệu quốc gia về sản phẩm, hàng hoá phục vụ phát triển kinh tế, xã hội, quốc phòng, an ninh.</w:t>
            </w:r>
          </w:p>
        </w:tc>
        <w:tc>
          <w:tcPr>
            <w:tcW w:w="5610" w:type="dxa"/>
          </w:tcPr>
          <w:p w14:paraId="54072FAB" w14:textId="6211AF96" w:rsidR="009F7525" w:rsidRPr="009F7525" w:rsidRDefault="009F7525" w:rsidP="009F7525">
            <w:pPr>
              <w:spacing w:before="120"/>
              <w:jc w:val="both"/>
              <w:rPr>
                <w:sz w:val="26"/>
                <w:szCs w:val="26"/>
                <w:lang w:val="vi-VN"/>
              </w:rPr>
            </w:pPr>
            <w:r w:rsidRPr="009F7525">
              <w:rPr>
                <w:sz w:val="26"/>
                <w:szCs w:val="26"/>
              </w:rPr>
              <w:lastRenderedPageBreak/>
              <w:t xml:space="preserve">Điều 25 được xây dựng nhằm quy định cơ chế xử lý, kiểm tra và khai thác thông tin, dữ liệu trong Nền tảng quốc gia về định danh, xác thực và truy xuất nguồn gốc sản phẩm, hàng hoá và Cơ sở dữ liệu quốc gia về sản phẩm, hàng hoá. Quy định này nhằm bảo đảm dữ liệu được đưa vào hệ thống đã được kiểm soát về chất lượng, có khả năng xác thực và truy vết rõ ràng, đồng thời tạo cơ sở cho việc khai thác dữ </w:t>
            </w:r>
            <w:r w:rsidRPr="009F7525">
              <w:rPr>
                <w:sz w:val="26"/>
                <w:szCs w:val="26"/>
              </w:rPr>
              <w:lastRenderedPageBreak/>
              <w:t xml:space="preserve">liệu phục vụ quản lý nhà nước, phát triển kinh tế </w:t>
            </w:r>
            <w:r>
              <w:rPr>
                <w:sz w:val="26"/>
                <w:szCs w:val="26"/>
                <w:lang w:val="vi-VN"/>
              </w:rPr>
              <w:t>-</w:t>
            </w:r>
            <w:r w:rsidRPr="009F7525">
              <w:rPr>
                <w:sz w:val="26"/>
                <w:szCs w:val="26"/>
              </w:rPr>
              <w:t xml:space="preserve"> xã hội và các mục tiêu quản lý khác.</w:t>
            </w:r>
          </w:p>
          <w:p w14:paraId="07C8DBE9" w14:textId="5B8A017B" w:rsidR="009F7525" w:rsidRPr="009F7525" w:rsidRDefault="009F7525" w:rsidP="009F7525">
            <w:pPr>
              <w:spacing w:before="120"/>
              <w:jc w:val="both"/>
              <w:rPr>
                <w:sz w:val="26"/>
                <w:szCs w:val="26"/>
                <w:lang w:val="vi-VN"/>
              </w:rPr>
            </w:pPr>
            <w:r w:rsidRPr="009F7525">
              <w:rPr>
                <w:sz w:val="26"/>
                <w:szCs w:val="26"/>
              </w:rPr>
              <w:t>Khoản 1 quy định trách nhiệm của các bộ, cơ quan ngang bộ và Ủy ban nhân dân cấp tỉnh trong việc kiểm tra, xử lý dữ liệu trước khi tích hợp vào hệ thống. Theo đó, các cơ quan quản lý chuyên ngành phải thực hiện rà soát và làm sạch dữ liệu nhằm loại bỏ tình trạng trùng lặp hoặc sai lệch thông tin trước khi dữ liệu được ghi nhận vào Nền tảng quốc gia và Cơ sở dữ liệu quốc gia về sản phẩm, hàng hoá. Đồng thời, dữ liệu đưa vào hệ thống phải được xác minh thông qua cơ chế chứng chỉ số và bằng chứng số theo quy định của Nghị định nhằm bảo đảm tính toàn vẹn và khả năng kiểm chứng độc lập của dữ liệu. Bên cạnh đó, dữ liệu phải được xác thực điện tử đối với chủ thể cung cấp, được cấp dấu thời gian và được lưu vết truy cập trong hệ thống. Các yêu cầu này nhằm bảo đảm dữ liệu trong hệ thống có thể được kiểm tra, đối chiếu và truy vết đầy đủ trong suốt quá trình sử dụng.</w:t>
            </w:r>
          </w:p>
          <w:p w14:paraId="5A9ED421" w14:textId="5867AC6A" w:rsidR="009F7525" w:rsidRPr="009F7525" w:rsidRDefault="009F7525" w:rsidP="009F7525">
            <w:pPr>
              <w:spacing w:before="120"/>
              <w:jc w:val="both"/>
              <w:rPr>
                <w:sz w:val="26"/>
                <w:szCs w:val="26"/>
                <w:lang w:val="vi-VN"/>
              </w:rPr>
            </w:pPr>
            <w:r w:rsidRPr="009F7525">
              <w:rPr>
                <w:sz w:val="26"/>
                <w:szCs w:val="26"/>
              </w:rPr>
              <w:t xml:space="preserve">Khoản 2 quy định cơ chế xử lý đối với trường hợp cần thu hồi và khai báo lại thông tin, dữ liệu đã được cập nhật trên hệ thống. Trong quá trình triển khai thực tế, có thể phát sinh các trường hợp thông tin đã khai báo có sai sót hoặc cần điều chỉnh trước khi sản phẩm được đưa ra lưu thông trên thị trường. Khi đó, tổ chức hoặc cá nhân có liên quan được phép đề nghị </w:t>
            </w:r>
            <w:r w:rsidRPr="009F7525">
              <w:rPr>
                <w:sz w:val="26"/>
                <w:szCs w:val="26"/>
              </w:rPr>
              <w:lastRenderedPageBreak/>
              <w:t>cơ quan quản lý thực hiện việc thu hồi thông tin để khai báo lại theo quy định. Việc thu hồi được thực hiện thông qua cơ chế cập nhật trạng thái dữ liệu trên hệ thống thay vì xóa bỏ dữ liệu gốc, qua đó bảo đảm toàn bộ lịch sử dữ liệu vẫn được lưu giữ để phục vụ việc kiểm tra, đối chiếu khi cần thiết. Các dữ liệu đã bị thu hồi sẽ không còn giá trị sử dụng trong hoạt động định danh, xác thực và truy xuất nguồn gốc sản phẩm, hàng hoá. Quy định này nhằm bảo đảm tính minh bạch của hệ thống dữ liệu, đồng thời vẫn cho phép xử lý các sai sót phát sinh trong quá trình kê khai thông tin.</w:t>
            </w:r>
          </w:p>
          <w:p w14:paraId="6A2CA249" w14:textId="02B17F08" w:rsidR="00467B08" w:rsidRPr="00375C3A" w:rsidRDefault="009F7525" w:rsidP="009F7525">
            <w:pPr>
              <w:spacing w:before="120"/>
              <w:jc w:val="both"/>
              <w:rPr>
                <w:sz w:val="26"/>
                <w:szCs w:val="26"/>
              </w:rPr>
            </w:pPr>
            <w:r w:rsidRPr="009F7525">
              <w:rPr>
                <w:sz w:val="26"/>
                <w:szCs w:val="26"/>
              </w:rPr>
              <w:t xml:space="preserve">Khoản 3 quy định vai trò của Trung tâm Sáng tạo, khai thác dữ liệu thuộc Trung tâm dữ liệu quốc gia trong việc vận hành và khai thác hệ thống dữ liệu. Theo đó, đơn vị này có trách nhiệm quản lý, vận hành và nâng cấp Nền tảng quốc gia về định danh, xác thực và truy xuất nguồn gốc sản phẩm, hàng hoá, đồng thời thực hiện việc thu thập, tổng hợp, phân tích và khai thác dữ liệu từ Cơ sở dữ liệu quốc gia về sản phẩm, hàng hoá. Việc khai thác dữ liệu không chỉ phục vụ hoạt động quản lý nhà nước mà còn hỗ trợ phát triển kinh tế </w:t>
            </w:r>
            <w:r>
              <w:rPr>
                <w:sz w:val="26"/>
                <w:szCs w:val="26"/>
                <w:lang w:val="vi-VN"/>
              </w:rPr>
              <w:t>-</w:t>
            </w:r>
            <w:r w:rsidRPr="009F7525">
              <w:rPr>
                <w:sz w:val="26"/>
                <w:szCs w:val="26"/>
              </w:rPr>
              <w:t xml:space="preserve"> xã hội, bảo đảm quốc phòng, an ninh và thúc đẩy các hoạt động nghiên cứu, đổi mới sáng tạo dựa trên dữ liệu trong bối cảnh phát triển kinh tế số và chuyển đổi số quốc gia.</w:t>
            </w:r>
          </w:p>
        </w:tc>
      </w:tr>
      <w:tr w:rsidR="00467B08" w14:paraId="73C66ECD" w14:textId="77777777" w:rsidTr="00CA4A47">
        <w:trPr>
          <w:trHeight w:val="1130"/>
        </w:trPr>
        <w:tc>
          <w:tcPr>
            <w:tcW w:w="2550" w:type="dxa"/>
          </w:tcPr>
          <w:p w14:paraId="57B98483" w14:textId="3CA75756"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1F2F40F0" w14:textId="77777777" w:rsidR="00467B08" w:rsidRPr="00467B08" w:rsidRDefault="00467B08" w:rsidP="00467B08">
            <w:pPr>
              <w:spacing w:before="120"/>
              <w:jc w:val="both"/>
              <w:rPr>
                <w:b/>
                <w:bCs/>
                <w:sz w:val="26"/>
                <w:szCs w:val="26"/>
                <w:lang w:val="vi-VN"/>
              </w:rPr>
            </w:pPr>
            <w:r w:rsidRPr="00467B08">
              <w:rPr>
                <w:b/>
                <w:bCs/>
                <w:sz w:val="26"/>
                <w:szCs w:val="26"/>
                <w:lang w:val="vi-VN"/>
              </w:rPr>
              <w:t>Điều 26. Trách nhiệm, quyền hạn của cơ quan, tổ chức, cá nhân trong việc thu thập, cập nhật và cung cấp thông tin, dữ liệu trong hoạt động định danh, truy vết và xác thực dữ liệu</w:t>
            </w:r>
          </w:p>
          <w:p w14:paraId="72DAF620" w14:textId="77777777" w:rsidR="00467B08" w:rsidRPr="00467B08" w:rsidRDefault="00467B08" w:rsidP="00467B08">
            <w:pPr>
              <w:spacing w:before="120"/>
              <w:jc w:val="both"/>
              <w:rPr>
                <w:sz w:val="26"/>
                <w:szCs w:val="26"/>
                <w:lang w:val="vi-VN"/>
              </w:rPr>
            </w:pPr>
            <w:r w:rsidRPr="00467B08">
              <w:rPr>
                <w:sz w:val="26"/>
                <w:szCs w:val="26"/>
                <w:lang w:val="vi-VN"/>
              </w:rPr>
              <w:t>1. Chấp hành đúng quy trình thu thập, cập nhật và cung cấp dữ liệu định danh, xác thực, truy xuất nguồn gốc sản phẩm, hàng hoá theo quy định tại Nghị định này và các quy định pháp luật có liên quan.</w:t>
            </w:r>
          </w:p>
          <w:p w14:paraId="7512E8E1" w14:textId="77777777" w:rsidR="005E584D" w:rsidRDefault="005E584D" w:rsidP="00467B08">
            <w:pPr>
              <w:spacing w:before="120"/>
              <w:jc w:val="both"/>
              <w:rPr>
                <w:sz w:val="26"/>
                <w:szCs w:val="26"/>
                <w:lang w:val="vi-VN"/>
              </w:rPr>
            </w:pPr>
            <w:r w:rsidRPr="005E584D">
              <w:rPr>
                <w:sz w:val="26"/>
                <w:szCs w:val="26"/>
                <w:lang w:val="vi-VN"/>
              </w:rPr>
              <w:t>2. Bảo đảm tính đầy đủ, chính xác, kịp thời của dữ liệu do mình cung cấp; trường hợp cung cấp dữ liệu sai lệch, không đầy đủ hoặc không kịp thời gây thiệt hại thì phải chịu trách nhiệm theo quy định của pháp luật chuyên ngành có liên quan.</w:t>
            </w:r>
          </w:p>
          <w:p w14:paraId="71E197B2" w14:textId="298F2F36" w:rsidR="00467B08" w:rsidRPr="00467B08" w:rsidRDefault="00467B08" w:rsidP="00467B08">
            <w:pPr>
              <w:spacing w:before="120"/>
              <w:jc w:val="both"/>
              <w:rPr>
                <w:sz w:val="26"/>
                <w:szCs w:val="26"/>
                <w:lang w:val="vi-VN"/>
              </w:rPr>
            </w:pPr>
            <w:r w:rsidRPr="00467B08">
              <w:rPr>
                <w:sz w:val="26"/>
                <w:szCs w:val="26"/>
                <w:lang w:val="vi-VN"/>
              </w:rPr>
              <w:t>3. Cập nhật, thông báo kịp thời khi dữ liệu có sự thay đổi hoặc sai sót.</w:t>
            </w:r>
          </w:p>
          <w:p w14:paraId="76856FD0" w14:textId="77777777" w:rsidR="00467B08" w:rsidRPr="00467B08" w:rsidRDefault="00467B08" w:rsidP="00467B08">
            <w:pPr>
              <w:spacing w:before="120"/>
              <w:jc w:val="both"/>
              <w:rPr>
                <w:sz w:val="26"/>
                <w:szCs w:val="26"/>
                <w:lang w:val="vi-VN"/>
              </w:rPr>
            </w:pPr>
            <w:r w:rsidRPr="00467B08">
              <w:rPr>
                <w:sz w:val="26"/>
                <w:szCs w:val="26"/>
                <w:lang w:val="vi-VN"/>
              </w:rPr>
              <w:t>4. Được từ chối yêu cầu về cung cấp dữ liệu nếu trái với quy định của Nghị định này và các quy định của pháp luật khác có liên quan.</w:t>
            </w:r>
          </w:p>
          <w:p w14:paraId="781F6AD5" w14:textId="77777777" w:rsidR="00467B08" w:rsidRPr="00467B08" w:rsidRDefault="00467B08" w:rsidP="00467B08">
            <w:pPr>
              <w:spacing w:before="120"/>
              <w:jc w:val="both"/>
              <w:rPr>
                <w:sz w:val="26"/>
                <w:szCs w:val="26"/>
                <w:lang w:val="vi-VN"/>
              </w:rPr>
            </w:pPr>
            <w:r w:rsidRPr="00467B08">
              <w:rPr>
                <w:sz w:val="26"/>
                <w:szCs w:val="26"/>
                <w:lang w:val="vi-VN"/>
              </w:rPr>
              <w:t>5. Lưu trữ, bảo quản hồ sơ, tài liệu làm căn cứ đối chiếu, kiểm tra, xác minh khi có yêu cầu của cơ quan có thẩm quyền.</w:t>
            </w:r>
          </w:p>
          <w:p w14:paraId="031D6AF0" w14:textId="68525959" w:rsidR="00467B08" w:rsidRPr="00467B08" w:rsidRDefault="00467B08" w:rsidP="00467B08">
            <w:pPr>
              <w:spacing w:before="120"/>
              <w:jc w:val="both"/>
              <w:rPr>
                <w:sz w:val="26"/>
                <w:szCs w:val="26"/>
                <w:lang w:val="vi-VN"/>
              </w:rPr>
            </w:pPr>
            <w:r w:rsidRPr="00467B08">
              <w:rPr>
                <w:sz w:val="26"/>
                <w:szCs w:val="26"/>
                <w:lang w:val="vi-VN"/>
              </w:rPr>
              <w:t>6. Thực hiện các biện pháp bảo đảm an ninh mạng và bảo vệ dữ liệu cá nhân theo quy định của pháp luật.</w:t>
            </w:r>
          </w:p>
        </w:tc>
        <w:tc>
          <w:tcPr>
            <w:tcW w:w="5610" w:type="dxa"/>
          </w:tcPr>
          <w:p w14:paraId="61CF63B6" w14:textId="0C112AD5" w:rsidR="00295AC9" w:rsidRPr="00295AC9" w:rsidRDefault="00295AC9" w:rsidP="00295AC9">
            <w:pPr>
              <w:spacing w:before="120"/>
              <w:jc w:val="both"/>
              <w:rPr>
                <w:sz w:val="26"/>
                <w:szCs w:val="26"/>
                <w:lang w:val="vi-VN"/>
              </w:rPr>
            </w:pPr>
            <w:r w:rsidRPr="00295AC9">
              <w:rPr>
                <w:sz w:val="26"/>
                <w:szCs w:val="26"/>
              </w:rPr>
              <w:t>Điều 26 được xây dựng nhằm xác định rõ trách nhiệm và quyền hạn của cơ quan, tổ chức, cá nhân trong việc thu thập, cập nhật và cung cấp thông tin, dữ liệu phục vụ hoạt động định danh, xác thực và truy xuất nguồn gốc sản phẩm, hàng hoá. Quy định này nhằm bảo đảm dữ liệu được hình thành, cập nhật và khai thác trên Nền tảng quốc gia về định danh, xác thực và truy xuất nguồn gốc sản phẩm, hàng hoá cũng như trong Cơ sở dữ liệu quốc gia về sản phẩm, hàng hoá được thực hiện theo quy trình thống nhất, có trách nhiệm và có thể kiểm soát. Việc quy định cụ thể nghĩa vụ và quyền của các chủ thể tham gia giúp nâng cao tính minh bạch, độ tin cậy của dữ liệu, đồng thời bảo đảm việc khai thác dữ liệu được thực hiện đúng mục đích và đúng thẩm quyền.</w:t>
            </w:r>
          </w:p>
          <w:p w14:paraId="34CE69B5" w14:textId="09A4E8F3" w:rsidR="00295AC9" w:rsidRPr="00295AC9" w:rsidRDefault="00295AC9" w:rsidP="00295AC9">
            <w:pPr>
              <w:spacing w:before="120"/>
              <w:jc w:val="both"/>
              <w:rPr>
                <w:sz w:val="26"/>
                <w:szCs w:val="26"/>
                <w:lang w:val="vi-VN"/>
              </w:rPr>
            </w:pPr>
            <w:r w:rsidRPr="00295AC9">
              <w:rPr>
                <w:sz w:val="26"/>
                <w:szCs w:val="26"/>
              </w:rPr>
              <w:t>Khoản 1 quy định trách nhiệm của các cơ quan, tổ chức và cá nhân trong việc tuân thủ đầy đủ quy trình thu thập, cập nhật và cung cấp dữ liệu theo quy định của Nghị định và các quy định pháp luật có liên quan. Việc tuân thủ quy trình thống nhất giúp bảo đảm dữ liệu được thu thập và cập nhật theo đúng chuẩn kỹ thuật, đúng trình tự nghiệp vụ và phù hợp với các yêu cầu quản lý nhà nước đối với hoạt động định danh, xác thực và truy xuất nguồn gốc sản phẩm, hàng hoá.</w:t>
            </w:r>
          </w:p>
          <w:p w14:paraId="17C743CF" w14:textId="16897544" w:rsidR="00295AC9" w:rsidRPr="00295AC9" w:rsidRDefault="00295AC9" w:rsidP="00295AC9">
            <w:pPr>
              <w:spacing w:before="120"/>
              <w:jc w:val="both"/>
              <w:rPr>
                <w:sz w:val="26"/>
                <w:szCs w:val="26"/>
                <w:lang w:val="vi-VN"/>
              </w:rPr>
            </w:pPr>
            <w:r w:rsidRPr="00295AC9">
              <w:rPr>
                <w:sz w:val="26"/>
                <w:szCs w:val="26"/>
              </w:rPr>
              <w:t xml:space="preserve">Khoản 2 quy định nghĩa vụ bảo đảm tính đầy đủ, chính xác và kịp thời của dữ liệu do các chủ thể cung cấp. Trong trường hợp dữ liệu được cung cấp không </w:t>
            </w:r>
            <w:r w:rsidRPr="00295AC9">
              <w:rPr>
                <w:sz w:val="26"/>
                <w:szCs w:val="26"/>
              </w:rPr>
              <w:lastRenderedPageBreak/>
              <w:t>chính xác, không đầy đủ hoặc không được cập nhật kịp thời dẫn đến thiệt hại cho tổ chức, cá nhân hoặc gây ảnh hưởng đến hoạt động quản lý nhà nước, chủ thể cung cấp dữ liệu phải chịu trách nhiệm theo quy định của pháp luật. Quy định này nhằm nâng cao trách nhiệm của các chủ thể trong việc tạo lập và cung cấp dữ liệu, đồng thời bảo đảm độ tin cậy của hệ thống dữ liệu quốc gia về sản phẩm, hàng hoá.</w:t>
            </w:r>
          </w:p>
          <w:p w14:paraId="3CAAACDD" w14:textId="32647404" w:rsidR="00295AC9" w:rsidRPr="00295AC9" w:rsidRDefault="00295AC9" w:rsidP="00295AC9">
            <w:pPr>
              <w:spacing w:before="120"/>
              <w:jc w:val="both"/>
              <w:rPr>
                <w:sz w:val="26"/>
                <w:szCs w:val="26"/>
                <w:lang w:val="vi-VN"/>
              </w:rPr>
            </w:pPr>
            <w:r w:rsidRPr="00295AC9">
              <w:rPr>
                <w:sz w:val="26"/>
                <w:szCs w:val="26"/>
              </w:rPr>
              <w:t>Khoản 3 quy định trách nhiệm cập nhật và thông báo kịp thời khi dữ liệu có sự thay đổi hoặc phát hiện sai sót. Trong thực tế, thông tin liên quan đến sản phẩm, hàng hoá có thể phát sinh thay đổi trong quá trình sản xuất, lưu thông hoặc quản lý. Do đó, việc quy định nghĩa vụ cập nhật kịp thời nhằm bảo đảm dữ liệu trong hệ thống luôn phản ánh đúng trạng thái thực tế của sản phẩm, hàng hoá và các sự kiện phát sinh trong chuỗi cung ứng.</w:t>
            </w:r>
          </w:p>
          <w:p w14:paraId="4543F947" w14:textId="52C38DC7" w:rsidR="00295AC9" w:rsidRPr="00295AC9" w:rsidRDefault="00295AC9" w:rsidP="00295AC9">
            <w:pPr>
              <w:spacing w:before="120"/>
              <w:jc w:val="both"/>
              <w:rPr>
                <w:sz w:val="26"/>
                <w:szCs w:val="26"/>
                <w:lang w:val="vi-VN"/>
              </w:rPr>
            </w:pPr>
            <w:r w:rsidRPr="00295AC9">
              <w:rPr>
                <w:sz w:val="26"/>
                <w:szCs w:val="26"/>
              </w:rPr>
              <w:t>Khoản 4 quy định quyền của cơ quan, tổ chức, cá nhân được từ chối cung cấp dữ liệu trong trường hợp yêu cầu cung cấp dữ liệu trái với quy định của Nghị định hoặc trái với các quy định pháp luật khác có liên quan. Quy định này nhằm bảo đảm việc khai thác và sử dụng dữ liệu được thực hiện đúng mục đích, đúng phạm vi và đúng thẩm quyền, đồng thời bảo vệ quyền và lợi ích hợp pháp của các chủ thể cung cấp dữ liệu.</w:t>
            </w:r>
          </w:p>
          <w:p w14:paraId="4951ECCC" w14:textId="3322DA58" w:rsidR="00295AC9" w:rsidRPr="00295AC9" w:rsidRDefault="00295AC9" w:rsidP="00295AC9">
            <w:pPr>
              <w:spacing w:before="120"/>
              <w:jc w:val="both"/>
              <w:rPr>
                <w:sz w:val="26"/>
                <w:szCs w:val="26"/>
                <w:lang w:val="vi-VN"/>
              </w:rPr>
            </w:pPr>
            <w:r w:rsidRPr="00295AC9">
              <w:rPr>
                <w:sz w:val="26"/>
                <w:szCs w:val="26"/>
              </w:rPr>
              <w:t xml:space="preserve">Khoản 5 quy định trách nhiệm lưu trữ và bảo quản hồ sơ, tài liệu làm căn cứ đối chiếu, kiểm tra và xác </w:t>
            </w:r>
            <w:r w:rsidRPr="00295AC9">
              <w:rPr>
                <w:sz w:val="26"/>
                <w:szCs w:val="26"/>
              </w:rPr>
              <w:lastRenderedPageBreak/>
              <w:t>minh khi có yêu cầu của cơ quan có thẩm quyền. Việc lưu giữ các tài liệu, hồ sơ liên quan đến dữ liệu đã cung cấp giúp bảo đảm khả năng kiểm chứng thông tin, phục vụ hoạt động thanh tra, kiểm tra hoặc xử lý vi phạm khi cần thiết.</w:t>
            </w:r>
          </w:p>
          <w:p w14:paraId="1A9C2865" w14:textId="66F625B3" w:rsidR="00467B08" w:rsidRPr="00375C3A" w:rsidRDefault="00295AC9" w:rsidP="00295AC9">
            <w:pPr>
              <w:spacing w:before="120"/>
              <w:jc w:val="both"/>
              <w:rPr>
                <w:sz w:val="26"/>
                <w:szCs w:val="26"/>
              </w:rPr>
            </w:pPr>
            <w:r w:rsidRPr="00295AC9">
              <w:rPr>
                <w:sz w:val="26"/>
                <w:szCs w:val="26"/>
              </w:rPr>
              <w:t>Khoản 6 quy định nghĩa vụ thực hiện các biện pháp bảo đảm an ninh mạng và bảo vệ dữ liệu cá nhân trong quá trình thu thập, cập nhật và cung cấp dữ liệu. Quy định này nhằm bảo đảm việc xử lý dữ liệu trong hệ thống tuân thủ các quy định của pháp luật về an ninh mạng, bảo vệ dữ liệu cá nhân và các quy định pháp luật có liên quan, qua đó góp phần bảo vệ an toàn thông tin và quyền, lợi ích hợp pháp của tổ chức, cá nhân tham gia hệ thống.</w:t>
            </w:r>
          </w:p>
        </w:tc>
      </w:tr>
      <w:tr w:rsidR="00467B08" w14:paraId="53DCD4D2" w14:textId="77777777" w:rsidTr="00CA4A47">
        <w:trPr>
          <w:trHeight w:val="1130"/>
        </w:trPr>
        <w:tc>
          <w:tcPr>
            <w:tcW w:w="2550" w:type="dxa"/>
          </w:tcPr>
          <w:p w14:paraId="707FE2FD" w14:textId="7ACE58AD"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0F9F4AC5" w14:textId="77777777" w:rsidR="00467B08" w:rsidRPr="00467B08" w:rsidRDefault="00467B08" w:rsidP="00467B08">
            <w:pPr>
              <w:spacing w:before="120"/>
              <w:jc w:val="both"/>
              <w:rPr>
                <w:b/>
                <w:bCs/>
                <w:sz w:val="26"/>
                <w:szCs w:val="26"/>
                <w:lang w:val="vi-VN"/>
              </w:rPr>
            </w:pPr>
            <w:r w:rsidRPr="00467B08">
              <w:rPr>
                <w:b/>
                <w:bCs/>
                <w:sz w:val="26"/>
                <w:szCs w:val="26"/>
                <w:lang w:val="vi-VN"/>
              </w:rPr>
              <w:t>Điều 27. Khai thác, sử dụng và chia sẻ thông tin, dữ liệu trong Cơ sở dữ liệu quốc gia về sản phẩm, hàng hoá</w:t>
            </w:r>
          </w:p>
          <w:p w14:paraId="6D042501" w14:textId="77777777" w:rsidR="00467B08" w:rsidRPr="00467B08" w:rsidRDefault="00467B08" w:rsidP="00467B08">
            <w:pPr>
              <w:spacing w:before="120"/>
              <w:jc w:val="both"/>
              <w:rPr>
                <w:sz w:val="26"/>
                <w:szCs w:val="26"/>
                <w:lang w:val="vi-VN"/>
              </w:rPr>
            </w:pPr>
            <w:r w:rsidRPr="00467B08">
              <w:rPr>
                <w:sz w:val="26"/>
                <w:szCs w:val="26"/>
                <w:lang w:val="vi-VN"/>
              </w:rPr>
              <w:t>1. Việc khai thác, sử dụng và chia sẻ thông tin, dữ liệu về sản phẩm, hàng hoá trong Cơ sở dữ liệu quốc gia về sản phẩm, hàng hoá được thực hiện theo các nguyên tắc sau đây:</w:t>
            </w:r>
          </w:p>
          <w:p w14:paraId="530C9577" w14:textId="77777777" w:rsidR="00467B08" w:rsidRPr="00467B08" w:rsidRDefault="00467B08" w:rsidP="00467B08">
            <w:pPr>
              <w:spacing w:before="120"/>
              <w:jc w:val="both"/>
              <w:rPr>
                <w:sz w:val="26"/>
                <w:szCs w:val="26"/>
                <w:lang w:val="vi-VN"/>
              </w:rPr>
            </w:pPr>
            <w:r w:rsidRPr="00467B08">
              <w:rPr>
                <w:sz w:val="26"/>
                <w:szCs w:val="26"/>
                <w:lang w:val="vi-VN"/>
              </w:rPr>
              <w:t>a) Đúng mục đích, đúng thẩm quyền, đúng phạm vi; có mô tả mục đích khai thác rõ ràng; thực hiện theo cơ chế phân quyền, giám sát;</w:t>
            </w:r>
          </w:p>
          <w:p w14:paraId="24CEEB0C" w14:textId="77777777" w:rsidR="00467B08" w:rsidRPr="00467B08" w:rsidRDefault="00467B08" w:rsidP="00467B08">
            <w:pPr>
              <w:spacing w:before="120"/>
              <w:jc w:val="both"/>
              <w:rPr>
                <w:sz w:val="26"/>
                <w:szCs w:val="26"/>
                <w:lang w:val="vi-VN"/>
              </w:rPr>
            </w:pPr>
            <w:r w:rsidRPr="00467B08">
              <w:rPr>
                <w:sz w:val="26"/>
                <w:szCs w:val="26"/>
                <w:lang w:val="vi-VN"/>
              </w:rPr>
              <w:t>b) Bảo đảm an ninh mạng, bảo vệ dữ liệu cá nhân, bí mật nhà nước, bí mật kinh doanh và quyền, lợi ích hợp pháp của cơ quan, tổ chức, cá nhân; đối với dữ liệu nhạy cảm phải được ẩn danh hoặc áp dụng cơ chế cấp quyền truy cập đặc biệt theo quy định của pháp luật.</w:t>
            </w:r>
          </w:p>
          <w:p w14:paraId="16461DA6" w14:textId="632035F9" w:rsidR="00467B08" w:rsidRPr="00467B08" w:rsidRDefault="005E584D" w:rsidP="00467B08">
            <w:pPr>
              <w:spacing w:before="120"/>
              <w:jc w:val="both"/>
              <w:rPr>
                <w:sz w:val="26"/>
                <w:szCs w:val="26"/>
                <w:lang w:val="vi-VN"/>
              </w:rPr>
            </w:pPr>
            <w:r>
              <w:rPr>
                <w:sz w:val="26"/>
                <w:szCs w:val="26"/>
                <w:lang w:val="vi-VN"/>
              </w:rPr>
              <w:lastRenderedPageBreak/>
              <w:t>2</w:t>
            </w:r>
            <w:r w:rsidR="00467B08" w:rsidRPr="00467B08">
              <w:rPr>
                <w:sz w:val="26"/>
                <w:szCs w:val="26"/>
                <w:lang w:val="vi-VN"/>
              </w:rPr>
              <w:t>. Cơ quan nhà nước được khai thác, sử dụng dữ liệu để phục vụ hoạt động quản lý nhà nước, chỉ đạo điều hành, thanh tra, kiểm tra, giám sát, phòng chống gian lận thương mại, bảo vệ quyền lợi người tiêu dùng và nhiệm vụ khác theo quy định của pháp luật; việc khai thác được thực hiện thông qua kết nối, chia sẻ dữ liệu và chức năng, nhiệm vụ được giao.</w:t>
            </w:r>
          </w:p>
          <w:p w14:paraId="1AEC24F3" w14:textId="15934D4D" w:rsidR="00467B08" w:rsidRPr="00467B08" w:rsidRDefault="005E584D" w:rsidP="00467B08">
            <w:pPr>
              <w:spacing w:before="120"/>
              <w:jc w:val="both"/>
              <w:rPr>
                <w:sz w:val="26"/>
                <w:szCs w:val="26"/>
                <w:lang w:val="vi-VN"/>
              </w:rPr>
            </w:pPr>
            <w:r>
              <w:rPr>
                <w:sz w:val="26"/>
                <w:szCs w:val="26"/>
                <w:lang w:val="vi-VN"/>
              </w:rPr>
              <w:t>3</w:t>
            </w:r>
            <w:r w:rsidR="00467B08" w:rsidRPr="00467B08">
              <w:rPr>
                <w:sz w:val="26"/>
                <w:szCs w:val="26"/>
                <w:lang w:val="vi-VN"/>
              </w:rPr>
              <w:t>. Tổ chức, doanh nghiệp, cá nhân được khai thác, sử dụng dữ liệu theo phân quyền để:</w:t>
            </w:r>
          </w:p>
          <w:p w14:paraId="7052483B" w14:textId="77777777" w:rsidR="00467B08" w:rsidRPr="00467B08" w:rsidRDefault="00467B08" w:rsidP="00467B08">
            <w:pPr>
              <w:spacing w:before="120"/>
              <w:jc w:val="both"/>
              <w:rPr>
                <w:sz w:val="26"/>
                <w:szCs w:val="26"/>
                <w:lang w:val="vi-VN"/>
              </w:rPr>
            </w:pPr>
            <w:r w:rsidRPr="00467B08">
              <w:rPr>
                <w:sz w:val="26"/>
                <w:szCs w:val="26"/>
                <w:lang w:val="vi-VN"/>
              </w:rPr>
              <w:t>a) Quản lý sản phẩm, hàng hoá do mình tạo lập hoặc tham gia chuỗi cung ứng; thực hiện nghĩa vụ truy xuất nguồn gốc, công bố, cung cấp thông tin theo quy định của pháp luật;</w:t>
            </w:r>
          </w:p>
          <w:p w14:paraId="1FA9E3FD" w14:textId="77777777" w:rsidR="00467B08" w:rsidRPr="00467B08" w:rsidRDefault="00467B08" w:rsidP="00467B08">
            <w:pPr>
              <w:spacing w:before="120"/>
              <w:jc w:val="both"/>
              <w:rPr>
                <w:sz w:val="26"/>
                <w:szCs w:val="26"/>
                <w:lang w:val="vi-VN"/>
              </w:rPr>
            </w:pPr>
            <w:r w:rsidRPr="00467B08">
              <w:rPr>
                <w:sz w:val="26"/>
                <w:szCs w:val="26"/>
                <w:lang w:val="vi-VN"/>
              </w:rPr>
              <w:t>b) Xác thực sản phẩm, hàng hoá và phòng, chống hàng giả; hỗ trợ quản trị rủi ro, thu hồi, bảo hành;</w:t>
            </w:r>
          </w:p>
          <w:p w14:paraId="539C319B" w14:textId="77777777" w:rsidR="00467B08" w:rsidRPr="00467B08" w:rsidRDefault="00467B08" w:rsidP="00467B08">
            <w:pPr>
              <w:spacing w:before="120"/>
              <w:jc w:val="both"/>
              <w:rPr>
                <w:sz w:val="26"/>
                <w:szCs w:val="26"/>
                <w:lang w:val="vi-VN"/>
              </w:rPr>
            </w:pPr>
            <w:r w:rsidRPr="00467B08">
              <w:rPr>
                <w:sz w:val="26"/>
                <w:szCs w:val="26"/>
                <w:lang w:val="vi-VN"/>
              </w:rPr>
              <w:t>c) Tra cứu các thông tin về dữ liệu quy định tại khoản 5 Điều 23 Nghị định số 37/2026/NĐ-CP ngày 23 tháng 01 năm 2026 quy định chi tiết một số điều và biện pháp để tổ chức, hướng dẫn thi hành Luật Chất lượng sản phẩm, hàng hóa.</w:t>
            </w:r>
          </w:p>
          <w:p w14:paraId="7533FA72" w14:textId="308E9F09" w:rsidR="00467B08" w:rsidRPr="00467B08" w:rsidRDefault="005E584D" w:rsidP="00467B08">
            <w:pPr>
              <w:spacing w:before="120"/>
              <w:jc w:val="both"/>
              <w:rPr>
                <w:sz w:val="26"/>
                <w:szCs w:val="26"/>
                <w:lang w:val="vi-VN"/>
              </w:rPr>
            </w:pPr>
            <w:r>
              <w:rPr>
                <w:sz w:val="26"/>
                <w:szCs w:val="26"/>
                <w:lang w:val="vi-VN"/>
              </w:rPr>
              <w:t>4</w:t>
            </w:r>
            <w:r w:rsidR="00467B08" w:rsidRPr="00467B08">
              <w:rPr>
                <w:sz w:val="26"/>
                <w:szCs w:val="26"/>
                <w:lang w:val="vi-VN"/>
              </w:rPr>
              <w:t>. Tổ chức, cá nhân đã kê khai, cung cấp thông tin trên Nền tảng quốc gia về định danh, xác thực và truy xuất nguồn gốc sản phẩm, hàng hoá được khai thác, sử dụng thông tin của mình đã kê khai, cung cấp.</w:t>
            </w:r>
          </w:p>
        </w:tc>
        <w:tc>
          <w:tcPr>
            <w:tcW w:w="5610" w:type="dxa"/>
          </w:tcPr>
          <w:p w14:paraId="40B876AE" w14:textId="437E6036" w:rsidR="00295AC9" w:rsidRPr="00295AC9" w:rsidRDefault="00295AC9" w:rsidP="00295AC9">
            <w:pPr>
              <w:spacing w:before="120"/>
              <w:jc w:val="both"/>
              <w:rPr>
                <w:sz w:val="26"/>
                <w:szCs w:val="26"/>
                <w:lang w:val="vi-VN"/>
              </w:rPr>
            </w:pPr>
            <w:r w:rsidRPr="00295AC9">
              <w:rPr>
                <w:sz w:val="26"/>
                <w:szCs w:val="26"/>
              </w:rPr>
              <w:lastRenderedPageBreak/>
              <w:t xml:space="preserve">Điều 27 được xây dựng nhằm quy định cơ chế khai thác, sử dụng và chia sẻ thông tin, dữ liệu trong Cơ sở dữ liệu quốc gia về sản phẩm, hàng hoá. Quy định này nhằm bảo đảm dữ liệu được khai thác và sử dụng một cách hợp pháp, có kiểm soát, đồng thời phát huy giá trị của dữ liệu trong phục vụ quản lý nhà nước, hỗ trợ hoạt động sản xuất, kinh doanh và bảo vệ quyền lợi của người tiêu dùng. Việc xác định rõ nguyên tắc khai thác, các chủ thể được quyền khai thác và phạm vi sử dụng dữ liệu giúp bảo đảm cân bằng giữa yêu cầu chia sẻ dữ liệu phục vụ phát triển kinh tế </w:t>
            </w:r>
            <w:r>
              <w:rPr>
                <w:sz w:val="26"/>
                <w:szCs w:val="26"/>
                <w:lang w:val="vi-VN"/>
              </w:rPr>
              <w:t>-</w:t>
            </w:r>
            <w:r w:rsidRPr="00295AC9">
              <w:rPr>
                <w:sz w:val="26"/>
                <w:szCs w:val="26"/>
              </w:rPr>
              <w:t xml:space="preserve"> xã hội với yêu cầu bảo đảm an toàn thông </w:t>
            </w:r>
            <w:r w:rsidRPr="00295AC9">
              <w:rPr>
                <w:sz w:val="26"/>
                <w:szCs w:val="26"/>
              </w:rPr>
              <w:lastRenderedPageBreak/>
              <w:t>tin, bảo vệ dữ liệu cá nhân và các lợi ích hợp pháp của tổ chức, cá nhân.</w:t>
            </w:r>
          </w:p>
          <w:p w14:paraId="4631877A" w14:textId="623DDE58" w:rsidR="00295AC9" w:rsidRPr="00295AC9" w:rsidRDefault="00295AC9" w:rsidP="00295AC9">
            <w:pPr>
              <w:spacing w:before="120"/>
              <w:jc w:val="both"/>
              <w:rPr>
                <w:sz w:val="26"/>
                <w:szCs w:val="26"/>
                <w:lang w:val="vi-VN"/>
              </w:rPr>
            </w:pPr>
            <w:r w:rsidRPr="00295AC9">
              <w:rPr>
                <w:sz w:val="26"/>
                <w:szCs w:val="26"/>
              </w:rPr>
              <w:t>Khoản 1 quy định các nguyên tắc chung trong việc khai thác, sử dụng và chia sẻ dữ liệu. Theo đó, việc khai thác dữ liệu phải được thực hiện đúng mục đích, đúng thẩm quyền và đúng phạm vi, đồng thời phải có mô tả rõ ràng về mục đích sử dụng và được thực hiện thông qua cơ chế phân quyền và giám sát. Quy định này nhằm bảo đảm dữ liệu trong hệ thống không bị sử dụng sai mục đích hoặc vượt quá phạm vi cho phép. Đồng thời, việc khai thác và chia sẻ dữ liệu phải tuân thủ các yêu cầu về an ninh mạng, bảo vệ dữ liệu cá nhân, bảo vệ bí mật nhà nước và bí mật kinh doanh, cũng như bảo đảm quyền và lợi ích hợp pháp của các cơ quan, tổ chức và cá nhân. Đối với các loại dữ liệu nhạy cảm, hệ thống phải áp dụng các biện pháp kỹ thuật như ẩn danh hóa dữ liệu hoặc cơ chế cấp quyền truy cập đặc biệt theo quy định của pháp luật.</w:t>
            </w:r>
          </w:p>
          <w:p w14:paraId="1E0DE16C" w14:textId="154C3751" w:rsidR="00295AC9" w:rsidRPr="00295AC9" w:rsidRDefault="00295AC9" w:rsidP="00295AC9">
            <w:pPr>
              <w:spacing w:before="120"/>
              <w:jc w:val="both"/>
              <w:rPr>
                <w:sz w:val="26"/>
                <w:szCs w:val="26"/>
                <w:lang w:val="vi-VN"/>
              </w:rPr>
            </w:pPr>
            <w:r w:rsidRPr="00295AC9">
              <w:rPr>
                <w:sz w:val="26"/>
                <w:szCs w:val="26"/>
              </w:rPr>
              <w:t xml:space="preserve">Khoản </w:t>
            </w:r>
            <w:r w:rsidR="005E584D">
              <w:rPr>
                <w:sz w:val="26"/>
                <w:szCs w:val="26"/>
                <w:lang w:val="vi-VN"/>
              </w:rPr>
              <w:t>2</w:t>
            </w:r>
            <w:r w:rsidRPr="00295AC9">
              <w:rPr>
                <w:sz w:val="26"/>
                <w:szCs w:val="26"/>
              </w:rPr>
              <w:t xml:space="preserve"> quy định phạm vi khai thác dữ liệu của các cơ quan nhà nước. Theo đó, các cơ quan nhà nước có thẩm quyền được khai thác và sử dụng dữ liệu để phục vụ hoạt động quản lý nhà nước, bao gồm các hoạt động chỉ đạo điều hành, thanh tra, kiểm tra, giám sát thị trường, phòng chống gian lận thương mại và bảo vệ quyền lợi người tiêu dùng. Việc khai thác dữ liệu của các cơ quan này được thực hiện </w:t>
            </w:r>
            <w:r w:rsidRPr="00295AC9">
              <w:rPr>
                <w:sz w:val="26"/>
                <w:szCs w:val="26"/>
              </w:rPr>
              <w:lastRenderedPageBreak/>
              <w:t>thông qua cơ chế kết nối và chia sẻ dữ liệu giữa các hệ thống thông tin theo chức năng, nhiệm vụ được giao.</w:t>
            </w:r>
          </w:p>
          <w:p w14:paraId="78F20FB8" w14:textId="2862E87D" w:rsidR="00295AC9" w:rsidRDefault="00295AC9" w:rsidP="00295AC9">
            <w:pPr>
              <w:spacing w:before="120"/>
              <w:jc w:val="both"/>
              <w:rPr>
                <w:sz w:val="26"/>
                <w:szCs w:val="26"/>
                <w:lang w:val="vi-VN"/>
              </w:rPr>
            </w:pPr>
            <w:r w:rsidRPr="00295AC9">
              <w:rPr>
                <w:sz w:val="26"/>
                <w:szCs w:val="26"/>
              </w:rPr>
              <w:t xml:space="preserve">Khoản </w:t>
            </w:r>
            <w:r w:rsidR="005E584D">
              <w:rPr>
                <w:sz w:val="26"/>
                <w:szCs w:val="26"/>
                <w:lang w:val="vi-VN"/>
              </w:rPr>
              <w:t>3</w:t>
            </w:r>
            <w:r w:rsidRPr="00295AC9">
              <w:rPr>
                <w:sz w:val="26"/>
                <w:szCs w:val="26"/>
              </w:rPr>
              <w:t xml:space="preserve"> quy định quyền khai thác dữ liệu của tổ chức, doanh nghiệp và cá nhân tham gia hệ thống. Theo đó, các chủ thể này được khai thác dữ liệu theo phạm vi phân quyền nhằm phục vụ hoạt động quản lý sản phẩm, hàng hoá do mình sản xuất hoặc tham gia trong chuỗi cung ứng, thực hiện nghĩa vụ truy xuất nguồn gốc và cung cấp thông tin theo quy định của pháp luật. Bên cạnh đó, dữ liệu trong hệ thống cũng có thể được khai thác để phục vụ hoạt động xác thực sản phẩm, phòng chống hàng giả, hỗ trợ quản trị rủi ro, thu hồi sản phẩm hoặc thực hiện các hoạt động bảo hành. Ngoài ra, các tổ chức và cá nhân cũng có thể tra cứu các thông tin liên quan đến sản phẩm, hàng hoá theo phạm vi được công khai theo quy định tại khoản 5 Điều 23 Nghị định số 37/2026/NĐ-CP quy định chi tiết một số điều và biện pháp thi hành Luật Chất lượng sản phẩm, hàng hoá</w:t>
            </w:r>
            <w:r>
              <w:rPr>
                <w:sz w:val="26"/>
                <w:szCs w:val="26"/>
                <w:lang w:val="vi-VN"/>
              </w:rPr>
              <w:t>, thông qua việc quét mã QR để truy xuất nguồn gốc, bao gồm:</w:t>
            </w:r>
          </w:p>
          <w:p w14:paraId="18E11309" w14:textId="47659B36" w:rsidR="00295AC9" w:rsidRPr="00295AC9" w:rsidRDefault="00295AC9" w:rsidP="00295AC9">
            <w:pPr>
              <w:spacing w:before="120"/>
              <w:jc w:val="both"/>
              <w:rPr>
                <w:i/>
                <w:iCs/>
                <w:sz w:val="26"/>
                <w:szCs w:val="26"/>
                <w:lang w:val="vi-VN"/>
              </w:rPr>
            </w:pPr>
            <w:r w:rsidRPr="00295AC9">
              <w:rPr>
                <w:i/>
                <w:iCs/>
                <w:sz w:val="26"/>
                <w:szCs w:val="26"/>
                <w:lang w:val="vi-VN"/>
              </w:rPr>
              <w:t>“a) Tên sản phẩm, hàng hóa;</w:t>
            </w:r>
          </w:p>
          <w:p w14:paraId="68E9D41B" w14:textId="20003286" w:rsidR="00295AC9" w:rsidRPr="00295AC9" w:rsidRDefault="00295AC9" w:rsidP="00295AC9">
            <w:pPr>
              <w:spacing w:before="120"/>
              <w:jc w:val="both"/>
              <w:rPr>
                <w:i/>
                <w:iCs/>
                <w:sz w:val="26"/>
                <w:szCs w:val="26"/>
                <w:lang w:val="vi-VN"/>
              </w:rPr>
            </w:pPr>
            <w:r w:rsidRPr="00295AC9">
              <w:rPr>
                <w:i/>
                <w:iCs/>
                <w:sz w:val="26"/>
                <w:szCs w:val="26"/>
                <w:lang w:val="vi-VN"/>
              </w:rPr>
              <w:t>b) Hình ảnh sản phẩm, hàng hóa;</w:t>
            </w:r>
          </w:p>
          <w:p w14:paraId="201A4EB4" w14:textId="429EF23B" w:rsidR="00295AC9" w:rsidRPr="00295AC9" w:rsidRDefault="00295AC9" w:rsidP="00295AC9">
            <w:pPr>
              <w:spacing w:before="120"/>
              <w:jc w:val="both"/>
              <w:rPr>
                <w:i/>
                <w:iCs/>
                <w:sz w:val="26"/>
                <w:szCs w:val="26"/>
                <w:lang w:val="vi-VN"/>
              </w:rPr>
            </w:pPr>
            <w:r w:rsidRPr="00295AC9">
              <w:rPr>
                <w:i/>
                <w:iCs/>
                <w:sz w:val="26"/>
                <w:szCs w:val="26"/>
                <w:lang w:val="vi-VN"/>
              </w:rPr>
              <w:t>c) Tên đơn vị sản xuất, kinh doanh;</w:t>
            </w:r>
          </w:p>
          <w:p w14:paraId="2F0388D2" w14:textId="66BF9A12" w:rsidR="00295AC9" w:rsidRPr="00295AC9" w:rsidRDefault="00295AC9" w:rsidP="00295AC9">
            <w:pPr>
              <w:spacing w:before="120"/>
              <w:jc w:val="both"/>
              <w:rPr>
                <w:i/>
                <w:iCs/>
                <w:sz w:val="26"/>
                <w:szCs w:val="26"/>
                <w:lang w:val="vi-VN"/>
              </w:rPr>
            </w:pPr>
            <w:r w:rsidRPr="00295AC9">
              <w:rPr>
                <w:i/>
                <w:iCs/>
                <w:sz w:val="26"/>
                <w:szCs w:val="26"/>
                <w:lang w:val="vi-VN"/>
              </w:rPr>
              <w:t>d) Địa chỉ đơn vị sản xuất, kinh doanh;</w:t>
            </w:r>
          </w:p>
          <w:p w14:paraId="0A20E5B3" w14:textId="5F86A02B" w:rsidR="00295AC9" w:rsidRPr="00295AC9" w:rsidRDefault="00295AC9" w:rsidP="00295AC9">
            <w:pPr>
              <w:spacing w:before="120"/>
              <w:jc w:val="both"/>
              <w:rPr>
                <w:i/>
                <w:iCs/>
                <w:sz w:val="26"/>
                <w:szCs w:val="26"/>
                <w:lang w:val="vi-VN"/>
              </w:rPr>
            </w:pPr>
            <w:r w:rsidRPr="00295AC9">
              <w:rPr>
                <w:i/>
                <w:iCs/>
                <w:sz w:val="26"/>
                <w:szCs w:val="26"/>
                <w:lang w:val="vi-VN"/>
              </w:rPr>
              <w:t>đ) Xuất xứ sản phẩm, hàng hóa;</w:t>
            </w:r>
          </w:p>
          <w:p w14:paraId="700ACD19" w14:textId="4ABB8695" w:rsidR="00295AC9" w:rsidRPr="00295AC9" w:rsidRDefault="00295AC9" w:rsidP="00295AC9">
            <w:pPr>
              <w:spacing w:before="120"/>
              <w:jc w:val="both"/>
              <w:rPr>
                <w:i/>
                <w:iCs/>
                <w:sz w:val="26"/>
                <w:szCs w:val="26"/>
                <w:lang w:val="vi-VN"/>
              </w:rPr>
            </w:pPr>
            <w:r w:rsidRPr="00295AC9">
              <w:rPr>
                <w:i/>
                <w:iCs/>
                <w:sz w:val="26"/>
                <w:szCs w:val="26"/>
                <w:lang w:val="vi-VN"/>
              </w:rPr>
              <w:lastRenderedPageBreak/>
              <w:t>e) Các sự kiện theo dõi trọng yếu và thời gian diễn ra sự kiện trong chuỗi cung ứng theo tiêu chuẩn quốc gia TCVN 12850 hoặc tiêu chuẩn về truy xuất nguồn gốc toàn cầu của GS1 (GS1 Global Traceability Standard);</w:t>
            </w:r>
          </w:p>
          <w:p w14:paraId="5172193B" w14:textId="1726F0BA" w:rsidR="00295AC9" w:rsidRPr="00295AC9" w:rsidRDefault="00295AC9" w:rsidP="00295AC9">
            <w:pPr>
              <w:spacing w:before="120"/>
              <w:jc w:val="both"/>
              <w:rPr>
                <w:i/>
                <w:iCs/>
                <w:sz w:val="26"/>
                <w:szCs w:val="26"/>
                <w:lang w:val="vi-VN"/>
              </w:rPr>
            </w:pPr>
            <w:r w:rsidRPr="00295AC9">
              <w:rPr>
                <w:i/>
                <w:iCs/>
                <w:sz w:val="26"/>
                <w:szCs w:val="26"/>
                <w:lang w:val="vi-VN"/>
              </w:rPr>
              <w:t>g) Thương hiệu, nhãn hiệu, số lô/mẻ hoặc số sê-ri sản phẩm (nếu có);</w:t>
            </w:r>
          </w:p>
          <w:p w14:paraId="0212488B" w14:textId="4BEDC6F1" w:rsidR="00295AC9" w:rsidRPr="00295AC9" w:rsidRDefault="00295AC9" w:rsidP="00295AC9">
            <w:pPr>
              <w:spacing w:before="120"/>
              <w:jc w:val="both"/>
              <w:rPr>
                <w:i/>
                <w:iCs/>
                <w:sz w:val="26"/>
                <w:szCs w:val="26"/>
                <w:lang w:val="vi-VN"/>
              </w:rPr>
            </w:pPr>
            <w:r w:rsidRPr="00295AC9">
              <w:rPr>
                <w:i/>
                <w:iCs/>
                <w:sz w:val="26"/>
                <w:szCs w:val="26"/>
                <w:lang w:val="vi-VN"/>
              </w:rPr>
              <w:t>h) Hạn sử dụng của sản phẩm, hàng hóa (nếu có);</w:t>
            </w:r>
          </w:p>
          <w:p w14:paraId="60406762" w14:textId="1097B575" w:rsidR="00295AC9" w:rsidRPr="00295AC9" w:rsidRDefault="00295AC9" w:rsidP="00295AC9">
            <w:pPr>
              <w:spacing w:before="120"/>
              <w:jc w:val="both"/>
              <w:rPr>
                <w:i/>
                <w:iCs/>
                <w:sz w:val="26"/>
                <w:szCs w:val="26"/>
                <w:lang w:val="vi-VN"/>
              </w:rPr>
            </w:pPr>
            <w:r w:rsidRPr="00295AC9">
              <w:rPr>
                <w:i/>
                <w:iCs/>
                <w:sz w:val="26"/>
                <w:szCs w:val="26"/>
                <w:lang w:val="vi-VN"/>
              </w:rPr>
              <w:t>i) Các tiêu chuẩn quốc gia, quy chuẩn kỹ thuật quốc gia, tiêu chuẩn quốc tế, tiêu chuẩn khu vực, tiêu chuẩn cơ sở được áp dụng.”</w:t>
            </w:r>
          </w:p>
          <w:p w14:paraId="661BCEE3" w14:textId="77DFFA74" w:rsidR="00467B08" w:rsidRPr="00375C3A" w:rsidRDefault="00295AC9" w:rsidP="00295AC9">
            <w:pPr>
              <w:spacing w:before="120"/>
              <w:jc w:val="both"/>
              <w:rPr>
                <w:sz w:val="26"/>
                <w:szCs w:val="26"/>
              </w:rPr>
            </w:pPr>
            <w:r w:rsidRPr="00295AC9">
              <w:rPr>
                <w:sz w:val="26"/>
                <w:szCs w:val="26"/>
              </w:rPr>
              <w:t xml:space="preserve">Khoản </w:t>
            </w:r>
            <w:r w:rsidR="005E584D">
              <w:rPr>
                <w:sz w:val="26"/>
                <w:szCs w:val="26"/>
                <w:lang w:val="vi-VN"/>
              </w:rPr>
              <w:t>4</w:t>
            </w:r>
            <w:r w:rsidRPr="00295AC9">
              <w:rPr>
                <w:sz w:val="26"/>
                <w:szCs w:val="26"/>
              </w:rPr>
              <w:t xml:space="preserve"> quy định quyền của tổ chức, cá nhân đã thực hiện kê khai và cung cấp thông tin trên hệ thống được khai thác và sử dụng chính các thông tin do mình cung cấp. Quy định này nhằm bảo đảm quyền tiếp cận dữ liệu của chủ thể tạo lập dữ liệu, đồng thời tạo điều kiện để các tổ chức, cá nhân quản lý và kiểm tra các thông tin liên quan đến sản phẩm, hàng hoá của mình trong hệ thống.</w:t>
            </w:r>
          </w:p>
        </w:tc>
      </w:tr>
      <w:tr w:rsidR="00467B08" w14:paraId="655833D6" w14:textId="77777777" w:rsidTr="00CA4A47">
        <w:trPr>
          <w:trHeight w:val="1130"/>
        </w:trPr>
        <w:tc>
          <w:tcPr>
            <w:tcW w:w="2550" w:type="dxa"/>
          </w:tcPr>
          <w:p w14:paraId="2DE7762C" w14:textId="592CEE44"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6285ED4C" w14:textId="77777777" w:rsidR="00467B08" w:rsidRPr="00467B08" w:rsidRDefault="00467B08" w:rsidP="00467B08">
            <w:pPr>
              <w:spacing w:before="120"/>
              <w:jc w:val="both"/>
              <w:rPr>
                <w:b/>
                <w:bCs/>
                <w:sz w:val="26"/>
                <w:szCs w:val="26"/>
                <w:lang w:val="vi-VN"/>
              </w:rPr>
            </w:pPr>
            <w:r w:rsidRPr="00467B08">
              <w:rPr>
                <w:b/>
                <w:bCs/>
                <w:sz w:val="26"/>
                <w:szCs w:val="26"/>
                <w:lang w:val="vi-VN"/>
              </w:rPr>
              <w:t>Điều 28. Hình thức khai thác, sử dụng và chia sẻ thông tin, dữ liệu về sản phẩm, hàng hoá</w:t>
            </w:r>
          </w:p>
          <w:p w14:paraId="46ED5985" w14:textId="77777777" w:rsidR="00467B08" w:rsidRPr="00467B08" w:rsidRDefault="00467B08" w:rsidP="00467B08">
            <w:pPr>
              <w:spacing w:before="120"/>
              <w:jc w:val="both"/>
              <w:rPr>
                <w:sz w:val="26"/>
                <w:szCs w:val="26"/>
                <w:lang w:val="vi-VN"/>
              </w:rPr>
            </w:pPr>
            <w:r w:rsidRPr="00467B08">
              <w:rPr>
                <w:sz w:val="26"/>
                <w:szCs w:val="26"/>
                <w:lang w:val="vi-VN"/>
              </w:rPr>
              <w:t>Việc khai thác, sử dụng và chia sẻ thông tin, dữ liệu về sản phẩm, hàng hoá được thực hiện bằng các hình thức sau đây:</w:t>
            </w:r>
          </w:p>
          <w:p w14:paraId="1A902626" w14:textId="77777777" w:rsidR="00467B08" w:rsidRPr="00467B08" w:rsidRDefault="00467B08" w:rsidP="00467B08">
            <w:pPr>
              <w:spacing w:before="120"/>
              <w:jc w:val="both"/>
              <w:rPr>
                <w:sz w:val="26"/>
                <w:szCs w:val="26"/>
                <w:lang w:val="vi-VN"/>
              </w:rPr>
            </w:pPr>
            <w:r w:rsidRPr="00467B08">
              <w:rPr>
                <w:sz w:val="26"/>
                <w:szCs w:val="26"/>
                <w:lang w:val="vi-VN"/>
              </w:rPr>
              <w:lastRenderedPageBreak/>
              <w:t>1. Trực tiếp thông qua cổng thông tin/ứng dụng của Nền tảng quốc gia về định danh, xác thực và truy xuất nguồn gốc sản phẩm, hàng hoá;</w:t>
            </w:r>
          </w:p>
          <w:p w14:paraId="271449B0" w14:textId="77777777" w:rsidR="00467B08" w:rsidRPr="00467B08" w:rsidRDefault="00467B08" w:rsidP="00467B08">
            <w:pPr>
              <w:spacing w:before="120"/>
              <w:jc w:val="both"/>
              <w:rPr>
                <w:sz w:val="26"/>
                <w:szCs w:val="26"/>
                <w:lang w:val="vi-VN"/>
              </w:rPr>
            </w:pPr>
            <w:r w:rsidRPr="00467B08">
              <w:rPr>
                <w:sz w:val="26"/>
                <w:szCs w:val="26"/>
                <w:lang w:val="vi-VN"/>
              </w:rPr>
              <w:t>2. Qua kết nối, chia sẻ dữ liệu giữa các hệ thống thông tin;</w:t>
            </w:r>
          </w:p>
          <w:p w14:paraId="505B9C29" w14:textId="77777777" w:rsidR="00467B08" w:rsidRPr="00467B08" w:rsidRDefault="00467B08" w:rsidP="00467B08">
            <w:pPr>
              <w:spacing w:before="120"/>
              <w:jc w:val="both"/>
              <w:rPr>
                <w:sz w:val="26"/>
                <w:szCs w:val="26"/>
                <w:lang w:val="vi-VN"/>
              </w:rPr>
            </w:pPr>
            <w:r w:rsidRPr="00467B08">
              <w:rPr>
                <w:sz w:val="26"/>
                <w:szCs w:val="26"/>
                <w:lang w:val="vi-VN"/>
              </w:rPr>
              <w:t>3. Qua sàn dữ liệu;</w:t>
            </w:r>
          </w:p>
          <w:p w14:paraId="23AD3227" w14:textId="6582A5B6" w:rsidR="00467B08" w:rsidRPr="00467B08" w:rsidRDefault="00467B08" w:rsidP="00467B08">
            <w:pPr>
              <w:spacing w:before="120"/>
              <w:jc w:val="both"/>
              <w:rPr>
                <w:sz w:val="26"/>
                <w:szCs w:val="26"/>
                <w:lang w:val="vi-VN"/>
              </w:rPr>
            </w:pPr>
            <w:r w:rsidRPr="00467B08">
              <w:rPr>
                <w:sz w:val="26"/>
                <w:szCs w:val="26"/>
                <w:lang w:val="vi-VN"/>
              </w:rPr>
              <w:t>4. Qua văn bản đề nghị cung cấp dữ liệu.</w:t>
            </w:r>
          </w:p>
        </w:tc>
        <w:tc>
          <w:tcPr>
            <w:tcW w:w="5610" w:type="dxa"/>
          </w:tcPr>
          <w:p w14:paraId="676BB47A" w14:textId="5944F978" w:rsidR="00295AC9" w:rsidRPr="00295AC9" w:rsidRDefault="00295AC9" w:rsidP="00295AC9">
            <w:pPr>
              <w:spacing w:before="120"/>
              <w:jc w:val="both"/>
              <w:rPr>
                <w:sz w:val="26"/>
                <w:szCs w:val="26"/>
                <w:lang w:val="vi-VN"/>
              </w:rPr>
            </w:pPr>
            <w:r w:rsidRPr="00295AC9">
              <w:rPr>
                <w:sz w:val="26"/>
                <w:szCs w:val="26"/>
              </w:rPr>
              <w:lastRenderedPageBreak/>
              <w:t xml:space="preserve">Điều 28 được xây dựng nhằm quy định các hình thức khai thác, sử dụng và chia sẻ thông tin, dữ liệu về sản phẩm, hàng hoá trong Cơ sở dữ liệu quốc gia về sản phẩm, hàng hoá. Quy định này nhằm bảo đảm việc tiếp cận và khai thác dữ liệu được thực hiện linh hoạt, phù hợp với nhu cầu và điều kiện kỹ thuật của các chủ thể tham gia, đồng thời bảo đảm dữ liệu được </w:t>
            </w:r>
            <w:r w:rsidRPr="00295AC9">
              <w:rPr>
                <w:sz w:val="26"/>
                <w:szCs w:val="26"/>
              </w:rPr>
              <w:lastRenderedPageBreak/>
              <w:t>cung cấp đúng mục đích, đúng thẩm quyền và phù hợp với cơ chế quản lý, phân quyền của hệ thống.</w:t>
            </w:r>
          </w:p>
          <w:p w14:paraId="1C4F319D" w14:textId="4623688E" w:rsidR="00295AC9" w:rsidRPr="00295AC9" w:rsidRDefault="00295AC9" w:rsidP="00295AC9">
            <w:pPr>
              <w:spacing w:before="120"/>
              <w:jc w:val="both"/>
              <w:rPr>
                <w:sz w:val="26"/>
                <w:szCs w:val="26"/>
                <w:lang w:val="vi-VN"/>
              </w:rPr>
            </w:pPr>
            <w:r w:rsidRPr="00295AC9">
              <w:rPr>
                <w:sz w:val="26"/>
                <w:szCs w:val="26"/>
              </w:rPr>
              <w:t>Khoản 1 quy định hình thức khai thác dữ liệu trực tiếp thông qua cổng thông tin hoặc ứng dụng thuộc Nền tảng quốc gia về định danh, xác thực và truy xuất nguồn gốc sản phẩm, hàng hoá. Đây là phương thức phổ biến và thuận tiện nhất, cho phép cơ quan nhà nước, tổ chức, doanh nghiệp và người dân truy cập, tra cứu và xác thực thông tin liên quan đến sản phẩm, hàng hoá trên môi trường điện tử. Thông qua cổng thông tin và ứng dụng này, người sử dụng có thể tra cứu các dữ liệu được phép công khai, xác minh thông tin sản phẩm, hàng hoá và thực hiện các thao tác nghiệp vụ theo phân quyền được cấp.</w:t>
            </w:r>
          </w:p>
          <w:p w14:paraId="1C11524B" w14:textId="576EE202" w:rsidR="00295AC9" w:rsidRPr="00295AC9" w:rsidRDefault="00295AC9" w:rsidP="00295AC9">
            <w:pPr>
              <w:spacing w:before="120"/>
              <w:jc w:val="both"/>
              <w:rPr>
                <w:sz w:val="26"/>
                <w:szCs w:val="26"/>
                <w:lang w:val="vi-VN"/>
              </w:rPr>
            </w:pPr>
            <w:r w:rsidRPr="00295AC9">
              <w:rPr>
                <w:sz w:val="26"/>
                <w:szCs w:val="26"/>
              </w:rPr>
              <w:t>Khoản 2 quy định hình thức khai thác dữ liệu thông qua cơ chế kết nối và chia sẻ dữ liệu giữa các hệ thống thông tin. Phương thức này được áp dụng chủ yếu đối với các cơ quan nhà nước, tổ chức và doanh nghiệp có hệ thống thông tin chuyên ngành hoặc hệ thống quản lý nội bộ, cho phép trao đổi dữ liệu tự động thông qua các giao diện lập trình ứng dụng hoặc nền tảng tích hợp và chia sẻ dữ liệu. Việc kết nối này giúp bảo đảm dữ liệu được trao đổi nhanh chóng, chính xác và giảm thiểu việc nhập lại dữ liệu nhiều lần giữa các hệ thống.</w:t>
            </w:r>
          </w:p>
          <w:p w14:paraId="044A3E1A" w14:textId="53E13912" w:rsidR="00295AC9" w:rsidRPr="00295AC9" w:rsidRDefault="00295AC9" w:rsidP="00295AC9">
            <w:pPr>
              <w:spacing w:before="120"/>
              <w:jc w:val="both"/>
              <w:rPr>
                <w:sz w:val="26"/>
                <w:szCs w:val="26"/>
                <w:lang w:val="vi-VN"/>
              </w:rPr>
            </w:pPr>
            <w:r w:rsidRPr="00295AC9">
              <w:rPr>
                <w:sz w:val="26"/>
                <w:szCs w:val="26"/>
              </w:rPr>
              <w:t xml:space="preserve">Khoản 3 quy định hình thức khai thác dữ liệu thông qua sàn dữ liệu. Hình thức này nhằm tạo điều kiện để </w:t>
            </w:r>
            <w:r w:rsidRPr="00295AC9">
              <w:rPr>
                <w:sz w:val="26"/>
                <w:szCs w:val="26"/>
              </w:rPr>
              <w:lastRenderedPageBreak/>
              <w:t>dữ liệu về sản phẩm, hàng hoá được chia sẻ, trao đổi và khai thác theo cơ chế thị trường trong khuôn khổ pháp luật về dữ liệu, đồng thời thúc đẩy việc hình thành các dịch vụ dữ liệu và các hoạt động khai thác giá trị dữ liệu phục vụ phát triển kinh tế số. Việc khai thác dữ liệu thông qua sàn dữ liệu vẫn phải tuân thủ các quy định về phân quyền truy cập, bảo vệ dữ liệu cá nhân, bảo vệ bí mật nhà nước và các quy định pháp luật có liên quan.</w:t>
            </w:r>
          </w:p>
          <w:p w14:paraId="4669D68A" w14:textId="2F3D2F1B" w:rsidR="00467B08" w:rsidRPr="00375C3A" w:rsidRDefault="00295AC9" w:rsidP="00295AC9">
            <w:pPr>
              <w:spacing w:before="120"/>
              <w:jc w:val="both"/>
              <w:rPr>
                <w:sz w:val="26"/>
                <w:szCs w:val="26"/>
              </w:rPr>
            </w:pPr>
            <w:r w:rsidRPr="00295AC9">
              <w:rPr>
                <w:sz w:val="26"/>
                <w:szCs w:val="26"/>
              </w:rPr>
              <w:t>Khoản 4 quy định hình thức khai thác dữ liệu thông qua văn bản đề nghị cung cấp dữ liệu. Hình thức này được áp dụng trong các trường hợp cần khai thác dữ liệu phục vụ mục đích quản lý nhà nước, nghiên cứu hoặc các mục đích hợp pháp khác nhưng chưa thực hiện được thông qua các phương thức kết nối tự động. Khi đó, cơ quan, tổ chức, cá nhân có nhu cầu khai thác dữ liệu phải gửi văn bản đề nghị đến cơ quan quản lý hệ thống để được xem xét, cung cấp dữ liệu theo thẩm quyền và theo quy định của pháp luật. Quy định này bảo đảm tính linh hoạt trong việc cung cấp dữ liệu, đồng thời vẫn duy trì cơ chế kiểm soát đối với việc khai thác và sử dụng dữ liệu.</w:t>
            </w:r>
          </w:p>
        </w:tc>
      </w:tr>
      <w:tr w:rsidR="00467B08" w14:paraId="553DF0FB" w14:textId="77777777" w:rsidTr="00CA4A47">
        <w:trPr>
          <w:trHeight w:val="1130"/>
        </w:trPr>
        <w:tc>
          <w:tcPr>
            <w:tcW w:w="2550" w:type="dxa"/>
          </w:tcPr>
          <w:p w14:paraId="2C1AF876" w14:textId="2BBD857D"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317E5E64" w14:textId="77777777" w:rsidR="00467B08" w:rsidRPr="00467B08" w:rsidRDefault="00467B08" w:rsidP="00467B08">
            <w:pPr>
              <w:spacing w:before="120"/>
              <w:jc w:val="both"/>
              <w:rPr>
                <w:b/>
                <w:bCs/>
                <w:sz w:val="26"/>
                <w:szCs w:val="26"/>
                <w:lang w:val="vi-VN"/>
              </w:rPr>
            </w:pPr>
            <w:r w:rsidRPr="00467B08">
              <w:rPr>
                <w:b/>
                <w:bCs/>
                <w:sz w:val="26"/>
                <w:szCs w:val="26"/>
                <w:lang w:val="vi-VN"/>
              </w:rPr>
              <w:t>Điều 29. Trình tự, thủ tục khai thác, sử dụng và chia sẻ thông tin, dữ liệu về sản phẩm, hàng hoá</w:t>
            </w:r>
          </w:p>
          <w:p w14:paraId="57F7E490" w14:textId="77777777" w:rsidR="00467B08" w:rsidRPr="00467B08" w:rsidRDefault="00467B08" w:rsidP="00467B08">
            <w:pPr>
              <w:spacing w:before="120"/>
              <w:jc w:val="both"/>
              <w:rPr>
                <w:sz w:val="26"/>
                <w:szCs w:val="26"/>
                <w:lang w:val="vi-VN"/>
              </w:rPr>
            </w:pPr>
            <w:r w:rsidRPr="00467B08">
              <w:rPr>
                <w:sz w:val="26"/>
                <w:szCs w:val="26"/>
                <w:lang w:val="vi-VN"/>
              </w:rPr>
              <w:t xml:space="preserve">1. Tổ chức, cá nhân có nhu cầu khai thác thông tin, dữ liệu về Nền tảng quốc gia định danh, xác thực, truy xuất nguồn gốc sản phẩm, hàng hoá và Cơ sở dữ liệu quốc gia về sản phẩm, hàng hoá theo </w:t>
            </w:r>
            <w:r w:rsidRPr="00467B08">
              <w:rPr>
                <w:sz w:val="26"/>
                <w:szCs w:val="26"/>
                <w:lang w:val="vi-VN"/>
              </w:rPr>
              <w:lastRenderedPageBreak/>
              <w:t>quy định tại Nghị định này gửi văn bản đề nghị cung cấp dữ liệu theo mẫu tại Phụ lục II kèm theo Nghị định này đến Trung tâm dữ liệu quốc gia.</w:t>
            </w:r>
          </w:p>
          <w:p w14:paraId="21BA9252" w14:textId="5C085807" w:rsidR="00467B08" w:rsidRPr="00467B08" w:rsidRDefault="00467B08" w:rsidP="00467B08">
            <w:pPr>
              <w:spacing w:before="120"/>
              <w:jc w:val="both"/>
              <w:rPr>
                <w:sz w:val="26"/>
                <w:szCs w:val="26"/>
                <w:lang w:val="vi-VN"/>
              </w:rPr>
            </w:pPr>
            <w:r w:rsidRPr="00467B08">
              <w:rPr>
                <w:sz w:val="26"/>
                <w:szCs w:val="26"/>
                <w:lang w:val="vi-VN"/>
              </w:rPr>
              <w:t>2. Trong thời hạn không quá 07 ngày làm việc kể từ ngày nhận được đăng ký/phiếu yêu cầu cấp quyền khai thác, sử dụng thông tin, dữ liệu về sản phẩm, hàng hoá, Trung tâm dữ liệu quốc gia xem xét cấp quyền truy cập, khai thác, sử dụng bằng hình thức điện tử hoặc theo mẫu Thông báo tại Phụ lục III kèm theo Nghị định này; trường hợp từ chối phải trả lời và nêu rõ lý do theo mẫu Thông báo tại Phụ lục IV kèm theo Nghị định này.</w:t>
            </w:r>
          </w:p>
        </w:tc>
        <w:tc>
          <w:tcPr>
            <w:tcW w:w="5610" w:type="dxa"/>
          </w:tcPr>
          <w:p w14:paraId="292F0AB7" w14:textId="42C952C0" w:rsidR="00295AC9" w:rsidRPr="00295AC9" w:rsidRDefault="00295AC9" w:rsidP="00295AC9">
            <w:pPr>
              <w:spacing w:before="120"/>
              <w:jc w:val="both"/>
              <w:rPr>
                <w:sz w:val="26"/>
                <w:szCs w:val="26"/>
                <w:lang w:val="vi-VN"/>
              </w:rPr>
            </w:pPr>
            <w:r w:rsidRPr="00295AC9">
              <w:rPr>
                <w:sz w:val="26"/>
                <w:szCs w:val="26"/>
              </w:rPr>
              <w:lastRenderedPageBreak/>
              <w:t xml:space="preserve">Điều 29 được xây dựng nhằm quy định trình tự, thủ tục thực hiện việc khai thác, sử dụng và chia sẻ thông tin, dữ liệu về sản phẩm, hàng hoá trong Nền tảng quốc gia về định danh, xác thực và truy xuất nguồn gốc sản phẩm, hàng hoá và Cơ sở dữ liệu quốc gia về </w:t>
            </w:r>
            <w:r w:rsidRPr="00295AC9">
              <w:rPr>
                <w:sz w:val="26"/>
                <w:szCs w:val="26"/>
              </w:rPr>
              <w:lastRenderedPageBreak/>
              <w:t>sản phẩm, hàng hoá. Việc quy định rõ quy trình tiếp nhận, xem xét và cấp quyền khai thác dữ liệu nhằm bảo đảm hoạt động khai thác dữ liệu được thực hiện minh bạch, có kiểm soát và đúng thẩm quyền, đồng thời tạo điều kiện thuận lợi cho các tổ chức, cá nhân có nhu cầu sử dụng dữ liệu phục vụ mục đích hợp pháp.</w:t>
            </w:r>
          </w:p>
          <w:p w14:paraId="7869CF3A" w14:textId="40786911" w:rsidR="00295AC9" w:rsidRPr="00295AC9" w:rsidRDefault="00295AC9" w:rsidP="00295AC9">
            <w:pPr>
              <w:spacing w:before="120"/>
              <w:jc w:val="both"/>
              <w:rPr>
                <w:sz w:val="26"/>
                <w:szCs w:val="26"/>
                <w:lang w:val="vi-VN"/>
              </w:rPr>
            </w:pPr>
            <w:r w:rsidRPr="00295AC9">
              <w:rPr>
                <w:sz w:val="26"/>
                <w:szCs w:val="26"/>
              </w:rPr>
              <w:t>Khoản 1 quy định việc tiếp nhận yêu cầu khai thác dữ liệu. Theo đó, tổ chức, cá nhân có nhu cầu khai thác thông tin, dữ liệu phải gửi văn bản đề nghị cung cấp dữ liệu đến Trung tâm dữ liệu quốc gia theo mẫu quy định tại Phụ lục II ban hành kèm theo Nghị định. Việc quy định sử dụng mẫu thống nhất nhằm bảo đảm các thông tin cần thiết liên quan đến mục đích khai thác, phạm vi dữ liệu, hình thức sử dụng và trách nhiệm của chủ thể khai thác được thể hiện đầy đủ, qua đó tạo cơ sở để cơ quan quản lý xem xét, đánh giá tính hợp lệ của yêu cầu khai thác dữ liệu.</w:t>
            </w:r>
          </w:p>
          <w:p w14:paraId="0D8C2A42" w14:textId="0E3FDB36" w:rsidR="00467B08" w:rsidRPr="00375C3A" w:rsidRDefault="00295AC9" w:rsidP="00295AC9">
            <w:pPr>
              <w:spacing w:before="120"/>
              <w:jc w:val="both"/>
              <w:rPr>
                <w:sz w:val="26"/>
                <w:szCs w:val="26"/>
              </w:rPr>
            </w:pPr>
            <w:r w:rsidRPr="00295AC9">
              <w:rPr>
                <w:sz w:val="26"/>
                <w:szCs w:val="26"/>
              </w:rPr>
              <w:t xml:space="preserve">Khoản 2 quy định trách nhiệm của Trung tâm dữ liệu quốc gia trong việc xem xét và xử lý yêu cầu khai thác dữ liệu. Trong thời hạn không quá bảy ngày làm việc kể từ ngày nhận được yêu cầu hợp lệ, Trung tâm dữ liệu quốc gia có trách nhiệm xem xét và cấp quyền truy cập, khai thác và sử dụng dữ liệu bằng hình thức điện tử hoặc thông báo theo mẫu quy định tại Phụ lục III ban hành kèm theo Nghị định. Trường hợp không chấp thuận yêu cầu khai thác dữ liệu, Trung tâm dữ </w:t>
            </w:r>
            <w:r w:rsidRPr="00295AC9">
              <w:rPr>
                <w:sz w:val="26"/>
                <w:szCs w:val="26"/>
              </w:rPr>
              <w:lastRenderedPageBreak/>
              <w:t>liệu quốc gia phải có văn bản trả lời và nêu rõ lý do theo mẫu quy định tại Phụ lục IV. Quy định về thời hạn xử lý và việc thông báo kết quả bằng mẫu biểu thống nhất nhằm bảo đảm tính minh bạch, trách nhiệm giải trình và tính thuận tiện trong quá trình tiếp nhận, giải quyết yêu cầu khai thác dữ liệu của các tổ chức, cá nhân.</w:t>
            </w:r>
          </w:p>
        </w:tc>
      </w:tr>
      <w:tr w:rsidR="00467B08" w14:paraId="6368E126" w14:textId="77777777" w:rsidTr="00CA4A47">
        <w:trPr>
          <w:trHeight w:val="1130"/>
        </w:trPr>
        <w:tc>
          <w:tcPr>
            <w:tcW w:w="2550" w:type="dxa"/>
          </w:tcPr>
          <w:p w14:paraId="2585A949" w14:textId="20B6DDA2"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57F1B1D9" w14:textId="77777777" w:rsidR="00467B08" w:rsidRPr="00467B08" w:rsidRDefault="00467B08" w:rsidP="00467B08">
            <w:pPr>
              <w:spacing w:before="120"/>
              <w:jc w:val="both"/>
              <w:rPr>
                <w:b/>
                <w:bCs/>
                <w:sz w:val="26"/>
                <w:szCs w:val="26"/>
                <w:lang w:val="vi-VN"/>
              </w:rPr>
            </w:pPr>
            <w:r w:rsidRPr="00467B08">
              <w:rPr>
                <w:b/>
                <w:bCs/>
                <w:sz w:val="26"/>
                <w:szCs w:val="26"/>
                <w:lang w:val="vi-VN"/>
              </w:rPr>
              <w:t>Điều 30. Chi phí khai thác thông tin, dữ liệu</w:t>
            </w:r>
          </w:p>
          <w:p w14:paraId="6E40B795" w14:textId="77777777" w:rsidR="00467B08" w:rsidRPr="00467B08" w:rsidRDefault="00467B08" w:rsidP="00467B08">
            <w:pPr>
              <w:spacing w:before="120"/>
              <w:jc w:val="both"/>
              <w:rPr>
                <w:sz w:val="26"/>
                <w:szCs w:val="26"/>
                <w:lang w:val="vi-VN"/>
              </w:rPr>
            </w:pPr>
            <w:r w:rsidRPr="00467B08">
              <w:rPr>
                <w:sz w:val="26"/>
                <w:szCs w:val="26"/>
                <w:lang w:val="vi-VN"/>
              </w:rPr>
              <w:t>1. Việc khai thác thông tin, dữ liệu giữa các cơ quan nhà nước là không thu phí, trừ trường hợp pháp luật có quy định khác.</w:t>
            </w:r>
          </w:p>
          <w:p w14:paraId="13BC27CB" w14:textId="43CFC298" w:rsidR="00467B08" w:rsidRPr="00467B08" w:rsidRDefault="00467B08" w:rsidP="00467B08">
            <w:pPr>
              <w:spacing w:before="120"/>
              <w:jc w:val="both"/>
              <w:rPr>
                <w:sz w:val="26"/>
                <w:szCs w:val="26"/>
                <w:lang w:val="vi-VN"/>
              </w:rPr>
            </w:pPr>
            <w:r w:rsidRPr="00467B08">
              <w:rPr>
                <w:sz w:val="26"/>
                <w:szCs w:val="26"/>
                <w:lang w:val="vi-VN"/>
              </w:rPr>
              <w:t>2. Việc khai thác thông tin, dữ liệu của đối tượng không thuộc khoản 1 Điều này được thực hiện theo cơ chế thu giá dịch vụ khai thác, sử dụng thông tin, dữ liệu theo quy định của pháp luật về giá.</w:t>
            </w:r>
          </w:p>
        </w:tc>
        <w:tc>
          <w:tcPr>
            <w:tcW w:w="5610" w:type="dxa"/>
          </w:tcPr>
          <w:p w14:paraId="55E9E3CA" w14:textId="52B56EA8" w:rsidR="00295AC9" w:rsidRPr="00295AC9" w:rsidRDefault="00295AC9" w:rsidP="00295AC9">
            <w:pPr>
              <w:spacing w:before="120"/>
              <w:jc w:val="both"/>
              <w:rPr>
                <w:sz w:val="26"/>
                <w:szCs w:val="26"/>
                <w:lang w:val="vi-VN"/>
              </w:rPr>
            </w:pPr>
            <w:r w:rsidRPr="00295AC9">
              <w:rPr>
                <w:sz w:val="26"/>
                <w:szCs w:val="26"/>
              </w:rPr>
              <w:t>Điều 30 được xây dựng nhằm quy định nguyên tắc về chi phí khai thác thông tin, dữ liệu trong Nền tảng quốc gia về định danh, xác thực và truy xuất nguồn gốc sản phẩm, hàng hoá và Cơ sở dữ liệu quốc gia về sản phẩm, hàng hoá. Quy định này nhằm bảo đảm việc khai thác dữ liệu phục vụ quản lý nhà nước được thực hiện thuận lợi, đồng thời thiết lập cơ chế thu giá dịch vụ đối với các trường hợp khai thác dữ liệu phục vụ nhu cầu của tổ chức, doanh nghiệp và cá nhân theo đúng quy định của pháp luật về giá.</w:t>
            </w:r>
          </w:p>
          <w:p w14:paraId="5E5A5CF7" w14:textId="15630EDB" w:rsidR="00295AC9" w:rsidRPr="00295AC9" w:rsidRDefault="00295AC9" w:rsidP="00295AC9">
            <w:pPr>
              <w:spacing w:before="120"/>
              <w:jc w:val="both"/>
              <w:rPr>
                <w:sz w:val="26"/>
                <w:szCs w:val="26"/>
                <w:lang w:val="vi-VN"/>
              </w:rPr>
            </w:pPr>
            <w:r w:rsidRPr="00295AC9">
              <w:rPr>
                <w:sz w:val="26"/>
                <w:szCs w:val="26"/>
              </w:rPr>
              <w:t xml:space="preserve">Khoản 1 quy định nguyên tắc khai thác dữ liệu giữa các cơ quan nhà nước là không thu phí, trừ trường hợp pháp luật có quy định khác. Quy định này nhằm bảo đảm việc trao đổi, chia sẻ dữ liệu giữa các cơ quan trong hệ thống quản lý nhà nước được thực hiện thuận lợi, góp phần nâng cao hiệu quả quản lý, điều hành, thanh tra, kiểm tra và giám sát đối với hoạt động sản xuất, kinh doanh và lưu thông sản phẩm, hàng hoá. Việc miễn thu phí đối với các cơ quan nhà nước cũng phù hợp với chủ trương tăng cường kết </w:t>
            </w:r>
            <w:r w:rsidRPr="00295AC9">
              <w:rPr>
                <w:sz w:val="26"/>
                <w:szCs w:val="26"/>
              </w:rPr>
              <w:lastRenderedPageBreak/>
              <w:t>nối, chia sẻ dữ liệu giữa các cơ quan trong hệ thống chính trị theo các quy định của pháp luật về dữ liệu và chuyển đổi số.</w:t>
            </w:r>
          </w:p>
          <w:p w14:paraId="344F5B28" w14:textId="4BAD4ED0" w:rsidR="00467B08" w:rsidRPr="00375C3A" w:rsidRDefault="00295AC9" w:rsidP="00295AC9">
            <w:pPr>
              <w:spacing w:before="120"/>
              <w:jc w:val="both"/>
              <w:rPr>
                <w:sz w:val="26"/>
                <w:szCs w:val="26"/>
              </w:rPr>
            </w:pPr>
            <w:r w:rsidRPr="00295AC9">
              <w:rPr>
                <w:sz w:val="26"/>
                <w:szCs w:val="26"/>
              </w:rPr>
              <w:t>Khoản 2 quy định cơ chế thu giá dịch vụ đối với việc khai thác thông tin, dữ liệu của các tổ chức, doanh nghiệp và cá nhân không thuộc đối tượng quy định tại khoản 1. Theo đó, việc khai thác dữ liệu được thực hiện theo cơ chế thu giá dịch vụ khai thác, sử dụng thông tin, dữ liệu theo quy định của pháp luật về giá. Căn cứ pháp lý của cơ chế này được xác định theo Luật Giá năm 2023 và danh mục hàng hoá, dịch vụ do Nhà nước định giá ban hành kèm theo luật, trong đó tại mục 30 Phụ lục II quy định nhóm “sản phẩm, dịch vụ gia tăng sử dụng thông tin từ cơ sở dữ liệu, hệ thống thông tin do bộ, ngành quản lý theo yêu cầu của tổ chức, cá nhân”. Theo quy định này, đối với các dịch vụ khai thác và sử dụng dữ liệu từ các cơ sở dữ liệu và hệ thống thông tin do bộ, ngành quản lý, cơ quan quản lý được quyền quyết định giá cụ thể, giá tối đa hoặc khung giá đối với từng loại dịch vụ tùy theo tính chất và phạm vi khai thác dữ liệu. Quy định này không áp dụng đối với các dịch vụ đã thuộc phạm vi thu phí, lệ phí theo quy định của pháp luật về phí và lệ phí. Việc áp dụng cơ chế thu giá dịch vụ theo Luật Giá nhằm bảo đảm tính minh bạch, phù hợp với cơ chế quản lý giá của Nhà nước, đồng thời tạo cơ sở để phát triển các dịch vụ dữ liệu và khai thác giá trị dữ liệu trong khuôn khổ pháp luật.</w:t>
            </w:r>
          </w:p>
        </w:tc>
      </w:tr>
      <w:tr w:rsidR="00467B08" w14:paraId="7523559A" w14:textId="77777777" w:rsidTr="00CA4A47">
        <w:trPr>
          <w:trHeight w:val="1130"/>
        </w:trPr>
        <w:tc>
          <w:tcPr>
            <w:tcW w:w="2550" w:type="dxa"/>
          </w:tcPr>
          <w:p w14:paraId="43051191" w14:textId="226165CC"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54C26DD9" w14:textId="77777777" w:rsidR="00467B08" w:rsidRPr="00467B08" w:rsidRDefault="00467B08" w:rsidP="00467B08">
            <w:pPr>
              <w:spacing w:before="120"/>
              <w:jc w:val="both"/>
              <w:rPr>
                <w:b/>
                <w:bCs/>
                <w:sz w:val="26"/>
                <w:szCs w:val="26"/>
                <w:lang w:val="vi-VN"/>
              </w:rPr>
            </w:pPr>
            <w:r w:rsidRPr="00467B08">
              <w:rPr>
                <w:b/>
                <w:bCs/>
                <w:sz w:val="26"/>
                <w:szCs w:val="26"/>
                <w:lang w:val="vi-VN"/>
              </w:rPr>
              <w:t>Điều 31. Trách nhiệm và quyền hạn của cơ quan, tổ chức, cá nhân trong việc khai thác và sử dụng dữ liệu trong hoạt động định danh, xác thực và truy xuất nguồn gốc sản phẩm, hàng hoá</w:t>
            </w:r>
          </w:p>
          <w:p w14:paraId="41FD10B3" w14:textId="77777777" w:rsidR="00467B08" w:rsidRPr="00467B08" w:rsidRDefault="00467B08" w:rsidP="00467B08">
            <w:pPr>
              <w:spacing w:before="120"/>
              <w:jc w:val="both"/>
              <w:rPr>
                <w:sz w:val="26"/>
                <w:szCs w:val="26"/>
                <w:lang w:val="vi-VN"/>
              </w:rPr>
            </w:pPr>
            <w:r w:rsidRPr="00467B08">
              <w:rPr>
                <w:sz w:val="26"/>
                <w:szCs w:val="26"/>
                <w:lang w:val="vi-VN"/>
              </w:rPr>
              <w:t>1. Tuân thủ các nguyên tắc quy định tại Điều 4 của Nghị định này và các quy định của cấp có thẩm quyền về quản lý, khai thác, sử dụng dữ liệu phục vụ hoạt động định danh, xác thực và truy xuất nguồn gốc sản phẩm, hàng hoá.</w:t>
            </w:r>
          </w:p>
          <w:p w14:paraId="247667F7" w14:textId="77777777" w:rsidR="00467B08" w:rsidRPr="00467B08" w:rsidRDefault="00467B08" w:rsidP="00467B08">
            <w:pPr>
              <w:spacing w:before="120"/>
              <w:jc w:val="both"/>
              <w:rPr>
                <w:sz w:val="26"/>
                <w:szCs w:val="26"/>
                <w:lang w:val="vi-VN"/>
              </w:rPr>
            </w:pPr>
            <w:r w:rsidRPr="00467B08">
              <w:rPr>
                <w:sz w:val="26"/>
                <w:szCs w:val="26"/>
                <w:lang w:val="vi-VN"/>
              </w:rPr>
              <w:t>2. Không được cung cấp cho bên thứ ba dữ liệu do cơ quan có thẩm quyền cung cấp cho mình để khai thác, sử dụng trừ trường hợp được cơ quan có thẩm quyền cho phép.</w:t>
            </w:r>
          </w:p>
          <w:p w14:paraId="6D7F2666" w14:textId="77777777" w:rsidR="00467B08" w:rsidRPr="00467B08" w:rsidRDefault="00467B08" w:rsidP="00467B08">
            <w:pPr>
              <w:spacing w:before="120"/>
              <w:jc w:val="both"/>
              <w:rPr>
                <w:sz w:val="26"/>
                <w:szCs w:val="26"/>
                <w:lang w:val="vi-VN"/>
              </w:rPr>
            </w:pPr>
            <w:r w:rsidRPr="00467B08">
              <w:rPr>
                <w:sz w:val="26"/>
                <w:szCs w:val="26"/>
                <w:lang w:val="vi-VN"/>
              </w:rPr>
              <w:t>3. Thông báo kịp thời cho cơ quan quản lý về những sai sót của dữ liệu đã thu thập.</w:t>
            </w:r>
          </w:p>
          <w:p w14:paraId="41F115AF" w14:textId="77777777" w:rsidR="00467B08" w:rsidRPr="00467B08" w:rsidRDefault="00467B08" w:rsidP="00467B08">
            <w:pPr>
              <w:spacing w:before="120"/>
              <w:jc w:val="both"/>
              <w:rPr>
                <w:sz w:val="26"/>
                <w:szCs w:val="26"/>
                <w:lang w:val="vi-VN"/>
              </w:rPr>
            </w:pPr>
            <w:r w:rsidRPr="00467B08">
              <w:rPr>
                <w:sz w:val="26"/>
                <w:szCs w:val="26"/>
                <w:lang w:val="vi-VN"/>
              </w:rPr>
              <w:t>4. Được quyền khiếu nại, tố cáo theo quy định của pháp luật khiếu nại, tố cáo khi bị vi phạm quyền khai thác, sử dụng dữ liệu của mình.</w:t>
            </w:r>
          </w:p>
          <w:p w14:paraId="347FBBF9" w14:textId="58D9B35D" w:rsidR="00467B08" w:rsidRPr="00467B08" w:rsidRDefault="00467B08" w:rsidP="00467B08">
            <w:pPr>
              <w:spacing w:before="120"/>
              <w:jc w:val="both"/>
              <w:rPr>
                <w:sz w:val="26"/>
                <w:szCs w:val="26"/>
                <w:lang w:val="vi-VN"/>
              </w:rPr>
            </w:pPr>
            <w:r w:rsidRPr="00467B08">
              <w:rPr>
                <w:sz w:val="26"/>
                <w:szCs w:val="26"/>
                <w:lang w:val="vi-VN"/>
              </w:rPr>
              <w:t>5. Được bồi thường theo quy định của pháp luật khi bên cung cấp dữ liệu cung cấp dữ liệu không chính xác gây thiệt hại cho mình.</w:t>
            </w:r>
          </w:p>
        </w:tc>
        <w:tc>
          <w:tcPr>
            <w:tcW w:w="5610" w:type="dxa"/>
          </w:tcPr>
          <w:p w14:paraId="7BD30119" w14:textId="423CC9E2" w:rsidR="00295AC9" w:rsidRPr="00295AC9" w:rsidRDefault="00295AC9" w:rsidP="00295AC9">
            <w:pPr>
              <w:spacing w:before="120"/>
              <w:jc w:val="both"/>
              <w:rPr>
                <w:sz w:val="26"/>
                <w:szCs w:val="26"/>
                <w:lang w:val="vi-VN"/>
              </w:rPr>
            </w:pPr>
            <w:r w:rsidRPr="00295AC9">
              <w:rPr>
                <w:sz w:val="26"/>
                <w:szCs w:val="26"/>
              </w:rPr>
              <w:t>Điều 31 được xây dựng nhằm quy định trách nhiệm và quyền hạn của cơ quan, tổ chức, cá nhân trong quá trình khai thác và sử dụng dữ liệu phục vụ hoạt động định danh, xác thực và truy xuất nguồn gốc sản phẩm, hàng hoá. Quy định này nhằm bảo đảm dữ liệu được khai thác đúng mục đích, đúng phạm vi và phù hợp với cơ chế quản lý, phân quyền của hệ thống, đồng thời xác lập các quyền hợp pháp của chủ thể khai thác dữ liệu khi tham gia sử dụng thông tin trong Nền tảng quốc gia về định danh, xác thực và truy xuất nguồn gốc sản phẩm, hàng hoá và Cơ sở dữ liệu quốc gia về sản phẩm, hàng hoá.</w:t>
            </w:r>
          </w:p>
          <w:p w14:paraId="2C1DEC33" w14:textId="589E0BF0" w:rsidR="00295AC9" w:rsidRPr="00295AC9" w:rsidRDefault="00295AC9" w:rsidP="00295AC9">
            <w:pPr>
              <w:spacing w:before="120"/>
              <w:jc w:val="both"/>
              <w:rPr>
                <w:sz w:val="26"/>
                <w:szCs w:val="26"/>
                <w:lang w:val="vi-VN"/>
              </w:rPr>
            </w:pPr>
            <w:r w:rsidRPr="00295AC9">
              <w:rPr>
                <w:sz w:val="26"/>
                <w:szCs w:val="26"/>
              </w:rPr>
              <w:t>Khoản 1 quy định nghĩa vụ của các chủ thể khai thác và sử dụng dữ liệu phải tuân thủ các nguyên tắc chung đã được quy định tại Điều 4 của Nghị định, bao gồm các yêu cầu về quản lý, khai thác, sử dụng dữ liệu đúng mục đích, đúng thẩm quyền và bảo đảm an toàn, bảo mật thông tin. Việc dẫn chiếu đến Điều 4 nhằm bảo đảm toàn bộ hoạt động khai thác dữ liệu trong hệ thống được thực hiện thống nhất theo các nguyên tắc quản trị dữ liệu đã được xác lập đối với Nền tảng quốc gia và Cơ sở dữ liệu quốc gia về sản phẩm, hàng hoá.</w:t>
            </w:r>
          </w:p>
          <w:p w14:paraId="47D33E29" w14:textId="796FFF32" w:rsidR="00295AC9" w:rsidRPr="00295AC9" w:rsidRDefault="00295AC9" w:rsidP="00295AC9">
            <w:pPr>
              <w:spacing w:before="120"/>
              <w:jc w:val="both"/>
              <w:rPr>
                <w:sz w:val="26"/>
                <w:szCs w:val="26"/>
                <w:lang w:val="vi-VN"/>
              </w:rPr>
            </w:pPr>
            <w:r w:rsidRPr="00295AC9">
              <w:rPr>
                <w:sz w:val="26"/>
                <w:szCs w:val="26"/>
              </w:rPr>
              <w:t xml:space="preserve">Khoản 2 quy định nghĩa vụ của cơ quan, tổ chức, cá nhân không được cung cấp lại dữ liệu cho bên thứ ba khi chưa được cơ quan có thẩm quyền cho phép. Quy định này nhằm bảo đảm dữ liệu được kiểm soát trong </w:t>
            </w:r>
            <w:r w:rsidRPr="00295AC9">
              <w:rPr>
                <w:sz w:val="26"/>
                <w:szCs w:val="26"/>
              </w:rPr>
              <w:lastRenderedPageBreak/>
              <w:t>quá trình sử dụng, tránh tình trạng chia sẻ hoặc chuyển giao dữ liệu trái phép, đồng thời bảo vệ quyền và lợi ích hợp pháp của các chủ thể cung cấp dữ liệu cũng như bảo đảm tuân thủ các quy định pháp luật về bảo vệ dữ liệu cá nhân, bảo vệ bí mật nhà nước và bí mật kinh doanh.</w:t>
            </w:r>
          </w:p>
          <w:p w14:paraId="5F64C675" w14:textId="45FF97D1" w:rsidR="00295AC9" w:rsidRPr="00295AC9" w:rsidRDefault="00295AC9" w:rsidP="00295AC9">
            <w:pPr>
              <w:spacing w:before="120"/>
              <w:jc w:val="both"/>
              <w:rPr>
                <w:sz w:val="26"/>
                <w:szCs w:val="26"/>
                <w:lang w:val="vi-VN"/>
              </w:rPr>
            </w:pPr>
            <w:r w:rsidRPr="00295AC9">
              <w:rPr>
                <w:sz w:val="26"/>
                <w:szCs w:val="26"/>
              </w:rPr>
              <w:t>Khoản 3 quy định trách nhiệm của các chủ thể khai thác dữ liệu trong việc thông báo kịp thời cho cơ quan quản lý khi phát hiện sai sót hoặc bất cập trong dữ liệu đã thu thập hoặc đang được khai thác trong hệ thống. Việc thiết lập cơ chế phản hồi này nhằm góp phần nâng cao chất lượng dữ liệu trong hệ thống, đồng thời hỗ trợ cơ quan quản lý kịp thời rà soát, điều chỉnh và cập nhật dữ liệu khi phát sinh sai lệch.</w:t>
            </w:r>
          </w:p>
          <w:p w14:paraId="00729553" w14:textId="485A29BA" w:rsidR="00295AC9" w:rsidRPr="00295AC9" w:rsidRDefault="00295AC9" w:rsidP="00295AC9">
            <w:pPr>
              <w:spacing w:before="120"/>
              <w:jc w:val="both"/>
              <w:rPr>
                <w:sz w:val="26"/>
                <w:szCs w:val="26"/>
                <w:lang w:val="vi-VN"/>
              </w:rPr>
            </w:pPr>
            <w:r w:rsidRPr="00295AC9">
              <w:rPr>
                <w:sz w:val="26"/>
                <w:szCs w:val="26"/>
              </w:rPr>
              <w:t>Khoản 4 quy định quyền của cơ quan, tổ chức, cá nhân được thực hiện khiếu nại, tố cáo theo quy định của pháp luật về khiếu nại và tố cáo khi quyền khai thác và sử dụng dữ liệu hợp pháp của mình bị xâm phạm. Quy định này nhằm bảo đảm quyền tiếp cận và sử dụng dữ liệu của các chủ thể được pháp luật bảo vệ, đồng thời tạo cơ chế pháp lý để xử lý các hành vi vi phạm trong quá trình khai thác và sử dụng dữ liệu.</w:t>
            </w:r>
          </w:p>
          <w:p w14:paraId="235B0032" w14:textId="46D73006" w:rsidR="00467B08" w:rsidRPr="00375C3A" w:rsidRDefault="00295AC9" w:rsidP="00295AC9">
            <w:pPr>
              <w:spacing w:before="120"/>
              <w:jc w:val="both"/>
              <w:rPr>
                <w:sz w:val="26"/>
                <w:szCs w:val="26"/>
              </w:rPr>
            </w:pPr>
            <w:r w:rsidRPr="00295AC9">
              <w:rPr>
                <w:sz w:val="26"/>
                <w:szCs w:val="26"/>
              </w:rPr>
              <w:t xml:space="preserve">Khoản 5 quy định quyền của cơ quan, tổ chức, cá nhân được yêu cầu bồi thường thiệt hại theo quy định của pháp luật trong trường hợp dữ liệu do bên cung cấp cung cấp không chính xác dẫn đến thiệt hại. Quy </w:t>
            </w:r>
            <w:r w:rsidRPr="00295AC9">
              <w:rPr>
                <w:sz w:val="26"/>
                <w:szCs w:val="26"/>
              </w:rPr>
              <w:lastRenderedPageBreak/>
              <w:t>định này nhằm nâng cao trách nhiệm của các chủ thể cung cấp dữ liệu trong việc bảo đảm tính chính xác và đầy đủ của dữ liệu, đồng thời bảo vệ quyền và lợi ích hợp pháp của các chủ thể khai thác dữ liệu trong quá trình sử dụng thông tin từ hệ thống.</w:t>
            </w:r>
          </w:p>
        </w:tc>
      </w:tr>
      <w:tr w:rsidR="00467B08" w14:paraId="669D3B2D" w14:textId="77777777" w:rsidTr="00CA4A47">
        <w:trPr>
          <w:trHeight w:val="1130"/>
        </w:trPr>
        <w:tc>
          <w:tcPr>
            <w:tcW w:w="2550" w:type="dxa"/>
          </w:tcPr>
          <w:p w14:paraId="171B7813" w14:textId="0D8B03B3"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4EA4B3FB" w14:textId="5B6134B6" w:rsidR="00467B08" w:rsidRPr="00467B08" w:rsidRDefault="00467B08" w:rsidP="00467B08">
            <w:pPr>
              <w:spacing w:before="120"/>
              <w:jc w:val="both"/>
              <w:rPr>
                <w:b/>
                <w:bCs/>
                <w:sz w:val="26"/>
                <w:szCs w:val="26"/>
                <w:lang w:val="vi-VN"/>
              </w:rPr>
            </w:pPr>
            <w:r w:rsidRPr="00467B08">
              <w:rPr>
                <w:b/>
                <w:bCs/>
                <w:sz w:val="26"/>
                <w:szCs w:val="26"/>
                <w:lang w:val="vi-VN"/>
              </w:rPr>
              <w:t>Điều 32. Trách nhiệm</w:t>
            </w:r>
            <w:r w:rsidR="005E584D">
              <w:rPr>
                <w:b/>
                <w:bCs/>
                <w:sz w:val="26"/>
                <w:szCs w:val="26"/>
                <w:lang w:val="vi-VN"/>
              </w:rPr>
              <w:t xml:space="preserve"> </w:t>
            </w:r>
            <w:r w:rsidRPr="00467B08">
              <w:rPr>
                <w:b/>
                <w:bCs/>
                <w:sz w:val="26"/>
                <w:szCs w:val="26"/>
                <w:lang w:val="vi-VN"/>
              </w:rPr>
              <w:t>của Bộ Công an</w:t>
            </w:r>
          </w:p>
          <w:p w14:paraId="1F997509" w14:textId="77777777" w:rsidR="00467B08" w:rsidRPr="00467B08" w:rsidRDefault="00467B08" w:rsidP="00467B08">
            <w:pPr>
              <w:spacing w:before="120"/>
              <w:jc w:val="both"/>
              <w:rPr>
                <w:sz w:val="26"/>
                <w:szCs w:val="26"/>
                <w:lang w:val="vi-VN"/>
              </w:rPr>
            </w:pPr>
            <w:r w:rsidRPr="00467B08">
              <w:rPr>
                <w:sz w:val="26"/>
                <w:szCs w:val="26"/>
                <w:lang w:val="vi-VN"/>
              </w:rPr>
              <w:t>1. Thực hiện xây dựng, quản lý, sử dụng, khai thác Nền tảng quốc gia về định danh, xác thực và truy xuất nguồn gốc sản phẩm, hàng hóa và Cơ sở dữ liệu quốc gia về sản phẩm, hàng hóa.</w:t>
            </w:r>
          </w:p>
          <w:p w14:paraId="5D2B8D5F" w14:textId="77777777" w:rsidR="00467B08" w:rsidRPr="00467B08" w:rsidRDefault="00467B08" w:rsidP="00467B08">
            <w:pPr>
              <w:spacing w:before="120"/>
              <w:jc w:val="both"/>
              <w:rPr>
                <w:sz w:val="26"/>
                <w:szCs w:val="26"/>
                <w:lang w:val="vi-VN"/>
              </w:rPr>
            </w:pPr>
            <w:r w:rsidRPr="00467B08">
              <w:rPr>
                <w:sz w:val="26"/>
                <w:szCs w:val="26"/>
                <w:lang w:val="vi-VN"/>
              </w:rPr>
              <w:t>2. Chủ trì, phối hợp các bộ, cơ quan ngang bộ trong việc:</w:t>
            </w:r>
          </w:p>
          <w:p w14:paraId="6ADB4AB4" w14:textId="77777777" w:rsidR="00467B08" w:rsidRPr="00467B08" w:rsidRDefault="00467B08" w:rsidP="00467B08">
            <w:pPr>
              <w:spacing w:before="120"/>
              <w:jc w:val="both"/>
              <w:rPr>
                <w:sz w:val="26"/>
                <w:szCs w:val="26"/>
                <w:lang w:val="vi-VN"/>
              </w:rPr>
            </w:pPr>
            <w:r w:rsidRPr="00467B08">
              <w:rPr>
                <w:sz w:val="26"/>
                <w:szCs w:val="26"/>
                <w:lang w:val="vi-VN"/>
              </w:rPr>
              <w:t>a) Xây dựng quy trình hướng dẫn việc thu thập, cập nhật, khai thác, chia sẻ, kết nối giữa các cơ sở dữ liệu quốc gia, cơ sở dữ liệu chuyên ngành khác có liên quan đến hoạt động định danh, xác thực, truy xuất nguồn gốc sản phẩm, hàng hoá; Nền tảng quốc gia về định danh, xác thực và truy xuất nguồn gốc sản phẩm, hàng hoá</w:t>
            </w:r>
          </w:p>
          <w:p w14:paraId="79CDC962" w14:textId="77777777" w:rsidR="00467B08" w:rsidRPr="00467B08" w:rsidRDefault="00467B08" w:rsidP="00467B08">
            <w:pPr>
              <w:spacing w:before="120"/>
              <w:jc w:val="both"/>
              <w:rPr>
                <w:sz w:val="26"/>
                <w:szCs w:val="26"/>
                <w:lang w:val="vi-VN"/>
              </w:rPr>
            </w:pPr>
            <w:r w:rsidRPr="00467B08">
              <w:rPr>
                <w:sz w:val="26"/>
                <w:szCs w:val="26"/>
                <w:lang w:val="vi-VN"/>
              </w:rPr>
              <w:t>b) Bảo đảm an ninh mạng, phòng chống gian lận, giả mạo, tội phạm công nghệ cao liên quan đến hoạt động định danh, xác thực, truy xuất nguồn gốc sản phẩm, hàng hoá.</w:t>
            </w:r>
          </w:p>
          <w:p w14:paraId="66B3A751" w14:textId="77777777" w:rsidR="00467B08" w:rsidRPr="00467B08" w:rsidRDefault="00467B08" w:rsidP="00467B08">
            <w:pPr>
              <w:spacing w:before="120"/>
              <w:jc w:val="both"/>
              <w:rPr>
                <w:sz w:val="26"/>
                <w:szCs w:val="26"/>
                <w:lang w:val="vi-VN"/>
              </w:rPr>
            </w:pPr>
            <w:r w:rsidRPr="00467B08">
              <w:rPr>
                <w:sz w:val="26"/>
                <w:szCs w:val="26"/>
                <w:lang w:val="vi-VN"/>
              </w:rPr>
              <w:t>3. Thực hiện việc kiểm tra, đôn đốc, hướng dẫn các bộ, ngành có liên quan, địa phương trên phạm vi cả nước về xây dựng, quản lý, khai thác, kết nối, chia sẻ, cập nhật, sử dụng Nền tảng quốc gia về định danh, xác thực và truy xuất nguồn gốc sản phẩm, hàng hóa, Cơ sở dữ liệu quốc gia về sản phẩm, hàng hóa.</w:t>
            </w:r>
          </w:p>
          <w:p w14:paraId="1526ABDD" w14:textId="77777777" w:rsidR="00467B08" w:rsidRPr="00467B08" w:rsidRDefault="00467B08" w:rsidP="00467B08">
            <w:pPr>
              <w:spacing w:before="120"/>
              <w:jc w:val="both"/>
              <w:rPr>
                <w:sz w:val="26"/>
                <w:szCs w:val="26"/>
                <w:lang w:val="vi-VN"/>
              </w:rPr>
            </w:pPr>
            <w:r w:rsidRPr="00467B08">
              <w:rPr>
                <w:sz w:val="26"/>
                <w:szCs w:val="26"/>
                <w:lang w:val="vi-VN"/>
              </w:rPr>
              <w:t xml:space="preserve">4. Tổng hợp tình hình thực hiện của các bộ, ngành, địa phương trong việc chuẩn hóa, thu thập, chia sẻ, kết nối và liên thông dữ </w:t>
            </w:r>
            <w:r w:rsidRPr="00467B08">
              <w:rPr>
                <w:sz w:val="26"/>
                <w:szCs w:val="26"/>
                <w:lang w:val="vi-VN"/>
              </w:rPr>
              <w:lastRenderedPageBreak/>
              <w:t>liệu; báo cáo Chính phủ xem xét, xử lý các khó khăn, vướng mắc trong quá trình thực hiện; sử dụng nguồn vốn được bố trí để xây dựng, nâng cấp hệ thống hạ tầng kỹ thuật công nghệ thông tin, hệ thống phần mềm, xây dựng cơ sở dữ liệu và duy trì hoạt động thường xuyên của Nền tảng quốc gia về định danh, xác thực và truy xuất nguồn gốc sản phẩm, hàng hóa, Cơ sở dữ liệu quốc gia về sản phẩm, hàng hóa tuân theo các quy định hiện hành; đầu mối tiếp nhận, tổng hợp các thông tin về sản phẩm, hàng hóa do các bộ, ngành có liên quan, địa phương chia sẻ, cung cấp.</w:t>
            </w:r>
          </w:p>
          <w:p w14:paraId="079C042C" w14:textId="77777777" w:rsidR="00467B08" w:rsidRPr="00467B08" w:rsidRDefault="00467B08" w:rsidP="00467B08">
            <w:pPr>
              <w:spacing w:before="120"/>
              <w:jc w:val="both"/>
              <w:rPr>
                <w:sz w:val="26"/>
                <w:szCs w:val="26"/>
                <w:lang w:val="vi-VN"/>
              </w:rPr>
            </w:pPr>
            <w:r w:rsidRPr="00467B08">
              <w:rPr>
                <w:sz w:val="26"/>
                <w:szCs w:val="26"/>
                <w:lang w:val="vi-VN"/>
              </w:rPr>
              <w:t>5. Công bố các cơ quan, tổ chức, cá nhân vi phạm quy định của Nghị định này trên Nền tảng quốc gia về định danh, xác thực và truy xuất nguồn gốc sản phẩm, hàng hóa.</w:t>
            </w:r>
          </w:p>
          <w:p w14:paraId="0758B905" w14:textId="77777777" w:rsidR="00467B08" w:rsidRPr="00467B08" w:rsidRDefault="00467B08" w:rsidP="00467B08">
            <w:pPr>
              <w:spacing w:before="120"/>
              <w:jc w:val="both"/>
              <w:rPr>
                <w:sz w:val="26"/>
                <w:szCs w:val="26"/>
                <w:lang w:val="vi-VN"/>
              </w:rPr>
            </w:pPr>
            <w:r w:rsidRPr="00467B08">
              <w:rPr>
                <w:sz w:val="26"/>
                <w:szCs w:val="26"/>
                <w:lang w:val="vi-VN"/>
              </w:rPr>
              <w:t>6. Chủ trì, phối hợp, đôn đốc các bộ, ngành, địa phương, tổ chức, doanh nghiệp có liên quan thực hiện các nội dung quy định tại Nghị định này.</w:t>
            </w:r>
          </w:p>
          <w:p w14:paraId="13DA2A73" w14:textId="71BEAEA9" w:rsidR="00467B08" w:rsidRPr="00467B08" w:rsidRDefault="00467B08" w:rsidP="00467B08">
            <w:pPr>
              <w:spacing w:before="120"/>
              <w:jc w:val="both"/>
              <w:rPr>
                <w:sz w:val="26"/>
                <w:szCs w:val="26"/>
                <w:lang w:val="vi-VN"/>
              </w:rPr>
            </w:pPr>
            <w:r w:rsidRPr="00467B08">
              <w:rPr>
                <w:sz w:val="26"/>
                <w:szCs w:val="26"/>
                <w:lang w:val="vi-VN"/>
              </w:rPr>
              <w:t>7. Thực hiện các nhiệm vụ khác theo quy định của pháp luật.</w:t>
            </w:r>
          </w:p>
        </w:tc>
        <w:tc>
          <w:tcPr>
            <w:tcW w:w="5610" w:type="dxa"/>
          </w:tcPr>
          <w:p w14:paraId="7A94C007" w14:textId="6701F712" w:rsidR="00295AC9" w:rsidRPr="00295AC9" w:rsidRDefault="00295AC9" w:rsidP="00295AC9">
            <w:pPr>
              <w:spacing w:before="120"/>
              <w:jc w:val="both"/>
              <w:rPr>
                <w:sz w:val="26"/>
                <w:szCs w:val="26"/>
                <w:lang w:val="vi-VN"/>
              </w:rPr>
            </w:pPr>
            <w:r w:rsidRPr="00295AC9">
              <w:rPr>
                <w:sz w:val="26"/>
                <w:szCs w:val="26"/>
              </w:rPr>
              <w:lastRenderedPageBreak/>
              <w:t>Điều 32 được xây dựng nhằm quy định trách nhiệm và quyền hạn của Bộ Công an trong việc quản lý nhà nước đối với hoạt động định danh, xác thực và truy xuất nguồn gốc sản phẩm, hàng hoá, đồng thời xác định vai trò của Bộ Công an là cơ quan chủ trì xây dựng, quản lý và vận hành Nền tảng quốc gia về định danh, xác thực và truy xuất nguồn gốc sản phẩm, hàng hoá và Cơ sở dữ liệu quốc gia về sản phẩm, hàng hoá. Việc giao Bộ Công an chủ trì thực hiện các nhiệm vụ này phù hợp với chức năng quản lý nhà nước trong lĩnh vực dữ liệu, an ninh mạng, định danh và xác thực điện tử, đồng thời bảo đảm việc xây dựng và vận hành hệ thống hạ tầng dữ liệu quan trọng của quốc gia được thực hiện thống nhất, an toàn và hiệu quả.</w:t>
            </w:r>
          </w:p>
          <w:p w14:paraId="542C5D6D" w14:textId="51705889" w:rsidR="00295AC9" w:rsidRPr="00295AC9" w:rsidRDefault="00295AC9" w:rsidP="00295AC9">
            <w:pPr>
              <w:spacing w:before="120"/>
              <w:jc w:val="both"/>
              <w:rPr>
                <w:sz w:val="26"/>
                <w:szCs w:val="26"/>
                <w:lang w:val="vi-VN"/>
              </w:rPr>
            </w:pPr>
            <w:r w:rsidRPr="00295AC9">
              <w:rPr>
                <w:sz w:val="26"/>
                <w:szCs w:val="26"/>
              </w:rPr>
              <w:t xml:space="preserve">Khoản 1 quy định trách nhiệm của Bộ Công an trong việc tổ chức xây dựng, quản lý, sử dụng và khai thác Nền tảng quốc gia về định danh, xác thực và truy xuất nguồn gốc sản phẩm, hàng hoá và Cơ sở dữ liệu quốc gia về sản phẩm, hàng hoá. Quy định này nhằm xác định rõ vai trò của Bộ Công an là cơ quan chịu trách nhiệm tổ chức triển khai, vận hành và quản lý </w:t>
            </w:r>
            <w:r w:rsidRPr="00295AC9">
              <w:rPr>
                <w:sz w:val="26"/>
                <w:szCs w:val="26"/>
              </w:rPr>
              <w:lastRenderedPageBreak/>
              <w:t>tổng thể hệ thống ở cấp quốc gia, bảo đảm hạ tầng kỹ thuật, hệ thống phần mềm và cơ chế quản trị dữ liệu được vận hành thống nhất, phục vụ hiệu quả cho hoạt động quản lý nhà nước và khai thác dữ liệu.</w:t>
            </w:r>
          </w:p>
          <w:p w14:paraId="083D63AD" w14:textId="5E01684B" w:rsidR="00295AC9" w:rsidRPr="00295AC9" w:rsidRDefault="00295AC9" w:rsidP="00295AC9">
            <w:pPr>
              <w:spacing w:before="120"/>
              <w:jc w:val="both"/>
              <w:rPr>
                <w:sz w:val="26"/>
                <w:szCs w:val="26"/>
                <w:lang w:val="vi-VN"/>
              </w:rPr>
            </w:pPr>
            <w:r w:rsidRPr="00295AC9">
              <w:rPr>
                <w:sz w:val="26"/>
                <w:szCs w:val="26"/>
              </w:rPr>
              <w:t>Khoản 2 quy định trách nhiệm của Bộ Công an trong việc chủ trì, phối hợp với các bộ, cơ quan ngang bộ để xây dựng và tổ chức triển khai các quy trình, hướng dẫn liên quan đến việc thu thập, cập nhật, khai thác, chia sẻ và kết nối dữ liệu giữa các cơ sở dữ liệu quốc gia, cơ sở dữ liệu chuyên ngành và Nền tảng quốc gia về định danh, xác thực và truy xuất nguồn gốc sản phẩm, hàng hoá. Đồng thời, Bộ Công an có trách nhiệm bảo đảm an ninh mạng, phòng chống các hành vi gian lận, giả mạo và tội phạm công nghệ cao có liên quan đến hoạt động định danh, xác thực và truy xuất nguồn gốc sản phẩm, hàng hoá. Quy định này nhằm bảo đảm dữ liệu trong hệ thống được quản lý an toàn, có cơ chế kiểm soát và phòng ngừa các hành vi lợi dụng công nghệ để vi phạm pháp luật.</w:t>
            </w:r>
          </w:p>
          <w:p w14:paraId="5C5EAEFC" w14:textId="770AEDFE" w:rsidR="00295AC9" w:rsidRPr="00295AC9" w:rsidRDefault="00295AC9" w:rsidP="00295AC9">
            <w:pPr>
              <w:spacing w:before="120"/>
              <w:jc w:val="both"/>
              <w:rPr>
                <w:sz w:val="26"/>
                <w:szCs w:val="26"/>
                <w:lang w:val="vi-VN"/>
              </w:rPr>
            </w:pPr>
            <w:r w:rsidRPr="00295AC9">
              <w:rPr>
                <w:sz w:val="26"/>
                <w:szCs w:val="26"/>
              </w:rPr>
              <w:t xml:space="preserve">Khoản 3 quy định trách nhiệm của Bộ Công an trong việc kiểm tra, đôn đốc và hướng dẫn các bộ, ngành và địa phương trong quá trình xây dựng, quản lý, khai thác và sử dụng hệ thống. Thông qua hoạt động này, Bộ Công an bảo đảm các hệ thống thông tin của bộ, ngành và địa phương được kết nối, chia sẻ và vận hành thống nhất với Nền tảng quốc gia, đồng thời </w:t>
            </w:r>
            <w:r w:rsidRPr="00295AC9">
              <w:rPr>
                <w:sz w:val="26"/>
                <w:szCs w:val="26"/>
              </w:rPr>
              <w:lastRenderedPageBreak/>
              <w:t>bảo đảm việc cập nhật và khai thác dữ liệu được thực hiện đúng quy định của Nghị định.</w:t>
            </w:r>
          </w:p>
          <w:p w14:paraId="41708DEB" w14:textId="795926ED" w:rsidR="00295AC9" w:rsidRPr="00295AC9" w:rsidRDefault="00295AC9" w:rsidP="00295AC9">
            <w:pPr>
              <w:spacing w:before="120"/>
              <w:jc w:val="both"/>
              <w:rPr>
                <w:sz w:val="26"/>
                <w:szCs w:val="26"/>
                <w:lang w:val="vi-VN"/>
              </w:rPr>
            </w:pPr>
            <w:r w:rsidRPr="00295AC9">
              <w:rPr>
                <w:sz w:val="26"/>
                <w:szCs w:val="26"/>
              </w:rPr>
              <w:t>Khoản 4 quy định trách nhiệm của Bộ Công an trong việc tổng hợp tình hình triển khai của các bộ, ngành và địa phương, bao gồm việc chuẩn hóa dữ liệu, thu thập, chia sẻ, kết nối và liên thông dữ liệu giữa các hệ thống. Trên cơ sở đó, Bộ Công an thực hiện báo cáo Chính phủ về tình hình triển khai, đồng thời đề xuất các giải pháp xử lý đối với các khó khăn, vướng mắc phát sinh trong quá trình thực hiện. Khoản này cũng quy định việc sử dụng nguồn vốn được bố trí để xây dựng, nâng cấp hạ tầng kỹ thuật công nghệ thông tin, hệ thống phần mềm, cơ sở dữ liệu và duy trì hoạt động của hệ thống theo đúng quy định của pháp luật hiện hành. Đồng thời, Bộ Công an là đầu mối tiếp nhận và tổng hợp thông tin, dữ liệu về sản phẩm, hàng hoá do các bộ, ngành và địa phương chia sẻ, cung cấp.</w:t>
            </w:r>
          </w:p>
          <w:p w14:paraId="4971F7D5" w14:textId="6C374376" w:rsidR="00295AC9" w:rsidRPr="00295AC9" w:rsidRDefault="00295AC9" w:rsidP="00295AC9">
            <w:pPr>
              <w:spacing w:before="120"/>
              <w:jc w:val="both"/>
              <w:rPr>
                <w:sz w:val="26"/>
                <w:szCs w:val="26"/>
                <w:lang w:val="vi-VN"/>
              </w:rPr>
            </w:pPr>
            <w:r w:rsidRPr="00295AC9">
              <w:rPr>
                <w:sz w:val="26"/>
                <w:szCs w:val="26"/>
              </w:rPr>
              <w:t>Khoản 5 quy định thẩm quyền của Bộ Công an trong việc công bố thông tin về các cơ quan, tổ chức, cá nhân vi phạm quy định của Nghị định trên Nền tảng quốc gia về định danh, xác thực và truy xuất nguồn gốc sản phẩm, hàng hoá. Quy định này nhằm tăng cường tính minh bạch, nâng cao hiệu quả giám sát và góp phần phòng ngừa các hành vi vi phạm trong quá trình triển khai hệ thống.</w:t>
            </w:r>
          </w:p>
          <w:p w14:paraId="38C57AFD" w14:textId="1F23FF54" w:rsidR="00295AC9" w:rsidRPr="00295AC9" w:rsidRDefault="00295AC9" w:rsidP="00295AC9">
            <w:pPr>
              <w:spacing w:before="120"/>
              <w:jc w:val="both"/>
              <w:rPr>
                <w:sz w:val="26"/>
                <w:szCs w:val="26"/>
                <w:lang w:val="vi-VN"/>
              </w:rPr>
            </w:pPr>
            <w:r w:rsidRPr="00295AC9">
              <w:rPr>
                <w:sz w:val="26"/>
                <w:szCs w:val="26"/>
              </w:rPr>
              <w:lastRenderedPageBreak/>
              <w:t>Khoản 6 quy định trách nhiệm của Bộ Công an trong việc chủ trì, phối hợp và đôn đốc các bộ, ngành, địa phương, tổ chức và doanh nghiệp có liên quan triển khai thực hiện các nội dung của Nghị định. Việc quy định trách nhiệm này nhằm bảo đảm sự phối hợp chặt chẽ giữa các cơ quan, tổ chức trong quá trình triển khai hệ thống trên phạm vi toàn quốc.</w:t>
            </w:r>
          </w:p>
          <w:p w14:paraId="339B4470" w14:textId="0B0C03FF" w:rsidR="00467B08" w:rsidRPr="00375C3A" w:rsidRDefault="00295AC9" w:rsidP="00295AC9">
            <w:pPr>
              <w:spacing w:before="120"/>
              <w:jc w:val="both"/>
              <w:rPr>
                <w:sz w:val="26"/>
                <w:szCs w:val="26"/>
              </w:rPr>
            </w:pPr>
            <w:r w:rsidRPr="00295AC9">
              <w:rPr>
                <w:sz w:val="26"/>
                <w:szCs w:val="26"/>
              </w:rPr>
              <w:t>Khoản 7 quy định Bộ Công an thực hiện các nhiệm vụ khác theo quy định của pháp luật có liên quan. Quy định này nhằm bảo đảm tính linh hoạt trong việc triển khai các nhiệm vụ phát sinh trong quá trình tổ chức thực hiện Nghị định và phù hợp với chức năng, nhiệm vụ của Bộ Công an theo quy định của pháp luật.</w:t>
            </w:r>
          </w:p>
        </w:tc>
      </w:tr>
      <w:tr w:rsidR="00467B08" w14:paraId="619DCDED" w14:textId="77777777" w:rsidTr="00CA4A47">
        <w:trPr>
          <w:trHeight w:val="1130"/>
        </w:trPr>
        <w:tc>
          <w:tcPr>
            <w:tcW w:w="2550" w:type="dxa"/>
          </w:tcPr>
          <w:p w14:paraId="0B3FCD30" w14:textId="2919B389"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39B3947B" w14:textId="4F246428" w:rsidR="00467B08" w:rsidRPr="00467B08" w:rsidRDefault="00467B08" w:rsidP="00467B08">
            <w:pPr>
              <w:spacing w:before="120"/>
              <w:jc w:val="both"/>
              <w:rPr>
                <w:b/>
                <w:bCs/>
                <w:sz w:val="26"/>
                <w:szCs w:val="26"/>
                <w:lang w:val="vi-VN"/>
              </w:rPr>
            </w:pPr>
            <w:r w:rsidRPr="00467B08">
              <w:rPr>
                <w:b/>
                <w:bCs/>
                <w:sz w:val="26"/>
                <w:szCs w:val="26"/>
                <w:lang w:val="vi-VN"/>
              </w:rPr>
              <w:t>Điều 33. Trách nhiệm của Bộ Khoa học và Công nghệ</w:t>
            </w:r>
          </w:p>
          <w:p w14:paraId="29AF5DB1" w14:textId="5E245F3F" w:rsidR="00467B08" w:rsidRPr="00467B08" w:rsidRDefault="005E584D" w:rsidP="00467B08">
            <w:pPr>
              <w:spacing w:before="120"/>
              <w:jc w:val="both"/>
              <w:rPr>
                <w:sz w:val="26"/>
                <w:szCs w:val="26"/>
                <w:lang w:val="vi-VN"/>
              </w:rPr>
            </w:pPr>
            <w:r>
              <w:rPr>
                <w:sz w:val="26"/>
                <w:szCs w:val="26"/>
                <w:lang w:val="vi-VN"/>
              </w:rPr>
              <w:t>1</w:t>
            </w:r>
            <w:r w:rsidR="00467B08" w:rsidRPr="00467B08">
              <w:rPr>
                <w:sz w:val="26"/>
                <w:szCs w:val="26"/>
                <w:lang w:val="vi-VN"/>
              </w:rPr>
              <w:t>. Phối hợp với Bộ Công an xây dựng, ban hành các quy trình nghiệp vụ, hướng dẫn kỹ thuật về xây dựng, quản lý, vận hành, kết nối, chia sẻ, khai thác và sử dụng Nền tảng quốc gia về định danh, xác thực và truy xuất nguồn gốc sản phẩm, hàng hoá và Cơ sở dữ liệu quốc gia về sản phẩm, hàng hoá.</w:t>
            </w:r>
          </w:p>
        </w:tc>
        <w:tc>
          <w:tcPr>
            <w:tcW w:w="5610" w:type="dxa"/>
          </w:tcPr>
          <w:p w14:paraId="47AA0C11" w14:textId="6019971A" w:rsidR="00467B08" w:rsidRPr="00375C3A" w:rsidRDefault="005E584D" w:rsidP="00D87B6D">
            <w:pPr>
              <w:spacing w:before="120"/>
              <w:jc w:val="both"/>
              <w:rPr>
                <w:sz w:val="26"/>
                <w:szCs w:val="26"/>
              </w:rPr>
            </w:pPr>
            <w:r>
              <w:rPr>
                <w:sz w:val="26"/>
                <w:szCs w:val="26"/>
                <w:lang w:val="vi-VN"/>
              </w:rPr>
              <w:t>Điều này</w:t>
            </w:r>
            <w:r w:rsidR="00D87B6D" w:rsidRPr="00D87B6D">
              <w:rPr>
                <w:sz w:val="26"/>
                <w:szCs w:val="26"/>
              </w:rPr>
              <w:t xml:space="preserve"> quy định trách nhiệm của Bộ Khoa học và Công nghệ trong việc phối hợp với Bộ Công an xây dựng và ban hành các quy trình nghiệp vụ và hướng dẫn kỹ thuật liên quan đến việc xây dựng, quản lý, vận hành, kết nối, chia sẻ, khai thác và sử dụng Nền tảng quốc gia và Cơ sở dữ liệu quốc gia về sản phẩm, hàng hoá. Nội dung phối hợp này nhằm bảo đảm các yêu cầu kỹ thuật, tiêu chuẩn dữ liệu, quy chuẩn kỹ thuật và các quy trình nghiệp vụ được xây dựng phù hợp với hệ thống tiêu chuẩn quốc gia, đồng thời bảo đảm sự thống nhất giữa các hệ thống truy xuất nguồn gốc sản phẩm, hàng hoá đang được triển khai trong các ngành, lĩnh vực khác nhau. Việc phối hợp xây </w:t>
            </w:r>
            <w:r w:rsidR="00D87B6D" w:rsidRPr="00D87B6D">
              <w:rPr>
                <w:sz w:val="26"/>
                <w:szCs w:val="26"/>
              </w:rPr>
              <w:lastRenderedPageBreak/>
              <w:t>dựng hướng dẫn kỹ thuật cũng góp phần tạo cơ sở cho các bộ, ngành, địa phương và doanh nghiệp triển khai kết nối, cập nhật và khai thác dữ liệu một cách thống nhất, hiệu quả.</w:t>
            </w:r>
          </w:p>
        </w:tc>
      </w:tr>
      <w:tr w:rsidR="00467B08" w14:paraId="02C1D0B2" w14:textId="77777777" w:rsidTr="00CA4A47">
        <w:trPr>
          <w:trHeight w:val="1130"/>
        </w:trPr>
        <w:tc>
          <w:tcPr>
            <w:tcW w:w="2550" w:type="dxa"/>
          </w:tcPr>
          <w:p w14:paraId="06E4B264" w14:textId="5A094983"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29D2CE60" w14:textId="6459882A" w:rsidR="005E584D" w:rsidRDefault="00467B08" w:rsidP="00467B08">
            <w:pPr>
              <w:spacing w:before="120"/>
              <w:jc w:val="both"/>
              <w:rPr>
                <w:b/>
                <w:bCs/>
                <w:sz w:val="26"/>
                <w:szCs w:val="26"/>
                <w:lang w:val="vi-VN"/>
              </w:rPr>
            </w:pPr>
            <w:r w:rsidRPr="00467B08">
              <w:rPr>
                <w:b/>
                <w:bCs/>
                <w:sz w:val="26"/>
                <w:szCs w:val="26"/>
                <w:lang w:val="vi-VN"/>
              </w:rPr>
              <w:t>Điều 34. Trách nhiệm của Bộ Tài chính</w:t>
            </w:r>
          </w:p>
          <w:p w14:paraId="0E9C5397" w14:textId="2BC1186D" w:rsidR="00467B08" w:rsidRPr="005E584D" w:rsidRDefault="00467B08" w:rsidP="00467B08">
            <w:pPr>
              <w:spacing w:before="120"/>
              <w:jc w:val="both"/>
              <w:rPr>
                <w:b/>
                <w:bCs/>
                <w:sz w:val="26"/>
                <w:szCs w:val="26"/>
                <w:lang w:val="vi-VN"/>
              </w:rPr>
            </w:pPr>
            <w:r w:rsidRPr="00467B08">
              <w:rPr>
                <w:sz w:val="26"/>
                <w:szCs w:val="26"/>
                <w:lang w:val="vi-VN"/>
              </w:rPr>
              <w:t>Phối hợp với Bộ Công an bố trí kinh phí thường xuyên cho hoạt động của Nền tảng quốc gia về định danh, xác thực và truy xuất nguồn gốc sản phẩm, hàng hoá.</w:t>
            </w:r>
          </w:p>
        </w:tc>
        <w:tc>
          <w:tcPr>
            <w:tcW w:w="5610" w:type="dxa"/>
          </w:tcPr>
          <w:p w14:paraId="7526C439" w14:textId="1744009F" w:rsidR="00D87B6D" w:rsidRPr="00D87B6D" w:rsidRDefault="00D87B6D" w:rsidP="00D87B6D">
            <w:pPr>
              <w:spacing w:before="120"/>
              <w:jc w:val="both"/>
              <w:rPr>
                <w:sz w:val="26"/>
                <w:szCs w:val="26"/>
                <w:lang w:val="vi-VN"/>
              </w:rPr>
            </w:pPr>
            <w:r w:rsidRPr="00D87B6D">
              <w:rPr>
                <w:sz w:val="26"/>
                <w:szCs w:val="26"/>
              </w:rPr>
              <w:t>Điều 34 được xây dựng nhằm quy định trách nhiệm và quyền hạn của Bộ Tài chính trong việc bảo đảm nguồn lực tài chính. Việc xác định rõ vai trò của Bộ Tài chính trong Nghị định là cần thiết nhằm bảo đảm cơ chế tài chính phục vụ việc xây dựng, vận hành và duy trì Nền tảng quốc gia về định danh, xác thực và truy xuất nguồn gốc sản phẩm, hàng hoá được thực hiện thống nhất, đúng quy định của pháp luật về ngân sách nhà nước, quản lý tài sản công và pháp luật về giá.</w:t>
            </w:r>
          </w:p>
          <w:p w14:paraId="1E3F703F" w14:textId="5525F537" w:rsidR="00467B08" w:rsidRPr="00375C3A" w:rsidRDefault="005E584D" w:rsidP="00D87B6D">
            <w:pPr>
              <w:spacing w:before="120"/>
              <w:jc w:val="both"/>
              <w:rPr>
                <w:sz w:val="26"/>
                <w:szCs w:val="26"/>
              </w:rPr>
            </w:pPr>
            <w:r>
              <w:rPr>
                <w:sz w:val="26"/>
                <w:szCs w:val="26"/>
              </w:rPr>
              <w:t>Điều</w:t>
            </w:r>
            <w:r>
              <w:rPr>
                <w:sz w:val="26"/>
                <w:szCs w:val="26"/>
                <w:lang w:val="vi-VN"/>
              </w:rPr>
              <w:t xml:space="preserve"> này</w:t>
            </w:r>
            <w:r w:rsidR="00D87B6D" w:rsidRPr="00D87B6D">
              <w:rPr>
                <w:sz w:val="26"/>
                <w:szCs w:val="26"/>
              </w:rPr>
              <w:t xml:space="preserve"> quy định trách nhiệm của Bộ Tài chính trong việc phối hợp với Bộ Công an bố trí kinh phí thường xuyên phục vụ hoạt động của Nền tảng quốc gia về định danh, xác thực và truy xuất nguồn gốc sản phẩm, hàng hoá. Quy định này nhằm bảo đảm nguồn kinh phí cho việc vận hành, duy trì và phát triển hệ thống được bố trí trong dự toán ngân sách nhà nước theo quy định của pháp luật về ngân sách, đồng thời tạo điều kiện để hệ thống hạ tầng dữ liệu quốc gia được vận hành ổn định, liên tục và đáp ứng yêu cầu quản lý nhà nước trong dài hạn.</w:t>
            </w:r>
          </w:p>
        </w:tc>
      </w:tr>
      <w:tr w:rsidR="00467B08" w14:paraId="03998E88" w14:textId="77777777" w:rsidTr="00CA4A47">
        <w:trPr>
          <w:trHeight w:val="1130"/>
        </w:trPr>
        <w:tc>
          <w:tcPr>
            <w:tcW w:w="2550" w:type="dxa"/>
          </w:tcPr>
          <w:p w14:paraId="02567064" w14:textId="31561004"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24A7DA08" w14:textId="16B66B84" w:rsidR="00467B08" w:rsidRPr="00467B08" w:rsidRDefault="00467B08" w:rsidP="00467B08">
            <w:pPr>
              <w:spacing w:before="120"/>
              <w:jc w:val="both"/>
              <w:rPr>
                <w:b/>
                <w:bCs/>
                <w:sz w:val="26"/>
                <w:szCs w:val="26"/>
                <w:lang w:val="vi-VN"/>
              </w:rPr>
            </w:pPr>
            <w:r w:rsidRPr="00467B08">
              <w:rPr>
                <w:b/>
                <w:bCs/>
                <w:sz w:val="26"/>
                <w:szCs w:val="26"/>
                <w:lang w:val="vi-VN"/>
              </w:rPr>
              <w:t>Điều 35. Trách nhiệm của các Bộ, cơ quan ngang Bộ</w:t>
            </w:r>
          </w:p>
          <w:p w14:paraId="7CC2DE14" w14:textId="7E9BBB67" w:rsidR="005E584D" w:rsidRDefault="005E584D" w:rsidP="00467B08">
            <w:pPr>
              <w:spacing w:before="120"/>
              <w:jc w:val="both"/>
              <w:rPr>
                <w:sz w:val="26"/>
                <w:szCs w:val="26"/>
                <w:lang w:val="vi-VN"/>
              </w:rPr>
            </w:pPr>
            <w:r w:rsidRPr="005E584D">
              <w:rPr>
                <w:sz w:val="26"/>
                <w:szCs w:val="26"/>
                <w:lang w:val="vi-VN"/>
              </w:rPr>
              <w:t>1. Chủ trì, phối hợp với Bộ Công an và các bộ, cơ quan ngang bộ quản lý sản phẩm, hàng hoá theo lĩnh vực.</w:t>
            </w:r>
          </w:p>
          <w:p w14:paraId="56643A40" w14:textId="155E7375" w:rsidR="00467B08" w:rsidRPr="00467B08" w:rsidRDefault="005E584D" w:rsidP="00467B08">
            <w:pPr>
              <w:spacing w:before="120"/>
              <w:jc w:val="both"/>
              <w:rPr>
                <w:sz w:val="26"/>
                <w:szCs w:val="26"/>
                <w:lang w:val="vi-VN"/>
              </w:rPr>
            </w:pPr>
            <w:r>
              <w:rPr>
                <w:sz w:val="26"/>
                <w:szCs w:val="26"/>
                <w:lang w:val="vi-VN"/>
              </w:rPr>
              <w:t>2</w:t>
            </w:r>
            <w:r w:rsidR="00467B08" w:rsidRPr="00467B08">
              <w:rPr>
                <w:sz w:val="26"/>
                <w:szCs w:val="26"/>
                <w:lang w:val="vi-VN"/>
              </w:rPr>
              <w:t>. Tổ chức xây dựng, hoàn thiện và vận hành các hệ thống thông tin, cơ sở dữ liệu quốc gia, cơ sở dữ liệu chuyên ngành, cổng truy xuất nguồn gốc sản phẩm, hàng hoá thuộc phạm vi lĩnh vực quản lý; bảo đảm các hệ thống, cơ sở dữ liệu, cổng truy xuất nguồn gốc được kết nối, liên thông, chia sẻ dữ liệu với Nền tảng quốc gia về định danh, xác thực và truy xuất nguồn gốc sản phẩm, hàng hoá, Cơ sở dữ liệu quốc gia về sản phẩm, hàng hoá theo quy định của Nghị định này và hướng dẫn có liên quan; khai thác dữ liệu từ Nền tảng quốc gia về định danh, xác thực và truy xuất nguồn gốc sản phẩm, hàng hoá để phục vụ công tác theo dõi, giám sát, tổng hợp, phân tích và báo cáo theo yêu cầu quản lý thuộc phạm vi quản lý của mình.</w:t>
            </w:r>
          </w:p>
          <w:p w14:paraId="5E1B7ED1" w14:textId="4215FC50" w:rsidR="00467B08" w:rsidRPr="00467B08" w:rsidRDefault="005E584D" w:rsidP="00467B08">
            <w:pPr>
              <w:spacing w:before="120"/>
              <w:jc w:val="both"/>
              <w:rPr>
                <w:sz w:val="26"/>
                <w:szCs w:val="26"/>
                <w:lang w:val="vi-VN"/>
              </w:rPr>
            </w:pPr>
            <w:r>
              <w:rPr>
                <w:sz w:val="26"/>
                <w:szCs w:val="26"/>
                <w:lang w:val="vi-VN"/>
              </w:rPr>
              <w:t>3</w:t>
            </w:r>
            <w:r w:rsidR="00467B08" w:rsidRPr="00467B08">
              <w:rPr>
                <w:sz w:val="26"/>
                <w:szCs w:val="26"/>
                <w:lang w:val="vi-VN"/>
              </w:rPr>
              <w:t xml:space="preserve">. Quy định các công đoạn tối thiểu phải thực hiện việc khởi tạo chứng chỉ số trong quá trình truy xuất nguồn gốc sản phẩm, hàng hoá; xác định danh mục sản phẩm, hàng hoá rủi ro cao phải thực hiện định danh, xác thực, truy xuất nguồn gốc và lộ trình thực hiện quản lý theo quy định tại Nghị định số 37/2025/NĐ-CP ngày 23 tháng 01 năm 2026 quy định chi tiết một số điều và biện pháp để tổ chức, hướng dẫn thi hành Luật Chất lượng sản phẩm, hàng hoá. </w:t>
            </w:r>
          </w:p>
          <w:p w14:paraId="49226559" w14:textId="42CCC62C" w:rsidR="00467B08" w:rsidRPr="00467B08" w:rsidRDefault="005E584D" w:rsidP="00467B08">
            <w:pPr>
              <w:spacing w:before="120"/>
              <w:jc w:val="both"/>
              <w:rPr>
                <w:sz w:val="26"/>
                <w:szCs w:val="26"/>
                <w:lang w:val="vi-VN"/>
              </w:rPr>
            </w:pPr>
            <w:r>
              <w:rPr>
                <w:sz w:val="26"/>
                <w:szCs w:val="26"/>
                <w:lang w:val="vi-VN"/>
              </w:rPr>
              <w:t>4</w:t>
            </w:r>
            <w:r w:rsidR="00467B08" w:rsidRPr="00467B08">
              <w:rPr>
                <w:sz w:val="26"/>
                <w:szCs w:val="26"/>
                <w:lang w:val="vi-VN"/>
              </w:rPr>
              <w:t xml:space="preserve">. Khởi tạo hoặc yêu cầu, đảm bảo các đơn vị cấp chứng nhận chất lượng sản phẩm, hàng hoá; giấy chứng nhận xuất xứ hàng hoá; giấy tờ khác gắn với sản phẩm, hàng hoá theo quy định pháp luật khởi tạo các chứng chỉ số tương ứng với các chứng nhận do bộ </w:t>
            </w:r>
            <w:r w:rsidR="00467B08" w:rsidRPr="00467B08">
              <w:rPr>
                <w:sz w:val="26"/>
                <w:szCs w:val="26"/>
                <w:lang w:val="vi-VN"/>
              </w:rPr>
              <w:lastRenderedPageBreak/>
              <w:t>quản lý theo ngành, lĩnh vực và ghi nhận tại Nền tảng quốc gia về định danh, xác thực và truy xuất nguồn gốc sản phẩm, hàng hoá. Ban hành danh mục các giấy tờ gắn với sản phẩm, hàng hoá theo quy định pháp luật và cập nhật định kỳ khi có sự thay đổi.</w:t>
            </w:r>
          </w:p>
        </w:tc>
        <w:tc>
          <w:tcPr>
            <w:tcW w:w="5610" w:type="dxa"/>
          </w:tcPr>
          <w:p w14:paraId="52878150" w14:textId="4408DF56" w:rsidR="00D87B6D" w:rsidRPr="00D87B6D" w:rsidRDefault="00D87B6D" w:rsidP="00D87B6D">
            <w:pPr>
              <w:spacing w:before="120"/>
              <w:jc w:val="both"/>
              <w:rPr>
                <w:sz w:val="26"/>
                <w:szCs w:val="26"/>
                <w:lang w:val="vi-VN"/>
              </w:rPr>
            </w:pPr>
            <w:r w:rsidRPr="00D87B6D">
              <w:rPr>
                <w:sz w:val="26"/>
                <w:szCs w:val="26"/>
              </w:rPr>
              <w:lastRenderedPageBreak/>
              <w:t>Điều 35 được xây dựng nhằm quy định trách nhiệm và quyền hạn của các bộ, cơ quan ngang bộ trong việc tổ chức triển khai, quản lý và khai thác hệ thống định danh, xác thực và truy xuất nguồn gốc sản phẩm, hàng hoá trong phạm vi ngành, lĩnh vực quản lý. Quy định này nhằm bảo đảm việc triển khai Nền tảng quốc gia về định danh, xác thực và truy xuất nguồn gốc sản phẩm, hàng hoá được thực hiện đồng bộ với các hệ thống thông tin và cơ sở dữ liệu chuyên ngành của các bộ, ngành, đồng thời phát huy vai trò quản lý chuyên ngành đối với từng nhóm sản phẩm, hàng hoá.</w:t>
            </w:r>
          </w:p>
          <w:p w14:paraId="3C6EAA7D" w14:textId="2D68654D" w:rsidR="00D87B6D" w:rsidRPr="00D87B6D" w:rsidRDefault="00D87B6D" w:rsidP="00D87B6D">
            <w:pPr>
              <w:spacing w:before="120"/>
              <w:jc w:val="both"/>
              <w:rPr>
                <w:sz w:val="26"/>
                <w:szCs w:val="26"/>
                <w:lang w:val="vi-VN"/>
              </w:rPr>
            </w:pPr>
            <w:r w:rsidRPr="00D87B6D">
              <w:rPr>
                <w:sz w:val="26"/>
                <w:szCs w:val="26"/>
              </w:rPr>
              <w:t xml:space="preserve">Khoản </w:t>
            </w:r>
            <w:r w:rsidR="005E584D">
              <w:rPr>
                <w:sz w:val="26"/>
                <w:szCs w:val="26"/>
                <w:lang w:val="vi-VN"/>
              </w:rPr>
              <w:t>2</w:t>
            </w:r>
            <w:r w:rsidRPr="00D87B6D">
              <w:rPr>
                <w:sz w:val="26"/>
                <w:szCs w:val="26"/>
              </w:rPr>
              <w:t xml:space="preserve"> quy định trách nhiệm của các bộ, cơ quan ngang bộ trong việc xây dựng, hoàn thiện và vận hành các hệ thống thông tin, cơ sở dữ liệu quốc gia, cơ sở dữ liệu chuyên ngành và cổng truy xuất nguồn gốc sản phẩm, hàng hoá thuộc phạm vi lĩnh vực quản lý. Các hệ thống này phải được tổ chức kết nối, liên thông và chia sẻ dữ liệu với Nền tảng quốc gia về định danh, xác thực và truy xuất nguồn gốc sản phẩm, hàng hoá và Cơ sở dữ liệu quốc gia về sản phẩm, hàng hoá theo quy định của Nghị định và các hướng dẫn có liên quan. Đồng thời, các bộ, cơ quan ngang bộ có trách nhiệm khai thác dữ liệu từ Nền tảng quốc gia để phục vụ hoạt động quản lý nhà nước như theo dõi, giám sát, tổng hợp, phân tích và báo cáo tình hình quản lý sản phẩm, hàng hoá trong phạm </w:t>
            </w:r>
            <w:r w:rsidRPr="00D87B6D">
              <w:rPr>
                <w:sz w:val="26"/>
                <w:szCs w:val="26"/>
              </w:rPr>
              <w:lastRenderedPageBreak/>
              <w:t>vi ngành, lĩnh vực phụ trách. Quy định này nhằm bảo đảm dữ liệu được chia sẻ hai chiều giữa các hệ thống chuyên ngành và hệ thống quốc gia, qua đó nâng cao hiệu quả quản lý và khai thác dữ liệu.</w:t>
            </w:r>
          </w:p>
          <w:p w14:paraId="24210C42" w14:textId="25CC668A" w:rsidR="00D87B6D" w:rsidRPr="00D87B6D" w:rsidRDefault="00D87B6D" w:rsidP="00D87B6D">
            <w:pPr>
              <w:spacing w:before="120"/>
              <w:jc w:val="both"/>
              <w:rPr>
                <w:sz w:val="26"/>
                <w:szCs w:val="26"/>
                <w:lang w:val="vi-VN"/>
              </w:rPr>
            </w:pPr>
            <w:r w:rsidRPr="00D87B6D">
              <w:rPr>
                <w:sz w:val="26"/>
                <w:szCs w:val="26"/>
              </w:rPr>
              <w:t xml:space="preserve">Khoản </w:t>
            </w:r>
            <w:r w:rsidR="005E584D">
              <w:rPr>
                <w:sz w:val="26"/>
                <w:szCs w:val="26"/>
                <w:lang w:val="vi-VN"/>
              </w:rPr>
              <w:t>3</w:t>
            </w:r>
            <w:r w:rsidRPr="00D87B6D">
              <w:rPr>
                <w:sz w:val="26"/>
                <w:szCs w:val="26"/>
              </w:rPr>
              <w:t xml:space="preserve"> quy định trách nhiệm của các bộ, cơ quan ngang bộ trong việc xác định các công đoạn tối thiểu phải thực hiện khởi tạo chứng chỉ số trong quá trình truy xuất nguồn gốc sản phẩm, hàng hoá. Đồng thời, các bộ có trách nhiệm xác định danh mục các sản phẩm, hàng hoá có mức độ rủi ro cao phải thực hiện định danh, xác thực và truy xuất nguồn gốc, cũng như xây dựng lộ trình triển khai phù hợp. Nội dung này được thực hiện trên cơ sở các quy định của Nghị định số 37/2026/NĐ-CP ngày 23 tháng 01 năm 2026 quy định chi tiết một số điều và biện pháp thi hành Luật Chất lượng sản phẩm, hàng hoá. Quy định này nhằm bảo đảm việc truy xuất nguồn gốc được triển khai phù hợp với đặc thù của từng ngành, lĩnh vực và mức độ rủi ro của từng nhóm sản phẩm, hàng hoá.</w:t>
            </w:r>
          </w:p>
          <w:p w14:paraId="4796E9F1" w14:textId="1BB64B5A" w:rsidR="00467B08" w:rsidRPr="00375C3A" w:rsidRDefault="00D87B6D" w:rsidP="00D87B6D">
            <w:pPr>
              <w:spacing w:before="120"/>
              <w:jc w:val="both"/>
              <w:rPr>
                <w:sz w:val="26"/>
                <w:szCs w:val="26"/>
              </w:rPr>
            </w:pPr>
            <w:r w:rsidRPr="00D87B6D">
              <w:rPr>
                <w:sz w:val="26"/>
                <w:szCs w:val="26"/>
              </w:rPr>
              <w:t xml:space="preserve">Khoản </w:t>
            </w:r>
            <w:r w:rsidR="005E584D">
              <w:rPr>
                <w:sz w:val="26"/>
                <w:szCs w:val="26"/>
                <w:lang w:val="vi-VN"/>
              </w:rPr>
              <w:t>4</w:t>
            </w:r>
            <w:r w:rsidRPr="00D87B6D">
              <w:rPr>
                <w:sz w:val="26"/>
                <w:szCs w:val="26"/>
              </w:rPr>
              <w:t xml:space="preserve"> quy định trách nhiệm của các bộ, cơ quan ngang bộ trong việc tổ chức khởi tạo hoặc yêu cầu các đơn vị có thẩm quyền cấp chứng nhận thực hiện việc khởi tạo chứng chỉ số đối với các loại giấy tờ, chứng nhận gắn với sản phẩm, hàng hoá thuộc phạm vi quản lý của mình. Các chứng chỉ số này được tạo lập tương ứng với các giấy chứng nhận chất lượng sản phẩm, giấy chứng nhận xuất xứ hàng hoá và các </w:t>
            </w:r>
            <w:r w:rsidRPr="00D87B6D">
              <w:rPr>
                <w:sz w:val="26"/>
                <w:szCs w:val="26"/>
              </w:rPr>
              <w:lastRenderedPageBreak/>
              <w:t>giấy tờ chuyên ngành khác theo quy định của pháp luật, đồng thời được ghi nhận trên Nền tảng quốc gia về định danh, xác thực và truy xuất nguồn gốc sản phẩm, hàng hoá. Bên cạnh đó, các bộ, cơ quan ngang bộ có trách nhiệm ban hành danh mục các loại giấy tờ, chứng nhận gắn với sản phẩm, hàng hoá thuộc phạm vi quản lý phải thực hiện khởi tạo chứng chỉ số và cập nhật định kỳ khi có thay đổi. Quy định này nhằm bảo đảm các thông tin, giấy tờ liên quan đến sản phẩm, hàng hoá được số hóa, xác thực và quản lý thống nhất trong hệ thống dữ liệu quốc gia.</w:t>
            </w:r>
          </w:p>
        </w:tc>
      </w:tr>
      <w:tr w:rsidR="00467B08" w14:paraId="43438A6A" w14:textId="77777777" w:rsidTr="00CA4A47">
        <w:trPr>
          <w:trHeight w:val="1130"/>
        </w:trPr>
        <w:tc>
          <w:tcPr>
            <w:tcW w:w="2550" w:type="dxa"/>
          </w:tcPr>
          <w:p w14:paraId="02F64FA2" w14:textId="4DB132BC"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120BABBD" w14:textId="3F40FC49" w:rsidR="00467B08" w:rsidRPr="00467B08" w:rsidRDefault="00467B08" w:rsidP="00467B08">
            <w:pPr>
              <w:spacing w:before="120"/>
              <w:jc w:val="both"/>
              <w:rPr>
                <w:b/>
                <w:bCs/>
                <w:sz w:val="26"/>
                <w:szCs w:val="26"/>
                <w:lang w:val="vi-VN"/>
              </w:rPr>
            </w:pPr>
            <w:r w:rsidRPr="00467B08">
              <w:rPr>
                <w:b/>
                <w:bCs/>
                <w:sz w:val="26"/>
                <w:szCs w:val="26"/>
                <w:lang w:val="vi-VN"/>
              </w:rPr>
              <w:t>Điều 36. Trách nhiệm của Ủy ban nhân dân các tỉnh, thành phố</w:t>
            </w:r>
          </w:p>
          <w:p w14:paraId="64C824AF" w14:textId="77777777" w:rsidR="00467B08" w:rsidRPr="00467B08" w:rsidRDefault="00467B08" w:rsidP="00467B08">
            <w:pPr>
              <w:spacing w:before="120"/>
              <w:jc w:val="both"/>
              <w:rPr>
                <w:sz w:val="26"/>
                <w:szCs w:val="26"/>
                <w:lang w:val="vi-VN"/>
              </w:rPr>
            </w:pPr>
            <w:r w:rsidRPr="00467B08">
              <w:rPr>
                <w:sz w:val="26"/>
                <w:szCs w:val="26"/>
                <w:lang w:val="vi-VN"/>
              </w:rPr>
              <w:t>1. Chỉ đạo các cơ quan, tổ chức, cá nhân tại địa phương phối hợp thu thập, cập nhật dữ liệu về định danh, xác thực và truy xuất nguồn gốc sản phẩm, hàng hoá tại địa phương.</w:t>
            </w:r>
          </w:p>
          <w:p w14:paraId="6D344229" w14:textId="77777777" w:rsidR="00467B08" w:rsidRPr="00467B08" w:rsidRDefault="00467B08" w:rsidP="00467B08">
            <w:pPr>
              <w:spacing w:before="120"/>
              <w:jc w:val="both"/>
              <w:rPr>
                <w:sz w:val="26"/>
                <w:szCs w:val="26"/>
                <w:lang w:val="vi-VN"/>
              </w:rPr>
            </w:pPr>
            <w:r w:rsidRPr="00467B08">
              <w:rPr>
                <w:sz w:val="26"/>
                <w:szCs w:val="26"/>
                <w:lang w:val="vi-VN"/>
              </w:rPr>
              <w:t>2. Xây dựng phương án khai thác, cập nhật, chia sẻ, sử dụng và tổ chức hệ thống thông tin có khả năng tích hợp với Nền tảng quốc gia về định danh, xác thực và truy xuất nguồn gốc sản phẩm, hàng hoá.</w:t>
            </w:r>
          </w:p>
          <w:p w14:paraId="3E59BCB0" w14:textId="08DB1104" w:rsidR="00467B08" w:rsidRPr="00467B08" w:rsidRDefault="00467B08" w:rsidP="00467B08">
            <w:pPr>
              <w:spacing w:before="120"/>
              <w:jc w:val="both"/>
              <w:rPr>
                <w:sz w:val="26"/>
                <w:szCs w:val="26"/>
                <w:lang w:val="vi-VN"/>
              </w:rPr>
            </w:pPr>
            <w:r w:rsidRPr="00467B08">
              <w:rPr>
                <w:sz w:val="26"/>
                <w:szCs w:val="26"/>
                <w:lang w:val="vi-VN"/>
              </w:rPr>
              <w:t xml:space="preserve">3. Tổ chức xây dựng, hoàn thiện và vận hành các hệ thống thông tin, cơ sở dữ liệu, cổng truy xuất nguồn gốc sản phẩm, hàng hoá trên địa bàn phù hợp với điều kiện thực tiễn của địa phương; bảo đảm các hệ thống, cơ sở dữ liệu, cổng truy xuất nguồn gốc kết nối, liên thông, chia sẻ dữ liệu với Nền tảng quốc gia về định danh, xác thực và truy xuất nguồn gốc sản phẩm, hàng hoá theo quy định của Nghị định này và hướng dẫn liên quan; khai thác dữ liệu từ Nền </w:t>
            </w:r>
            <w:r w:rsidRPr="00467B08">
              <w:rPr>
                <w:sz w:val="26"/>
                <w:szCs w:val="26"/>
                <w:lang w:val="vi-VN"/>
              </w:rPr>
              <w:lastRenderedPageBreak/>
              <w:t>tảng quốc gia về định danh, xác thực và truy xuất nguồn gốc sản phẩm, hàng hoá để phục vụ công tác quản lý, theo dõi, giám sát, tổng hợp, phân tích và báo cáo tình hình định danh, xác thực và truy xuất nguồn gốc sản phẩm, hàng hoá trên địa bàn thuộc phạm vi quản lý.</w:t>
            </w:r>
          </w:p>
        </w:tc>
        <w:tc>
          <w:tcPr>
            <w:tcW w:w="5610" w:type="dxa"/>
          </w:tcPr>
          <w:p w14:paraId="3AEF281D" w14:textId="77777777" w:rsidR="00D87B6D" w:rsidRDefault="00D87B6D" w:rsidP="00D87B6D">
            <w:pPr>
              <w:spacing w:before="120"/>
              <w:jc w:val="both"/>
              <w:rPr>
                <w:sz w:val="26"/>
                <w:szCs w:val="26"/>
                <w:lang w:val="vi-VN"/>
              </w:rPr>
            </w:pPr>
            <w:r w:rsidRPr="00D87B6D">
              <w:rPr>
                <w:sz w:val="26"/>
                <w:szCs w:val="26"/>
              </w:rPr>
              <w:lastRenderedPageBreak/>
              <w:t>Điều 36 được xây dựng nhằm quy định trách nhiệm và quyền hạn của Ủy ban nhân dân các tỉnh, thành phố trong việc tổ chức triển khai hoạt động định danh, xác thực và truy xuất nguồn gốc sản phẩm, hàng hoá trên địa bàn. Quy định này nhằm bảo đảm việc triển khai Nền tảng quốc gia về định danh, xác thực và truy xuất nguồn gốc sản phẩm, hàng hoá được thực hiện thống nhất từ trung ương đến địa phương, đồng thời phát huy vai trò của chính quyền địa phương trong việc tổ chức thu thập, cập nhật và quản lý dữ liệu phát sinh trong quá trình sản xuất, kinh doanh và lưu thông hàng hoá trên địa bàn.</w:t>
            </w:r>
          </w:p>
          <w:p w14:paraId="5D78F917" w14:textId="6F94CFA7" w:rsidR="00D87B6D" w:rsidRPr="00D87B6D" w:rsidRDefault="00D87B6D" w:rsidP="00D87B6D">
            <w:pPr>
              <w:spacing w:before="120"/>
              <w:jc w:val="both"/>
              <w:rPr>
                <w:sz w:val="26"/>
                <w:szCs w:val="26"/>
                <w:lang w:val="vi-VN"/>
              </w:rPr>
            </w:pPr>
            <w:r w:rsidRPr="00D87B6D">
              <w:rPr>
                <w:sz w:val="26"/>
                <w:szCs w:val="26"/>
              </w:rPr>
              <w:t xml:space="preserve">Khoản 1 quy định trách nhiệm của Ủy ban nhân dân các tỉnh, thành phố trong việc chỉ đạo các cơ quan, tổ chức và cá nhân trên địa bàn phối hợp thực hiện việc thu thập và cập nhật dữ liệu liên quan đến hoạt </w:t>
            </w:r>
            <w:r w:rsidRPr="00D87B6D">
              <w:rPr>
                <w:sz w:val="26"/>
                <w:szCs w:val="26"/>
              </w:rPr>
              <w:lastRenderedPageBreak/>
              <w:t>động định danh, xác thực và truy xuất nguồn gốc sản phẩm, hàng hoá. Nội dung này nhằm bảo đảm dữ liệu phát sinh tại địa phương được thu thập đầy đủ và kịp thời, đồng thời được cập nhật vào hệ thống dữ liệu quốc gia để phục vụ công tác quản lý và giám sát.</w:t>
            </w:r>
          </w:p>
          <w:p w14:paraId="578E1C06" w14:textId="06EECBF1" w:rsidR="00D87B6D" w:rsidRPr="00D87B6D" w:rsidRDefault="00D87B6D" w:rsidP="00D87B6D">
            <w:pPr>
              <w:spacing w:before="120"/>
              <w:jc w:val="both"/>
              <w:rPr>
                <w:sz w:val="26"/>
                <w:szCs w:val="26"/>
                <w:lang w:val="vi-VN"/>
              </w:rPr>
            </w:pPr>
            <w:r w:rsidRPr="00D87B6D">
              <w:rPr>
                <w:sz w:val="26"/>
                <w:szCs w:val="26"/>
              </w:rPr>
              <w:t>Khoản 2 quy định trách nhiệm của Ủy ban nhân dân cấp tỉnh trong việc xây dựng phương án tổ chức khai thác, cập nhật, chia sẻ và sử dụng dữ liệu trên địa bàn, đồng thời tổ chức các hệ thống thông tin của địa phương theo hướng có khả năng tích hợp với Nền tảng quốc gia về định danh, xác thực và truy xuất nguồn gốc sản phẩm, hàng hoá. Quy định này nhằm bảo đảm các hệ thống thông tin tại địa phương được xây dựng phù hợp với kiến trúc dữ liệu và các tiêu chuẩn kỹ thuật của hệ thống quốc gia, qua đó tạo điều kiện cho việc kết nối và chia sẻ dữ liệu được thực hiện thuận lợi và thống nhất.</w:t>
            </w:r>
          </w:p>
          <w:p w14:paraId="13A886AE" w14:textId="01D5ECEC" w:rsidR="00467B08" w:rsidRPr="00375C3A" w:rsidRDefault="00D87B6D" w:rsidP="00D87B6D">
            <w:pPr>
              <w:spacing w:before="120"/>
              <w:jc w:val="both"/>
              <w:rPr>
                <w:sz w:val="26"/>
                <w:szCs w:val="26"/>
              </w:rPr>
            </w:pPr>
            <w:r w:rsidRPr="00D87B6D">
              <w:rPr>
                <w:sz w:val="26"/>
                <w:szCs w:val="26"/>
              </w:rPr>
              <w:t xml:space="preserve">Khoản 3 quy định trách nhiệm của Ủy ban nhân dân cấp tỉnh trong việc tổ chức xây dựng, hoàn thiện và vận hành các hệ thống thông tin, cơ sở dữ liệu và cổng truy xuất nguồn gốc sản phẩm, hàng hoá trên địa bàn phù hợp với điều kiện thực tiễn của địa phương. Các hệ thống này phải bảo đảm khả năng kết nối, liên thông và chia sẻ dữ liệu với Nền tảng quốc gia theo quy định của Nghị định và các hướng dẫn liên quan. Đồng thời, các địa phương có trách nhiệm khai thác dữ liệu từ Nền tảng quốc gia để phục </w:t>
            </w:r>
            <w:r w:rsidRPr="00D87B6D">
              <w:rPr>
                <w:sz w:val="26"/>
                <w:szCs w:val="26"/>
              </w:rPr>
              <w:lastRenderedPageBreak/>
              <w:t>vụ công tác quản lý, theo dõi, giám sát, tổng hợp và phân tích tình hình định danh, xác thực và truy xuất nguồn gốc sản phẩm, hàng hoá trên địa bàn, qua đó hỗ trợ hoạt động quản lý nhà nước và nâng cao hiệu quả giám sát thị trường tại địa phương.</w:t>
            </w:r>
          </w:p>
        </w:tc>
      </w:tr>
      <w:tr w:rsidR="005E584D" w14:paraId="413FD2B1" w14:textId="77777777" w:rsidTr="00CA4A47">
        <w:trPr>
          <w:trHeight w:val="851"/>
        </w:trPr>
        <w:tc>
          <w:tcPr>
            <w:tcW w:w="2550" w:type="dxa"/>
          </w:tcPr>
          <w:p w14:paraId="7525E955" w14:textId="727A5E2B" w:rsidR="00B501D2" w:rsidRPr="00B501D2" w:rsidRDefault="00B501D2" w:rsidP="00B501D2">
            <w:pPr>
              <w:spacing w:before="120"/>
              <w:jc w:val="both"/>
              <w:rPr>
                <w:sz w:val="26"/>
                <w:szCs w:val="26"/>
                <w:lang w:val="vi-VN"/>
              </w:rPr>
            </w:pPr>
            <w:r>
              <w:rPr>
                <w:sz w:val="26"/>
                <w:szCs w:val="26"/>
                <w:lang w:val="vi-VN"/>
              </w:rPr>
              <w:lastRenderedPageBreak/>
              <w:t>Đ</w:t>
            </w:r>
            <w:r w:rsidRPr="00B501D2">
              <w:rPr>
                <w:sz w:val="26"/>
                <w:szCs w:val="26"/>
                <w:lang w:val="vi-VN"/>
              </w:rPr>
              <w:t>iểm c khoản 2 Điều 24, điểm c khoản 1 và khoản 2 Điều 25, khoản 4 Điều 33, khoản 2 Điều 93, điểm a khoản 7 Điều 95</w:t>
            </w:r>
            <w:r>
              <w:rPr>
                <w:sz w:val="26"/>
                <w:szCs w:val="26"/>
                <w:lang w:val="vi-VN"/>
              </w:rPr>
              <w:t xml:space="preserve"> </w:t>
            </w:r>
            <w:r w:rsidRPr="00B501D2">
              <w:rPr>
                <w:sz w:val="26"/>
                <w:szCs w:val="26"/>
                <w:lang w:val="vi-VN"/>
              </w:rPr>
              <w:t>Nghị định số 37/2025/NĐ-CP ngày 23 tháng 01 năm 2026 quy định chi tiết một số điều và biện pháp để tổ chức, hướng dẫn thi hành Luật Chất lượng sản phẩm, hàng hoá</w:t>
            </w:r>
          </w:p>
        </w:tc>
        <w:tc>
          <w:tcPr>
            <w:tcW w:w="7005" w:type="dxa"/>
          </w:tcPr>
          <w:p w14:paraId="7E2D8D41" w14:textId="77777777" w:rsidR="005E584D" w:rsidRPr="005E584D" w:rsidRDefault="005E584D" w:rsidP="005E584D">
            <w:pPr>
              <w:spacing w:before="120"/>
              <w:jc w:val="both"/>
              <w:rPr>
                <w:b/>
                <w:bCs/>
                <w:sz w:val="26"/>
                <w:szCs w:val="26"/>
                <w:lang w:val="vi-VN"/>
              </w:rPr>
            </w:pPr>
            <w:r w:rsidRPr="005E584D">
              <w:rPr>
                <w:b/>
                <w:bCs/>
                <w:sz w:val="26"/>
                <w:szCs w:val="26"/>
                <w:lang w:val="vi-VN"/>
              </w:rPr>
              <w:t>Điều 37. Sửa đổi, bổ sung một số điều của Nghị định số 37/2025/NĐ-CP ngày 23 tháng 01 năm 2026 quy định chi tiết một số điều và biện pháp để tổ chức, hướng dẫn thi hành Luật Chất lượng sản phẩm, hàng hoá</w:t>
            </w:r>
          </w:p>
          <w:p w14:paraId="4A7561DB" w14:textId="3490EBF4" w:rsidR="005E584D" w:rsidRPr="005E584D" w:rsidRDefault="005E584D" w:rsidP="005E584D">
            <w:pPr>
              <w:spacing w:before="120"/>
              <w:jc w:val="both"/>
              <w:rPr>
                <w:sz w:val="26"/>
                <w:szCs w:val="26"/>
                <w:lang w:val="vi-VN"/>
              </w:rPr>
            </w:pPr>
            <w:r w:rsidRPr="005E584D">
              <w:rPr>
                <w:sz w:val="26"/>
                <w:szCs w:val="26"/>
                <w:lang w:val="vi-VN"/>
              </w:rPr>
              <w:t>Bãi bỏ cụm từ “Cổng thông tin truy xuất nguồn gốc sản phẩm, hàng hóa quốc gia” tại điểm c khoản 2 Điều 24, điểm c khoản 1 và khoản 2 Điều 25, khoản 4 Điều 33, khoản 2 Điều 93, điểm a khoản 7 Điều 95.</w:t>
            </w:r>
          </w:p>
        </w:tc>
        <w:tc>
          <w:tcPr>
            <w:tcW w:w="5610" w:type="dxa"/>
          </w:tcPr>
          <w:p w14:paraId="491FC9FF" w14:textId="0C860C30" w:rsidR="00B501D2" w:rsidRPr="00B501D2" w:rsidRDefault="00B501D2" w:rsidP="00B501D2">
            <w:pPr>
              <w:spacing w:before="120"/>
              <w:jc w:val="both"/>
              <w:rPr>
                <w:sz w:val="26"/>
                <w:szCs w:val="26"/>
                <w:lang w:val="vi-VN"/>
              </w:rPr>
            </w:pPr>
            <w:r w:rsidRPr="00B501D2">
              <w:rPr>
                <w:sz w:val="26"/>
                <w:szCs w:val="26"/>
              </w:rPr>
              <w:t>Điều 37 được xây dựng nhằm sửa đổi, bổ sung một số nội dung của Nghị định số 37/2026/NĐ-CP theo hướng bãi bỏ các quy định liên quan đến “Cổng thông tin truy xuất nguồn gốc sản phẩm, hàng hóa quốc gia” tại một số điều khoản của Nghị định này. Việc sửa đổi được thực hiện để bảo đảm tính thống nhất của hệ thống pháp luật và phù hợp với mô hình tổ chức hệ thống thông tin được quy định tại Nghị định này.</w:t>
            </w:r>
          </w:p>
          <w:p w14:paraId="6C56D91B" w14:textId="2701E30A" w:rsidR="00B501D2" w:rsidRPr="00B501D2" w:rsidRDefault="00B501D2" w:rsidP="00B501D2">
            <w:pPr>
              <w:spacing w:before="120"/>
              <w:jc w:val="both"/>
              <w:rPr>
                <w:sz w:val="26"/>
                <w:szCs w:val="26"/>
                <w:lang w:val="vi-VN"/>
              </w:rPr>
            </w:pPr>
            <w:r w:rsidRPr="00B501D2">
              <w:rPr>
                <w:sz w:val="26"/>
                <w:szCs w:val="26"/>
              </w:rPr>
              <w:t xml:space="preserve">Theo </w:t>
            </w:r>
            <w:r>
              <w:rPr>
                <w:sz w:val="26"/>
                <w:szCs w:val="26"/>
              </w:rPr>
              <w:t>Điều</w:t>
            </w:r>
            <w:r>
              <w:rPr>
                <w:sz w:val="26"/>
                <w:szCs w:val="26"/>
                <w:lang w:val="vi-VN"/>
              </w:rPr>
              <w:t xml:space="preserve"> 15</w:t>
            </w:r>
            <w:r w:rsidRPr="00B501D2">
              <w:rPr>
                <w:sz w:val="26"/>
                <w:szCs w:val="26"/>
              </w:rPr>
              <w:t xml:space="preserve"> của dự thảo Nghị định, chức năng của Cổng thông tin truy xuất nguồn gốc sản phẩm, hàng hóa quốc gia được tích hợp và thực hiện thông qua Cổng thông tin quốc gia về định danh, xác thực và truy xuất nguồn gốc sản phẩm, hàng hóa. Cổng thông tin này là thành phần của Nền tảng quốc gia về định danh, xác thực và truy xuất nguồn gốc sản phẩm, hàng hóa, do Bộ Công an quản lý và vận hành, đồng thời thực hiện các chức năng công bố thông tin, hướng dẫn triển khai, hỗ trợ kết nối và cung cấp thông tin liên quan đến hoạt động định danh, xác thực và truy xuất nguồn gốc sản phẩm, hàng hóa trên phạm vi toàn quốc.</w:t>
            </w:r>
          </w:p>
          <w:p w14:paraId="1437F1B1" w14:textId="5AD3DB04" w:rsidR="005E584D" w:rsidRPr="00D87B6D" w:rsidRDefault="00B501D2" w:rsidP="00B501D2">
            <w:pPr>
              <w:spacing w:before="120"/>
              <w:jc w:val="both"/>
              <w:rPr>
                <w:sz w:val="26"/>
                <w:szCs w:val="26"/>
              </w:rPr>
            </w:pPr>
            <w:r w:rsidRPr="00B501D2">
              <w:rPr>
                <w:sz w:val="26"/>
                <w:szCs w:val="26"/>
              </w:rPr>
              <w:lastRenderedPageBreak/>
              <w:t>Do đó, để tránh việc tồn tại song song hai khái niệm về cổng thông tin có chức năng tương tự trong hệ thống pháp luật, dự thảo Nghị định quy định bãi bỏ cụm từ “Cổng thông tin truy xuất nguồn gốc sản phẩm, hàng hóa quốc gia” tại điểm c khoản 2 Điều 24, điểm c khoản 1 và khoản 2 Điều 25, khoản 4 Điều 33, khoản 2 Điều 93 và điểm a khoản 7 Điều 95 của Nghị định số 37/2026/NĐ-CP. Việc bãi bỏ này nhằm bảo đảm thống nhất đầu mối hệ thống thông tin phục vụ hoạt động truy xuất nguồn gốc sản phẩm, hàng hóa, đồng thời tạo điều kiện tích hợp các chức năng liên quan đến định danh, xác thực và truy xuất nguồn gốc trong cùng một nền tảng và cổng thông tin quốc gia, qua đó nâng cao hiệu quả quản lý, vận hành và khai thác dữ liệu.</w:t>
            </w:r>
          </w:p>
        </w:tc>
      </w:tr>
      <w:tr w:rsidR="00467B08" w14:paraId="1F06AC5E" w14:textId="77777777" w:rsidTr="00CA4A47">
        <w:trPr>
          <w:trHeight w:val="851"/>
        </w:trPr>
        <w:tc>
          <w:tcPr>
            <w:tcW w:w="2550" w:type="dxa"/>
          </w:tcPr>
          <w:p w14:paraId="7189E7F0" w14:textId="21F42280"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54B062D0" w14:textId="2200C247" w:rsidR="00467B08" w:rsidRPr="00467B08" w:rsidRDefault="00467B08" w:rsidP="00467B08">
            <w:pPr>
              <w:spacing w:before="120"/>
              <w:jc w:val="both"/>
              <w:rPr>
                <w:b/>
                <w:bCs/>
                <w:sz w:val="26"/>
                <w:szCs w:val="26"/>
                <w:lang w:val="vi-VN"/>
              </w:rPr>
            </w:pPr>
            <w:r w:rsidRPr="00467B08">
              <w:rPr>
                <w:b/>
                <w:bCs/>
                <w:sz w:val="26"/>
                <w:szCs w:val="26"/>
                <w:lang w:val="vi-VN"/>
              </w:rPr>
              <w:t>Điều 3</w:t>
            </w:r>
            <w:r w:rsidR="005E584D">
              <w:rPr>
                <w:b/>
                <w:bCs/>
                <w:sz w:val="26"/>
                <w:szCs w:val="26"/>
                <w:lang w:val="vi-VN"/>
              </w:rPr>
              <w:t>8</w:t>
            </w:r>
            <w:r w:rsidRPr="00467B08">
              <w:rPr>
                <w:b/>
                <w:bCs/>
                <w:sz w:val="26"/>
                <w:szCs w:val="26"/>
                <w:lang w:val="vi-VN"/>
              </w:rPr>
              <w:t>. Hiệu lực thi hành</w:t>
            </w:r>
          </w:p>
          <w:p w14:paraId="5293D01C" w14:textId="6CD78D00" w:rsidR="00467B08" w:rsidRPr="00467B08" w:rsidRDefault="00467B08" w:rsidP="00467B08">
            <w:pPr>
              <w:spacing w:before="120"/>
              <w:jc w:val="both"/>
              <w:rPr>
                <w:sz w:val="26"/>
                <w:szCs w:val="26"/>
                <w:lang w:val="vi-VN"/>
              </w:rPr>
            </w:pPr>
            <w:r w:rsidRPr="00467B08">
              <w:rPr>
                <w:sz w:val="26"/>
                <w:szCs w:val="26"/>
                <w:lang w:val="vi-VN"/>
              </w:rPr>
              <w:t xml:space="preserve">Nghị định này có hiệu lực thi hành từ ngày ký ban hành; trừ quy định tại Điều </w:t>
            </w:r>
            <w:r w:rsidR="00B36E66">
              <w:rPr>
                <w:sz w:val="26"/>
                <w:szCs w:val="26"/>
                <w:lang w:val="vi-VN"/>
              </w:rPr>
              <w:t>3</w:t>
            </w:r>
            <w:r w:rsidR="005E584D">
              <w:rPr>
                <w:sz w:val="26"/>
                <w:szCs w:val="26"/>
                <w:lang w:val="vi-VN"/>
              </w:rPr>
              <w:t>9</w:t>
            </w:r>
            <w:r w:rsidRPr="00467B08">
              <w:rPr>
                <w:sz w:val="26"/>
                <w:szCs w:val="26"/>
                <w:lang w:val="vi-VN"/>
              </w:rPr>
              <w:t xml:space="preserve"> Nghị định này.</w:t>
            </w:r>
          </w:p>
        </w:tc>
        <w:tc>
          <w:tcPr>
            <w:tcW w:w="5610" w:type="dxa"/>
          </w:tcPr>
          <w:p w14:paraId="10580B8E" w14:textId="77777777" w:rsidR="00467B08" w:rsidRDefault="00D87B6D" w:rsidP="00467B08">
            <w:pPr>
              <w:spacing w:before="120"/>
              <w:jc w:val="both"/>
              <w:rPr>
                <w:sz w:val="26"/>
                <w:szCs w:val="26"/>
                <w:lang w:val="vi-VN"/>
              </w:rPr>
            </w:pPr>
            <w:r w:rsidRPr="00D87B6D">
              <w:rPr>
                <w:sz w:val="26"/>
                <w:szCs w:val="26"/>
              </w:rPr>
              <w:t>Điều 3</w:t>
            </w:r>
            <w:r>
              <w:rPr>
                <w:sz w:val="26"/>
                <w:szCs w:val="26"/>
                <w:lang w:val="vi-VN"/>
              </w:rPr>
              <w:t>7</w:t>
            </w:r>
            <w:r w:rsidRPr="00D87B6D">
              <w:rPr>
                <w:sz w:val="26"/>
                <w:szCs w:val="26"/>
              </w:rPr>
              <w:t xml:space="preserve"> quy định “Nghị định này có hiệu lực thi hành từ ngày ký ban hành” nhằm bảo đảm triển khai kịp thời các cơ chế, chính sách theo Nghị định trong bối cảnh văn bản được xây dựng, ban hành theo trình tự, thủ tục rút gọn. Quy định về thời điểm có hiệu lực như trên phù hợp với quy định về thời điểm có hiệu lực của văn bản ban hành theo trình tự, thủ tục rút gọn tại khoản 1 Điều 53 Luật Ban hành văn bản quy phạm pháp luật năm 2025, theo đó thời điểm có hiệu lực của văn bản quy phạm pháp luật do cơ quan nhà nước ở trung ương ban hành “được quy định tại văn bản đó nhưng không sớm hơn 45 ngày kể từ ngày </w:t>
            </w:r>
            <w:r w:rsidRPr="00D87B6D">
              <w:rPr>
                <w:sz w:val="26"/>
                <w:szCs w:val="26"/>
              </w:rPr>
              <w:lastRenderedPageBreak/>
              <w:t>thông qua hoặc ký ban hành”, đồng thời Luật cho phép “trường hợp văn bản quy phạm pháp luật được xây dựng, ban hành theo trình tự, thủ tục rút gọn và trong trường hợp đặc biệt có thể có hiệu lực kể từ ngày thông qua hoặc ký ban hành”.</w:t>
            </w:r>
          </w:p>
          <w:p w14:paraId="0BA39E90" w14:textId="71C078A6" w:rsidR="00D87B6D" w:rsidRPr="00D87B6D" w:rsidRDefault="00D87B6D" w:rsidP="00467B08">
            <w:pPr>
              <w:spacing w:before="120"/>
              <w:jc w:val="both"/>
              <w:rPr>
                <w:sz w:val="26"/>
                <w:szCs w:val="26"/>
                <w:lang w:val="vi-VN"/>
              </w:rPr>
            </w:pPr>
            <w:r w:rsidRPr="00D87B6D">
              <w:rPr>
                <w:sz w:val="26"/>
                <w:szCs w:val="26"/>
                <w:lang w:val="vi-VN"/>
              </w:rPr>
              <w:t>Việc quy định Nghị định có hiệu lực ngay từ ngày ký ban hành nhằm bảo đảm sớm thiết lập khuôn khổ pháp lý cho việc triển khai Nền tảng quốc gia về định danh, xác thực và truy xuất nguồn gốc sản phẩm, hàng hoá và Cơ sở dữ liệu quốc gia về sản phẩm, hàng hoá, tạo cơ sở để các bộ, ngành, địa phương và các chủ thể có liên quan tổ chức triển khai các nhiệm vụ theo quy định của Nghị định. Đồng thời, để bảo đảm tính khả thi trong quá trình tổ chức thực hiện, Nghị định cũng có quy định chuyển tiếp tại Điều 38 nhằm tạo điều kiện cho các cơ quan, tổ chức, doanh nghiệp có thời gian chuẩn bị hạ tầng kỹ thuật, hoàn thiện hệ thống thông tin và từng bước triển khai kết nối, cập nhật dữ liệu theo lộ trình phù hợp. Việc thiết kế quy định hiệu lực thi hành gắn với cơ chế chuyển tiếp giúp bảo đảm vừa đáp ứng yêu cầu triển khai kịp thời chính sách, vừa tạo điều kiện thuận lợi cho các chủ thể trong quá trình tổ chức thực hiện trên thực tế.</w:t>
            </w:r>
          </w:p>
        </w:tc>
      </w:tr>
      <w:tr w:rsidR="00467B08" w14:paraId="0593B44E" w14:textId="77777777" w:rsidTr="00CA4A47">
        <w:trPr>
          <w:trHeight w:val="851"/>
        </w:trPr>
        <w:tc>
          <w:tcPr>
            <w:tcW w:w="2550" w:type="dxa"/>
          </w:tcPr>
          <w:p w14:paraId="2E83D71D" w14:textId="2DDC57ED"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0D63F27E" w14:textId="2341E9D2" w:rsidR="00467B08" w:rsidRPr="00467B08" w:rsidRDefault="00467B08" w:rsidP="00467B08">
            <w:pPr>
              <w:spacing w:before="120"/>
              <w:jc w:val="both"/>
              <w:rPr>
                <w:b/>
                <w:bCs/>
                <w:sz w:val="26"/>
                <w:szCs w:val="26"/>
                <w:lang w:val="vi-VN"/>
              </w:rPr>
            </w:pPr>
            <w:r w:rsidRPr="00467B08">
              <w:rPr>
                <w:b/>
                <w:bCs/>
                <w:sz w:val="26"/>
                <w:szCs w:val="26"/>
                <w:lang w:val="vi-VN"/>
              </w:rPr>
              <w:t>Điều 3</w:t>
            </w:r>
            <w:r w:rsidR="005E584D">
              <w:rPr>
                <w:b/>
                <w:bCs/>
                <w:sz w:val="26"/>
                <w:szCs w:val="26"/>
                <w:lang w:val="vi-VN"/>
              </w:rPr>
              <w:t>9</w:t>
            </w:r>
            <w:r w:rsidRPr="00467B08">
              <w:rPr>
                <w:b/>
                <w:bCs/>
                <w:sz w:val="26"/>
                <w:szCs w:val="26"/>
                <w:lang w:val="vi-VN"/>
              </w:rPr>
              <w:t>. Quy định chuyển tiếp</w:t>
            </w:r>
          </w:p>
          <w:p w14:paraId="4E5A85EB" w14:textId="77777777" w:rsidR="00467B08" w:rsidRPr="00467B08" w:rsidRDefault="00467B08" w:rsidP="00467B08">
            <w:pPr>
              <w:spacing w:before="120"/>
              <w:jc w:val="both"/>
              <w:rPr>
                <w:sz w:val="26"/>
                <w:szCs w:val="26"/>
                <w:lang w:val="vi-VN"/>
              </w:rPr>
            </w:pPr>
            <w:r w:rsidRPr="00467B08">
              <w:rPr>
                <w:sz w:val="26"/>
                <w:szCs w:val="26"/>
                <w:lang w:val="vi-VN"/>
              </w:rPr>
              <w:t xml:space="preserve">1. Việc định danh, truy xuất nguồn gốc, xác thực đối với sản phẩm, hàng hoá có mức độ rủi ro cao được thực hiện theo danh mục sản phẩm, hàng hóa có mức độ rủi ro cao và lộ trình bắt buộc áp dụng </w:t>
            </w:r>
            <w:r w:rsidRPr="00467B08">
              <w:rPr>
                <w:sz w:val="26"/>
                <w:szCs w:val="26"/>
                <w:lang w:val="vi-VN"/>
              </w:rPr>
              <w:lastRenderedPageBreak/>
              <w:t>truy xuất nguồn gốc do các bộ quản lý ngành, lĩnh vực ban hành theo quy định tại Nghị định số 37/2025/NĐ-CP ngày 23 tháng 01 năm 2026 quy định chi tiết một số điều và biện pháp để tổ chức, hướng dẫn thi hành Luật Chất lượng sản phẩm, hàng hoá.</w:t>
            </w:r>
          </w:p>
          <w:p w14:paraId="12E03819" w14:textId="01D0606A" w:rsidR="00467B08" w:rsidRPr="00467B08" w:rsidRDefault="00467B08" w:rsidP="00467B08">
            <w:pPr>
              <w:spacing w:before="120"/>
              <w:jc w:val="both"/>
              <w:rPr>
                <w:sz w:val="26"/>
                <w:szCs w:val="26"/>
                <w:lang w:val="vi-VN"/>
              </w:rPr>
            </w:pPr>
            <w:r w:rsidRPr="00467B08">
              <w:rPr>
                <w:sz w:val="26"/>
                <w:szCs w:val="26"/>
                <w:lang w:val="vi-VN"/>
              </w:rPr>
              <w:t>2. Các Bộ, cơ quan ngang Bộ, Ủy ban nhân dân các tỉnh, thành phố có trách nhiệm tổ chức xây dựng, hoàn thiện và đưa vào vận hành các hệ thống, cổng thông tin, nền tảng phục vụ truy xuất nguồn gốc sản phẩm, hàng hoá thuộc phạm vi quản lý trước ngày 01 tháng 04 năm 2027, bảo đảm kết nối, liên thông, chia sẻ dữ liệu với Nền tảng quốc gia về định danh, xác thực và truy xuất nguồn gốc sản phẩm, hàng hoá theo quy định tại Nghị định này.</w:t>
            </w:r>
          </w:p>
        </w:tc>
        <w:tc>
          <w:tcPr>
            <w:tcW w:w="5610" w:type="dxa"/>
          </w:tcPr>
          <w:p w14:paraId="3AD7FE64" w14:textId="71F0E2D1" w:rsidR="00D87B6D" w:rsidRPr="00D87B6D" w:rsidRDefault="00D87B6D" w:rsidP="00D87B6D">
            <w:pPr>
              <w:spacing w:before="120"/>
              <w:jc w:val="both"/>
              <w:rPr>
                <w:sz w:val="26"/>
                <w:szCs w:val="26"/>
                <w:lang w:val="vi-VN"/>
              </w:rPr>
            </w:pPr>
            <w:r w:rsidRPr="00D87B6D">
              <w:rPr>
                <w:sz w:val="26"/>
                <w:szCs w:val="26"/>
              </w:rPr>
              <w:lastRenderedPageBreak/>
              <w:t xml:space="preserve">Điều 38 được xây dựng nhằm quy định cơ chế chuyển tiếp để bảo đảm việc triển khai Nghị định được thực hiện theo lộ trình phù hợp với thực tiễn quản lý và khả năng chuẩn bị hạ tầng kỹ thuật của </w:t>
            </w:r>
            <w:r w:rsidRPr="00D87B6D">
              <w:rPr>
                <w:sz w:val="26"/>
                <w:szCs w:val="26"/>
              </w:rPr>
              <w:lastRenderedPageBreak/>
              <w:t>các bộ, ngành và địa phương. Do Nghị định thiết lập một hệ thống nền tảng dữ liệu và hạ tầng kỹ thuật mới ở quy mô quốc gia, việc triển khai cần được thực hiện theo từng giai đoạn, bảo đảm vừa đáp ứng yêu cầu quản lý nhà nước, vừa tạo điều kiện để các cơ quan, tổ chức và doanh nghiệp có thời gian chuẩn bị hệ thống, tổ chức triển khai và kết nối dữ liệu.</w:t>
            </w:r>
          </w:p>
          <w:p w14:paraId="3F89AC64" w14:textId="1561BC0F" w:rsidR="00D87B6D" w:rsidRPr="003A671A" w:rsidRDefault="00D87B6D" w:rsidP="00D87B6D">
            <w:pPr>
              <w:spacing w:before="120"/>
              <w:jc w:val="both"/>
              <w:rPr>
                <w:sz w:val="26"/>
                <w:szCs w:val="26"/>
                <w:lang w:val="vi-VN"/>
              </w:rPr>
            </w:pPr>
            <w:r w:rsidRPr="00D87B6D">
              <w:rPr>
                <w:sz w:val="26"/>
                <w:szCs w:val="26"/>
              </w:rPr>
              <w:t xml:space="preserve">Khoản 1 quy định việc định danh, xác thực và truy xuất nguồn gốc đối với sản phẩm, hàng hoá có mức độ rủi ro cao được thực hiện theo danh mục và lộ trình do các bộ quản lý ngành, lĩnh vực ban hành theo quy định của Nghị định số 37/2026/NĐ-CP ngày 23 tháng 01 năm 2026 quy định chi tiết một số điều và biện pháp thi hành Luật Chất lượng sản phẩm, hàng hoá. Theo quy định tại Điều 22 Nghị định số 37/2026/NĐ-CP: “Đối với sản phẩm, hàng hóa có mức độ rủi ro cao, việc truy xuất nguồn gốc là bắt buộc theo quy định tại Nghị định này. Các bộ quản lý ngành, lĩnh vực căn cứ vào mức độ rủi ro của sản phẩm, hàng hóa theo quy định tại Điều 4, Điều 5 Nghị định này để ban hành danh mục sản phẩm, hàng hóa có mức độ rủi ro cao và có lộ trình bắt buộc áp dụng truy xuất nguồn gốc”. Đồng thời, theo khoản 2 Điều 5 Nghị định này, các bộ quản lý ngành, lĩnh vực có trách nhiệm rà soát, đánh giá mức độ rủi ro của sản phẩm, hàng hóa thuộc phạm vi quản lý, ban hành danh mục sản phẩm, hàng hóa có mức độ rủi ro trung bình và rủi ro cao kèm theo mã số HS phù hợp với </w:t>
            </w:r>
            <w:r w:rsidRPr="00D87B6D">
              <w:rPr>
                <w:sz w:val="26"/>
                <w:szCs w:val="26"/>
              </w:rPr>
              <w:lastRenderedPageBreak/>
              <w:t>Danh mục hàng hóa xuất khẩu, nhập khẩu Việt Nam, bảo đảm có hiệu lực thực hiện kể từ ngày 01 tháng 7 năm 2026. Trên cơ sở đó, Nghị định này dẫn chiếu việc xác định danh mục và lộ trình áp dụng truy xuất nguồn gốc đối với sản phẩm, hàng hoá rủi ro cao theo quy định của Nghị định số 37/2026/NĐ-CP nhằm bảo đảm sự thống nhất trong hệ thống pháp luật và phù hợp với chức năng quản lý chuyên ngành của từng bộ. Quy định này đồng thời khẳng định nguyên tắc các bộ quản lý ngành, lĩnh vực tự quyết định danh mục sản phẩm rủi ro cao và lộ trình triển khai trong phạm vi quản lý của mình, bảo đảm phù hợp với đặc thù kỹ thuật, tiêu chuẩn chất lượng và yêu cầu quản lý chuyên ngành, thay vì thực hiện tập trung tại một cơ quan duy nhất.</w:t>
            </w:r>
          </w:p>
          <w:p w14:paraId="3ED4D247" w14:textId="1FA7583D" w:rsidR="00467B08" w:rsidRPr="00375C3A" w:rsidRDefault="00D87B6D" w:rsidP="00D87B6D">
            <w:pPr>
              <w:spacing w:before="120"/>
              <w:jc w:val="both"/>
              <w:rPr>
                <w:sz w:val="26"/>
                <w:szCs w:val="26"/>
              </w:rPr>
            </w:pPr>
            <w:r w:rsidRPr="00D87B6D">
              <w:rPr>
                <w:sz w:val="26"/>
                <w:szCs w:val="26"/>
              </w:rPr>
              <w:t xml:space="preserve">Khoản 2 quy định lộ trình để các bộ, cơ quan ngang bộ và Ủy ban nhân dân các tỉnh, thành phố tổ chức xây dựng, hoàn thiện và đưa vào vận hành các hệ thống thông tin, cổng thông tin và nền tảng phục vụ truy xuất nguồn gốc sản phẩm, hàng hoá thuộc phạm vi quản lý, bảo đảm kết nối, liên thông và chia sẻ dữ liệu với Nền tảng quốc gia về định danh, xác thực và truy xuất nguồn gốc sản phẩm, hàng hoá. Theo đó, các hệ thống này phải được hoàn thiện và sẵn sàng kết nối trước ngày 01 tháng 04 năm 2027. Việc xác định mốc thời gian này nhằm tạo khoảng thời gian cần thiết để các bộ, ngành và địa phương xây dựng hoặc nâng cấp hệ thống thông tin, chuẩn hóa dữ liệu, </w:t>
            </w:r>
            <w:r w:rsidRPr="00D87B6D">
              <w:rPr>
                <w:sz w:val="26"/>
                <w:szCs w:val="26"/>
              </w:rPr>
              <w:lastRenderedPageBreak/>
              <w:t>tổ chức kết nối kỹ thuật và thử nghiệm vận hành trước khi chính thức triển khai đồng bộ trên phạm vi toàn quốc. Đồng thời, lộ trình này cũng bảo đảm sự phối hợp thống nhất giữa các hệ thống truy xuất nguồn gốc chuyên ngành với Nền tảng quốc gia, góp phần hình thành hệ sinh thái dữ liệu về sản phẩm, hàng hoá có khả năng kết nối, liên thông và khai thác hiệu quả trong thực tiễn quản lý.</w:t>
            </w:r>
          </w:p>
        </w:tc>
      </w:tr>
      <w:tr w:rsidR="00467B08" w14:paraId="78C0F5F6" w14:textId="77777777" w:rsidTr="00CA4A47">
        <w:trPr>
          <w:trHeight w:val="851"/>
        </w:trPr>
        <w:tc>
          <w:tcPr>
            <w:tcW w:w="2550" w:type="dxa"/>
          </w:tcPr>
          <w:p w14:paraId="49167E39" w14:textId="7925E740" w:rsidR="00467B08" w:rsidRPr="00375C3A" w:rsidRDefault="00467B08" w:rsidP="00467B08">
            <w:pPr>
              <w:spacing w:before="120"/>
              <w:jc w:val="center"/>
              <w:rPr>
                <w:sz w:val="26"/>
                <w:szCs w:val="26"/>
              </w:rPr>
            </w:pPr>
            <w:r>
              <w:rPr>
                <w:sz w:val="26"/>
                <w:szCs w:val="26"/>
              </w:rPr>
              <w:lastRenderedPageBreak/>
              <w:t>Chưa có</w:t>
            </w:r>
          </w:p>
        </w:tc>
        <w:tc>
          <w:tcPr>
            <w:tcW w:w="7005" w:type="dxa"/>
          </w:tcPr>
          <w:p w14:paraId="753F947B" w14:textId="4ABC69D8" w:rsidR="00467B08" w:rsidRPr="00467B08" w:rsidRDefault="00467B08" w:rsidP="00467B08">
            <w:pPr>
              <w:spacing w:before="120"/>
              <w:jc w:val="both"/>
              <w:rPr>
                <w:b/>
                <w:bCs/>
                <w:sz w:val="26"/>
                <w:szCs w:val="26"/>
                <w:lang w:val="vi-VN"/>
              </w:rPr>
            </w:pPr>
            <w:r w:rsidRPr="00467B08">
              <w:rPr>
                <w:b/>
                <w:bCs/>
                <w:sz w:val="26"/>
                <w:szCs w:val="26"/>
                <w:lang w:val="vi-VN"/>
              </w:rPr>
              <w:t xml:space="preserve">Điều </w:t>
            </w:r>
            <w:r w:rsidR="005E584D">
              <w:rPr>
                <w:b/>
                <w:bCs/>
                <w:sz w:val="26"/>
                <w:szCs w:val="26"/>
                <w:lang w:val="vi-VN"/>
              </w:rPr>
              <w:t>40</w:t>
            </w:r>
            <w:r w:rsidRPr="00467B08">
              <w:rPr>
                <w:b/>
                <w:bCs/>
                <w:sz w:val="26"/>
                <w:szCs w:val="26"/>
                <w:lang w:val="vi-VN"/>
              </w:rPr>
              <w:t>. Trách nhiệm thi hành</w:t>
            </w:r>
          </w:p>
          <w:p w14:paraId="23302F11" w14:textId="77777777" w:rsidR="00467B08" w:rsidRPr="00467B08" w:rsidRDefault="00467B08" w:rsidP="00467B08">
            <w:pPr>
              <w:spacing w:before="120"/>
              <w:jc w:val="both"/>
              <w:rPr>
                <w:sz w:val="26"/>
                <w:szCs w:val="26"/>
                <w:lang w:val="vi-VN"/>
              </w:rPr>
            </w:pPr>
            <w:r w:rsidRPr="00467B08">
              <w:rPr>
                <w:sz w:val="26"/>
                <w:szCs w:val="26"/>
                <w:lang w:val="vi-VN"/>
              </w:rPr>
              <w:t>1. Bộ Công an chịu trách nhiệm hướng dẫn, kiểm tra và đôn đốc việc thực hiện Nghị định này.</w:t>
            </w:r>
          </w:p>
          <w:p w14:paraId="7EF53FAC" w14:textId="0A8A66BC" w:rsidR="00467B08" w:rsidRPr="00467B08" w:rsidRDefault="00467B08" w:rsidP="00467B08">
            <w:pPr>
              <w:spacing w:before="120"/>
              <w:jc w:val="both"/>
              <w:rPr>
                <w:sz w:val="26"/>
                <w:szCs w:val="26"/>
                <w:lang w:val="vi-VN"/>
              </w:rPr>
            </w:pPr>
            <w:r w:rsidRPr="00467B08">
              <w:rPr>
                <w:sz w:val="26"/>
                <w:szCs w:val="26"/>
                <w:lang w:val="vi-VN"/>
              </w:rPr>
              <w:t>2. Bộ trưởng, Thủ trưởng cơ quan ngang bộ, Chủ tịch Ủy ban nhân dân các tỉnh, thành phố, các cơ quan, tổ chức, cá nhân có liên quan chịu trách nhiệm thi hành Nghị định này./.</w:t>
            </w:r>
          </w:p>
        </w:tc>
        <w:tc>
          <w:tcPr>
            <w:tcW w:w="5610" w:type="dxa"/>
          </w:tcPr>
          <w:p w14:paraId="2198AA10" w14:textId="576B1286" w:rsidR="00467B08" w:rsidRPr="003A671A" w:rsidRDefault="003A671A" w:rsidP="003A671A">
            <w:pPr>
              <w:spacing w:before="240" w:after="240"/>
              <w:jc w:val="both"/>
              <w:rPr>
                <w:sz w:val="26"/>
                <w:szCs w:val="26"/>
                <w:lang w:val="vi-VN"/>
              </w:rPr>
            </w:pPr>
            <w:r>
              <w:rPr>
                <w:sz w:val="26"/>
                <w:szCs w:val="26"/>
              </w:rPr>
              <w:t xml:space="preserve">Điều </w:t>
            </w:r>
            <w:r>
              <w:rPr>
                <w:sz w:val="26"/>
                <w:szCs w:val="26"/>
                <w:lang w:val="vi-VN"/>
              </w:rPr>
              <w:t>39</w:t>
            </w:r>
            <w:r>
              <w:rPr>
                <w:sz w:val="26"/>
                <w:szCs w:val="26"/>
              </w:rPr>
              <w:t xml:space="preserve"> được xây dựng nhằm xác định rõ trách nhiệm thi hành Nghị định của các bộ, cơ quan ngang bộ, Ủy ban nhân dân các tỉnh, thành phố có liên quan, bảo đảm việc tổ chức triển khai Nghị định được thực hiện đồng bộ, kịp thời, đúng thẩm quyền, gắn với chức năng quản lý nhà nước của từng cơ quan, địa phương và phù hợp với cơ chế phân công, phối hợp trách nhiệm đã được quy định tại Chương về trách</w:t>
            </w:r>
            <w:r>
              <w:rPr>
                <w:sz w:val="26"/>
                <w:szCs w:val="26"/>
                <w:lang w:val="vi-VN"/>
              </w:rPr>
              <w:t xml:space="preserve"> nhiệm quản lý nhà nước</w:t>
            </w:r>
            <w:r>
              <w:rPr>
                <w:sz w:val="26"/>
                <w:szCs w:val="26"/>
              </w:rPr>
              <w:t xml:space="preserve"> trong Nghị định.</w:t>
            </w:r>
          </w:p>
        </w:tc>
      </w:tr>
    </w:tbl>
    <w:p w14:paraId="1B0C0A85" w14:textId="77777777" w:rsidR="0054303C" w:rsidRDefault="0054303C">
      <w:pPr>
        <w:rPr>
          <w:sz w:val="24"/>
          <w:szCs w:val="24"/>
        </w:rPr>
      </w:pPr>
    </w:p>
    <w:sectPr w:rsidR="0054303C">
      <w:headerReference w:type="even" r:id="rId8"/>
      <w:headerReference w:type="default" r:id="rId9"/>
      <w:footerReference w:type="even" r:id="rId10"/>
      <w:footerReference w:type="default" r:id="rId11"/>
      <w:headerReference w:type="first" r:id="rId12"/>
      <w:footerReference w:type="first" r:id="rId13"/>
      <w:pgSz w:w="16834" w:h="11909" w:orient="landscape"/>
      <w:pgMar w:top="1137" w:right="1137" w:bottom="1137" w:left="1137"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2970D0" w14:textId="77777777" w:rsidR="008831AE" w:rsidRDefault="008831AE">
      <w:pPr>
        <w:spacing w:after="0" w:line="240" w:lineRule="auto"/>
      </w:pPr>
      <w:r>
        <w:separator/>
      </w:r>
    </w:p>
  </w:endnote>
  <w:endnote w:type="continuationSeparator" w:id="0">
    <w:p w14:paraId="51D6AB20" w14:textId="77777777" w:rsidR="008831AE" w:rsidRDefault="00883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 w:fontKey="{83A85A09-D09F-435E-8325-734B6A3FA02A}"/>
  </w:font>
  <w:font w:name="Calibri">
    <w:panose1 w:val="020F0502020204030204"/>
    <w:charset w:val="00"/>
    <w:family w:val="swiss"/>
    <w:pitch w:val="variable"/>
    <w:sig w:usb0="E4002EFF" w:usb1="C000247B" w:usb2="00000009" w:usb3="00000000" w:csb0="000001FF" w:csb1="00000000"/>
    <w:embedRegular r:id="rId2" w:fontKey="{AFC4B1B2-E095-4247-BE73-588078C292C6}"/>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9686125E-AD99-47F2-A577-06FF3101AEF4}"/>
  </w:font>
  <w:font w:name="Calibri Light">
    <w:panose1 w:val="020F0302020204030204"/>
    <w:charset w:val="00"/>
    <w:family w:val="swiss"/>
    <w:pitch w:val="variable"/>
    <w:sig w:usb0="E4002EFF" w:usb1="C000247B" w:usb2="00000009" w:usb3="00000000" w:csb0="000001FF" w:csb1="00000000"/>
    <w:embedRegular r:id="rId4" w:fontKey="{1AFE4ABD-4E88-47CD-8320-B6E6B14A6746}"/>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5189B2" w14:textId="77777777" w:rsidR="0054303C" w:rsidRDefault="0054303C">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C6455A" w14:textId="77777777" w:rsidR="0054303C" w:rsidRDefault="0054303C">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6A4C73" w14:textId="77777777" w:rsidR="0054303C" w:rsidRDefault="0054303C">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348766" w14:textId="77777777" w:rsidR="008831AE" w:rsidRDefault="008831AE">
      <w:pPr>
        <w:spacing w:after="0" w:line="240" w:lineRule="auto"/>
      </w:pPr>
      <w:r>
        <w:separator/>
      </w:r>
    </w:p>
  </w:footnote>
  <w:footnote w:type="continuationSeparator" w:id="0">
    <w:p w14:paraId="7B038B61" w14:textId="77777777" w:rsidR="008831AE" w:rsidRDefault="008831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F28FBC" w14:textId="77777777" w:rsidR="0054303C" w:rsidRDefault="0054303C">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0175EC" w14:textId="7B021F8E" w:rsidR="0054303C" w:rsidRDefault="008831AE">
    <w:pPr>
      <w:pBdr>
        <w:top w:val="nil"/>
        <w:left w:val="nil"/>
        <w:bottom w:val="nil"/>
        <w:right w:val="nil"/>
        <w:between w:val="nil"/>
      </w:pBdr>
      <w:tabs>
        <w:tab w:val="center" w:pos="4680"/>
        <w:tab w:val="right" w:pos="9360"/>
      </w:tabs>
      <w:spacing w:after="0" w:line="240" w:lineRule="auto"/>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C93563">
      <w:rPr>
        <w:noProof/>
        <w:color w:val="000000"/>
        <w:sz w:val="20"/>
        <w:szCs w:val="20"/>
      </w:rPr>
      <w:t>2</w:t>
    </w:r>
    <w:r>
      <w:rPr>
        <w:color w:val="000000"/>
        <w:sz w:val="20"/>
        <w:szCs w:val="20"/>
      </w:rPr>
      <w:fldChar w:fldCharType="end"/>
    </w:r>
  </w:p>
  <w:p w14:paraId="2915CE3B" w14:textId="77777777" w:rsidR="0054303C" w:rsidRDefault="0054303C">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B56B3D" w14:textId="77777777" w:rsidR="0054303C" w:rsidRDefault="0054303C">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03C"/>
    <w:rsid w:val="00044E0F"/>
    <w:rsid w:val="000D6FB3"/>
    <w:rsid w:val="001A06EC"/>
    <w:rsid w:val="001D7DFB"/>
    <w:rsid w:val="002311F6"/>
    <w:rsid w:val="00244F69"/>
    <w:rsid w:val="00295AC9"/>
    <w:rsid w:val="00364D81"/>
    <w:rsid w:val="00375C3A"/>
    <w:rsid w:val="003A671A"/>
    <w:rsid w:val="003D19A7"/>
    <w:rsid w:val="00406400"/>
    <w:rsid w:val="00467B08"/>
    <w:rsid w:val="0054303C"/>
    <w:rsid w:val="00543246"/>
    <w:rsid w:val="00564C2E"/>
    <w:rsid w:val="005D2D9A"/>
    <w:rsid w:val="005E584D"/>
    <w:rsid w:val="00633456"/>
    <w:rsid w:val="007E0915"/>
    <w:rsid w:val="00816370"/>
    <w:rsid w:val="008831AE"/>
    <w:rsid w:val="008C20C6"/>
    <w:rsid w:val="008D51D2"/>
    <w:rsid w:val="00981299"/>
    <w:rsid w:val="009F7525"/>
    <w:rsid w:val="00A93C29"/>
    <w:rsid w:val="00AD067D"/>
    <w:rsid w:val="00B36E66"/>
    <w:rsid w:val="00B501D2"/>
    <w:rsid w:val="00B7466D"/>
    <w:rsid w:val="00B818F6"/>
    <w:rsid w:val="00BF56AB"/>
    <w:rsid w:val="00C234B0"/>
    <w:rsid w:val="00C93563"/>
    <w:rsid w:val="00CA4A47"/>
    <w:rsid w:val="00D164C0"/>
    <w:rsid w:val="00D87B6D"/>
    <w:rsid w:val="00E71DD2"/>
    <w:rsid w:val="00F6502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84DB7"/>
  <w15:docId w15:val="{26311494-47B3-1443-A4FF-4B9C45526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link w:val="Heading3Char"/>
    <w:uiPriority w:val="9"/>
    <w:unhideWhenUsed/>
    <w:qFormat/>
    <w:pPr>
      <w:keepNext/>
      <w:keepLines/>
      <w:spacing w:before="120" w:after="0" w:line="276" w:lineRule="auto"/>
      <w:jc w:val="both"/>
      <w:outlineLvl w:val="2"/>
    </w:pPr>
    <w:rPr>
      <w:b/>
      <w:bCs/>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styleId="TableGrid">
    <w:name w:val="Table Grid"/>
    <w:basedOn w:val="TableNormal"/>
    <w:uiPriority w:val="39"/>
    <w:rsid w:val="00E16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E16335"/>
    <w:pPr>
      <w:ind w:left="720"/>
      <w:contextualSpacing/>
    </w:pPr>
  </w:style>
  <w:style w:type="paragraph" w:styleId="NormalWeb">
    <w:name w:val="Normal (Web)"/>
    <w:basedOn w:val="Normal"/>
    <w:uiPriority w:val="99"/>
    <w:unhideWhenUsed/>
    <w:rsid w:val="0083363C"/>
    <w:pPr>
      <w:spacing w:before="100" w:beforeAutospacing="1" w:after="100" w:afterAutospacing="1" w:line="240" w:lineRule="auto"/>
    </w:pPr>
    <w:rPr>
      <w:sz w:val="24"/>
      <w:szCs w:val="24"/>
    </w:rPr>
  </w:style>
  <w:style w:type="character" w:styleId="Hyperlink">
    <w:name w:val="Hyperlink"/>
    <w:basedOn w:val="DefaultParagraphFont"/>
    <w:unhideWhenUsed/>
    <w:rsid w:val="0083363C"/>
    <w:rPr>
      <w:color w:val="0000FF"/>
      <w:u w:val="single"/>
    </w:rPr>
  </w:style>
  <w:style w:type="character" w:customStyle="1" w:styleId="UnresolvedMention1">
    <w:name w:val="Unresolved Mention1"/>
    <w:basedOn w:val="DefaultParagraphFont"/>
    <w:uiPriority w:val="99"/>
    <w:semiHidden/>
    <w:unhideWhenUsed/>
    <w:rsid w:val="00A302D6"/>
    <w:rPr>
      <w:color w:val="605E5C"/>
      <w:shd w:val="clear" w:color="auto" w:fill="E1DFDD"/>
    </w:rPr>
  </w:style>
  <w:style w:type="character" w:styleId="CommentReference">
    <w:name w:val="annotation reference"/>
    <w:basedOn w:val="DefaultParagraphFont"/>
    <w:uiPriority w:val="99"/>
    <w:semiHidden/>
    <w:unhideWhenUsed/>
    <w:rsid w:val="001E048C"/>
    <w:rPr>
      <w:sz w:val="16"/>
      <w:szCs w:val="16"/>
    </w:rPr>
  </w:style>
  <w:style w:type="paragraph" w:styleId="CommentText">
    <w:name w:val="annotation text"/>
    <w:basedOn w:val="Normal"/>
    <w:link w:val="CommentTextChar"/>
    <w:uiPriority w:val="99"/>
    <w:unhideWhenUsed/>
    <w:rsid w:val="001E048C"/>
    <w:pPr>
      <w:spacing w:line="240" w:lineRule="auto"/>
    </w:pPr>
    <w:rPr>
      <w:sz w:val="20"/>
      <w:szCs w:val="20"/>
    </w:rPr>
  </w:style>
  <w:style w:type="character" w:customStyle="1" w:styleId="CommentTextChar">
    <w:name w:val="Comment Text Char"/>
    <w:basedOn w:val="DefaultParagraphFont"/>
    <w:link w:val="CommentText"/>
    <w:uiPriority w:val="99"/>
    <w:rsid w:val="001E048C"/>
    <w:rPr>
      <w:sz w:val="20"/>
      <w:szCs w:val="20"/>
    </w:rPr>
  </w:style>
  <w:style w:type="paragraph" w:styleId="CommentSubject">
    <w:name w:val="annotation subject"/>
    <w:basedOn w:val="CommentText"/>
    <w:next w:val="CommentText"/>
    <w:link w:val="CommentSubjectChar"/>
    <w:uiPriority w:val="99"/>
    <w:semiHidden/>
    <w:unhideWhenUsed/>
    <w:rsid w:val="001E048C"/>
    <w:rPr>
      <w:b/>
      <w:bCs/>
    </w:rPr>
  </w:style>
  <w:style w:type="character" w:customStyle="1" w:styleId="CommentSubjectChar">
    <w:name w:val="Comment Subject Char"/>
    <w:basedOn w:val="CommentTextChar"/>
    <w:link w:val="CommentSubject"/>
    <w:uiPriority w:val="99"/>
    <w:semiHidden/>
    <w:rsid w:val="001E048C"/>
    <w:rPr>
      <w:b/>
      <w:bCs/>
      <w:sz w:val="20"/>
      <w:szCs w:val="20"/>
    </w:rPr>
  </w:style>
  <w:style w:type="paragraph" w:styleId="BalloonText">
    <w:name w:val="Balloon Text"/>
    <w:basedOn w:val="Normal"/>
    <w:link w:val="BalloonTextChar"/>
    <w:uiPriority w:val="99"/>
    <w:semiHidden/>
    <w:unhideWhenUsed/>
    <w:rsid w:val="00EB26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268A"/>
    <w:rPr>
      <w:rFonts w:ascii="Segoe UI" w:hAnsi="Segoe UI" w:cs="Segoe UI"/>
      <w:sz w:val="18"/>
      <w:szCs w:val="18"/>
    </w:rPr>
  </w:style>
  <w:style w:type="paragraph" w:styleId="Header">
    <w:name w:val="header"/>
    <w:basedOn w:val="Normal"/>
    <w:link w:val="HeaderChar"/>
    <w:uiPriority w:val="99"/>
    <w:unhideWhenUsed/>
    <w:rsid w:val="00751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C9F"/>
  </w:style>
  <w:style w:type="paragraph" w:styleId="Footer">
    <w:name w:val="footer"/>
    <w:basedOn w:val="Normal"/>
    <w:link w:val="FooterChar"/>
    <w:uiPriority w:val="99"/>
    <w:unhideWhenUsed/>
    <w:rsid w:val="00751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C9F"/>
  </w:style>
  <w:style w:type="paragraph" w:styleId="FootnoteText">
    <w:name w:val="footnote text"/>
    <w:aliases w:val="single space,Footnote Text Char Char Char,Footnote Text Char Char Char1,Footnote Text Char Char Char2 Char,Footnote Text Char Char Char1 Char,Footnote Text Char Char,F-t,footnote text Char,single space Char Cha,ft,Car,footnote text,f"/>
    <w:basedOn w:val="Normal"/>
    <w:link w:val="FootnoteTextChar"/>
    <w:unhideWhenUsed/>
    <w:qFormat/>
    <w:rsid w:val="0021528C"/>
    <w:pPr>
      <w:spacing w:after="0" w:line="240" w:lineRule="auto"/>
    </w:pPr>
    <w:rPr>
      <w:sz w:val="20"/>
      <w:szCs w:val="20"/>
    </w:rPr>
  </w:style>
  <w:style w:type="character" w:customStyle="1" w:styleId="FootnoteTextChar">
    <w:name w:val="Footnote Text Char"/>
    <w:aliases w:val="single space Char,Footnote Text Char Char Char Char,Footnote Text Char Char Char1 Char1,Footnote Text Char Char Char2 Char Char,Footnote Text Char Char Char1 Char Char,Footnote Text Char Char Char2,F-t Char,footnote text Char Char"/>
    <w:basedOn w:val="DefaultParagraphFont"/>
    <w:link w:val="FootnoteText"/>
    <w:rsid w:val="0021528C"/>
    <w:rPr>
      <w:sz w:val="20"/>
      <w:szCs w:val="20"/>
    </w:rPr>
  </w:style>
  <w:style w:type="character" w:styleId="FootnoteReference">
    <w:name w:val="footnote reference"/>
    <w:basedOn w:val="DefaultParagraphFont"/>
    <w:uiPriority w:val="99"/>
    <w:unhideWhenUsed/>
    <w:rsid w:val="0021528C"/>
    <w:rPr>
      <w:vertAlign w:val="superscript"/>
    </w:rPr>
  </w:style>
  <w:style w:type="paragraph" w:styleId="Revision">
    <w:name w:val="Revision"/>
    <w:hidden/>
    <w:uiPriority w:val="99"/>
    <w:semiHidden/>
    <w:rsid w:val="000279EC"/>
    <w:pPr>
      <w:spacing w:after="0" w:line="240" w:lineRule="auto"/>
    </w:pPr>
  </w:style>
  <w:style w:type="paragraph" w:customStyle="1" w:styleId="ListParagraph1">
    <w:name w:val="List Paragraph1"/>
    <w:basedOn w:val="Normal"/>
    <w:rsid w:val="00B86656"/>
    <w:pPr>
      <w:ind w:left="720"/>
      <w:contextualSpacing/>
    </w:pPr>
    <w:rPr>
      <w:rFonts w:eastAsia="Calibri" w:cs="Arial"/>
    </w:rPr>
  </w:style>
  <w:style w:type="character" w:styleId="Emphasis">
    <w:name w:val="Emphasis"/>
    <w:basedOn w:val="DefaultParagraphFont"/>
    <w:uiPriority w:val="20"/>
    <w:qFormat/>
    <w:rsid w:val="00D26E49"/>
    <w:rPr>
      <w:i/>
      <w:iCs/>
    </w:rPr>
  </w:style>
  <w:style w:type="character" w:customStyle="1" w:styleId="imChar">
    <w:name w:val="Điểm Char"/>
    <w:link w:val="im"/>
    <w:locked/>
    <w:rsid w:val="00D07C52"/>
    <w:rPr>
      <w:szCs w:val="28"/>
      <w:lang w:val="vi-VN"/>
    </w:rPr>
  </w:style>
  <w:style w:type="paragraph" w:customStyle="1" w:styleId="im">
    <w:name w:val="Điểm"/>
    <w:basedOn w:val="Normal"/>
    <w:link w:val="imChar"/>
    <w:qFormat/>
    <w:rsid w:val="00D07C52"/>
    <w:pPr>
      <w:spacing w:before="120" w:after="120" w:line="360" w:lineRule="exact"/>
      <w:ind w:firstLine="567"/>
      <w:jc w:val="both"/>
    </w:pPr>
    <w:rPr>
      <w:lang w:val="vi-VN"/>
    </w:rPr>
  </w:style>
  <w:style w:type="paragraph" w:styleId="BodyText">
    <w:name w:val="Body Text"/>
    <w:basedOn w:val="Normal"/>
    <w:link w:val="BodyTextChar"/>
    <w:uiPriority w:val="1"/>
    <w:unhideWhenUsed/>
    <w:qFormat/>
    <w:rsid w:val="00A9422A"/>
    <w:pPr>
      <w:spacing w:before="60" w:after="60" w:line="252" w:lineRule="auto"/>
      <w:ind w:firstLine="720"/>
      <w:jc w:val="both"/>
    </w:pPr>
    <w:rPr>
      <w:lang w:val="vi-VN"/>
    </w:rPr>
  </w:style>
  <w:style w:type="character" w:customStyle="1" w:styleId="BodyTextChar">
    <w:name w:val="Body Text Char"/>
    <w:basedOn w:val="DefaultParagraphFont"/>
    <w:link w:val="BodyText"/>
    <w:uiPriority w:val="99"/>
    <w:rsid w:val="00A9422A"/>
    <w:rPr>
      <w:lang w:val="vi-VN"/>
    </w:rPr>
  </w:style>
  <w:style w:type="character" w:styleId="Strong">
    <w:name w:val="Strong"/>
    <w:basedOn w:val="DefaultParagraphFont"/>
    <w:uiPriority w:val="22"/>
    <w:qFormat/>
    <w:rsid w:val="00C11E52"/>
    <w:rPr>
      <w:b/>
      <w:bCs/>
    </w:rPr>
  </w:style>
  <w:style w:type="character" w:customStyle="1" w:styleId="Heading3Char">
    <w:name w:val="Heading 3 Char"/>
    <w:basedOn w:val="DefaultParagraphFont"/>
    <w:link w:val="Heading3"/>
    <w:uiPriority w:val="9"/>
    <w:rsid w:val="003C7CF3"/>
    <w:rPr>
      <w:rFonts w:eastAsia="Times New Roman" w:cs="Times New Roman"/>
      <w:b/>
      <w:bCs/>
      <w:szCs w:val="28"/>
      <w:lang w:val="vi"/>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CellMar>
        <w:left w:w="57"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dQuM0P1ruQ3O2rYVm2WpFuPmGw==">CgMxLjAyDmguYXZ2Ym1saTF6ZHBkMg5oLnJvNXoza3B0M2lpZjgAciExbXk5OERtaGM1bklka01Obk1PRkRFRmYwWDd4ekliZ04=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28669</Words>
  <Characters>163417</Characters>
  <Application>Microsoft Office Word</Application>
  <DocSecurity>0</DocSecurity>
  <Lines>1361</Lines>
  <Paragraphs>383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Nguyễn Quang Minh VuPC</dc:creator>
  <cp:lastModifiedBy>admin</cp:lastModifiedBy>
  <cp:revision>2</cp:revision>
  <dcterms:created xsi:type="dcterms:W3CDTF">2026-03-30T09:05:00Z</dcterms:created>
  <dcterms:modified xsi:type="dcterms:W3CDTF">2026-03-30T09:05:00Z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0x01010054EF4532B691044DB2EC79E4DF9F18E1</vt:lpwstr>
  </property>
</Properties>
</file>