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173" w:type="dxa"/>
        <w:tblLook w:val="04A0" w:firstRow="1" w:lastRow="0" w:firstColumn="1" w:lastColumn="0" w:noHBand="0" w:noVBand="1"/>
      </w:tblPr>
      <w:tblGrid>
        <w:gridCol w:w="3794"/>
        <w:gridCol w:w="6379"/>
      </w:tblGrid>
      <w:tr w:rsidR="005D3050" w:rsidTr="002D6ADF">
        <w:tc>
          <w:tcPr>
            <w:tcW w:w="3794" w:type="dxa"/>
          </w:tcPr>
          <w:p w:rsidR="005D3050" w:rsidRPr="00F2379A" w:rsidRDefault="005D3050" w:rsidP="00F2379A">
            <w:pPr>
              <w:jc w:val="center"/>
              <w:rPr>
                <w:bCs/>
                <w:sz w:val="26"/>
                <w:szCs w:val="26"/>
              </w:rPr>
            </w:pPr>
            <w:r w:rsidRPr="00F2379A">
              <w:rPr>
                <w:bCs/>
                <w:sz w:val="26"/>
                <w:szCs w:val="26"/>
              </w:rPr>
              <w:t>BỘ CÔNG AN</w:t>
            </w:r>
          </w:p>
          <w:p w:rsidR="005D3050" w:rsidRPr="002D6ADF" w:rsidRDefault="005D3050" w:rsidP="00F2379A">
            <w:pPr>
              <w:jc w:val="center"/>
              <w:rPr>
                <w:b/>
                <w:bCs/>
                <w:lang w:val="vi-VN"/>
              </w:rPr>
            </w:pPr>
            <w:r w:rsidRPr="00450C5E">
              <w:rPr>
                <w:b/>
                <w:bCs/>
              </w:rPr>
              <w:t xml:space="preserve">CỤC </w:t>
            </w:r>
            <w:r w:rsidR="00450C5E" w:rsidRPr="00450C5E">
              <w:rPr>
                <w:b/>
                <w:bCs/>
              </w:rPr>
              <w:t>CSQLTGTG&amp;</w:t>
            </w:r>
            <w:r w:rsidR="002D6ADF">
              <w:rPr>
                <w:b/>
                <w:bCs/>
                <w:lang w:val="vi-VN"/>
              </w:rPr>
              <w:t>THAHSTCĐ</w:t>
            </w:r>
          </w:p>
          <w:p w:rsidR="005D3050" w:rsidRPr="00F2379A" w:rsidRDefault="002D6ADF" w:rsidP="00F2379A">
            <w:pPr>
              <w:jc w:val="center"/>
              <w:rPr>
                <w:sz w:val="12"/>
                <w:szCs w:val="12"/>
              </w:rPr>
            </w:pPr>
            <w:r w:rsidRPr="00F2379A">
              <w:rPr>
                <w:noProof/>
                <w:sz w:val="28"/>
                <w:szCs w:val="28"/>
                <w:lang w:val="en-US"/>
              </w:rPr>
              <mc:AlternateContent>
                <mc:Choice Requires="wps">
                  <w:drawing>
                    <wp:anchor distT="0" distB="0" distL="114300" distR="114300" simplePos="0" relativeHeight="251656704" behindDoc="0" locked="0" layoutInCell="1" allowOverlap="1">
                      <wp:simplePos x="0" y="0"/>
                      <wp:positionH relativeFrom="column">
                        <wp:posOffset>617220</wp:posOffset>
                      </wp:positionH>
                      <wp:positionV relativeFrom="paragraph">
                        <wp:posOffset>17780</wp:posOffset>
                      </wp:positionV>
                      <wp:extent cx="342900" cy="0"/>
                      <wp:effectExtent l="11430" t="12700" r="7620" b="6350"/>
                      <wp:wrapNone/>
                      <wp:docPr id="3"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A0AE81" id="Line 1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6pt,1.4pt" to="75.6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jQG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"/>
                  </w:pict>
                </mc:Fallback>
              </mc:AlternateContent>
            </w:r>
          </w:p>
          <w:p w:rsidR="005D3050" w:rsidRDefault="005D3050" w:rsidP="00F2379A">
            <w:pPr>
              <w:jc w:val="center"/>
              <w:rPr>
                <w:sz w:val="26"/>
                <w:szCs w:val="26"/>
              </w:rPr>
            </w:pPr>
            <w:r w:rsidRPr="00F2379A">
              <w:rPr>
                <w:sz w:val="26"/>
                <w:szCs w:val="26"/>
              </w:rPr>
              <w:t>Số:       /TTr-</w:t>
            </w:r>
            <w:r w:rsidR="00F85E3A">
              <w:rPr>
                <w:sz w:val="26"/>
                <w:szCs w:val="26"/>
              </w:rPr>
              <w:t>.....</w:t>
            </w:r>
          </w:p>
          <w:p w:rsidR="002F301E" w:rsidRPr="002F301E" w:rsidRDefault="002F301E" w:rsidP="00F2379A">
            <w:pPr>
              <w:jc w:val="center"/>
              <w:rPr>
                <w:sz w:val="16"/>
                <w:szCs w:val="16"/>
              </w:rPr>
            </w:pPr>
          </w:p>
          <w:p w:rsidR="005D3050" w:rsidRDefault="00594518" w:rsidP="007D6159">
            <w:r>
              <w:t xml:space="preserve">     </w:t>
            </w:r>
            <w:r w:rsidR="007D6159">
              <w:t xml:space="preserve">       </w:t>
            </w:r>
            <w:r>
              <w:t>DỰ THẢO</w:t>
            </w:r>
          </w:p>
        </w:tc>
        <w:tc>
          <w:tcPr>
            <w:tcW w:w="6379" w:type="dxa"/>
          </w:tcPr>
          <w:p w:rsidR="005D3050" w:rsidRPr="00F2379A" w:rsidRDefault="005D3050" w:rsidP="00F2379A">
            <w:pPr>
              <w:jc w:val="center"/>
              <w:rPr>
                <w:b/>
                <w:bCs/>
                <w:sz w:val="26"/>
                <w:szCs w:val="28"/>
              </w:rPr>
            </w:pPr>
            <w:r w:rsidRPr="00F2379A">
              <w:rPr>
                <w:b/>
                <w:bCs/>
                <w:sz w:val="26"/>
                <w:szCs w:val="28"/>
              </w:rPr>
              <w:t>CỘNG HÒA XÃ HỘI CHỦ NGHĨA VIỆT NAM</w:t>
            </w:r>
          </w:p>
          <w:p w:rsidR="005D3050" w:rsidRPr="00F2379A" w:rsidRDefault="005D3050" w:rsidP="00F2379A">
            <w:pPr>
              <w:jc w:val="center"/>
              <w:rPr>
                <w:b/>
                <w:bCs/>
                <w:sz w:val="28"/>
                <w:szCs w:val="28"/>
              </w:rPr>
            </w:pPr>
            <w:r w:rsidRPr="00F2379A">
              <w:rPr>
                <w:b/>
                <w:bCs/>
                <w:sz w:val="28"/>
                <w:szCs w:val="28"/>
              </w:rPr>
              <w:t>Độc lập - Tự do - Hạnh phúc</w:t>
            </w:r>
          </w:p>
          <w:p w:rsidR="005D3050" w:rsidRPr="00F2379A" w:rsidRDefault="002D6ADF" w:rsidP="005D3050">
            <w:pPr>
              <w:rPr>
                <w:i/>
                <w:iCs/>
                <w:sz w:val="6"/>
                <w:szCs w:val="28"/>
              </w:rPr>
            </w:pPr>
            <w:r w:rsidRPr="00F2379A">
              <w:rPr>
                <w:b/>
                <w:bCs/>
                <w:noProof/>
                <w:sz w:val="28"/>
                <w:szCs w:val="28"/>
                <w:lang w:val="en-US"/>
              </w:rPr>
              <mc:AlternateContent>
                <mc:Choice Requires="wps">
                  <w:drawing>
                    <wp:anchor distT="0" distB="0" distL="114300" distR="114300" simplePos="0" relativeHeight="251657728" behindDoc="0" locked="0" layoutInCell="1" allowOverlap="1">
                      <wp:simplePos x="0" y="0"/>
                      <wp:positionH relativeFrom="column">
                        <wp:posOffset>1028065</wp:posOffset>
                      </wp:positionH>
                      <wp:positionV relativeFrom="paragraph">
                        <wp:posOffset>27940</wp:posOffset>
                      </wp:positionV>
                      <wp:extent cx="2057400" cy="0"/>
                      <wp:effectExtent l="12065" t="13970" r="6985" b="5080"/>
                      <wp:wrapNone/>
                      <wp:docPr id="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211A29" id="Line 16"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95pt,2.2pt" to="242.9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4llEwIAACk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"/>
                  </w:pict>
                </mc:Fallback>
              </mc:AlternateContent>
            </w:r>
          </w:p>
          <w:p w:rsidR="005D3050" w:rsidRPr="00F2379A" w:rsidRDefault="005D3050" w:rsidP="00F2379A">
            <w:pPr>
              <w:jc w:val="center"/>
              <w:rPr>
                <w:i/>
                <w:iCs/>
                <w:sz w:val="8"/>
                <w:szCs w:val="16"/>
              </w:rPr>
            </w:pPr>
          </w:p>
          <w:p w:rsidR="005D3050" w:rsidRPr="00841F4F" w:rsidRDefault="005D3050" w:rsidP="00F2379A">
            <w:pPr>
              <w:jc w:val="center"/>
              <w:rPr>
                <w:i/>
                <w:sz w:val="28"/>
                <w:szCs w:val="28"/>
              </w:rPr>
            </w:pPr>
            <w:r w:rsidRPr="00841F4F">
              <w:rPr>
                <w:i/>
                <w:iCs/>
                <w:sz w:val="28"/>
                <w:szCs w:val="28"/>
              </w:rPr>
              <w:t>Hà Nội,</w:t>
            </w:r>
            <w:r w:rsidR="001A66DC" w:rsidRPr="00841F4F">
              <w:rPr>
                <w:i/>
                <w:iCs/>
                <w:sz w:val="28"/>
                <w:szCs w:val="28"/>
              </w:rPr>
              <w:t xml:space="preserve"> ngày       tháng      năm 2026</w:t>
            </w:r>
          </w:p>
        </w:tc>
      </w:tr>
    </w:tbl>
    <w:p w:rsidR="005D3050" w:rsidRDefault="005D3050"/>
    <w:p w:rsidR="00166073" w:rsidRPr="005846F3" w:rsidRDefault="00166073" w:rsidP="005D3050">
      <w:pPr>
        <w:jc w:val="center"/>
        <w:rPr>
          <w:b/>
          <w:sz w:val="28"/>
          <w:szCs w:val="28"/>
        </w:rPr>
      </w:pPr>
      <w:r w:rsidRPr="005846F3">
        <w:rPr>
          <w:b/>
          <w:sz w:val="28"/>
          <w:szCs w:val="28"/>
        </w:rPr>
        <w:t>TỜ TRÌNH</w:t>
      </w:r>
    </w:p>
    <w:p w:rsidR="00DC383D" w:rsidRPr="005846F3" w:rsidRDefault="00166073" w:rsidP="00DC383D">
      <w:pPr>
        <w:jc w:val="center"/>
        <w:rPr>
          <w:b/>
          <w:sz w:val="28"/>
          <w:szCs w:val="28"/>
        </w:rPr>
      </w:pPr>
      <w:r w:rsidRPr="005846F3">
        <w:rPr>
          <w:b/>
          <w:spacing w:val="-8"/>
          <w:sz w:val="28"/>
          <w:szCs w:val="28"/>
        </w:rPr>
        <w:t>Về việc ban hành</w:t>
      </w:r>
      <w:r w:rsidR="00C85B17" w:rsidRPr="005846F3">
        <w:rPr>
          <w:b/>
          <w:spacing w:val="-8"/>
          <w:sz w:val="28"/>
          <w:szCs w:val="28"/>
        </w:rPr>
        <w:t xml:space="preserve"> </w:t>
      </w:r>
      <w:r w:rsidRPr="005846F3">
        <w:rPr>
          <w:b/>
          <w:spacing w:val="-8"/>
          <w:sz w:val="28"/>
          <w:szCs w:val="28"/>
        </w:rPr>
        <w:t xml:space="preserve">Thông tư </w:t>
      </w:r>
      <w:r w:rsidR="00442721" w:rsidRPr="005846F3">
        <w:rPr>
          <w:b/>
          <w:spacing w:val="-8"/>
          <w:sz w:val="28"/>
          <w:szCs w:val="28"/>
        </w:rPr>
        <w:t xml:space="preserve"> </w:t>
      </w:r>
      <w:r w:rsidR="00C526C8" w:rsidRPr="005846F3">
        <w:rPr>
          <w:b/>
          <w:spacing w:val="-8"/>
          <w:sz w:val="28"/>
          <w:szCs w:val="28"/>
        </w:rPr>
        <w:t xml:space="preserve">quy định </w:t>
      </w:r>
      <w:r w:rsidR="00C526C8" w:rsidRPr="005846F3">
        <w:rPr>
          <w:b/>
          <w:bCs/>
          <w:spacing w:val="-8"/>
          <w:sz w:val="28"/>
          <w:szCs w:val="28"/>
        </w:rPr>
        <w:t xml:space="preserve">về </w:t>
      </w:r>
      <w:r w:rsidR="00DC383D" w:rsidRPr="005846F3">
        <w:rPr>
          <w:b/>
          <w:sz w:val="28"/>
          <w:szCs w:val="28"/>
        </w:rPr>
        <w:t xml:space="preserve">việc </w:t>
      </w:r>
    </w:p>
    <w:p w:rsidR="00DC383D" w:rsidRPr="005846F3" w:rsidRDefault="00D62E51" w:rsidP="00DC383D">
      <w:pPr>
        <w:jc w:val="center"/>
        <w:rPr>
          <w:b/>
          <w:sz w:val="28"/>
          <w:szCs w:val="28"/>
        </w:rPr>
      </w:pPr>
      <w:r w:rsidRPr="005846F3">
        <w:rPr>
          <w:b/>
          <w:sz w:val="28"/>
          <w:szCs w:val="28"/>
        </w:rPr>
        <w:t>thi hành</w:t>
      </w:r>
      <w:r w:rsidR="00DC383D" w:rsidRPr="005846F3">
        <w:rPr>
          <w:b/>
          <w:sz w:val="28"/>
          <w:szCs w:val="28"/>
        </w:rPr>
        <w:t xml:space="preserve"> biện pháp cấm đi khỏi nơi cư trú</w:t>
      </w:r>
    </w:p>
    <w:p w:rsidR="00E70CDB" w:rsidRPr="003719BB" w:rsidRDefault="002D6ADF" w:rsidP="00DC383D">
      <w:pPr>
        <w:jc w:val="center"/>
        <w:outlineLvl w:val="0"/>
        <w:rPr>
          <w:b/>
          <w:bCs/>
          <w:sz w:val="28"/>
          <w:szCs w:val="28"/>
        </w:rPr>
      </w:pPr>
      <w:r>
        <w:rPr>
          <w:b/>
          <w:bCs/>
          <w:noProof/>
          <w:sz w:val="28"/>
          <w:szCs w:val="28"/>
          <w:lang w:val="en-US"/>
        </w:rPr>
        <mc:AlternateContent>
          <mc:Choice Requires="wps">
            <w:drawing>
              <wp:anchor distT="0" distB="0" distL="114300" distR="114300" simplePos="0" relativeHeight="251658752" behindDoc="0" locked="0" layoutInCell="1" allowOverlap="1">
                <wp:simplePos x="0" y="0"/>
                <wp:positionH relativeFrom="column">
                  <wp:posOffset>2052955</wp:posOffset>
                </wp:positionH>
                <wp:positionV relativeFrom="paragraph">
                  <wp:posOffset>43815</wp:posOffset>
                </wp:positionV>
                <wp:extent cx="1699895" cy="0"/>
                <wp:effectExtent l="8890" t="6350" r="5715" b="12700"/>
                <wp:wrapNone/>
                <wp:docPr id="1"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989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A92F41" id="Line 1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1.65pt,3.45pt" to="295.5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"/>
            </w:pict>
          </mc:Fallback>
        </mc:AlternateContent>
      </w:r>
      <w:r w:rsidR="00BC509C">
        <w:rPr>
          <w:b/>
          <w:bCs/>
          <w:sz w:val="28"/>
          <w:szCs w:val="28"/>
        </w:rPr>
        <w:tab/>
      </w:r>
    </w:p>
    <w:p w:rsidR="00684D25" w:rsidRDefault="00166073" w:rsidP="00684D25">
      <w:pPr>
        <w:jc w:val="center"/>
        <w:rPr>
          <w:sz w:val="28"/>
          <w:szCs w:val="28"/>
        </w:rPr>
      </w:pPr>
      <w:r w:rsidRPr="000D497D">
        <w:rPr>
          <w:sz w:val="28"/>
          <w:szCs w:val="28"/>
        </w:rPr>
        <w:t>Kính gử</w:t>
      </w:r>
      <w:r w:rsidR="00291DD6" w:rsidRPr="000D497D">
        <w:rPr>
          <w:sz w:val="28"/>
          <w:szCs w:val="28"/>
        </w:rPr>
        <w:t xml:space="preserve">i: Đồng chí </w:t>
      </w:r>
      <w:r w:rsidR="00F1011F" w:rsidRPr="000D497D">
        <w:rPr>
          <w:sz w:val="28"/>
          <w:szCs w:val="28"/>
        </w:rPr>
        <w:t>Đại tướng</w:t>
      </w:r>
      <w:r w:rsidR="003719BB">
        <w:rPr>
          <w:sz w:val="28"/>
          <w:szCs w:val="28"/>
        </w:rPr>
        <w:t xml:space="preserve"> Lương Tam Quang</w:t>
      </w:r>
      <w:r w:rsidR="00291DD6" w:rsidRPr="000D497D">
        <w:rPr>
          <w:sz w:val="28"/>
          <w:szCs w:val="28"/>
        </w:rPr>
        <w:t xml:space="preserve">, </w:t>
      </w:r>
    </w:p>
    <w:p w:rsidR="00387FF9" w:rsidRDefault="00684D25" w:rsidP="00387FF9">
      <w:pPr>
        <w:tabs>
          <w:tab w:val="left" w:pos="2835"/>
          <w:tab w:val="left" w:pos="2977"/>
        </w:tabs>
        <w:rPr>
          <w:sz w:val="28"/>
          <w:szCs w:val="28"/>
        </w:rPr>
      </w:pPr>
      <w:r>
        <w:rPr>
          <w:sz w:val="28"/>
          <w:szCs w:val="28"/>
        </w:rPr>
        <w:t xml:space="preserve">                                         </w:t>
      </w:r>
      <w:r w:rsidR="00291DD6" w:rsidRPr="000D497D">
        <w:rPr>
          <w:sz w:val="28"/>
          <w:szCs w:val="28"/>
        </w:rPr>
        <w:t>Bộ trưởng</w:t>
      </w:r>
      <w:r>
        <w:rPr>
          <w:sz w:val="28"/>
          <w:szCs w:val="28"/>
        </w:rPr>
        <w:t xml:space="preserve"> Bộ Công an</w:t>
      </w:r>
    </w:p>
    <w:p w:rsidR="00DC383D" w:rsidRPr="00387FF9" w:rsidRDefault="00DC383D" w:rsidP="00387FF9">
      <w:pPr>
        <w:tabs>
          <w:tab w:val="left" w:pos="2835"/>
          <w:tab w:val="left" w:pos="2977"/>
        </w:tabs>
        <w:rPr>
          <w:sz w:val="28"/>
          <w:szCs w:val="28"/>
        </w:rPr>
      </w:pPr>
    </w:p>
    <w:p w:rsidR="00BE345E" w:rsidRPr="00BB70E2" w:rsidRDefault="00AD5EC7" w:rsidP="00D309BD">
      <w:pPr>
        <w:spacing w:before="120"/>
        <w:ind w:firstLine="567"/>
        <w:jc w:val="both"/>
        <w:rPr>
          <w:sz w:val="28"/>
          <w:szCs w:val="28"/>
        </w:rPr>
      </w:pPr>
      <w:r w:rsidRPr="00BB70E2">
        <w:rPr>
          <w:sz w:val="28"/>
          <w:szCs w:val="28"/>
        </w:rPr>
        <w:t xml:space="preserve">Thực hiện </w:t>
      </w:r>
      <w:r w:rsidR="00C14D05" w:rsidRPr="00BB70E2">
        <w:rPr>
          <w:sz w:val="28"/>
          <w:szCs w:val="28"/>
        </w:rPr>
        <w:t>Quyết định số 335/QĐ-BCA ngày 20/01/2026 của Bộ Công an về ban hành Kế hoạch triển khai thi hành Luật Thi hành tạm giữ, tạm giam và cấm đi khỏi nơi cư trú năm 2025 trong Công an nhân dân</w:t>
      </w:r>
      <w:r w:rsidR="00C12B61" w:rsidRPr="00BB70E2">
        <w:rPr>
          <w:sz w:val="28"/>
          <w:szCs w:val="28"/>
        </w:rPr>
        <w:t>,</w:t>
      </w:r>
      <w:r w:rsidR="00387FF9" w:rsidRPr="00BB70E2">
        <w:rPr>
          <w:sz w:val="28"/>
          <w:szCs w:val="28"/>
        </w:rPr>
        <w:t xml:space="preserve"> Cục </w:t>
      </w:r>
      <w:r w:rsidR="001D5AC2" w:rsidRPr="00BB70E2">
        <w:rPr>
          <w:sz w:val="28"/>
          <w:szCs w:val="28"/>
        </w:rPr>
        <w:t>Cảnh sát quản lý tạm giữ, tạm giam và thi hành án hình sự tại cộng đồng</w:t>
      </w:r>
      <w:r w:rsidR="008B26F6" w:rsidRPr="00BB70E2">
        <w:rPr>
          <w:sz w:val="28"/>
          <w:szCs w:val="28"/>
        </w:rPr>
        <w:t xml:space="preserve"> đã chủ trì, phối hợp </w:t>
      </w:r>
      <w:r w:rsidR="000426C1" w:rsidRPr="00BB70E2">
        <w:rPr>
          <w:sz w:val="28"/>
          <w:szCs w:val="28"/>
        </w:rPr>
        <w:t xml:space="preserve">Công an </w:t>
      </w:r>
      <w:r w:rsidR="008B26F6" w:rsidRPr="00BB70E2">
        <w:rPr>
          <w:sz w:val="28"/>
          <w:szCs w:val="28"/>
        </w:rPr>
        <w:t>các đơn vị</w:t>
      </w:r>
      <w:r w:rsidR="000426C1" w:rsidRPr="00BB70E2">
        <w:rPr>
          <w:sz w:val="28"/>
          <w:szCs w:val="28"/>
        </w:rPr>
        <w:t>, địa phương</w:t>
      </w:r>
      <w:r w:rsidR="008B26F6" w:rsidRPr="00BB70E2">
        <w:rPr>
          <w:sz w:val="28"/>
          <w:szCs w:val="28"/>
        </w:rPr>
        <w:t xml:space="preserve"> </w:t>
      </w:r>
      <w:r w:rsidR="000426C1" w:rsidRPr="00BB70E2">
        <w:rPr>
          <w:sz w:val="28"/>
          <w:szCs w:val="28"/>
        </w:rPr>
        <w:t xml:space="preserve">xây dựng dự thảo </w:t>
      </w:r>
      <w:r w:rsidR="00C476CB" w:rsidRPr="00BB70E2">
        <w:rPr>
          <w:sz w:val="28"/>
          <w:szCs w:val="28"/>
        </w:rPr>
        <w:t xml:space="preserve">Thông tư </w:t>
      </w:r>
      <w:r w:rsidR="00BE345E" w:rsidRPr="00BB70E2">
        <w:rPr>
          <w:sz w:val="28"/>
          <w:szCs w:val="28"/>
        </w:rPr>
        <w:t xml:space="preserve">quy định </w:t>
      </w:r>
      <w:r w:rsidR="00DC383D" w:rsidRPr="00BB70E2">
        <w:rPr>
          <w:sz w:val="28"/>
          <w:szCs w:val="28"/>
        </w:rPr>
        <w:t xml:space="preserve">về việc </w:t>
      </w:r>
      <w:r w:rsidR="00A01FF9" w:rsidRPr="00BB70E2">
        <w:rPr>
          <w:sz w:val="28"/>
          <w:szCs w:val="28"/>
        </w:rPr>
        <w:t xml:space="preserve">thi hành </w:t>
      </w:r>
      <w:r w:rsidR="00DC383D" w:rsidRPr="00BB70E2">
        <w:rPr>
          <w:sz w:val="28"/>
          <w:szCs w:val="28"/>
        </w:rPr>
        <w:t>biện pháp cấm đi khỏi nơi cư trú</w:t>
      </w:r>
      <w:r w:rsidR="000426C1" w:rsidRPr="00BB70E2">
        <w:rPr>
          <w:sz w:val="28"/>
          <w:szCs w:val="28"/>
        </w:rPr>
        <w:t xml:space="preserve">, </w:t>
      </w:r>
      <w:r w:rsidR="00467E40" w:rsidRPr="00BB70E2">
        <w:rPr>
          <w:sz w:val="28"/>
          <w:szCs w:val="28"/>
        </w:rPr>
        <w:t xml:space="preserve">Cục Cảnh sát quản lý tạm giữ, tạm giam và thi hành án hình sự tại cộng đồng </w:t>
      </w:r>
      <w:r w:rsidR="000426C1" w:rsidRPr="00BB70E2">
        <w:rPr>
          <w:sz w:val="28"/>
          <w:szCs w:val="28"/>
        </w:rPr>
        <w:t>kính báo cáo đồng chí Bộ trưởng</w:t>
      </w:r>
      <w:r w:rsidR="00DC383D" w:rsidRPr="00BB70E2">
        <w:rPr>
          <w:b/>
          <w:sz w:val="28"/>
          <w:szCs w:val="28"/>
        </w:rPr>
        <w:t xml:space="preserve"> </w:t>
      </w:r>
      <w:r w:rsidR="00BE345E" w:rsidRPr="00BB70E2">
        <w:rPr>
          <w:sz w:val="28"/>
          <w:szCs w:val="28"/>
        </w:rPr>
        <w:t xml:space="preserve">như sau: </w:t>
      </w:r>
    </w:p>
    <w:p w:rsidR="00E70CDB" w:rsidRPr="00BB70E2" w:rsidRDefault="007D570C" w:rsidP="00D309BD">
      <w:pPr>
        <w:spacing w:before="120"/>
        <w:ind w:firstLine="567"/>
        <w:jc w:val="both"/>
        <w:rPr>
          <w:b/>
          <w:sz w:val="28"/>
          <w:szCs w:val="28"/>
        </w:rPr>
      </w:pPr>
      <w:r w:rsidRPr="00BB70E2">
        <w:rPr>
          <w:b/>
          <w:sz w:val="28"/>
          <w:szCs w:val="28"/>
        </w:rPr>
        <w:t>I. SỰ CẦN THIẾT BAN HÀNH THÔNG TƯ</w:t>
      </w:r>
    </w:p>
    <w:p w:rsidR="00B04BEB" w:rsidRPr="00BB70E2" w:rsidRDefault="00387FF9" w:rsidP="00B04BEB">
      <w:pPr>
        <w:spacing w:before="120"/>
        <w:ind w:firstLine="567"/>
        <w:jc w:val="both"/>
        <w:rPr>
          <w:b/>
          <w:sz w:val="28"/>
          <w:szCs w:val="28"/>
        </w:rPr>
      </w:pPr>
      <w:r w:rsidRPr="00BB70E2">
        <w:rPr>
          <w:b/>
          <w:sz w:val="28"/>
          <w:szCs w:val="28"/>
        </w:rPr>
        <w:t>1. Cơ sở chính trị, pháp lý</w:t>
      </w:r>
    </w:p>
    <w:p w:rsidR="004F3F03" w:rsidRPr="00BB70E2" w:rsidRDefault="004F3F03" w:rsidP="004C1C2F">
      <w:pPr>
        <w:spacing w:before="120"/>
        <w:ind w:firstLine="567"/>
        <w:jc w:val="both"/>
        <w:rPr>
          <w:sz w:val="28"/>
          <w:szCs w:val="28"/>
        </w:rPr>
      </w:pPr>
      <w:r w:rsidRPr="00BB70E2">
        <w:rPr>
          <w:sz w:val="28"/>
          <w:szCs w:val="28"/>
        </w:rPr>
        <w:t>1.1. Cơ sở chính trị</w:t>
      </w:r>
    </w:p>
    <w:p w:rsidR="004C1C2F" w:rsidRPr="00BB70E2" w:rsidRDefault="00B04BEB" w:rsidP="003037BA">
      <w:pPr>
        <w:spacing w:before="120"/>
        <w:ind w:firstLine="567"/>
        <w:jc w:val="both"/>
        <w:rPr>
          <w:color w:val="000000"/>
          <w:sz w:val="28"/>
          <w:szCs w:val="28"/>
        </w:rPr>
      </w:pPr>
      <w:r w:rsidRPr="00BB70E2">
        <w:rPr>
          <w:color w:val="000000"/>
          <w:sz w:val="28"/>
          <w:szCs w:val="28"/>
        </w:rPr>
        <w:t>Hiến pháp nước Cộng hòa xã hội chủ nghĩa Việt Nam năm 2013 khẳng định Nhà nước tôn trọng, bảo vệ và bảo đảm quyền con người, quyền công dân; mọi biện pháp hạn chế quyền con người, quyền công dân phải do luật định và chỉ được áp dụng trong trường hợp cần thiết vì lý do quốc phòng, an ninh quốc gia, trật tự, an toàn xã hội.</w:t>
      </w:r>
    </w:p>
    <w:p w:rsidR="004C1C2F" w:rsidRPr="00BB70E2" w:rsidRDefault="004C1C2F" w:rsidP="005D5DA3">
      <w:pPr>
        <w:shd w:val="clear" w:color="auto" w:fill="FFFFFF"/>
        <w:spacing w:before="120"/>
        <w:ind w:firstLine="567"/>
        <w:jc w:val="both"/>
        <w:rPr>
          <w:sz w:val="28"/>
          <w:szCs w:val="28"/>
        </w:rPr>
      </w:pPr>
      <w:r w:rsidRPr="00BB70E2">
        <w:rPr>
          <w:color w:val="000000"/>
          <w:sz w:val="28"/>
          <w:szCs w:val="28"/>
        </w:rPr>
        <w:t xml:space="preserve">Nghị quyết số 49-NQ/TW ngày 02/6/2005 về Chiến lược cải cách tư pháp đến năm 2020, xác định </w:t>
      </w:r>
      <w:r w:rsidR="003037BA" w:rsidRPr="00BB70E2">
        <w:rPr>
          <w:color w:val="000000"/>
          <w:sz w:val="28"/>
          <w:szCs w:val="28"/>
        </w:rPr>
        <w:t>phương</w:t>
      </w:r>
      <w:r w:rsidRPr="00BB70E2">
        <w:rPr>
          <w:color w:val="000000"/>
          <w:sz w:val="28"/>
          <w:szCs w:val="28"/>
        </w:rPr>
        <w:t xml:space="preserve"> hướng: </w:t>
      </w:r>
      <w:r w:rsidR="003037BA" w:rsidRPr="00BB70E2">
        <w:rPr>
          <w:i/>
          <w:color w:val="000000"/>
          <w:sz w:val="28"/>
          <w:szCs w:val="28"/>
        </w:rPr>
        <w:t>“Hoàn thiện chính sách, pháp luật hình sự và dân sự phù hợp với nền kinh tế thị trường định hướng xã hội chủ nghĩa</w:t>
      </w:r>
      <w:r w:rsidR="005D5DA3" w:rsidRPr="00BB70E2">
        <w:rPr>
          <w:i/>
          <w:color w:val="000000"/>
          <w:sz w:val="28"/>
          <w:szCs w:val="28"/>
        </w:rPr>
        <w:t>...</w:t>
      </w:r>
      <w:r w:rsidR="003037BA" w:rsidRPr="00BB70E2">
        <w:rPr>
          <w:i/>
          <w:color w:val="000000"/>
          <w:sz w:val="28"/>
          <w:szCs w:val="28"/>
        </w:rPr>
        <w:t xml:space="preserve"> hoàn thiện các thủ tục tố tụng tư pháp, bảo đảm tính đồng bộ, dân chủ, công khai, minh bạch, tôn trọng và bảo vệ quyền con người”</w:t>
      </w:r>
      <w:r w:rsidR="005D5DA3" w:rsidRPr="00BB70E2">
        <w:rPr>
          <w:color w:val="000000"/>
          <w:sz w:val="28"/>
          <w:szCs w:val="28"/>
        </w:rPr>
        <w:t xml:space="preserve">; xác định nhiệm vụ cải cách tư pháp: </w:t>
      </w:r>
      <w:r w:rsidR="004F3F03" w:rsidRPr="00BB70E2">
        <w:rPr>
          <w:i/>
          <w:sz w:val="28"/>
          <w:szCs w:val="28"/>
        </w:rPr>
        <w:t>“</w:t>
      </w:r>
      <w:r w:rsidR="005D5DA3" w:rsidRPr="00BB70E2">
        <w:rPr>
          <w:i/>
          <w:sz w:val="28"/>
          <w:szCs w:val="28"/>
        </w:rPr>
        <w:t>...</w:t>
      </w:r>
      <w:r w:rsidRPr="00BB70E2">
        <w:rPr>
          <w:i/>
          <w:sz w:val="28"/>
          <w:szCs w:val="28"/>
        </w:rPr>
        <w:t>Hạn chế áp dụng biện pháp tạm giam; mở rộng áp dụng các biện pháp ngăn chặn thay thế tạm giam</w:t>
      </w:r>
      <w:r w:rsidR="005D5DA3" w:rsidRPr="00BB70E2">
        <w:rPr>
          <w:i/>
          <w:sz w:val="28"/>
          <w:szCs w:val="28"/>
        </w:rPr>
        <w:t>...</w:t>
      </w:r>
      <w:r w:rsidR="004F3F03" w:rsidRPr="00BB70E2">
        <w:rPr>
          <w:i/>
          <w:sz w:val="28"/>
          <w:szCs w:val="28"/>
        </w:rPr>
        <w:t>”</w:t>
      </w:r>
      <w:r w:rsidRPr="00BB70E2">
        <w:rPr>
          <w:i/>
          <w:sz w:val="28"/>
          <w:szCs w:val="28"/>
        </w:rPr>
        <w:t>.</w:t>
      </w:r>
    </w:p>
    <w:p w:rsidR="004C1C2F" w:rsidRPr="00BB70E2" w:rsidRDefault="004C1C2F" w:rsidP="004C1C2F">
      <w:pPr>
        <w:spacing w:before="120"/>
        <w:ind w:firstLine="567"/>
        <w:jc w:val="both"/>
        <w:rPr>
          <w:sz w:val="28"/>
          <w:szCs w:val="28"/>
        </w:rPr>
      </w:pPr>
      <w:r w:rsidRPr="00BB70E2">
        <w:rPr>
          <w:sz w:val="28"/>
          <w:szCs w:val="28"/>
        </w:rPr>
        <w:t xml:space="preserve">Biện pháp cấm đi khỏi nơi cư trú là một trong những biện pháp ngăn chặn thay thế tạm giam, thể hiện tính nhân đạo, giảm áp lực giam giữ, tiết kiệm ngân sách và phù hợp với xu hướng cải cách tư pháp. Việc ban hành Thông tư </w:t>
      </w:r>
      <w:r w:rsidR="001E08AA" w:rsidRPr="00BB70E2">
        <w:rPr>
          <w:sz w:val="28"/>
          <w:szCs w:val="28"/>
        </w:rPr>
        <w:t>quy định về việc thực hiện</w:t>
      </w:r>
      <w:r w:rsidRPr="00BB70E2">
        <w:rPr>
          <w:sz w:val="28"/>
          <w:szCs w:val="28"/>
        </w:rPr>
        <w:t xml:space="preserve"> biện pháp này là </w:t>
      </w:r>
      <w:r w:rsidR="001E08AA" w:rsidRPr="00BB70E2">
        <w:rPr>
          <w:sz w:val="28"/>
          <w:szCs w:val="28"/>
        </w:rPr>
        <w:t xml:space="preserve">một </w:t>
      </w:r>
      <w:r w:rsidRPr="00BB70E2">
        <w:rPr>
          <w:sz w:val="28"/>
          <w:szCs w:val="28"/>
        </w:rPr>
        <w:t>bước cụ thể hóa chủ trương cải cách tư pháp của Đảng.</w:t>
      </w:r>
    </w:p>
    <w:p w:rsidR="004F3F03" w:rsidRPr="00BB70E2" w:rsidRDefault="004F3F03" w:rsidP="004C1C2F">
      <w:pPr>
        <w:spacing w:before="120"/>
        <w:ind w:firstLine="567"/>
        <w:jc w:val="both"/>
        <w:rPr>
          <w:sz w:val="28"/>
          <w:szCs w:val="28"/>
        </w:rPr>
      </w:pPr>
      <w:r w:rsidRPr="00BB70E2">
        <w:rPr>
          <w:sz w:val="28"/>
          <w:szCs w:val="28"/>
        </w:rPr>
        <w:t>1.2. Cơ sở pháp lý</w:t>
      </w:r>
    </w:p>
    <w:p w:rsidR="00F626B9" w:rsidRPr="00BB70E2" w:rsidRDefault="00EB3241" w:rsidP="004C1C2F">
      <w:pPr>
        <w:spacing w:before="120"/>
        <w:ind w:firstLine="567"/>
        <w:jc w:val="both"/>
        <w:rPr>
          <w:sz w:val="28"/>
          <w:szCs w:val="28"/>
        </w:rPr>
      </w:pPr>
      <w:r w:rsidRPr="00BB70E2">
        <w:rPr>
          <w:sz w:val="28"/>
          <w:szCs w:val="28"/>
        </w:rPr>
        <w:lastRenderedPageBreak/>
        <w:t xml:space="preserve">Cấm đi khỏi nơi cư trú là một biện pháp ngăn chặn được quy định </w:t>
      </w:r>
      <w:r w:rsidR="00E30DD9" w:rsidRPr="00BB70E2">
        <w:rPr>
          <w:sz w:val="28"/>
          <w:szCs w:val="28"/>
        </w:rPr>
        <w:t>trong</w:t>
      </w:r>
      <w:r w:rsidRPr="00BB70E2">
        <w:rPr>
          <w:sz w:val="28"/>
          <w:szCs w:val="28"/>
        </w:rPr>
        <w:t xml:space="preserve"> Bộ luật Tố tụng hình sự. Luật Thi hành tạm giữ, tạm giam và cấm đi khỏi nơi cư trú được Quốc hội khóa XV thông qua ngày </w:t>
      </w:r>
      <w:r w:rsidR="00041F69" w:rsidRPr="00BB70E2">
        <w:rPr>
          <w:sz w:val="28"/>
          <w:szCs w:val="28"/>
        </w:rPr>
        <w:t>10 tháng 12 năm 2025</w:t>
      </w:r>
      <w:r w:rsidRPr="00BB70E2">
        <w:rPr>
          <w:sz w:val="28"/>
          <w:szCs w:val="28"/>
        </w:rPr>
        <w:t xml:space="preserve"> đã bố trí chương VII quy định về thi hành biện pháp ngăn chặn cấm đi khỏi nơi cư trú. Tuy nhiên, các quy định trong Bộ luật Tố tụng hình sự, Luật Thi hành tạm giữ, tạm giam và cấm đi khỏi nơi cư trú mới chỉ mang tính nguyên tắc, quy định những việc Công an cấp xã phải làm</w:t>
      </w:r>
      <w:r w:rsidR="000B7C8E" w:rsidRPr="00BB70E2">
        <w:rPr>
          <w:sz w:val="28"/>
          <w:szCs w:val="28"/>
        </w:rPr>
        <w:t>;</w:t>
      </w:r>
      <w:r w:rsidRPr="00BB70E2">
        <w:rPr>
          <w:sz w:val="28"/>
          <w:szCs w:val="28"/>
        </w:rPr>
        <w:t xml:space="preserve"> các biện pháp quản lý</w:t>
      </w:r>
      <w:r w:rsidR="000B7C8E" w:rsidRPr="00BB70E2">
        <w:rPr>
          <w:sz w:val="28"/>
          <w:szCs w:val="28"/>
        </w:rPr>
        <w:t>;</w:t>
      </w:r>
      <w:r w:rsidRPr="00BB70E2">
        <w:rPr>
          <w:sz w:val="28"/>
          <w:szCs w:val="28"/>
        </w:rPr>
        <w:t xml:space="preserve"> xử lý khi người bị cấm đi khỏi nơi cư trú vi phạm nghĩa vụ</w:t>
      </w:r>
      <w:r w:rsidR="000B7C8E" w:rsidRPr="00BB70E2">
        <w:rPr>
          <w:sz w:val="28"/>
          <w:szCs w:val="28"/>
        </w:rPr>
        <w:t>;</w:t>
      </w:r>
      <w:r w:rsidR="006B1704" w:rsidRPr="00BB70E2">
        <w:rPr>
          <w:sz w:val="28"/>
          <w:szCs w:val="28"/>
        </w:rPr>
        <w:t xml:space="preserve"> quyền và nghĩa vụ của người bị cấm đi khỏi nơi cư trú</w:t>
      </w:r>
      <w:r w:rsidRPr="00BB70E2">
        <w:rPr>
          <w:sz w:val="28"/>
          <w:szCs w:val="28"/>
        </w:rPr>
        <w:t xml:space="preserve">... chưa quy định cụ thể về việc Công an cấp xã tổ chức thực hiện như thế nào? Trình tự, thủ tục thực hiện các biện pháp quản lý như thế nào? </w:t>
      </w:r>
      <w:r w:rsidR="004C383B" w:rsidRPr="00BB70E2">
        <w:rPr>
          <w:sz w:val="28"/>
          <w:szCs w:val="28"/>
        </w:rPr>
        <w:t xml:space="preserve">Thời gian giữa các lần lập biên bản trong trường hợp người bị cấm đi khỏi nơi cư trú đi khỏi nơi cư trú mà không vì lý do bất khả kháng, chưa được người có thẩm quyền cho phép là bao nhiêu ngày; việc phối hợp với viện kiểm sát có thẩm quyền kiểm sát? </w:t>
      </w:r>
      <w:r w:rsidR="007D2D90" w:rsidRPr="00BB70E2">
        <w:rPr>
          <w:sz w:val="28"/>
          <w:szCs w:val="28"/>
        </w:rPr>
        <w:t>Các thủ tục khi lập hồ sơ quản lý; nhiệm vụ, quyền hạn của các cơ quan, đơn vị có liên quan trong CAND</w:t>
      </w:r>
      <w:r w:rsidR="004C383B" w:rsidRPr="00BB70E2">
        <w:rPr>
          <w:sz w:val="28"/>
          <w:szCs w:val="28"/>
        </w:rPr>
        <w:t>...</w:t>
      </w:r>
      <w:r w:rsidR="0057681B" w:rsidRPr="00BB70E2">
        <w:rPr>
          <w:sz w:val="28"/>
          <w:szCs w:val="28"/>
        </w:rPr>
        <w:t xml:space="preserve"> </w:t>
      </w:r>
    </w:p>
    <w:p w:rsidR="0057681B" w:rsidRPr="00BB70E2" w:rsidRDefault="0057681B" w:rsidP="004C1C2F">
      <w:pPr>
        <w:spacing w:before="120"/>
        <w:ind w:firstLine="567"/>
        <w:jc w:val="both"/>
        <w:rPr>
          <w:sz w:val="28"/>
          <w:szCs w:val="28"/>
        </w:rPr>
      </w:pPr>
      <w:r w:rsidRPr="00BB70E2">
        <w:rPr>
          <w:sz w:val="28"/>
          <w:szCs w:val="28"/>
        </w:rPr>
        <w:t xml:space="preserve">Do vậy, cần xây dựng Thông tư của Bộ trưởng để quy định về việc </w:t>
      </w:r>
      <w:r w:rsidR="00A01FF9" w:rsidRPr="00BB70E2">
        <w:rPr>
          <w:sz w:val="28"/>
          <w:szCs w:val="28"/>
        </w:rPr>
        <w:t>thi hành</w:t>
      </w:r>
      <w:r w:rsidRPr="00BB70E2">
        <w:rPr>
          <w:sz w:val="28"/>
          <w:szCs w:val="28"/>
        </w:rPr>
        <w:t xml:space="preserve"> biện pháp cấm đi khỏi nơi cư trú theo quy định tại khoản 2 Điều 18 Luật Ban hành văn bản quy phạm pháp luật (sửa đổi, bổ sung năm 2025).</w:t>
      </w:r>
    </w:p>
    <w:p w:rsidR="003405B2" w:rsidRPr="00BB70E2" w:rsidRDefault="003405B2" w:rsidP="00D309BD">
      <w:pPr>
        <w:spacing w:before="120"/>
        <w:ind w:firstLine="567"/>
        <w:jc w:val="both"/>
        <w:rPr>
          <w:sz w:val="28"/>
          <w:szCs w:val="28"/>
        </w:rPr>
      </w:pPr>
      <w:r w:rsidRPr="00BB70E2">
        <w:rPr>
          <w:b/>
          <w:sz w:val="28"/>
          <w:szCs w:val="28"/>
        </w:rPr>
        <w:t>2. Cơ sở thực tiễn</w:t>
      </w:r>
    </w:p>
    <w:p w:rsidR="00F626B9" w:rsidRPr="00BB70E2" w:rsidRDefault="00B473B7" w:rsidP="00B473B7">
      <w:pPr>
        <w:widowControl w:val="0"/>
        <w:spacing w:before="120" w:line="254" w:lineRule="auto"/>
        <w:ind w:firstLine="567"/>
        <w:jc w:val="both"/>
        <w:rPr>
          <w:sz w:val="28"/>
          <w:szCs w:val="28"/>
        </w:rPr>
      </w:pPr>
      <w:r w:rsidRPr="00BB70E2">
        <w:rPr>
          <w:rFonts w:eastAsia="Courier New"/>
          <w:sz w:val="28"/>
          <w:szCs w:val="28"/>
          <w:lang w:val="en-US" w:eastAsia="vi-VN"/>
        </w:rPr>
        <w:t>Thời gian qua, v</w:t>
      </w:r>
      <w:r w:rsidRPr="00BB70E2">
        <w:rPr>
          <w:rFonts w:eastAsia="Courier New"/>
          <w:sz w:val="28"/>
          <w:szCs w:val="28"/>
          <w:lang w:val="vi-VN" w:eastAsia="vi-VN"/>
        </w:rPr>
        <w:t>iệc thi hành biện pháp ngăn chặn cấm đi khỏi nơi cư trú còn nhiều bất cập,</w:t>
      </w:r>
      <w:r w:rsidRPr="00BB70E2">
        <w:rPr>
          <w:rFonts w:eastAsia="Courier New"/>
          <w:sz w:val="28"/>
          <w:szCs w:val="28"/>
          <w:lang w:eastAsia="vi-VN"/>
        </w:rPr>
        <w:t xml:space="preserve"> n</w:t>
      </w:r>
      <w:r w:rsidRPr="00BB70E2">
        <w:rPr>
          <w:rFonts w:eastAsia="Courier New"/>
          <w:sz w:val="28"/>
          <w:szCs w:val="28"/>
          <w:lang w:val="vi-VN" w:eastAsia="vi-VN"/>
        </w:rPr>
        <w:t>guyên nhân dẫn đến tình trạng trên là do:</w:t>
      </w:r>
      <w:r w:rsidRPr="00BB70E2">
        <w:rPr>
          <w:rFonts w:eastAsia="Courier New"/>
          <w:sz w:val="28"/>
          <w:szCs w:val="28"/>
          <w:lang w:eastAsia="vi-VN"/>
        </w:rPr>
        <w:t xml:space="preserve"> (1) C</w:t>
      </w:r>
      <w:r w:rsidRPr="00BB70E2">
        <w:rPr>
          <w:rFonts w:eastAsia="Courier New"/>
          <w:sz w:val="28"/>
          <w:szCs w:val="28"/>
          <w:lang w:val="vi-VN" w:eastAsia="vi-VN"/>
        </w:rPr>
        <w:t>hưa có trình tự, thủ tục thi hành biện pháp này kể từ khi các cơ quan có thẩm quyền ban hành Lệnh cấm đi khỏi nơi cư trú</w:t>
      </w:r>
      <w:r w:rsidRPr="00BB70E2">
        <w:rPr>
          <w:rFonts w:eastAsia="Courier New"/>
          <w:sz w:val="28"/>
          <w:szCs w:val="28"/>
          <w:lang w:eastAsia="vi-VN"/>
        </w:rPr>
        <w:t xml:space="preserve">; (2) Chưa có quy định cụ thể về trách nhiệm của các cơ quan có liên quan trong thi hành biện pháp ngăn chặn cấm đi khỏi nơi cư trú; (3) </w:t>
      </w:r>
      <w:r w:rsidRPr="00BB70E2">
        <w:rPr>
          <w:sz w:val="28"/>
          <w:szCs w:val="28"/>
        </w:rPr>
        <w:t>B</w:t>
      </w:r>
      <w:r w:rsidR="005A5DC2" w:rsidRPr="00BB70E2">
        <w:rPr>
          <w:sz w:val="28"/>
          <w:szCs w:val="28"/>
        </w:rPr>
        <w:t>iểu mẫu, sổ sách về quản lý, theo dõi chưa được ban hành...</w:t>
      </w:r>
      <w:r w:rsidR="009E3C3F" w:rsidRPr="00BB70E2">
        <w:rPr>
          <w:sz w:val="28"/>
          <w:szCs w:val="28"/>
        </w:rPr>
        <w:t xml:space="preserve"> nên nhìn chung </w:t>
      </w:r>
      <w:r w:rsidR="004C383B" w:rsidRPr="00BB70E2">
        <w:rPr>
          <w:sz w:val="28"/>
          <w:szCs w:val="28"/>
        </w:rPr>
        <w:t xml:space="preserve">việc </w:t>
      </w:r>
      <w:r w:rsidR="00116C2E" w:rsidRPr="00BB70E2">
        <w:rPr>
          <w:sz w:val="28"/>
          <w:szCs w:val="28"/>
        </w:rPr>
        <w:t xml:space="preserve">tổ chức </w:t>
      </w:r>
      <w:r w:rsidR="004C383B" w:rsidRPr="00BB70E2">
        <w:rPr>
          <w:sz w:val="28"/>
          <w:szCs w:val="28"/>
        </w:rPr>
        <w:t>quản lý, theo dõi người bị cấm đi khỏi nơi cư trú cò</w:t>
      </w:r>
      <w:r w:rsidR="00116C2E" w:rsidRPr="00BB70E2">
        <w:rPr>
          <w:sz w:val="28"/>
          <w:szCs w:val="28"/>
        </w:rPr>
        <w:t xml:space="preserve">n </w:t>
      </w:r>
      <w:r w:rsidRPr="00BB70E2">
        <w:rPr>
          <w:sz w:val="28"/>
          <w:szCs w:val="28"/>
        </w:rPr>
        <w:t>nhiều</w:t>
      </w:r>
      <w:r w:rsidR="00116C2E" w:rsidRPr="00BB70E2">
        <w:rPr>
          <w:sz w:val="28"/>
          <w:szCs w:val="28"/>
        </w:rPr>
        <w:t xml:space="preserve"> bất cập</w:t>
      </w:r>
      <w:r w:rsidR="002A3F8F" w:rsidRPr="00BB70E2">
        <w:rPr>
          <w:sz w:val="28"/>
          <w:szCs w:val="28"/>
        </w:rPr>
        <w:t>.</w:t>
      </w:r>
    </w:p>
    <w:p w:rsidR="00A602EA" w:rsidRPr="00BB70E2" w:rsidRDefault="00A602EA" w:rsidP="00D309BD">
      <w:pPr>
        <w:spacing w:before="120"/>
        <w:ind w:firstLine="567"/>
        <w:jc w:val="both"/>
        <w:outlineLvl w:val="0"/>
        <w:rPr>
          <w:b/>
          <w:sz w:val="28"/>
          <w:szCs w:val="28"/>
        </w:rPr>
      </w:pPr>
      <w:r w:rsidRPr="00BB70E2">
        <w:rPr>
          <w:sz w:val="28"/>
          <w:szCs w:val="28"/>
        </w:rPr>
        <w:t>T</w:t>
      </w:r>
      <w:r w:rsidR="00231603" w:rsidRPr="00BB70E2">
        <w:rPr>
          <w:sz w:val="28"/>
          <w:szCs w:val="28"/>
        </w:rPr>
        <w:t xml:space="preserve">ừ những lý do nêu trên cho thấy việc ban hành </w:t>
      </w:r>
      <w:r w:rsidR="00BF6011" w:rsidRPr="00BB70E2">
        <w:rPr>
          <w:b/>
          <w:i/>
          <w:sz w:val="28"/>
          <w:szCs w:val="28"/>
        </w:rPr>
        <w:t xml:space="preserve">Thông tư quy định </w:t>
      </w:r>
      <w:r w:rsidR="00BF6011" w:rsidRPr="00BB70E2">
        <w:rPr>
          <w:b/>
          <w:bCs/>
          <w:i/>
          <w:sz w:val="28"/>
          <w:szCs w:val="28"/>
        </w:rPr>
        <w:t xml:space="preserve">về </w:t>
      </w:r>
      <w:r w:rsidR="00577903" w:rsidRPr="00BB70E2">
        <w:rPr>
          <w:b/>
          <w:bCs/>
          <w:i/>
          <w:sz w:val="28"/>
          <w:szCs w:val="28"/>
        </w:rPr>
        <w:t xml:space="preserve">việc </w:t>
      </w:r>
      <w:r w:rsidR="00D62E51" w:rsidRPr="00BB70E2">
        <w:rPr>
          <w:b/>
          <w:bCs/>
          <w:i/>
          <w:sz w:val="28"/>
          <w:szCs w:val="28"/>
        </w:rPr>
        <w:t>thi hành</w:t>
      </w:r>
      <w:r w:rsidR="00577903" w:rsidRPr="00BB70E2">
        <w:rPr>
          <w:b/>
          <w:bCs/>
          <w:i/>
          <w:sz w:val="28"/>
          <w:szCs w:val="28"/>
        </w:rPr>
        <w:t xml:space="preserve"> biện pháp cấm đi khỏi nơi cư trú</w:t>
      </w:r>
      <w:r w:rsidRPr="00BB70E2">
        <w:rPr>
          <w:b/>
          <w:bCs/>
          <w:i/>
          <w:sz w:val="28"/>
          <w:szCs w:val="28"/>
        </w:rPr>
        <w:t xml:space="preserve"> </w:t>
      </w:r>
      <w:r w:rsidR="00231603" w:rsidRPr="00BB70E2">
        <w:rPr>
          <w:bCs/>
          <w:sz w:val="28"/>
          <w:szCs w:val="28"/>
        </w:rPr>
        <w:t>là hết sức cần thiết</w:t>
      </w:r>
      <w:r w:rsidRPr="00BB70E2">
        <w:rPr>
          <w:bCs/>
          <w:sz w:val="28"/>
          <w:szCs w:val="28"/>
        </w:rPr>
        <w:t>.</w:t>
      </w:r>
    </w:p>
    <w:p w:rsidR="00D430C5" w:rsidRPr="00BB70E2" w:rsidRDefault="00D430C5" w:rsidP="00D309BD">
      <w:pPr>
        <w:widowControl w:val="0"/>
        <w:spacing w:before="120"/>
        <w:ind w:firstLine="567"/>
        <w:jc w:val="both"/>
        <w:rPr>
          <w:b/>
          <w:sz w:val="28"/>
          <w:szCs w:val="28"/>
        </w:rPr>
      </w:pPr>
      <w:r w:rsidRPr="00BB70E2">
        <w:rPr>
          <w:b/>
          <w:sz w:val="28"/>
          <w:szCs w:val="28"/>
        </w:rPr>
        <w:t>II. MỤC ĐÍCH, QUAN ĐIỂM CHỈ ĐẠO XÂY DỰNG DỰ THẢO THÔNG TƯ</w:t>
      </w:r>
    </w:p>
    <w:p w:rsidR="00D430C5" w:rsidRPr="00BB70E2" w:rsidRDefault="00D430C5" w:rsidP="00D309BD">
      <w:pPr>
        <w:widowControl w:val="0"/>
        <w:spacing w:before="120"/>
        <w:ind w:firstLine="567"/>
        <w:jc w:val="both"/>
        <w:rPr>
          <w:b/>
          <w:sz w:val="28"/>
          <w:szCs w:val="28"/>
        </w:rPr>
      </w:pPr>
      <w:r w:rsidRPr="00BB70E2">
        <w:rPr>
          <w:b/>
          <w:sz w:val="28"/>
          <w:szCs w:val="28"/>
        </w:rPr>
        <w:t>1. Mục đích</w:t>
      </w:r>
      <w:r w:rsidR="004F5DB1" w:rsidRPr="00BB70E2">
        <w:rPr>
          <w:b/>
          <w:sz w:val="28"/>
          <w:szCs w:val="28"/>
        </w:rPr>
        <w:t xml:space="preserve"> ban hành</w:t>
      </w:r>
    </w:p>
    <w:p w:rsidR="003822AF" w:rsidRPr="00BB70E2" w:rsidRDefault="008066C4" w:rsidP="00D309BD">
      <w:pPr>
        <w:spacing w:before="120"/>
        <w:ind w:firstLine="567"/>
        <w:jc w:val="both"/>
        <w:rPr>
          <w:sz w:val="28"/>
          <w:szCs w:val="28"/>
        </w:rPr>
      </w:pPr>
      <w:r w:rsidRPr="00BB70E2">
        <w:rPr>
          <w:sz w:val="28"/>
          <w:szCs w:val="28"/>
        </w:rPr>
        <w:t>Việc ban hành Thông tư nhằm</w:t>
      </w:r>
      <w:r w:rsidR="005E3FA5" w:rsidRPr="00BB70E2">
        <w:rPr>
          <w:sz w:val="28"/>
          <w:szCs w:val="28"/>
        </w:rPr>
        <w:t xml:space="preserve"> c</w:t>
      </w:r>
      <w:r w:rsidRPr="00BB70E2">
        <w:rPr>
          <w:sz w:val="28"/>
          <w:szCs w:val="28"/>
        </w:rPr>
        <w:t xml:space="preserve">ụ thể hóa các quy định của pháp luật về </w:t>
      </w:r>
      <w:r w:rsidR="001E5EE4" w:rsidRPr="00BB70E2">
        <w:rPr>
          <w:sz w:val="28"/>
          <w:szCs w:val="28"/>
        </w:rPr>
        <w:t>thực hiện biện pháp ngăn chặn cấm đi khỏi nơi cư trú; t</w:t>
      </w:r>
      <w:r w:rsidRPr="00BB70E2">
        <w:rPr>
          <w:sz w:val="28"/>
          <w:szCs w:val="28"/>
        </w:rPr>
        <w:t>ạo cơ sở pháp lý thống nhất để tổ chức thực hiện</w:t>
      </w:r>
      <w:r w:rsidR="001E5EE4" w:rsidRPr="00BB70E2">
        <w:rPr>
          <w:sz w:val="28"/>
          <w:szCs w:val="28"/>
        </w:rPr>
        <w:t>; q</w:t>
      </w:r>
      <w:r w:rsidRPr="00BB70E2">
        <w:rPr>
          <w:sz w:val="28"/>
          <w:szCs w:val="28"/>
        </w:rPr>
        <w:t xml:space="preserve">uy định rõ </w:t>
      </w:r>
      <w:r w:rsidR="001E5EE4" w:rsidRPr="00BB70E2">
        <w:rPr>
          <w:sz w:val="28"/>
          <w:szCs w:val="28"/>
        </w:rPr>
        <w:t>trình tự, thủ tục, biện pháp quản lý, trách nhiệm của Công an các đơn vị, địa phương</w:t>
      </w:r>
      <w:r w:rsidR="00D75F8A" w:rsidRPr="00BB70E2">
        <w:rPr>
          <w:sz w:val="28"/>
          <w:szCs w:val="28"/>
        </w:rPr>
        <w:t xml:space="preserve"> trong quản lý, theo dõi người bị cấm đi khỏi nơi cư trú nhằm quản lý hiệu quả.</w:t>
      </w:r>
    </w:p>
    <w:p w:rsidR="00D430C5" w:rsidRPr="00BB70E2" w:rsidRDefault="00D430C5" w:rsidP="00D309BD">
      <w:pPr>
        <w:widowControl w:val="0"/>
        <w:spacing w:before="120"/>
        <w:ind w:firstLine="567"/>
        <w:jc w:val="both"/>
        <w:rPr>
          <w:b/>
          <w:sz w:val="28"/>
          <w:szCs w:val="28"/>
        </w:rPr>
      </w:pPr>
      <w:r w:rsidRPr="00BB70E2">
        <w:rPr>
          <w:b/>
          <w:sz w:val="28"/>
          <w:szCs w:val="28"/>
        </w:rPr>
        <w:t>2. Quan điểm chỉ đạo</w:t>
      </w:r>
    </w:p>
    <w:p w:rsidR="009E2281" w:rsidRPr="00BB70E2" w:rsidRDefault="00D504AF" w:rsidP="00D309BD">
      <w:pPr>
        <w:spacing w:before="120"/>
        <w:ind w:firstLine="567"/>
        <w:jc w:val="both"/>
        <w:rPr>
          <w:color w:val="000000"/>
          <w:sz w:val="28"/>
          <w:szCs w:val="28"/>
        </w:rPr>
      </w:pPr>
      <w:r w:rsidRPr="00BB70E2">
        <w:rPr>
          <w:color w:val="000000"/>
          <w:sz w:val="28"/>
          <w:szCs w:val="28"/>
        </w:rPr>
        <w:t xml:space="preserve">- </w:t>
      </w:r>
      <w:r w:rsidR="009E2281" w:rsidRPr="00BB70E2">
        <w:rPr>
          <w:color w:val="000000"/>
          <w:sz w:val="28"/>
          <w:szCs w:val="28"/>
        </w:rPr>
        <w:t>B</w:t>
      </w:r>
      <w:r w:rsidR="008066C4" w:rsidRPr="00BB70E2">
        <w:rPr>
          <w:color w:val="000000"/>
          <w:sz w:val="28"/>
          <w:szCs w:val="28"/>
        </w:rPr>
        <w:t>ảo đảm tuân thủ Hiến pháp</w:t>
      </w:r>
      <w:r w:rsidR="00B15C3D" w:rsidRPr="00BB70E2">
        <w:rPr>
          <w:color w:val="000000"/>
          <w:sz w:val="28"/>
          <w:szCs w:val="28"/>
        </w:rPr>
        <w:t>;</w:t>
      </w:r>
      <w:r w:rsidR="008066C4" w:rsidRPr="00BB70E2">
        <w:rPr>
          <w:color w:val="000000"/>
          <w:sz w:val="28"/>
          <w:szCs w:val="28"/>
        </w:rPr>
        <w:t xml:space="preserve"> </w:t>
      </w:r>
      <w:r w:rsidR="009E2281" w:rsidRPr="00BB70E2">
        <w:rPr>
          <w:color w:val="000000"/>
          <w:sz w:val="28"/>
          <w:szCs w:val="28"/>
        </w:rPr>
        <w:t>đường lối, chủ trương của Đảng</w:t>
      </w:r>
      <w:r w:rsidR="00B15C3D" w:rsidRPr="00BB70E2">
        <w:rPr>
          <w:color w:val="000000"/>
          <w:sz w:val="28"/>
          <w:szCs w:val="28"/>
        </w:rPr>
        <w:t>;</w:t>
      </w:r>
      <w:r w:rsidR="009E2281" w:rsidRPr="00BB70E2">
        <w:rPr>
          <w:color w:val="000000"/>
          <w:sz w:val="28"/>
          <w:szCs w:val="28"/>
        </w:rPr>
        <w:t xml:space="preserve"> chính sách, pháp luật của </w:t>
      </w:r>
      <w:r w:rsidR="008066C4" w:rsidRPr="00BB70E2">
        <w:rPr>
          <w:color w:val="000000"/>
          <w:sz w:val="28"/>
          <w:szCs w:val="28"/>
        </w:rPr>
        <w:t>Nhà nước</w:t>
      </w:r>
      <w:r w:rsidR="00B15C3D" w:rsidRPr="00BB70E2">
        <w:rPr>
          <w:color w:val="000000"/>
          <w:sz w:val="28"/>
          <w:szCs w:val="28"/>
        </w:rPr>
        <w:t>;</w:t>
      </w:r>
      <w:r w:rsidR="00E044AB" w:rsidRPr="00BB70E2">
        <w:rPr>
          <w:color w:val="000000"/>
          <w:sz w:val="28"/>
          <w:szCs w:val="28"/>
        </w:rPr>
        <w:t xml:space="preserve"> </w:t>
      </w:r>
    </w:p>
    <w:p w:rsidR="009D0649" w:rsidRPr="00BB70E2" w:rsidRDefault="00B15C3D" w:rsidP="00D309BD">
      <w:pPr>
        <w:spacing w:before="120"/>
        <w:ind w:firstLine="567"/>
        <w:jc w:val="both"/>
        <w:rPr>
          <w:spacing w:val="-6"/>
          <w:sz w:val="28"/>
          <w:szCs w:val="28"/>
        </w:rPr>
      </w:pPr>
      <w:r w:rsidRPr="00BB70E2">
        <w:rPr>
          <w:spacing w:val="-6"/>
          <w:sz w:val="28"/>
          <w:szCs w:val="28"/>
        </w:rPr>
        <w:lastRenderedPageBreak/>
        <w:t xml:space="preserve">- </w:t>
      </w:r>
      <w:r w:rsidR="009D0649" w:rsidRPr="00BB70E2">
        <w:rPr>
          <w:spacing w:val="-6"/>
          <w:sz w:val="28"/>
          <w:szCs w:val="28"/>
        </w:rPr>
        <w:t>Bảo đảm cụ thể hóa các quy định trong Bộ luật Tố tụng hình sự, Luật Thi hành tạm giữ, tạm giam và cấm đi khỏi nơi cư trú về nội dung cấm đi khỏi nơi cư trú.</w:t>
      </w:r>
    </w:p>
    <w:p w:rsidR="008066C4" w:rsidRPr="00BB70E2" w:rsidRDefault="006B087E" w:rsidP="006B087E">
      <w:pPr>
        <w:spacing w:before="120"/>
        <w:ind w:firstLine="567"/>
        <w:jc w:val="both"/>
        <w:rPr>
          <w:sz w:val="28"/>
          <w:szCs w:val="28"/>
        </w:rPr>
      </w:pPr>
      <w:r w:rsidRPr="00BB70E2">
        <w:rPr>
          <w:sz w:val="28"/>
          <w:szCs w:val="28"/>
        </w:rPr>
        <w:t xml:space="preserve">- </w:t>
      </w:r>
      <w:r w:rsidR="00B15C3D" w:rsidRPr="00BB70E2">
        <w:rPr>
          <w:sz w:val="28"/>
          <w:szCs w:val="28"/>
        </w:rPr>
        <w:t>Quy định rõ trách nhiệm, thẩm quyền của cơ quan, tổ chức, cá nhân;</w:t>
      </w:r>
      <w:r w:rsidR="00D504AF" w:rsidRPr="00BB70E2">
        <w:rPr>
          <w:sz w:val="28"/>
          <w:szCs w:val="28"/>
        </w:rPr>
        <w:t xml:space="preserve"> </w:t>
      </w:r>
      <w:r w:rsidR="008066C4" w:rsidRPr="00BB70E2">
        <w:rPr>
          <w:sz w:val="28"/>
          <w:szCs w:val="28"/>
        </w:rPr>
        <w:t>Bảo đảm tính thống nhất,</w:t>
      </w:r>
      <w:r w:rsidR="00D573D7" w:rsidRPr="00BB70E2">
        <w:rPr>
          <w:sz w:val="28"/>
          <w:szCs w:val="28"/>
        </w:rPr>
        <w:t xml:space="preserve"> đồng bộ, khả thi và dễ áp dụng.</w:t>
      </w:r>
    </w:p>
    <w:p w:rsidR="003822AF" w:rsidRPr="00BB70E2" w:rsidRDefault="003822AF" w:rsidP="00D309BD">
      <w:pPr>
        <w:widowControl w:val="0"/>
        <w:spacing w:before="120"/>
        <w:ind w:firstLine="567"/>
        <w:jc w:val="both"/>
        <w:rPr>
          <w:b/>
          <w:sz w:val="28"/>
          <w:szCs w:val="28"/>
        </w:rPr>
      </w:pPr>
      <w:r w:rsidRPr="00BB70E2">
        <w:rPr>
          <w:b/>
          <w:sz w:val="28"/>
          <w:szCs w:val="28"/>
        </w:rPr>
        <w:t>III. QUÁ TRÌNH XÂY DỰNG DỰ THẢO THÔNG TƯ</w:t>
      </w:r>
    </w:p>
    <w:p w:rsidR="003822AF" w:rsidRPr="00BB70E2" w:rsidRDefault="003822AF" w:rsidP="00D309BD">
      <w:pPr>
        <w:widowControl w:val="0"/>
        <w:spacing w:before="120"/>
        <w:ind w:firstLine="567"/>
        <w:jc w:val="both"/>
        <w:rPr>
          <w:sz w:val="28"/>
          <w:szCs w:val="28"/>
        </w:rPr>
      </w:pPr>
      <w:r w:rsidRPr="00BB70E2">
        <w:rPr>
          <w:sz w:val="28"/>
          <w:szCs w:val="28"/>
        </w:rPr>
        <w:t xml:space="preserve">Quá trình xây dựng dự thảo Thông tư, </w:t>
      </w:r>
      <w:r w:rsidR="00467E40" w:rsidRPr="00BB70E2">
        <w:rPr>
          <w:sz w:val="28"/>
          <w:szCs w:val="28"/>
        </w:rPr>
        <w:t>Cục Cảnh sát quản lý tạm giữ, tạm giam và thi hành án hình sự tại cộng đồng</w:t>
      </w:r>
      <w:r w:rsidRPr="00BB70E2">
        <w:rPr>
          <w:sz w:val="28"/>
          <w:szCs w:val="28"/>
        </w:rPr>
        <w:t xml:space="preserve"> tuân thủ quy định của Luật Ban hành văn bản quy phạm pháp luật và các văn bản quy định chi tiết về trình tự, thủ tục xây dựng văn bản quy phạm pháp luật như sau:</w:t>
      </w:r>
    </w:p>
    <w:p w:rsidR="003822AF" w:rsidRPr="00BB70E2" w:rsidRDefault="003822AF" w:rsidP="00D309BD">
      <w:pPr>
        <w:widowControl w:val="0"/>
        <w:spacing w:before="120"/>
        <w:ind w:firstLine="567"/>
        <w:jc w:val="both"/>
        <w:rPr>
          <w:sz w:val="28"/>
          <w:szCs w:val="28"/>
        </w:rPr>
      </w:pPr>
      <w:r w:rsidRPr="00967D45">
        <w:rPr>
          <w:b/>
          <w:sz w:val="28"/>
          <w:szCs w:val="28"/>
        </w:rPr>
        <w:t>1</w:t>
      </w:r>
      <w:r w:rsidRPr="00BB70E2">
        <w:rPr>
          <w:sz w:val="28"/>
          <w:szCs w:val="28"/>
        </w:rPr>
        <w:t>. Thành lập Tổ soạn thảo xây dựng Thông tư.</w:t>
      </w:r>
    </w:p>
    <w:p w:rsidR="003822AF" w:rsidRPr="00BB70E2" w:rsidRDefault="0006089A" w:rsidP="00D309BD">
      <w:pPr>
        <w:widowControl w:val="0"/>
        <w:spacing w:before="120"/>
        <w:ind w:firstLine="567"/>
        <w:jc w:val="both"/>
        <w:rPr>
          <w:sz w:val="28"/>
          <w:szCs w:val="28"/>
        </w:rPr>
      </w:pPr>
      <w:r w:rsidRPr="00967D45">
        <w:rPr>
          <w:b/>
          <w:sz w:val="28"/>
          <w:szCs w:val="28"/>
        </w:rPr>
        <w:t>2</w:t>
      </w:r>
      <w:r w:rsidR="003822AF" w:rsidRPr="00BB70E2">
        <w:rPr>
          <w:sz w:val="28"/>
          <w:szCs w:val="28"/>
        </w:rPr>
        <w:t>. Tổ chức nghiên cứu xây dựng dự thảo Thông tư.</w:t>
      </w:r>
    </w:p>
    <w:p w:rsidR="00AD587C" w:rsidRPr="00BB70E2" w:rsidRDefault="0006089A" w:rsidP="00D309BD">
      <w:pPr>
        <w:widowControl w:val="0"/>
        <w:spacing w:before="120"/>
        <w:ind w:firstLine="567"/>
        <w:jc w:val="both"/>
        <w:rPr>
          <w:sz w:val="28"/>
          <w:szCs w:val="28"/>
        </w:rPr>
      </w:pPr>
      <w:r w:rsidRPr="00967D45">
        <w:rPr>
          <w:b/>
          <w:sz w:val="28"/>
          <w:szCs w:val="28"/>
        </w:rPr>
        <w:t>3</w:t>
      </w:r>
      <w:r w:rsidR="003822AF" w:rsidRPr="00BB70E2">
        <w:rPr>
          <w:sz w:val="28"/>
          <w:szCs w:val="28"/>
        </w:rPr>
        <w:t xml:space="preserve">. Dự thảo Thông tư đã lấy ý kiến: </w:t>
      </w:r>
    </w:p>
    <w:p w:rsidR="00AD587C" w:rsidRPr="00BB70E2" w:rsidRDefault="00AD587C" w:rsidP="00D309BD">
      <w:pPr>
        <w:widowControl w:val="0"/>
        <w:spacing w:before="120"/>
        <w:ind w:firstLine="567"/>
        <w:jc w:val="both"/>
        <w:rPr>
          <w:sz w:val="28"/>
          <w:szCs w:val="28"/>
        </w:rPr>
      </w:pPr>
      <w:r w:rsidRPr="00BB70E2">
        <w:rPr>
          <w:sz w:val="28"/>
          <w:szCs w:val="28"/>
        </w:rPr>
        <w:t xml:space="preserve">- </w:t>
      </w:r>
      <w:r w:rsidR="003822AF" w:rsidRPr="00BB70E2">
        <w:rPr>
          <w:sz w:val="28"/>
          <w:szCs w:val="28"/>
        </w:rPr>
        <w:t>Tổ soạn thảo</w:t>
      </w:r>
      <w:r w:rsidR="009F4417">
        <w:rPr>
          <w:sz w:val="28"/>
          <w:szCs w:val="28"/>
        </w:rPr>
        <w:t xml:space="preserve"> </w:t>
      </w:r>
      <w:r w:rsidR="00562631" w:rsidRPr="00BB70E2">
        <w:rPr>
          <w:sz w:val="28"/>
          <w:szCs w:val="28"/>
        </w:rPr>
        <w:t xml:space="preserve">và </w:t>
      </w:r>
      <w:r w:rsidR="003822AF" w:rsidRPr="00BB70E2">
        <w:rPr>
          <w:sz w:val="28"/>
          <w:szCs w:val="28"/>
        </w:rPr>
        <w:t xml:space="preserve">Công an </w:t>
      </w:r>
      <w:r w:rsidR="0006089A" w:rsidRPr="00BB70E2">
        <w:rPr>
          <w:sz w:val="28"/>
          <w:szCs w:val="28"/>
        </w:rPr>
        <w:t>các</w:t>
      </w:r>
      <w:r w:rsidR="003822AF" w:rsidRPr="00BB70E2">
        <w:rPr>
          <w:sz w:val="28"/>
          <w:szCs w:val="28"/>
        </w:rPr>
        <w:t xml:space="preserve"> đơn vị, </w:t>
      </w:r>
      <w:r w:rsidR="0006089A" w:rsidRPr="00BB70E2">
        <w:rPr>
          <w:sz w:val="28"/>
          <w:szCs w:val="28"/>
        </w:rPr>
        <w:t>địa phương</w:t>
      </w:r>
      <w:r w:rsidR="00562631" w:rsidRPr="00BB70E2">
        <w:rPr>
          <w:sz w:val="28"/>
          <w:szCs w:val="28"/>
        </w:rPr>
        <w:t>.</w:t>
      </w:r>
      <w:r w:rsidR="003822AF" w:rsidRPr="00BB70E2">
        <w:rPr>
          <w:sz w:val="28"/>
          <w:szCs w:val="28"/>
        </w:rPr>
        <w:t xml:space="preserve"> </w:t>
      </w:r>
    </w:p>
    <w:p w:rsidR="00562631" w:rsidRPr="00BB70E2" w:rsidRDefault="00AD587C" w:rsidP="00D309BD">
      <w:pPr>
        <w:widowControl w:val="0"/>
        <w:spacing w:before="120"/>
        <w:ind w:firstLine="567"/>
        <w:jc w:val="both"/>
        <w:rPr>
          <w:sz w:val="28"/>
          <w:szCs w:val="28"/>
        </w:rPr>
      </w:pPr>
      <w:r w:rsidRPr="00BB70E2">
        <w:rPr>
          <w:sz w:val="28"/>
          <w:szCs w:val="28"/>
        </w:rPr>
        <w:t>- Đ</w:t>
      </w:r>
      <w:r w:rsidR="003822AF" w:rsidRPr="00BB70E2">
        <w:rPr>
          <w:sz w:val="28"/>
          <w:szCs w:val="28"/>
        </w:rPr>
        <w:t>ăng tải toàn văn dự thảo Thông tư</w:t>
      </w:r>
      <w:r w:rsidRPr="00BB70E2">
        <w:rPr>
          <w:sz w:val="28"/>
          <w:szCs w:val="28"/>
        </w:rPr>
        <w:t xml:space="preserve"> trên Cổng thông tin điện tử của Bộ Công an</w:t>
      </w:r>
      <w:r w:rsidR="003822AF" w:rsidRPr="00BB70E2">
        <w:rPr>
          <w:sz w:val="28"/>
          <w:szCs w:val="28"/>
        </w:rPr>
        <w:t xml:space="preserve">; </w:t>
      </w:r>
    </w:p>
    <w:p w:rsidR="003822AF" w:rsidRPr="00BB70E2" w:rsidRDefault="00562631" w:rsidP="00D309BD">
      <w:pPr>
        <w:widowControl w:val="0"/>
        <w:spacing w:before="120"/>
        <w:ind w:firstLine="567"/>
        <w:jc w:val="both"/>
        <w:rPr>
          <w:sz w:val="28"/>
          <w:szCs w:val="28"/>
        </w:rPr>
      </w:pPr>
      <w:r w:rsidRPr="00BB70E2">
        <w:rPr>
          <w:sz w:val="28"/>
          <w:szCs w:val="28"/>
        </w:rPr>
        <w:t xml:space="preserve">- </w:t>
      </w:r>
      <w:r w:rsidR="003822AF" w:rsidRPr="00BB70E2">
        <w:rPr>
          <w:sz w:val="28"/>
          <w:szCs w:val="28"/>
        </w:rPr>
        <w:t>Báo cáo tiếp thu, giải trình ý kiến tham gia của Công an các đơn vị, địa phương trên Cổng thông tin điện tử Bộ Công an để các cơ quan, tổ chức, cá nhân góp ý kiến.</w:t>
      </w:r>
    </w:p>
    <w:p w:rsidR="00562631" w:rsidRPr="00BB70E2" w:rsidRDefault="0006089A" w:rsidP="00D309BD">
      <w:pPr>
        <w:widowControl w:val="0"/>
        <w:spacing w:before="120"/>
        <w:ind w:firstLine="567"/>
        <w:jc w:val="both"/>
        <w:rPr>
          <w:sz w:val="28"/>
          <w:szCs w:val="28"/>
        </w:rPr>
      </w:pPr>
      <w:r w:rsidRPr="00967D45">
        <w:rPr>
          <w:b/>
          <w:sz w:val="28"/>
          <w:szCs w:val="28"/>
        </w:rPr>
        <w:t>4</w:t>
      </w:r>
      <w:r w:rsidR="003822AF" w:rsidRPr="00BB70E2">
        <w:rPr>
          <w:sz w:val="28"/>
          <w:szCs w:val="28"/>
        </w:rPr>
        <w:t xml:space="preserve">. Tổng hợp, nghiên cứu, tiếp thu các ý kiến tham gia, chỉnh lý dự thảo Thông tư và xin ý kiến </w:t>
      </w:r>
      <w:r w:rsidR="00562631" w:rsidRPr="00BB70E2">
        <w:rPr>
          <w:sz w:val="28"/>
          <w:szCs w:val="28"/>
        </w:rPr>
        <w:t xml:space="preserve">chỉ đạo của </w:t>
      </w:r>
      <w:r w:rsidR="003822AF" w:rsidRPr="00BB70E2">
        <w:rPr>
          <w:sz w:val="28"/>
          <w:szCs w:val="28"/>
        </w:rPr>
        <w:t xml:space="preserve">các đồng chí </w:t>
      </w:r>
      <w:r w:rsidR="00562631" w:rsidRPr="00BB70E2">
        <w:rPr>
          <w:sz w:val="28"/>
          <w:szCs w:val="28"/>
        </w:rPr>
        <w:t>Thứ trưởng</w:t>
      </w:r>
      <w:r w:rsidR="003822AF" w:rsidRPr="00BB70E2">
        <w:rPr>
          <w:sz w:val="28"/>
          <w:szCs w:val="28"/>
        </w:rPr>
        <w:t xml:space="preserve"> Bộ Công an; </w:t>
      </w:r>
    </w:p>
    <w:p w:rsidR="003822AF" w:rsidRPr="00BB70E2" w:rsidRDefault="00562631" w:rsidP="00D309BD">
      <w:pPr>
        <w:widowControl w:val="0"/>
        <w:spacing w:before="120"/>
        <w:ind w:firstLine="567"/>
        <w:jc w:val="both"/>
        <w:rPr>
          <w:sz w:val="28"/>
          <w:szCs w:val="28"/>
        </w:rPr>
      </w:pPr>
      <w:r w:rsidRPr="00967D45">
        <w:rPr>
          <w:b/>
          <w:sz w:val="28"/>
          <w:szCs w:val="28"/>
        </w:rPr>
        <w:t>5</w:t>
      </w:r>
      <w:r w:rsidRPr="00BB70E2">
        <w:rPr>
          <w:sz w:val="28"/>
          <w:szCs w:val="28"/>
        </w:rPr>
        <w:t xml:space="preserve">. Tiếp thu ý kiến chỉ đạo của các đồng chí Thứ trưởng, hoàn thiện hồ sơ gửi </w:t>
      </w:r>
      <w:r w:rsidR="003822AF" w:rsidRPr="00BB70E2">
        <w:rPr>
          <w:sz w:val="28"/>
          <w:szCs w:val="28"/>
        </w:rPr>
        <w:t>thẩm định</w:t>
      </w:r>
      <w:r w:rsidRPr="00BB70E2">
        <w:rPr>
          <w:sz w:val="28"/>
          <w:szCs w:val="28"/>
        </w:rPr>
        <w:t>.</w:t>
      </w:r>
    </w:p>
    <w:p w:rsidR="003822AF" w:rsidRPr="00BB70E2" w:rsidRDefault="00A53BF6" w:rsidP="00D309BD">
      <w:pPr>
        <w:widowControl w:val="0"/>
        <w:spacing w:before="120"/>
        <w:ind w:firstLine="567"/>
        <w:jc w:val="both"/>
        <w:rPr>
          <w:sz w:val="28"/>
          <w:szCs w:val="28"/>
        </w:rPr>
      </w:pPr>
      <w:r w:rsidRPr="00967D45">
        <w:rPr>
          <w:b/>
          <w:sz w:val="28"/>
          <w:szCs w:val="28"/>
        </w:rPr>
        <w:t>6</w:t>
      </w:r>
      <w:r w:rsidR="003822AF" w:rsidRPr="00BB70E2">
        <w:rPr>
          <w:sz w:val="28"/>
          <w:szCs w:val="28"/>
        </w:rPr>
        <w:t>.</w:t>
      </w:r>
      <w:r w:rsidRPr="00BB70E2">
        <w:rPr>
          <w:sz w:val="28"/>
          <w:szCs w:val="28"/>
        </w:rPr>
        <w:t xml:space="preserve"> T</w:t>
      </w:r>
      <w:r w:rsidR="003822AF" w:rsidRPr="00BB70E2">
        <w:rPr>
          <w:sz w:val="28"/>
          <w:szCs w:val="28"/>
        </w:rPr>
        <w:t>iếp thu ý kiến thẩm định kiểm tra lần cuối trước khi trình đồng chí Bộ trưởng ký, ban hành Thông tư.</w:t>
      </w:r>
    </w:p>
    <w:p w:rsidR="003822AF" w:rsidRPr="00BB70E2" w:rsidRDefault="003822AF" w:rsidP="00D309BD">
      <w:pPr>
        <w:widowControl w:val="0"/>
        <w:spacing w:before="120"/>
        <w:ind w:firstLine="567"/>
        <w:jc w:val="both"/>
        <w:rPr>
          <w:b/>
          <w:sz w:val="28"/>
          <w:szCs w:val="28"/>
        </w:rPr>
      </w:pPr>
      <w:r w:rsidRPr="00BB70E2">
        <w:rPr>
          <w:b/>
          <w:sz w:val="28"/>
          <w:szCs w:val="28"/>
        </w:rPr>
        <w:t>IV. BỐ CỤC VÀ NỘI DUNG CƠ BẢN CỦA DỰ THẢO THÔNG TƯ</w:t>
      </w:r>
    </w:p>
    <w:p w:rsidR="003822AF" w:rsidRPr="00BB70E2" w:rsidRDefault="003822AF" w:rsidP="00D309BD">
      <w:pPr>
        <w:widowControl w:val="0"/>
        <w:spacing w:before="120"/>
        <w:ind w:firstLine="567"/>
        <w:jc w:val="both"/>
        <w:rPr>
          <w:b/>
          <w:sz w:val="28"/>
          <w:szCs w:val="28"/>
        </w:rPr>
      </w:pPr>
      <w:r w:rsidRPr="00BB70E2">
        <w:rPr>
          <w:b/>
          <w:sz w:val="28"/>
          <w:szCs w:val="28"/>
        </w:rPr>
        <w:t>1. Về tên gọi của Thông tư</w:t>
      </w:r>
    </w:p>
    <w:p w:rsidR="003822AF" w:rsidRPr="00BB70E2" w:rsidRDefault="003822AF" w:rsidP="00D309BD">
      <w:pPr>
        <w:widowControl w:val="0"/>
        <w:spacing w:before="120"/>
        <w:ind w:firstLine="567"/>
        <w:jc w:val="both"/>
        <w:rPr>
          <w:spacing w:val="-4"/>
          <w:sz w:val="28"/>
          <w:szCs w:val="28"/>
        </w:rPr>
      </w:pPr>
      <w:r w:rsidRPr="00BB70E2">
        <w:rPr>
          <w:spacing w:val="-4"/>
          <w:sz w:val="28"/>
          <w:szCs w:val="28"/>
        </w:rPr>
        <w:t xml:space="preserve">Thông tư quy định </w:t>
      </w:r>
      <w:r w:rsidRPr="00BB70E2">
        <w:rPr>
          <w:bCs/>
          <w:spacing w:val="-4"/>
          <w:sz w:val="28"/>
          <w:szCs w:val="28"/>
        </w:rPr>
        <w:t xml:space="preserve">về </w:t>
      </w:r>
      <w:r w:rsidR="00F626B9" w:rsidRPr="00BB70E2">
        <w:rPr>
          <w:bCs/>
          <w:spacing w:val="-4"/>
          <w:sz w:val="28"/>
          <w:szCs w:val="28"/>
        </w:rPr>
        <w:t xml:space="preserve">việc </w:t>
      </w:r>
      <w:r w:rsidR="00A53BF6" w:rsidRPr="00BB70E2">
        <w:rPr>
          <w:bCs/>
          <w:spacing w:val="-4"/>
          <w:sz w:val="28"/>
          <w:szCs w:val="28"/>
        </w:rPr>
        <w:t>thi hành</w:t>
      </w:r>
      <w:r w:rsidR="00F626B9" w:rsidRPr="00BB70E2">
        <w:rPr>
          <w:bCs/>
          <w:spacing w:val="-4"/>
          <w:sz w:val="28"/>
          <w:szCs w:val="28"/>
        </w:rPr>
        <w:t xml:space="preserve"> biện pháp ngăn chặn cấm đi khỏi nơi cư trú</w:t>
      </w:r>
    </w:p>
    <w:p w:rsidR="003822AF" w:rsidRPr="00BB70E2" w:rsidRDefault="003822AF" w:rsidP="00D309BD">
      <w:pPr>
        <w:widowControl w:val="0"/>
        <w:spacing w:before="120"/>
        <w:ind w:firstLine="567"/>
        <w:jc w:val="both"/>
        <w:rPr>
          <w:b/>
          <w:sz w:val="28"/>
          <w:szCs w:val="28"/>
        </w:rPr>
      </w:pPr>
      <w:r w:rsidRPr="00BB70E2">
        <w:rPr>
          <w:b/>
          <w:sz w:val="28"/>
          <w:szCs w:val="28"/>
        </w:rPr>
        <w:t xml:space="preserve">2. Về bố cục dự thảo Thông tư </w:t>
      </w:r>
    </w:p>
    <w:p w:rsidR="003822AF" w:rsidRPr="00BB70E2" w:rsidRDefault="003822AF" w:rsidP="00D309BD">
      <w:pPr>
        <w:widowControl w:val="0"/>
        <w:spacing w:before="120"/>
        <w:ind w:firstLine="567"/>
        <w:jc w:val="both"/>
        <w:rPr>
          <w:sz w:val="28"/>
          <w:szCs w:val="28"/>
        </w:rPr>
      </w:pPr>
      <w:r w:rsidRPr="00BB70E2">
        <w:rPr>
          <w:sz w:val="28"/>
          <w:szCs w:val="28"/>
        </w:rPr>
        <w:t>Dự thảo Thông tư gồm 0</w:t>
      </w:r>
      <w:r w:rsidR="005967E9" w:rsidRPr="00BB70E2">
        <w:rPr>
          <w:sz w:val="28"/>
          <w:szCs w:val="28"/>
        </w:rPr>
        <w:t>4</w:t>
      </w:r>
      <w:r w:rsidRPr="00BB70E2">
        <w:rPr>
          <w:sz w:val="28"/>
          <w:szCs w:val="28"/>
        </w:rPr>
        <w:t xml:space="preserve"> chương, </w:t>
      </w:r>
      <w:r w:rsidR="005967E9" w:rsidRPr="00BB70E2">
        <w:rPr>
          <w:sz w:val="28"/>
          <w:szCs w:val="28"/>
        </w:rPr>
        <w:t>1</w:t>
      </w:r>
      <w:r w:rsidR="00BA33B6" w:rsidRPr="00BB70E2">
        <w:rPr>
          <w:sz w:val="28"/>
          <w:szCs w:val="28"/>
        </w:rPr>
        <w:t>7</w:t>
      </w:r>
      <w:r w:rsidRPr="00BB70E2">
        <w:rPr>
          <w:sz w:val="28"/>
          <w:szCs w:val="28"/>
        </w:rPr>
        <w:t xml:space="preserve"> điều, cụ thể như sau: </w:t>
      </w:r>
    </w:p>
    <w:p w:rsidR="003822AF" w:rsidRPr="00BB70E2" w:rsidRDefault="003822AF" w:rsidP="00D309BD">
      <w:pPr>
        <w:widowControl w:val="0"/>
        <w:spacing w:before="120"/>
        <w:ind w:firstLine="567"/>
        <w:jc w:val="both"/>
        <w:rPr>
          <w:sz w:val="28"/>
          <w:szCs w:val="28"/>
        </w:rPr>
      </w:pPr>
      <w:r w:rsidRPr="00BB70E2">
        <w:rPr>
          <w:sz w:val="28"/>
          <w:szCs w:val="28"/>
        </w:rPr>
        <w:t>Chương I. Quy định chung</w:t>
      </w:r>
      <w:r w:rsidR="000666BF" w:rsidRPr="00BB70E2">
        <w:rPr>
          <w:sz w:val="28"/>
          <w:szCs w:val="28"/>
        </w:rPr>
        <w:t>,</w:t>
      </w:r>
      <w:r w:rsidRPr="00BB70E2">
        <w:rPr>
          <w:sz w:val="28"/>
          <w:szCs w:val="28"/>
        </w:rPr>
        <w:t xml:space="preserve"> gồm </w:t>
      </w:r>
      <w:r w:rsidR="005967E9" w:rsidRPr="00BB70E2">
        <w:rPr>
          <w:sz w:val="28"/>
          <w:szCs w:val="28"/>
        </w:rPr>
        <w:t>03</w:t>
      </w:r>
      <w:r w:rsidRPr="00BB70E2">
        <w:rPr>
          <w:sz w:val="28"/>
          <w:szCs w:val="28"/>
        </w:rPr>
        <w:t xml:space="preserve"> điều: từ Điều </w:t>
      </w:r>
      <w:r w:rsidR="005967E9" w:rsidRPr="00BB70E2">
        <w:rPr>
          <w:sz w:val="28"/>
          <w:szCs w:val="28"/>
        </w:rPr>
        <w:t>1</w:t>
      </w:r>
      <w:r w:rsidRPr="00BB70E2">
        <w:rPr>
          <w:sz w:val="28"/>
          <w:szCs w:val="28"/>
        </w:rPr>
        <w:t xml:space="preserve"> đến Điều </w:t>
      </w:r>
      <w:r w:rsidR="005967E9" w:rsidRPr="00BB70E2">
        <w:rPr>
          <w:sz w:val="28"/>
          <w:szCs w:val="28"/>
        </w:rPr>
        <w:t>3</w:t>
      </w:r>
      <w:r w:rsidRPr="00BB70E2">
        <w:rPr>
          <w:sz w:val="28"/>
          <w:szCs w:val="28"/>
        </w:rPr>
        <w:t>.</w:t>
      </w:r>
    </w:p>
    <w:p w:rsidR="003822AF" w:rsidRPr="00BB70E2" w:rsidRDefault="003822AF" w:rsidP="00D309BD">
      <w:pPr>
        <w:widowControl w:val="0"/>
        <w:spacing w:before="120"/>
        <w:ind w:firstLine="567"/>
        <w:jc w:val="both"/>
        <w:rPr>
          <w:sz w:val="28"/>
          <w:szCs w:val="28"/>
          <w:lang w:val="en-US"/>
        </w:rPr>
      </w:pPr>
      <w:r w:rsidRPr="00BB70E2">
        <w:rPr>
          <w:sz w:val="28"/>
          <w:szCs w:val="28"/>
        </w:rPr>
        <w:t xml:space="preserve">Chương II. </w:t>
      </w:r>
      <w:r w:rsidR="005967E9" w:rsidRPr="00BB70E2">
        <w:rPr>
          <w:sz w:val="28"/>
          <w:szCs w:val="28"/>
        </w:rPr>
        <w:t xml:space="preserve">Quy định trình tự, thủ tục, biện pháp </w:t>
      </w:r>
      <w:r w:rsidR="000666BF" w:rsidRPr="00BB70E2">
        <w:rPr>
          <w:sz w:val="28"/>
          <w:szCs w:val="28"/>
        </w:rPr>
        <w:t>quản lý, theo dõi người bị cấm đi khỏi nơi cư trú, gồm 07 điều: từ Điều 4 đến Điều 10.</w:t>
      </w:r>
    </w:p>
    <w:p w:rsidR="003822AF" w:rsidRPr="00BB70E2" w:rsidRDefault="003822AF" w:rsidP="00D309BD">
      <w:pPr>
        <w:widowControl w:val="0"/>
        <w:spacing w:before="120"/>
        <w:ind w:firstLine="567"/>
        <w:jc w:val="both"/>
        <w:rPr>
          <w:sz w:val="28"/>
          <w:szCs w:val="28"/>
        </w:rPr>
      </w:pPr>
      <w:r w:rsidRPr="00BB70E2">
        <w:rPr>
          <w:sz w:val="28"/>
          <w:szCs w:val="28"/>
        </w:rPr>
        <w:t xml:space="preserve">Chương III. </w:t>
      </w:r>
      <w:r w:rsidR="00F82178" w:rsidRPr="00BB70E2">
        <w:rPr>
          <w:sz w:val="28"/>
          <w:szCs w:val="28"/>
        </w:rPr>
        <w:t>Quy định trách nhiệm của Công an các đơn vị, địa phương trong thực hiện biện pháp ngăn chặn cấm đi khỏi nơi cư trú, gồm 0</w:t>
      </w:r>
      <w:r w:rsidR="00652205" w:rsidRPr="00BB70E2">
        <w:rPr>
          <w:sz w:val="28"/>
          <w:szCs w:val="28"/>
        </w:rPr>
        <w:t>5</w:t>
      </w:r>
      <w:r w:rsidR="00F82178" w:rsidRPr="00BB70E2">
        <w:rPr>
          <w:sz w:val="28"/>
          <w:szCs w:val="28"/>
        </w:rPr>
        <w:t xml:space="preserve"> điều</w:t>
      </w:r>
      <w:r w:rsidR="006731E9" w:rsidRPr="00BB70E2">
        <w:rPr>
          <w:sz w:val="28"/>
          <w:szCs w:val="28"/>
        </w:rPr>
        <w:t>: từ Điều 11 đến Điều 1</w:t>
      </w:r>
      <w:r w:rsidR="00652205" w:rsidRPr="00BB70E2">
        <w:rPr>
          <w:sz w:val="28"/>
          <w:szCs w:val="28"/>
        </w:rPr>
        <w:t>5</w:t>
      </w:r>
      <w:r w:rsidR="006731E9" w:rsidRPr="00BB70E2">
        <w:rPr>
          <w:sz w:val="28"/>
          <w:szCs w:val="28"/>
        </w:rPr>
        <w:t>.</w:t>
      </w:r>
    </w:p>
    <w:p w:rsidR="003822AF" w:rsidRPr="00BB70E2" w:rsidRDefault="003822AF" w:rsidP="00D309BD">
      <w:pPr>
        <w:widowControl w:val="0"/>
        <w:spacing w:before="120"/>
        <w:ind w:firstLine="567"/>
        <w:jc w:val="both"/>
        <w:rPr>
          <w:sz w:val="28"/>
          <w:szCs w:val="28"/>
        </w:rPr>
      </w:pPr>
      <w:r w:rsidRPr="00BB70E2">
        <w:rPr>
          <w:sz w:val="28"/>
          <w:szCs w:val="28"/>
        </w:rPr>
        <w:t>Chương IV.</w:t>
      </w:r>
      <w:r w:rsidR="006731E9" w:rsidRPr="00BB70E2">
        <w:rPr>
          <w:sz w:val="28"/>
          <w:szCs w:val="28"/>
        </w:rPr>
        <w:t xml:space="preserve"> Quy định điều khoản thi hành, gồm 02 Điều: Điều 1</w:t>
      </w:r>
      <w:r w:rsidR="00BA33B6" w:rsidRPr="00BB70E2">
        <w:rPr>
          <w:sz w:val="28"/>
          <w:szCs w:val="28"/>
        </w:rPr>
        <w:t>6</w:t>
      </w:r>
      <w:r w:rsidR="006731E9" w:rsidRPr="00BB70E2">
        <w:rPr>
          <w:sz w:val="28"/>
          <w:szCs w:val="28"/>
        </w:rPr>
        <w:t xml:space="preserve"> và 1</w:t>
      </w:r>
      <w:r w:rsidR="00BA33B6" w:rsidRPr="00BB70E2">
        <w:rPr>
          <w:sz w:val="28"/>
          <w:szCs w:val="28"/>
        </w:rPr>
        <w:t>7</w:t>
      </w:r>
      <w:r w:rsidR="006731E9" w:rsidRPr="00BB70E2">
        <w:rPr>
          <w:sz w:val="28"/>
          <w:szCs w:val="28"/>
        </w:rPr>
        <w:t>.</w:t>
      </w:r>
    </w:p>
    <w:p w:rsidR="003822AF" w:rsidRPr="00BB70E2" w:rsidRDefault="003822AF" w:rsidP="00D309BD">
      <w:pPr>
        <w:widowControl w:val="0"/>
        <w:spacing w:before="120"/>
        <w:ind w:firstLine="567"/>
        <w:jc w:val="both"/>
        <w:rPr>
          <w:b/>
          <w:sz w:val="28"/>
          <w:szCs w:val="28"/>
        </w:rPr>
      </w:pPr>
      <w:r w:rsidRPr="00BB70E2">
        <w:rPr>
          <w:b/>
          <w:sz w:val="28"/>
          <w:szCs w:val="28"/>
        </w:rPr>
        <w:lastRenderedPageBreak/>
        <w:t xml:space="preserve">3. Nội dung cơ bản của dự thảo Thông tư </w:t>
      </w:r>
    </w:p>
    <w:p w:rsidR="003822AF" w:rsidRPr="00BB70E2" w:rsidRDefault="003822AF" w:rsidP="00D309BD">
      <w:pPr>
        <w:widowControl w:val="0"/>
        <w:spacing w:before="120"/>
        <w:ind w:firstLine="567"/>
        <w:jc w:val="both"/>
        <w:rPr>
          <w:sz w:val="28"/>
          <w:szCs w:val="28"/>
        </w:rPr>
      </w:pPr>
      <w:r w:rsidRPr="00BB70E2">
        <w:rPr>
          <w:sz w:val="28"/>
          <w:szCs w:val="28"/>
        </w:rPr>
        <w:t xml:space="preserve">a) Quy định phạm vi điều chỉnh; đối tượng áp dụng; giải thích từ ngữ và nguyên tắc </w:t>
      </w:r>
      <w:r w:rsidR="0016462C" w:rsidRPr="00BB70E2">
        <w:rPr>
          <w:sz w:val="28"/>
          <w:szCs w:val="28"/>
        </w:rPr>
        <w:t>thi hành</w:t>
      </w:r>
      <w:r w:rsidR="00CF151B" w:rsidRPr="00BB70E2">
        <w:rPr>
          <w:sz w:val="28"/>
          <w:szCs w:val="28"/>
        </w:rPr>
        <w:t xml:space="preserve"> biện pháp cấm đi khỏi nơi cư trú</w:t>
      </w:r>
      <w:r w:rsidRPr="00BB70E2">
        <w:rPr>
          <w:sz w:val="28"/>
          <w:szCs w:val="28"/>
        </w:rPr>
        <w:t>;</w:t>
      </w:r>
    </w:p>
    <w:p w:rsidR="00B027B9" w:rsidRPr="00BB70E2" w:rsidRDefault="003822AF" w:rsidP="00D309BD">
      <w:pPr>
        <w:spacing w:before="120"/>
        <w:ind w:firstLine="567"/>
        <w:jc w:val="both"/>
        <w:rPr>
          <w:rStyle w:val="fontstyle01"/>
          <w:rFonts w:ascii="Times New Roman" w:hAnsi="Times New Roman"/>
          <w:b/>
        </w:rPr>
      </w:pPr>
      <w:r w:rsidRPr="00BB70E2">
        <w:rPr>
          <w:sz w:val="28"/>
          <w:szCs w:val="28"/>
        </w:rPr>
        <w:t xml:space="preserve">b) Quy định </w:t>
      </w:r>
      <w:r w:rsidR="00CF151B" w:rsidRPr="00BB70E2">
        <w:rPr>
          <w:sz w:val="28"/>
          <w:szCs w:val="28"/>
        </w:rPr>
        <w:t xml:space="preserve">trình tự, thủ tục, biện pháp quản lý, theo dõi người bị cấm đi khỏi nơi cư trú, gồm: Tiếp nhận người bị cấm đi khỏi nơi cư trú (Điều 4); Quản lý, theo dõi người bị cấm đi khỏi nơi cư trú (Điều 5); </w:t>
      </w:r>
      <w:r w:rsidR="00B027B9" w:rsidRPr="00BB70E2">
        <w:rPr>
          <w:sz w:val="28"/>
          <w:szCs w:val="28"/>
        </w:rPr>
        <w:t xml:space="preserve">Giải quyết vắng mặt tại nơi cấm đi khỏi nơi cư trú đối với </w:t>
      </w:r>
      <w:r w:rsidR="00B027B9" w:rsidRPr="00BB70E2">
        <w:rPr>
          <w:color w:val="000000"/>
          <w:sz w:val="28"/>
          <w:szCs w:val="28"/>
        </w:rPr>
        <w:t>người bị cấm đi khơi nơi cư trú (Điều 6);</w:t>
      </w:r>
      <w:r w:rsidR="00B027B9" w:rsidRPr="00BB70E2">
        <w:rPr>
          <w:b/>
          <w:color w:val="000000"/>
          <w:sz w:val="28"/>
          <w:szCs w:val="28"/>
        </w:rPr>
        <w:t xml:space="preserve"> </w:t>
      </w:r>
      <w:r w:rsidR="00B027B9" w:rsidRPr="00BB70E2">
        <w:rPr>
          <w:sz w:val="28"/>
          <w:szCs w:val="28"/>
        </w:rPr>
        <w:t xml:space="preserve">Giải quyết </w:t>
      </w:r>
      <w:r w:rsidR="00B027B9" w:rsidRPr="00BB70E2">
        <w:rPr>
          <w:bCs/>
          <w:color w:val="000000"/>
          <w:sz w:val="28"/>
          <w:szCs w:val="28"/>
        </w:rPr>
        <w:t xml:space="preserve">trong trường hợp người bị cấm đi khỏi nơi cư trú thay đổi nơi cư trú, làm việc, lao động hoặc học tập (Điều 7); </w:t>
      </w:r>
      <w:r w:rsidR="00B027B9" w:rsidRPr="00BB70E2">
        <w:rPr>
          <w:color w:val="000000"/>
          <w:sz w:val="28"/>
          <w:szCs w:val="28"/>
        </w:rPr>
        <w:t xml:space="preserve">Xử lý </w:t>
      </w:r>
      <w:r w:rsidR="004D5055" w:rsidRPr="00BB70E2">
        <w:rPr>
          <w:color w:val="000000"/>
          <w:sz w:val="28"/>
          <w:szCs w:val="28"/>
        </w:rPr>
        <w:t xml:space="preserve">một số trường hợp </w:t>
      </w:r>
      <w:r w:rsidR="00B027B9" w:rsidRPr="00BB70E2">
        <w:rPr>
          <w:color w:val="000000"/>
          <w:sz w:val="28"/>
          <w:szCs w:val="28"/>
        </w:rPr>
        <w:t>vi phạm nghĩa vụ (điều 8);</w:t>
      </w:r>
      <w:r w:rsidR="00B027B9" w:rsidRPr="00BB70E2">
        <w:rPr>
          <w:b/>
          <w:color w:val="000000"/>
          <w:sz w:val="28"/>
          <w:szCs w:val="28"/>
        </w:rPr>
        <w:t xml:space="preserve"> </w:t>
      </w:r>
      <w:r w:rsidR="00B027B9" w:rsidRPr="00BB70E2">
        <w:rPr>
          <w:color w:val="000000"/>
          <w:sz w:val="28"/>
          <w:szCs w:val="28"/>
        </w:rPr>
        <w:t>Thông báo hết thời hạn cấm đi khỏi nơi cư trú (Điều 9);</w:t>
      </w:r>
      <w:r w:rsidR="00B027B9" w:rsidRPr="00BB70E2">
        <w:rPr>
          <w:b/>
          <w:color w:val="000000"/>
          <w:sz w:val="28"/>
          <w:szCs w:val="28"/>
        </w:rPr>
        <w:t xml:space="preserve"> </w:t>
      </w:r>
      <w:r w:rsidR="00B027B9" w:rsidRPr="00BB70E2">
        <w:rPr>
          <w:rStyle w:val="fontstyle01"/>
          <w:rFonts w:ascii="Times New Roman" w:hAnsi="Times New Roman"/>
        </w:rPr>
        <w:t>Hồ sơ quản lý người bị cấm đi khỏi nơi cư trú (Điều 10);</w:t>
      </w:r>
      <w:r w:rsidR="00B027B9" w:rsidRPr="00BB70E2">
        <w:rPr>
          <w:rStyle w:val="fontstyle01"/>
          <w:rFonts w:ascii="Times New Roman" w:hAnsi="Times New Roman"/>
          <w:b/>
        </w:rPr>
        <w:t xml:space="preserve"> </w:t>
      </w:r>
    </w:p>
    <w:p w:rsidR="003822AF" w:rsidRPr="00BB70E2" w:rsidRDefault="003822AF" w:rsidP="00D309BD">
      <w:pPr>
        <w:spacing w:before="120"/>
        <w:ind w:firstLine="567"/>
        <w:jc w:val="both"/>
        <w:rPr>
          <w:sz w:val="28"/>
          <w:szCs w:val="28"/>
        </w:rPr>
      </w:pPr>
      <w:r w:rsidRPr="00BB70E2">
        <w:rPr>
          <w:sz w:val="28"/>
          <w:szCs w:val="28"/>
          <w:lang w:val="en-SG"/>
        </w:rPr>
        <w:t>c</w:t>
      </w:r>
      <w:r w:rsidR="000E7A83" w:rsidRPr="00BB70E2">
        <w:rPr>
          <w:sz w:val="28"/>
          <w:szCs w:val="28"/>
        </w:rPr>
        <w:t>) Quy định</w:t>
      </w:r>
      <w:r w:rsidRPr="00BB70E2">
        <w:rPr>
          <w:sz w:val="28"/>
          <w:szCs w:val="28"/>
        </w:rPr>
        <w:t xml:space="preserve"> </w:t>
      </w:r>
      <w:r w:rsidR="005641A0" w:rsidRPr="00BB70E2">
        <w:rPr>
          <w:sz w:val="28"/>
          <w:szCs w:val="28"/>
        </w:rPr>
        <w:t xml:space="preserve">trách nhiệm của Công an các đơn vị, địa phương trong </w:t>
      </w:r>
      <w:r w:rsidR="00327798" w:rsidRPr="00BB70E2">
        <w:rPr>
          <w:sz w:val="28"/>
          <w:szCs w:val="28"/>
        </w:rPr>
        <w:t>thi hành</w:t>
      </w:r>
      <w:r w:rsidR="005641A0" w:rsidRPr="00BB70E2">
        <w:rPr>
          <w:sz w:val="28"/>
          <w:szCs w:val="28"/>
        </w:rPr>
        <w:t xml:space="preserve"> biện pháp cấm đi khỏi nơi cư trú, gồm: </w:t>
      </w:r>
      <w:r w:rsidR="004D5055" w:rsidRPr="00BB70E2">
        <w:rPr>
          <w:rStyle w:val="fontstyle01"/>
          <w:rFonts w:ascii="Times New Roman" w:hAnsi="Times New Roman"/>
        </w:rPr>
        <w:t>Cơ quan quản lý tạm giữ, tạm giam và cấm đi khỏi nơi cư trú Bộ Công an</w:t>
      </w:r>
      <w:r w:rsidR="005641A0" w:rsidRPr="00BB70E2">
        <w:rPr>
          <w:rStyle w:val="fontstyle01"/>
          <w:rFonts w:ascii="Times New Roman" w:hAnsi="Times New Roman"/>
        </w:rPr>
        <w:t xml:space="preserve"> (Điều 11); </w:t>
      </w:r>
      <w:r w:rsidR="00474706" w:rsidRPr="00BB70E2">
        <w:rPr>
          <w:rStyle w:val="fontstyle01"/>
          <w:rFonts w:ascii="Times New Roman" w:hAnsi="Times New Roman"/>
        </w:rPr>
        <w:t>Cơ quan quản lý tạm giữ, tạm giam và cấm đi khỏi nơi cư trú</w:t>
      </w:r>
      <w:r w:rsidR="00474706" w:rsidRPr="00BB70E2">
        <w:rPr>
          <w:color w:val="000000"/>
          <w:sz w:val="28"/>
          <w:szCs w:val="28"/>
        </w:rPr>
        <w:t xml:space="preserve"> </w:t>
      </w:r>
      <w:r w:rsidR="005641A0" w:rsidRPr="00BB70E2">
        <w:rPr>
          <w:color w:val="000000"/>
          <w:sz w:val="28"/>
          <w:szCs w:val="28"/>
        </w:rPr>
        <w:t>Công an cấp tỉnh (Điều 12); Công an cấp xã (Điều 13)</w:t>
      </w:r>
      <w:r w:rsidR="00474706" w:rsidRPr="00BB70E2">
        <w:rPr>
          <w:color w:val="000000"/>
          <w:sz w:val="28"/>
          <w:szCs w:val="28"/>
        </w:rPr>
        <w:t>; Cơ quan điều tra, người có thẩm quyền ra lệnh cấm đi khỏi nơi cư trú trong Công an nhân dân</w:t>
      </w:r>
      <w:r w:rsidR="00F0387E" w:rsidRPr="00BB70E2">
        <w:rPr>
          <w:color w:val="000000"/>
          <w:sz w:val="28"/>
          <w:szCs w:val="28"/>
        </w:rPr>
        <w:t xml:space="preserve"> (Điều 14); Chế độ thông tin, báo cáo (Điều 15).</w:t>
      </w:r>
    </w:p>
    <w:p w:rsidR="004100B4" w:rsidRPr="00BB70E2" w:rsidRDefault="004100B4" w:rsidP="00D309BD">
      <w:pPr>
        <w:widowControl w:val="0"/>
        <w:spacing w:before="120"/>
        <w:ind w:firstLine="567"/>
        <w:jc w:val="both"/>
        <w:rPr>
          <w:i/>
          <w:sz w:val="28"/>
          <w:szCs w:val="28"/>
        </w:rPr>
      </w:pPr>
      <w:r w:rsidRPr="00BB70E2">
        <w:rPr>
          <w:i/>
          <w:sz w:val="28"/>
          <w:szCs w:val="28"/>
        </w:rPr>
        <w:t>(</w:t>
      </w:r>
      <w:r w:rsidR="00467E40" w:rsidRPr="00BB70E2">
        <w:rPr>
          <w:i/>
          <w:sz w:val="28"/>
          <w:szCs w:val="28"/>
        </w:rPr>
        <w:t>Cục Cảnh sát quản lý tạm giữ, tạm giam và thi hành án hình sự tại cộng đồng</w:t>
      </w:r>
      <w:r w:rsidRPr="00BB70E2">
        <w:rPr>
          <w:i/>
          <w:sz w:val="28"/>
          <w:szCs w:val="28"/>
        </w:rPr>
        <w:t xml:space="preserve"> </w:t>
      </w:r>
      <w:r w:rsidR="00931726" w:rsidRPr="00BB70E2">
        <w:rPr>
          <w:i/>
          <w:sz w:val="28"/>
          <w:szCs w:val="28"/>
        </w:rPr>
        <w:t xml:space="preserve">xin </w:t>
      </w:r>
      <w:r w:rsidRPr="00BB70E2">
        <w:rPr>
          <w:i/>
          <w:sz w:val="28"/>
          <w:szCs w:val="28"/>
        </w:rPr>
        <w:t>gửi kèm theo</w:t>
      </w:r>
      <w:r w:rsidR="00D16BF5" w:rsidRPr="00BB70E2">
        <w:rPr>
          <w:i/>
          <w:sz w:val="28"/>
          <w:szCs w:val="28"/>
        </w:rPr>
        <w:t xml:space="preserve"> Tờ trình này gồm</w:t>
      </w:r>
      <w:r w:rsidR="004C520A" w:rsidRPr="00BB70E2">
        <w:rPr>
          <w:i/>
          <w:sz w:val="28"/>
          <w:szCs w:val="28"/>
        </w:rPr>
        <w:t xml:space="preserve"> d</w:t>
      </w:r>
      <w:r w:rsidRPr="00BB70E2">
        <w:rPr>
          <w:i/>
          <w:sz w:val="28"/>
          <w:szCs w:val="28"/>
        </w:rPr>
        <w:t>ự thảo Thông tư; văn bản kiểm tra lần cuối; báo cáo giải trình, tiếp thu ý kiến của Công an các đơn vị, địa phương và bộ, ngành liên quan; đăng tải toàn văn dự thảo Thông tư, báo cáo tiếp thu ý kiến của Công an các đơn vị, địa phương, bộ, ngành liên quan và ý kiến chỉ đạo của các đồng chí Thứ trưởng).</w:t>
      </w:r>
      <w:r w:rsidR="00367449" w:rsidRPr="00BB70E2">
        <w:rPr>
          <w:i/>
          <w:sz w:val="28"/>
          <w:szCs w:val="28"/>
        </w:rPr>
        <w:t xml:space="preserve"> </w:t>
      </w:r>
    </w:p>
    <w:p w:rsidR="00AF0185" w:rsidRPr="00BB70E2" w:rsidRDefault="00D430C5" w:rsidP="00D309BD">
      <w:pPr>
        <w:widowControl w:val="0"/>
        <w:spacing w:before="120"/>
        <w:ind w:firstLine="567"/>
        <w:jc w:val="both"/>
        <w:rPr>
          <w:sz w:val="28"/>
          <w:szCs w:val="28"/>
        </w:rPr>
      </w:pPr>
      <w:r w:rsidRPr="00BB70E2">
        <w:rPr>
          <w:sz w:val="28"/>
          <w:szCs w:val="28"/>
        </w:rPr>
        <w:t xml:space="preserve">Trên đây là dự thảo Tờ trình </w:t>
      </w:r>
      <w:r w:rsidR="003016D7" w:rsidRPr="00BB70E2">
        <w:rPr>
          <w:sz w:val="28"/>
          <w:szCs w:val="28"/>
        </w:rPr>
        <w:t xml:space="preserve">Thông tư quy định </w:t>
      </w:r>
      <w:r w:rsidR="003016D7" w:rsidRPr="00BB70E2">
        <w:rPr>
          <w:bCs/>
          <w:sz w:val="28"/>
          <w:szCs w:val="28"/>
        </w:rPr>
        <w:t xml:space="preserve">về </w:t>
      </w:r>
      <w:r w:rsidR="00577903" w:rsidRPr="00BB70E2">
        <w:rPr>
          <w:bCs/>
          <w:sz w:val="28"/>
          <w:szCs w:val="28"/>
        </w:rPr>
        <w:t xml:space="preserve">việc </w:t>
      </w:r>
      <w:r w:rsidR="00327798" w:rsidRPr="00BB70E2">
        <w:rPr>
          <w:bCs/>
          <w:sz w:val="28"/>
          <w:szCs w:val="28"/>
        </w:rPr>
        <w:t>thi hành</w:t>
      </w:r>
      <w:r w:rsidR="00033FAE" w:rsidRPr="00BB70E2">
        <w:rPr>
          <w:bCs/>
          <w:sz w:val="28"/>
          <w:szCs w:val="28"/>
        </w:rPr>
        <w:t xml:space="preserve"> biện pháp cấm đi khỏi nơi cư trú</w:t>
      </w:r>
      <w:r w:rsidR="004100B4" w:rsidRPr="00BB70E2">
        <w:rPr>
          <w:b/>
          <w:sz w:val="28"/>
          <w:szCs w:val="28"/>
        </w:rPr>
        <w:t xml:space="preserve">, </w:t>
      </w:r>
      <w:r w:rsidR="00467E40" w:rsidRPr="00BB70E2">
        <w:rPr>
          <w:sz w:val="28"/>
          <w:szCs w:val="28"/>
        </w:rPr>
        <w:t>Cục Cảnh sát quản lý tạm giữ, tạm giam và thi hành án hình sự tại cộng đồng</w:t>
      </w:r>
      <w:r w:rsidR="00AF0185" w:rsidRPr="00BB70E2">
        <w:rPr>
          <w:sz w:val="28"/>
          <w:szCs w:val="28"/>
        </w:rPr>
        <w:t xml:space="preserve"> kính</w:t>
      </w:r>
      <w:r w:rsidRPr="00BB70E2">
        <w:rPr>
          <w:sz w:val="28"/>
          <w:szCs w:val="28"/>
        </w:rPr>
        <w:t xml:space="preserve"> </w:t>
      </w:r>
      <w:r w:rsidR="004100B4" w:rsidRPr="00BB70E2">
        <w:rPr>
          <w:sz w:val="28"/>
          <w:szCs w:val="28"/>
        </w:rPr>
        <w:t>báo cáo</w:t>
      </w:r>
      <w:r w:rsidRPr="00BB70E2">
        <w:rPr>
          <w:sz w:val="28"/>
          <w:szCs w:val="28"/>
        </w:rPr>
        <w:t xml:space="preserve"> đồng chí Bộ trưởng </w:t>
      </w:r>
      <w:r w:rsidR="00A36C7B" w:rsidRPr="00BB70E2">
        <w:rPr>
          <w:sz w:val="28"/>
          <w:szCs w:val="28"/>
        </w:rPr>
        <w:t>ký ban hành</w:t>
      </w:r>
      <w:r w:rsidRPr="00BB70E2">
        <w:rPr>
          <w:sz w:val="28"/>
          <w:szCs w:val="28"/>
        </w:rPr>
        <w:t>./.</w:t>
      </w:r>
    </w:p>
    <w:p w:rsidR="00903577" w:rsidRPr="009700DC" w:rsidRDefault="00903577" w:rsidP="00D309BD">
      <w:pPr>
        <w:widowControl w:val="0"/>
        <w:spacing w:before="120"/>
        <w:ind w:firstLine="567"/>
        <w:jc w:val="both"/>
        <w:rPr>
          <w:spacing w:val="4"/>
          <w:sz w:val="28"/>
          <w:szCs w:val="28"/>
        </w:rPr>
      </w:pPr>
    </w:p>
    <w:tbl>
      <w:tblPr>
        <w:tblW w:w="9606" w:type="dxa"/>
        <w:tblLook w:val="0000" w:firstRow="0" w:lastRow="0" w:firstColumn="0" w:lastColumn="0" w:noHBand="0" w:noVBand="0"/>
      </w:tblPr>
      <w:tblGrid>
        <w:gridCol w:w="4928"/>
        <w:gridCol w:w="4678"/>
      </w:tblGrid>
      <w:tr w:rsidR="00D430C5" w:rsidRPr="00830E54" w:rsidTr="00F72F91">
        <w:tblPrEx>
          <w:tblCellMar>
            <w:top w:w="0" w:type="dxa"/>
            <w:bottom w:w="0" w:type="dxa"/>
          </w:tblCellMar>
        </w:tblPrEx>
        <w:trPr>
          <w:trHeight w:val="2170"/>
        </w:trPr>
        <w:tc>
          <w:tcPr>
            <w:tcW w:w="4928" w:type="dxa"/>
          </w:tcPr>
          <w:p w:rsidR="00D430C5" w:rsidRPr="00830E54" w:rsidRDefault="00D430C5" w:rsidP="00443505">
            <w:pPr>
              <w:widowControl w:val="0"/>
              <w:jc w:val="both"/>
              <w:rPr>
                <w:b/>
                <w:sz w:val="28"/>
                <w:szCs w:val="28"/>
              </w:rPr>
            </w:pPr>
            <w:r w:rsidRPr="00830E54">
              <w:rPr>
                <w:b/>
              </w:rPr>
              <w:t>Nơi nhận:</w:t>
            </w:r>
            <w:r w:rsidRPr="00830E54">
              <w:rPr>
                <w:sz w:val="28"/>
                <w:szCs w:val="28"/>
              </w:rPr>
              <w:t xml:space="preserve">                                                                  </w:t>
            </w:r>
          </w:p>
          <w:p w:rsidR="002D6ADF" w:rsidRDefault="00D430C5" w:rsidP="00D62E51">
            <w:pPr>
              <w:widowControl w:val="0"/>
              <w:jc w:val="both"/>
              <w:rPr>
                <w:sz w:val="22"/>
                <w:szCs w:val="22"/>
              </w:rPr>
            </w:pPr>
            <w:r w:rsidRPr="00830E54">
              <w:rPr>
                <w:sz w:val="22"/>
                <w:szCs w:val="22"/>
              </w:rPr>
              <w:t>- Như trên;</w:t>
            </w:r>
          </w:p>
          <w:p w:rsidR="00D430C5" w:rsidRPr="002D6ADF" w:rsidRDefault="00D430C5" w:rsidP="002D6ADF">
            <w:pPr>
              <w:widowControl w:val="0"/>
              <w:jc w:val="both"/>
              <w:rPr>
                <w:sz w:val="22"/>
                <w:szCs w:val="22"/>
                <w:lang w:val="vi-VN"/>
              </w:rPr>
            </w:pPr>
            <w:r w:rsidRPr="00830E54">
              <w:rPr>
                <w:sz w:val="22"/>
                <w:szCs w:val="22"/>
              </w:rPr>
              <w:t>- Lưu: VT</w:t>
            </w:r>
            <w:r w:rsidR="002D6ADF">
              <w:rPr>
                <w:sz w:val="22"/>
                <w:szCs w:val="22"/>
                <w:lang w:val="vi-VN"/>
              </w:rPr>
              <w:t>.</w:t>
            </w:r>
            <w:bookmarkStart w:id="0" w:name="_GoBack"/>
            <w:bookmarkEnd w:id="0"/>
          </w:p>
        </w:tc>
        <w:tc>
          <w:tcPr>
            <w:tcW w:w="4678" w:type="dxa"/>
          </w:tcPr>
          <w:p w:rsidR="00D430C5" w:rsidRPr="00830E54" w:rsidRDefault="00D430C5" w:rsidP="00443505">
            <w:pPr>
              <w:pStyle w:val="Title"/>
              <w:widowControl w:val="0"/>
              <w:rPr>
                <w:szCs w:val="28"/>
                <w:u w:val="none"/>
                <w:lang w:val="en-US" w:eastAsia="en-US"/>
              </w:rPr>
            </w:pPr>
            <w:r w:rsidRPr="00830E54">
              <w:rPr>
                <w:szCs w:val="28"/>
                <w:u w:val="none"/>
                <w:lang w:val="en-US" w:eastAsia="en-US"/>
              </w:rPr>
              <w:t>CỤC TRƯỞNG</w:t>
            </w:r>
          </w:p>
          <w:p w:rsidR="00D430C5" w:rsidRPr="00830E54" w:rsidRDefault="00D430C5" w:rsidP="00443505">
            <w:pPr>
              <w:pStyle w:val="Title"/>
              <w:widowControl w:val="0"/>
              <w:rPr>
                <w:szCs w:val="28"/>
                <w:u w:val="none"/>
                <w:lang w:val="en-US" w:eastAsia="en-US"/>
              </w:rPr>
            </w:pPr>
          </w:p>
          <w:p w:rsidR="00D430C5" w:rsidRPr="00830E54" w:rsidRDefault="00D430C5" w:rsidP="00443505">
            <w:pPr>
              <w:pStyle w:val="Title"/>
              <w:widowControl w:val="0"/>
              <w:rPr>
                <w:szCs w:val="28"/>
                <w:u w:val="none"/>
                <w:lang w:val="en-US" w:eastAsia="en-US"/>
              </w:rPr>
            </w:pPr>
          </w:p>
          <w:p w:rsidR="00D430C5" w:rsidRPr="00830E54" w:rsidRDefault="00D430C5" w:rsidP="00443505">
            <w:pPr>
              <w:pStyle w:val="Title"/>
              <w:widowControl w:val="0"/>
              <w:jc w:val="left"/>
              <w:rPr>
                <w:szCs w:val="28"/>
                <w:u w:val="none"/>
                <w:lang w:val="en-US" w:eastAsia="en-US"/>
              </w:rPr>
            </w:pPr>
          </w:p>
          <w:p w:rsidR="00AF0185" w:rsidRPr="00830E54" w:rsidRDefault="00AF0185" w:rsidP="00443505">
            <w:pPr>
              <w:pStyle w:val="Title"/>
              <w:widowControl w:val="0"/>
              <w:jc w:val="left"/>
              <w:rPr>
                <w:szCs w:val="28"/>
                <w:u w:val="none"/>
                <w:lang w:val="en-US" w:eastAsia="en-US"/>
              </w:rPr>
            </w:pPr>
          </w:p>
          <w:p w:rsidR="00AF0185" w:rsidRPr="00830E54" w:rsidRDefault="00AF0185" w:rsidP="00443505">
            <w:pPr>
              <w:pStyle w:val="Title"/>
              <w:widowControl w:val="0"/>
              <w:jc w:val="left"/>
              <w:rPr>
                <w:sz w:val="24"/>
                <w:szCs w:val="28"/>
                <w:u w:val="none"/>
                <w:lang w:val="en-US" w:eastAsia="en-US"/>
              </w:rPr>
            </w:pPr>
          </w:p>
          <w:p w:rsidR="00D430C5" w:rsidRPr="00830E54" w:rsidRDefault="00D430C5" w:rsidP="00443505">
            <w:pPr>
              <w:pStyle w:val="Title"/>
              <w:widowControl w:val="0"/>
              <w:rPr>
                <w:bCs w:val="0"/>
                <w:szCs w:val="28"/>
                <w:u w:val="none"/>
                <w:lang w:val="en-US" w:eastAsia="en-US"/>
              </w:rPr>
            </w:pPr>
          </w:p>
        </w:tc>
      </w:tr>
    </w:tbl>
    <w:p w:rsidR="00D12A9E" w:rsidRPr="000D497D" w:rsidRDefault="00D12A9E" w:rsidP="00811576">
      <w:pPr>
        <w:spacing w:after="120"/>
        <w:ind w:firstLine="567"/>
        <w:jc w:val="both"/>
        <w:rPr>
          <w:b/>
          <w:sz w:val="28"/>
          <w:szCs w:val="28"/>
        </w:rPr>
      </w:pPr>
    </w:p>
    <w:p w:rsidR="0064715E" w:rsidRPr="000D497D" w:rsidRDefault="0064715E" w:rsidP="00436B3C">
      <w:pPr>
        <w:spacing w:before="60" w:after="60"/>
      </w:pPr>
    </w:p>
    <w:sectPr w:rsidR="0064715E" w:rsidRPr="000D497D" w:rsidSect="009700DC">
      <w:headerReference w:type="even" r:id="rId8"/>
      <w:headerReference w:type="default" r:id="rId9"/>
      <w:footerReference w:type="even" r:id="rId10"/>
      <w:footerReference w:type="default" r:id="rId11"/>
      <w:pgSz w:w="11907" w:h="16840" w:code="9"/>
      <w:pgMar w:top="1247" w:right="1021" w:bottom="1247"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5E07" w:rsidRDefault="002B5E07">
      <w:r>
        <w:separator/>
      </w:r>
    </w:p>
  </w:endnote>
  <w:endnote w:type="continuationSeparator" w:id="0">
    <w:p w:rsidR="002B5E07" w:rsidRDefault="002B5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2B71B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55158E" w:rsidRDefault="0055158E" w:rsidP="00735F52">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735F52">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5E07" w:rsidRDefault="002B5E07">
      <w:r>
        <w:separator/>
      </w:r>
    </w:p>
  </w:footnote>
  <w:footnote w:type="continuationSeparator" w:id="0">
    <w:p w:rsidR="002B5E07" w:rsidRDefault="002B5E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158E" w:rsidRDefault="0055158E" w:rsidP="006724A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5158E" w:rsidRDefault="0055158E">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F9C" w:rsidRDefault="00295F9C">
    <w:pPr>
      <w:pStyle w:val="Header"/>
      <w:jc w:val="center"/>
    </w:pPr>
    <w:r>
      <w:fldChar w:fldCharType="begin"/>
    </w:r>
    <w:r>
      <w:instrText xml:space="preserve"> PAGE   \* MERGEFORMAT </w:instrText>
    </w:r>
    <w:r>
      <w:fldChar w:fldCharType="separate"/>
    </w:r>
    <w:r w:rsidR="002D6ADF">
      <w:rPr>
        <w:noProof/>
      </w:rPr>
      <w:t>4</w:t>
    </w:r>
    <w:r>
      <w:rPr>
        <w:noProof/>
      </w:rPr>
      <w:fldChar w:fldCharType="end"/>
    </w:r>
  </w:p>
  <w:p w:rsidR="00295F9C" w:rsidRDefault="00295F9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3F06B3"/>
    <w:multiLevelType w:val="multilevel"/>
    <w:tmpl w:val="8026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C1E41"/>
    <w:multiLevelType w:val="hybridMultilevel"/>
    <w:tmpl w:val="AD0A0B0E"/>
    <w:lvl w:ilvl="0" w:tplc="EE26B1B2">
      <w:start w:val="1"/>
      <w:numFmt w:val="low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2" w15:restartNumberingAfterBreak="0">
    <w:nsid w:val="287C472E"/>
    <w:multiLevelType w:val="hybridMultilevel"/>
    <w:tmpl w:val="38B00460"/>
    <w:lvl w:ilvl="0" w:tplc="C4F8F840">
      <w:start w:val="1"/>
      <w:numFmt w:val="upperLetter"/>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3" w15:restartNumberingAfterBreak="0">
    <w:nsid w:val="2C8411D2"/>
    <w:multiLevelType w:val="hybridMultilevel"/>
    <w:tmpl w:val="2A24F20E"/>
    <w:lvl w:ilvl="0" w:tplc="A8125512">
      <w:start w:val="1"/>
      <w:numFmt w:val="decimal"/>
      <w:lvlText w:val="%1."/>
      <w:lvlJc w:val="left"/>
      <w:pPr>
        <w:tabs>
          <w:tab w:val="num" w:pos="1770"/>
        </w:tabs>
        <w:ind w:left="1770" w:hanging="105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506E4425"/>
    <w:multiLevelType w:val="hybridMultilevel"/>
    <w:tmpl w:val="06B0DAFE"/>
    <w:lvl w:ilvl="0" w:tplc="4E50BD9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57855484"/>
    <w:multiLevelType w:val="hybridMultilevel"/>
    <w:tmpl w:val="D4902ACC"/>
    <w:lvl w:ilvl="0" w:tplc="A572977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5A33154E"/>
    <w:multiLevelType w:val="hybridMultilevel"/>
    <w:tmpl w:val="9B1C09E2"/>
    <w:lvl w:ilvl="0" w:tplc="840C56A0">
      <w:start w:val="2"/>
      <w:numFmt w:val="decimal"/>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61AD0537"/>
    <w:multiLevelType w:val="multilevel"/>
    <w:tmpl w:val="9DBCB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77362C3"/>
    <w:multiLevelType w:val="hybridMultilevel"/>
    <w:tmpl w:val="841CC80A"/>
    <w:lvl w:ilvl="0" w:tplc="C3542284">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74D552DF"/>
    <w:multiLevelType w:val="hybridMultilevel"/>
    <w:tmpl w:val="D062CEA8"/>
    <w:lvl w:ilvl="0" w:tplc="495223B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8"/>
  </w:num>
  <w:num w:numId="3">
    <w:abstractNumId w:val="5"/>
  </w:num>
  <w:num w:numId="4">
    <w:abstractNumId w:val="9"/>
  </w:num>
  <w:num w:numId="5">
    <w:abstractNumId w:val="6"/>
  </w:num>
  <w:num w:numId="6">
    <w:abstractNumId w:val="3"/>
  </w:num>
  <w:num w:numId="7">
    <w:abstractNumId w:val="2"/>
  </w:num>
  <w:num w:numId="8">
    <w:abstractNumId w:val="1"/>
  </w:num>
  <w:num w:numId="9">
    <w:abstractNumId w:val="0"/>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073"/>
    <w:rsid w:val="00000B3D"/>
    <w:rsid w:val="00001235"/>
    <w:rsid w:val="0000229B"/>
    <w:rsid w:val="0001094D"/>
    <w:rsid w:val="000112A6"/>
    <w:rsid w:val="0001190C"/>
    <w:rsid w:val="000123ED"/>
    <w:rsid w:val="00016847"/>
    <w:rsid w:val="00031E0D"/>
    <w:rsid w:val="00033FAE"/>
    <w:rsid w:val="00041F69"/>
    <w:rsid w:val="000426C1"/>
    <w:rsid w:val="000521F2"/>
    <w:rsid w:val="0006089A"/>
    <w:rsid w:val="0006163D"/>
    <w:rsid w:val="00064476"/>
    <w:rsid w:val="000666BF"/>
    <w:rsid w:val="00072FD9"/>
    <w:rsid w:val="00073A04"/>
    <w:rsid w:val="000806E1"/>
    <w:rsid w:val="00086313"/>
    <w:rsid w:val="00092653"/>
    <w:rsid w:val="00093414"/>
    <w:rsid w:val="000963AD"/>
    <w:rsid w:val="000A240A"/>
    <w:rsid w:val="000A25BC"/>
    <w:rsid w:val="000A50A6"/>
    <w:rsid w:val="000B153B"/>
    <w:rsid w:val="000B7C8E"/>
    <w:rsid w:val="000C0754"/>
    <w:rsid w:val="000D497D"/>
    <w:rsid w:val="000D74EF"/>
    <w:rsid w:val="000E2046"/>
    <w:rsid w:val="000E2DE2"/>
    <w:rsid w:val="000E637A"/>
    <w:rsid w:val="000E7A83"/>
    <w:rsid w:val="000F07E3"/>
    <w:rsid w:val="000F33FA"/>
    <w:rsid w:val="00100352"/>
    <w:rsid w:val="00102B0D"/>
    <w:rsid w:val="00103940"/>
    <w:rsid w:val="00104FC0"/>
    <w:rsid w:val="00116C2E"/>
    <w:rsid w:val="00117318"/>
    <w:rsid w:val="00117D6B"/>
    <w:rsid w:val="0012159C"/>
    <w:rsid w:val="0012595F"/>
    <w:rsid w:val="00127351"/>
    <w:rsid w:val="00133E39"/>
    <w:rsid w:val="00141B7C"/>
    <w:rsid w:val="00142EDE"/>
    <w:rsid w:val="0014522D"/>
    <w:rsid w:val="00156CAC"/>
    <w:rsid w:val="00161715"/>
    <w:rsid w:val="0016462C"/>
    <w:rsid w:val="00166073"/>
    <w:rsid w:val="001666B0"/>
    <w:rsid w:val="00172877"/>
    <w:rsid w:val="001759E7"/>
    <w:rsid w:val="0018093D"/>
    <w:rsid w:val="001827B5"/>
    <w:rsid w:val="0019401E"/>
    <w:rsid w:val="001A5E06"/>
    <w:rsid w:val="001A66DC"/>
    <w:rsid w:val="001A6FFF"/>
    <w:rsid w:val="001B0234"/>
    <w:rsid w:val="001B2DAF"/>
    <w:rsid w:val="001B52D1"/>
    <w:rsid w:val="001B767F"/>
    <w:rsid w:val="001C2DBC"/>
    <w:rsid w:val="001C623E"/>
    <w:rsid w:val="001C7C9B"/>
    <w:rsid w:val="001D202D"/>
    <w:rsid w:val="001D5AC2"/>
    <w:rsid w:val="001D5C47"/>
    <w:rsid w:val="001D7982"/>
    <w:rsid w:val="001E08AA"/>
    <w:rsid w:val="001E24B7"/>
    <w:rsid w:val="001E5EE4"/>
    <w:rsid w:val="001E7623"/>
    <w:rsid w:val="001E79BF"/>
    <w:rsid w:val="001F2ED2"/>
    <w:rsid w:val="001F5371"/>
    <w:rsid w:val="0021177E"/>
    <w:rsid w:val="002118D7"/>
    <w:rsid w:val="00213AF8"/>
    <w:rsid w:val="00217659"/>
    <w:rsid w:val="00217DEC"/>
    <w:rsid w:val="002256CB"/>
    <w:rsid w:val="00227764"/>
    <w:rsid w:val="00231603"/>
    <w:rsid w:val="0023351F"/>
    <w:rsid w:val="00234D22"/>
    <w:rsid w:val="002364D6"/>
    <w:rsid w:val="00237DC3"/>
    <w:rsid w:val="00242063"/>
    <w:rsid w:val="002454E1"/>
    <w:rsid w:val="00246246"/>
    <w:rsid w:val="002513FB"/>
    <w:rsid w:val="00252C2F"/>
    <w:rsid w:val="00266BE5"/>
    <w:rsid w:val="00266DBC"/>
    <w:rsid w:val="0027364C"/>
    <w:rsid w:val="00275F74"/>
    <w:rsid w:val="00276955"/>
    <w:rsid w:val="00282E79"/>
    <w:rsid w:val="0028489E"/>
    <w:rsid w:val="00287007"/>
    <w:rsid w:val="00291DD6"/>
    <w:rsid w:val="0029272A"/>
    <w:rsid w:val="00295F9C"/>
    <w:rsid w:val="002973DA"/>
    <w:rsid w:val="002A3F8F"/>
    <w:rsid w:val="002A66BE"/>
    <w:rsid w:val="002B08BB"/>
    <w:rsid w:val="002B11B9"/>
    <w:rsid w:val="002B15F2"/>
    <w:rsid w:val="002B5E07"/>
    <w:rsid w:val="002B71B9"/>
    <w:rsid w:val="002C00CA"/>
    <w:rsid w:val="002C76ED"/>
    <w:rsid w:val="002D001D"/>
    <w:rsid w:val="002D0773"/>
    <w:rsid w:val="002D620B"/>
    <w:rsid w:val="002D620F"/>
    <w:rsid w:val="002D6ADF"/>
    <w:rsid w:val="002E0313"/>
    <w:rsid w:val="002F301E"/>
    <w:rsid w:val="003016D7"/>
    <w:rsid w:val="003037BA"/>
    <w:rsid w:val="00304F5F"/>
    <w:rsid w:val="00315875"/>
    <w:rsid w:val="00315F34"/>
    <w:rsid w:val="0032004C"/>
    <w:rsid w:val="00327798"/>
    <w:rsid w:val="003405B2"/>
    <w:rsid w:val="00340C89"/>
    <w:rsid w:val="00352002"/>
    <w:rsid w:val="003613AD"/>
    <w:rsid w:val="00363150"/>
    <w:rsid w:val="0036437C"/>
    <w:rsid w:val="003664F1"/>
    <w:rsid w:val="00367449"/>
    <w:rsid w:val="003719BB"/>
    <w:rsid w:val="00373808"/>
    <w:rsid w:val="003802CE"/>
    <w:rsid w:val="0038154F"/>
    <w:rsid w:val="00382221"/>
    <w:rsid w:val="003822AF"/>
    <w:rsid w:val="00386188"/>
    <w:rsid w:val="0038643D"/>
    <w:rsid w:val="00386739"/>
    <w:rsid w:val="00387FF9"/>
    <w:rsid w:val="00391180"/>
    <w:rsid w:val="003A342A"/>
    <w:rsid w:val="003A3581"/>
    <w:rsid w:val="003C0DCC"/>
    <w:rsid w:val="003C28CC"/>
    <w:rsid w:val="003C37B3"/>
    <w:rsid w:val="003C63CA"/>
    <w:rsid w:val="003C7AA5"/>
    <w:rsid w:val="003D2C7E"/>
    <w:rsid w:val="003D7139"/>
    <w:rsid w:val="003E47BE"/>
    <w:rsid w:val="003E69CD"/>
    <w:rsid w:val="003F0958"/>
    <w:rsid w:val="003F415D"/>
    <w:rsid w:val="004048CC"/>
    <w:rsid w:val="00406726"/>
    <w:rsid w:val="004100B4"/>
    <w:rsid w:val="00417EDD"/>
    <w:rsid w:val="00422D78"/>
    <w:rsid w:val="00436B3C"/>
    <w:rsid w:val="0044109E"/>
    <w:rsid w:val="00442721"/>
    <w:rsid w:val="00443505"/>
    <w:rsid w:val="00443789"/>
    <w:rsid w:val="00450C5E"/>
    <w:rsid w:val="0045144F"/>
    <w:rsid w:val="004557E7"/>
    <w:rsid w:val="00465D15"/>
    <w:rsid w:val="00467E40"/>
    <w:rsid w:val="00474706"/>
    <w:rsid w:val="00476D7C"/>
    <w:rsid w:val="004822E6"/>
    <w:rsid w:val="00482FD7"/>
    <w:rsid w:val="004837AB"/>
    <w:rsid w:val="00484AC4"/>
    <w:rsid w:val="00485291"/>
    <w:rsid w:val="00485934"/>
    <w:rsid w:val="00486AC3"/>
    <w:rsid w:val="0049029C"/>
    <w:rsid w:val="00490EED"/>
    <w:rsid w:val="004976E8"/>
    <w:rsid w:val="004A072E"/>
    <w:rsid w:val="004A5165"/>
    <w:rsid w:val="004B596C"/>
    <w:rsid w:val="004B65D1"/>
    <w:rsid w:val="004C1C2F"/>
    <w:rsid w:val="004C383B"/>
    <w:rsid w:val="004C49E9"/>
    <w:rsid w:val="004C520A"/>
    <w:rsid w:val="004D13BF"/>
    <w:rsid w:val="004D5055"/>
    <w:rsid w:val="004D64D0"/>
    <w:rsid w:val="004D7A31"/>
    <w:rsid w:val="004E3927"/>
    <w:rsid w:val="004E5BB6"/>
    <w:rsid w:val="004F3F03"/>
    <w:rsid w:val="004F4F0F"/>
    <w:rsid w:val="004F5DB1"/>
    <w:rsid w:val="004F616B"/>
    <w:rsid w:val="005151CA"/>
    <w:rsid w:val="00516AAE"/>
    <w:rsid w:val="0051730D"/>
    <w:rsid w:val="005206C7"/>
    <w:rsid w:val="00522307"/>
    <w:rsid w:val="00525710"/>
    <w:rsid w:val="00535754"/>
    <w:rsid w:val="0053790F"/>
    <w:rsid w:val="00537B95"/>
    <w:rsid w:val="00540A52"/>
    <w:rsid w:val="00543DA2"/>
    <w:rsid w:val="00544DD2"/>
    <w:rsid w:val="005458C8"/>
    <w:rsid w:val="0055158E"/>
    <w:rsid w:val="005548CF"/>
    <w:rsid w:val="005620FB"/>
    <w:rsid w:val="0056224F"/>
    <w:rsid w:val="00562631"/>
    <w:rsid w:val="0056418F"/>
    <w:rsid w:val="005641A0"/>
    <w:rsid w:val="00564762"/>
    <w:rsid w:val="005713B3"/>
    <w:rsid w:val="00571DFE"/>
    <w:rsid w:val="0057681B"/>
    <w:rsid w:val="00576980"/>
    <w:rsid w:val="00577903"/>
    <w:rsid w:val="005846F3"/>
    <w:rsid w:val="00585C77"/>
    <w:rsid w:val="005911BA"/>
    <w:rsid w:val="00594518"/>
    <w:rsid w:val="005967E9"/>
    <w:rsid w:val="005A091F"/>
    <w:rsid w:val="005A5322"/>
    <w:rsid w:val="005A5DC2"/>
    <w:rsid w:val="005B1038"/>
    <w:rsid w:val="005C088B"/>
    <w:rsid w:val="005C0FD7"/>
    <w:rsid w:val="005C3EE1"/>
    <w:rsid w:val="005D026F"/>
    <w:rsid w:val="005D3050"/>
    <w:rsid w:val="005D454F"/>
    <w:rsid w:val="005D5DA3"/>
    <w:rsid w:val="005E0E73"/>
    <w:rsid w:val="005E24E4"/>
    <w:rsid w:val="005E3E8C"/>
    <w:rsid w:val="005E3FA5"/>
    <w:rsid w:val="005F48C3"/>
    <w:rsid w:val="005F7F91"/>
    <w:rsid w:val="00601CCD"/>
    <w:rsid w:val="00610188"/>
    <w:rsid w:val="00616811"/>
    <w:rsid w:val="00623292"/>
    <w:rsid w:val="00624C93"/>
    <w:rsid w:val="00627283"/>
    <w:rsid w:val="006308DD"/>
    <w:rsid w:val="00633F55"/>
    <w:rsid w:val="0064715E"/>
    <w:rsid w:val="00652205"/>
    <w:rsid w:val="006570A3"/>
    <w:rsid w:val="006622CA"/>
    <w:rsid w:val="00663D1C"/>
    <w:rsid w:val="0067198A"/>
    <w:rsid w:val="006724AA"/>
    <w:rsid w:val="006731E9"/>
    <w:rsid w:val="00673275"/>
    <w:rsid w:val="00676C5D"/>
    <w:rsid w:val="00680788"/>
    <w:rsid w:val="00681319"/>
    <w:rsid w:val="006849ED"/>
    <w:rsid w:val="00684D25"/>
    <w:rsid w:val="006870D7"/>
    <w:rsid w:val="00695557"/>
    <w:rsid w:val="006A0CCB"/>
    <w:rsid w:val="006B01BB"/>
    <w:rsid w:val="006B087E"/>
    <w:rsid w:val="006B1704"/>
    <w:rsid w:val="006B24E3"/>
    <w:rsid w:val="006B34D7"/>
    <w:rsid w:val="006B5273"/>
    <w:rsid w:val="006B68B8"/>
    <w:rsid w:val="006B6A3C"/>
    <w:rsid w:val="006B7730"/>
    <w:rsid w:val="006C6791"/>
    <w:rsid w:val="006C6BC6"/>
    <w:rsid w:val="006D4A38"/>
    <w:rsid w:val="006E25ED"/>
    <w:rsid w:val="006F4DC9"/>
    <w:rsid w:val="006F6BED"/>
    <w:rsid w:val="007056AE"/>
    <w:rsid w:val="00715099"/>
    <w:rsid w:val="007248B7"/>
    <w:rsid w:val="00725851"/>
    <w:rsid w:val="007275CF"/>
    <w:rsid w:val="00732413"/>
    <w:rsid w:val="00735F52"/>
    <w:rsid w:val="0073754D"/>
    <w:rsid w:val="00745DE8"/>
    <w:rsid w:val="00751187"/>
    <w:rsid w:val="007521FF"/>
    <w:rsid w:val="007540CC"/>
    <w:rsid w:val="00755971"/>
    <w:rsid w:val="00764286"/>
    <w:rsid w:val="00764E6A"/>
    <w:rsid w:val="007763A1"/>
    <w:rsid w:val="00781DF1"/>
    <w:rsid w:val="007822FB"/>
    <w:rsid w:val="00787789"/>
    <w:rsid w:val="007905F5"/>
    <w:rsid w:val="00790D38"/>
    <w:rsid w:val="007B0D8B"/>
    <w:rsid w:val="007B374B"/>
    <w:rsid w:val="007C1631"/>
    <w:rsid w:val="007C2105"/>
    <w:rsid w:val="007C218D"/>
    <w:rsid w:val="007C2763"/>
    <w:rsid w:val="007C3944"/>
    <w:rsid w:val="007C3E2A"/>
    <w:rsid w:val="007C3E56"/>
    <w:rsid w:val="007D1CED"/>
    <w:rsid w:val="007D2D90"/>
    <w:rsid w:val="007D570C"/>
    <w:rsid w:val="007D6159"/>
    <w:rsid w:val="007E597D"/>
    <w:rsid w:val="007F262F"/>
    <w:rsid w:val="007F5E06"/>
    <w:rsid w:val="008027EA"/>
    <w:rsid w:val="008066C4"/>
    <w:rsid w:val="00810D2A"/>
    <w:rsid w:val="00811576"/>
    <w:rsid w:val="00811C0F"/>
    <w:rsid w:val="00814351"/>
    <w:rsid w:val="00817A63"/>
    <w:rsid w:val="00822AE5"/>
    <w:rsid w:val="00823CE6"/>
    <w:rsid w:val="0082697E"/>
    <w:rsid w:val="00827EC3"/>
    <w:rsid w:val="00830E54"/>
    <w:rsid w:val="0083608B"/>
    <w:rsid w:val="00837747"/>
    <w:rsid w:val="00841F4F"/>
    <w:rsid w:val="008535C2"/>
    <w:rsid w:val="00855CF4"/>
    <w:rsid w:val="00855F0A"/>
    <w:rsid w:val="00857840"/>
    <w:rsid w:val="008601C6"/>
    <w:rsid w:val="008603A9"/>
    <w:rsid w:val="008654A8"/>
    <w:rsid w:val="00871A50"/>
    <w:rsid w:val="00874357"/>
    <w:rsid w:val="00880296"/>
    <w:rsid w:val="00893123"/>
    <w:rsid w:val="00894CB8"/>
    <w:rsid w:val="00895829"/>
    <w:rsid w:val="00896AA9"/>
    <w:rsid w:val="008A0F0A"/>
    <w:rsid w:val="008A31D7"/>
    <w:rsid w:val="008A3AF1"/>
    <w:rsid w:val="008A3BF8"/>
    <w:rsid w:val="008A6E1F"/>
    <w:rsid w:val="008B1EFF"/>
    <w:rsid w:val="008B26F6"/>
    <w:rsid w:val="008B2DA8"/>
    <w:rsid w:val="008C3BAD"/>
    <w:rsid w:val="008D09F6"/>
    <w:rsid w:val="008D7C06"/>
    <w:rsid w:val="008E4650"/>
    <w:rsid w:val="008E4732"/>
    <w:rsid w:val="008F48EB"/>
    <w:rsid w:val="008F5182"/>
    <w:rsid w:val="0090026D"/>
    <w:rsid w:val="00900928"/>
    <w:rsid w:val="00901886"/>
    <w:rsid w:val="00901C75"/>
    <w:rsid w:val="00903577"/>
    <w:rsid w:val="00913906"/>
    <w:rsid w:val="0091531D"/>
    <w:rsid w:val="00915C8F"/>
    <w:rsid w:val="009163DC"/>
    <w:rsid w:val="00925E0F"/>
    <w:rsid w:val="00931726"/>
    <w:rsid w:val="00931B31"/>
    <w:rsid w:val="00932A77"/>
    <w:rsid w:val="00941AD6"/>
    <w:rsid w:val="00946670"/>
    <w:rsid w:val="00952D63"/>
    <w:rsid w:val="0095410A"/>
    <w:rsid w:val="0095680C"/>
    <w:rsid w:val="00967D45"/>
    <w:rsid w:val="009700DC"/>
    <w:rsid w:val="00990B86"/>
    <w:rsid w:val="00991352"/>
    <w:rsid w:val="009934EF"/>
    <w:rsid w:val="00996345"/>
    <w:rsid w:val="00996492"/>
    <w:rsid w:val="009C3314"/>
    <w:rsid w:val="009C3B68"/>
    <w:rsid w:val="009C7371"/>
    <w:rsid w:val="009D0649"/>
    <w:rsid w:val="009D0A52"/>
    <w:rsid w:val="009D3925"/>
    <w:rsid w:val="009E2281"/>
    <w:rsid w:val="009E3042"/>
    <w:rsid w:val="009E3C3F"/>
    <w:rsid w:val="009E5EBE"/>
    <w:rsid w:val="009F4417"/>
    <w:rsid w:val="009F680B"/>
    <w:rsid w:val="00A01FF9"/>
    <w:rsid w:val="00A04539"/>
    <w:rsid w:val="00A04DC6"/>
    <w:rsid w:val="00A11CDA"/>
    <w:rsid w:val="00A169E6"/>
    <w:rsid w:val="00A1766C"/>
    <w:rsid w:val="00A213C7"/>
    <w:rsid w:val="00A36B90"/>
    <w:rsid w:val="00A36C7B"/>
    <w:rsid w:val="00A37897"/>
    <w:rsid w:val="00A41B17"/>
    <w:rsid w:val="00A52093"/>
    <w:rsid w:val="00A53BF6"/>
    <w:rsid w:val="00A602EA"/>
    <w:rsid w:val="00A60A2C"/>
    <w:rsid w:val="00A62F11"/>
    <w:rsid w:val="00A65838"/>
    <w:rsid w:val="00A66D43"/>
    <w:rsid w:val="00A725FE"/>
    <w:rsid w:val="00A72761"/>
    <w:rsid w:val="00A7780E"/>
    <w:rsid w:val="00A800AC"/>
    <w:rsid w:val="00A92C11"/>
    <w:rsid w:val="00A94DCB"/>
    <w:rsid w:val="00AA000A"/>
    <w:rsid w:val="00AA3DFA"/>
    <w:rsid w:val="00AA5DA2"/>
    <w:rsid w:val="00AA7179"/>
    <w:rsid w:val="00AB0C02"/>
    <w:rsid w:val="00AB1894"/>
    <w:rsid w:val="00AB5C15"/>
    <w:rsid w:val="00AB7F93"/>
    <w:rsid w:val="00AC2963"/>
    <w:rsid w:val="00AC7309"/>
    <w:rsid w:val="00AD56B4"/>
    <w:rsid w:val="00AD587C"/>
    <w:rsid w:val="00AD5EC7"/>
    <w:rsid w:val="00AF0185"/>
    <w:rsid w:val="00AF2210"/>
    <w:rsid w:val="00AF68DB"/>
    <w:rsid w:val="00B027B9"/>
    <w:rsid w:val="00B04BEB"/>
    <w:rsid w:val="00B149D2"/>
    <w:rsid w:val="00B15C3D"/>
    <w:rsid w:val="00B25BFB"/>
    <w:rsid w:val="00B27B97"/>
    <w:rsid w:val="00B3596A"/>
    <w:rsid w:val="00B44B6D"/>
    <w:rsid w:val="00B473B7"/>
    <w:rsid w:val="00B51342"/>
    <w:rsid w:val="00B62137"/>
    <w:rsid w:val="00B62658"/>
    <w:rsid w:val="00B64D5F"/>
    <w:rsid w:val="00B66E8D"/>
    <w:rsid w:val="00B70051"/>
    <w:rsid w:val="00B73A7C"/>
    <w:rsid w:val="00B75103"/>
    <w:rsid w:val="00B77210"/>
    <w:rsid w:val="00B82AB6"/>
    <w:rsid w:val="00B82EFA"/>
    <w:rsid w:val="00B94F34"/>
    <w:rsid w:val="00B95CFC"/>
    <w:rsid w:val="00B966DC"/>
    <w:rsid w:val="00BA0027"/>
    <w:rsid w:val="00BA33B6"/>
    <w:rsid w:val="00BB70E2"/>
    <w:rsid w:val="00BC509C"/>
    <w:rsid w:val="00BD4A11"/>
    <w:rsid w:val="00BE345E"/>
    <w:rsid w:val="00BE6798"/>
    <w:rsid w:val="00BE6A6D"/>
    <w:rsid w:val="00BF0331"/>
    <w:rsid w:val="00BF6011"/>
    <w:rsid w:val="00BF747B"/>
    <w:rsid w:val="00C02176"/>
    <w:rsid w:val="00C051C2"/>
    <w:rsid w:val="00C12B61"/>
    <w:rsid w:val="00C1345F"/>
    <w:rsid w:val="00C14D05"/>
    <w:rsid w:val="00C22BE6"/>
    <w:rsid w:val="00C22CAB"/>
    <w:rsid w:val="00C327D8"/>
    <w:rsid w:val="00C3326D"/>
    <w:rsid w:val="00C4002E"/>
    <w:rsid w:val="00C4464D"/>
    <w:rsid w:val="00C44FE8"/>
    <w:rsid w:val="00C476CB"/>
    <w:rsid w:val="00C526C8"/>
    <w:rsid w:val="00C5566F"/>
    <w:rsid w:val="00C64642"/>
    <w:rsid w:val="00C75FDA"/>
    <w:rsid w:val="00C85B17"/>
    <w:rsid w:val="00CA11E5"/>
    <w:rsid w:val="00CA2617"/>
    <w:rsid w:val="00CB02FF"/>
    <w:rsid w:val="00CB14EA"/>
    <w:rsid w:val="00CB2159"/>
    <w:rsid w:val="00CB24B7"/>
    <w:rsid w:val="00CB346A"/>
    <w:rsid w:val="00CB46F7"/>
    <w:rsid w:val="00CC6561"/>
    <w:rsid w:val="00CD4256"/>
    <w:rsid w:val="00CD7FDF"/>
    <w:rsid w:val="00CE07B4"/>
    <w:rsid w:val="00CE1639"/>
    <w:rsid w:val="00CE3DE1"/>
    <w:rsid w:val="00CE6B16"/>
    <w:rsid w:val="00CF06B9"/>
    <w:rsid w:val="00CF151B"/>
    <w:rsid w:val="00CF2172"/>
    <w:rsid w:val="00CF29D8"/>
    <w:rsid w:val="00D0052C"/>
    <w:rsid w:val="00D00D3F"/>
    <w:rsid w:val="00D0259D"/>
    <w:rsid w:val="00D043BD"/>
    <w:rsid w:val="00D04918"/>
    <w:rsid w:val="00D11B2E"/>
    <w:rsid w:val="00D12A9E"/>
    <w:rsid w:val="00D1316C"/>
    <w:rsid w:val="00D140EF"/>
    <w:rsid w:val="00D156A5"/>
    <w:rsid w:val="00D1648D"/>
    <w:rsid w:val="00D16BF5"/>
    <w:rsid w:val="00D309BD"/>
    <w:rsid w:val="00D319EA"/>
    <w:rsid w:val="00D33B70"/>
    <w:rsid w:val="00D34745"/>
    <w:rsid w:val="00D36E67"/>
    <w:rsid w:val="00D414B3"/>
    <w:rsid w:val="00D430C5"/>
    <w:rsid w:val="00D44292"/>
    <w:rsid w:val="00D504AF"/>
    <w:rsid w:val="00D52BF5"/>
    <w:rsid w:val="00D573D7"/>
    <w:rsid w:val="00D61DAA"/>
    <w:rsid w:val="00D62593"/>
    <w:rsid w:val="00D62E51"/>
    <w:rsid w:val="00D71E58"/>
    <w:rsid w:val="00D72C9A"/>
    <w:rsid w:val="00D75F8A"/>
    <w:rsid w:val="00D7677B"/>
    <w:rsid w:val="00D83A97"/>
    <w:rsid w:val="00D8619A"/>
    <w:rsid w:val="00DA4AF0"/>
    <w:rsid w:val="00DA642E"/>
    <w:rsid w:val="00DA6998"/>
    <w:rsid w:val="00DC2EE8"/>
    <w:rsid w:val="00DC383D"/>
    <w:rsid w:val="00DC7C66"/>
    <w:rsid w:val="00DD16E2"/>
    <w:rsid w:val="00DD5387"/>
    <w:rsid w:val="00DE1032"/>
    <w:rsid w:val="00DE1837"/>
    <w:rsid w:val="00DE2AD4"/>
    <w:rsid w:val="00DF1131"/>
    <w:rsid w:val="00E02331"/>
    <w:rsid w:val="00E02992"/>
    <w:rsid w:val="00E044AB"/>
    <w:rsid w:val="00E11292"/>
    <w:rsid w:val="00E1678C"/>
    <w:rsid w:val="00E17E6F"/>
    <w:rsid w:val="00E22D20"/>
    <w:rsid w:val="00E26330"/>
    <w:rsid w:val="00E30DD9"/>
    <w:rsid w:val="00E31447"/>
    <w:rsid w:val="00E3169A"/>
    <w:rsid w:val="00E324B1"/>
    <w:rsid w:val="00E3480B"/>
    <w:rsid w:val="00E35C0F"/>
    <w:rsid w:val="00E4026D"/>
    <w:rsid w:val="00E45129"/>
    <w:rsid w:val="00E5651E"/>
    <w:rsid w:val="00E5783B"/>
    <w:rsid w:val="00E61813"/>
    <w:rsid w:val="00E62DF4"/>
    <w:rsid w:val="00E70CDB"/>
    <w:rsid w:val="00E7512D"/>
    <w:rsid w:val="00E76509"/>
    <w:rsid w:val="00E856E0"/>
    <w:rsid w:val="00E85C66"/>
    <w:rsid w:val="00E8754E"/>
    <w:rsid w:val="00E92104"/>
    <w:rsid w:val="00E93834"/>
    <w:rsid w:val="00EB06DC"/>
    <w:rsid w:val="00EB14D1"/>
    <w:rsid w:val="00EB3241"/>
    <w:rsid w:val="00EE46DB"/>
    <w:rsid w:val="00EE50A1"/>
    <w:rsid w:val="00EE6156"/>
    <w:rsid w:val="00EF2E2C"/>
    <w:rsid w:val="00F00FF3"/>
    <w:rsid w:val="00F01C4A"/>
    <w:rsid w:val="00F0387E"/>
    <w:rsid w:val="00F1011F"/>
    <w:rsid w:val="00F11F63"/>
    <w:rsid w:val="00F12026"/>
    <w:rsid w:val="00F233F1"/>
    <w:rsid w:val="00F2379A"/>
    <w:rsid w:val="00F33000"/>
    <w:rsid w:val="00F34D48"/>
    <w:rsid w:val="00F41676"/>
    <w:rsid w:val="00F55420"/>
    <w:rsid w:val="00F56B85"/>
    <w:rsid w:val="00F626B9"/>
    <w:rsid w:val="00F673F3"/>
    <w:rsid w:val="00F67AB6"/>
    <w:rsid w:val="00F70325"/>
    <w:rsid w:val="00F72F91"/>
    <w:rsid w:val="00F7353F"/>
    <w:rsid w:val="00F80850"/>
    <w:rsid w:val="00F82178"/>
    <w:rsid w:val="00F85E3A"/>
    <w:rsid w:val="00F93186"/>
    <w:rsid w:val="00F944AB"/>
    <w:rsid w:val="00F97A3D"/>
    <w:rsid w:val="00FA24A4"/>
    <w:rsid w:val="00FA3E4E"/>
    <w:rsid w:val="00FA6792"/>
    <w:rsid w:val="00FB1636"/>
    <w:rsid w:val="00FB2BD9"/>
    <w:rsid w:val="00FB352F"/>
    <w:rsid w:val="00FB48D5"/>
    <w:rsid w:val="00FB5EAE"/>
    <w:rsid w:val="00FB5FDB"/>
    <w:rsid w:val="00FC10B4"/>
    <w:rsid w:val="00FD43FC"/>
    <w:rsid w:val="00FD4D9F"/>
    <w:rsid w:val="00FD4F5B"/>
    <w:rsid w:val="00FD56B7"/>
    <w:rsid w:val="00FF0785"/>
    <w:rsid w:val="00FF17B4"/>
    <w:rsid w:val="00FF329C"/>
    <w:rsid w:val="00FF3990"/>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90C040"/>
  <w15:chartTrackingRefBased/>
  <w15:docId w15:val="{9844151B-0BF6-4D24-8801-27D980064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073"/>
    <w:rPr>
      <w:sz w:val="24"/>
      <w:szCs w:val="24"/>
      <w:lang w:val="nl-NL"/>
    </w:rPr>
  </w:style>
  <w:style w:type="character" w:default="1" w:styleId="DefaultParagraphFont">
    <w:name w:val="Default Paragraph Font"/>
    <w:aliases w:val=" Char Char1 Char 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rsid w:val="00001235"/>
    <w:pPr>
      <w:tabs>
        <w:tab w:val="center" w:pos="4320"/>
        <w:tab w:val="right" w:pos="8640"/>
      </w:tabs>
    </w:pPr>
  </w:style>
  <w:style w:type="character" w:styleId="PageNumber">
    <w:name w:val="page number"/>
    <w:basedOn w:val="DefaultParagraphFont"/>
    <w:rsid w:val="00001235"/>
  </w:style>
  <w:style w:type="paragraph" w:styleId="Header">
    <w:name w:val="header"/>
    <w:basedOn w:val="Normal"/>
    <w:link w:val="HeaderChar"/>
    <w:uiPriority w:val="99"/>
    <w:rsid w:val="00745DE8"/>
    <w:pPr>
      <w:tabs>
        <w:tab w:val="center" w:pos="4320"/>
        <w:tab w:val="right" w:pos="8640"/>
      </w:tabs>
    </w:pPr>
    <w:rPr>
      <w:lang w:eastAsia="x-none"/>
    </w:rPr>
  </w:style>
  <w:style w:type="table" w:styleId="TableGrid">
    <w:name w:val="Table Grid"/>
    <w:basedOn w:val="TableNormal"/>
    <w:rsid w:val="00EB06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1">
    <w:name w:val=" Char Char1"/>
    <w:basedOn w:val="Normal"/>
    <w:next w:val="Normal"/>
    <w:rsid w:val="00EB06DC"/>
    <w:pPr>
      <w:widowControl w:val="0"/>
      <w:spacing w:after="113"/>
      <w:ind w:firstLine="567"/>
      <w:jc w:val="both"/>
    </w:pPr>
    <w:rPr>
      <w:sz w:val="26"/>
      <w:szCs w:val="20"/>
      <w:lang w:val="en-US"/>
    </w:rPr>
  </w:style>
  <w:style w:type="character" w:customStyle="1" w:styleId="FooterChar">
    <w:name w:val="Footer Char"/>
    <w:link w:val="Footer"/>
    <w:uiPriority w:val="99"/>
    <w:rsid w:val="00781DF1"/>
    <w:rPr>
      <w:sz w:val="24"/>
      <w:szCs w:val="24"/>
      <w:lang w:val="nl-NL" w:eastAsia="en-US"/>
    </w:rPr>
  </w:style>
  <w:style w:type="paragraph" w:styleId="NormalWeb">
    <w:name w:val="Normal (Web)"/>
    <w:basedOn w:val="Normal"/>
    <w:uiPriority w:val="99"/>
    <w:unhideWhenUsed/>
    <w:rsid w:val="00B95CFC"/>
    <w:pPr>
      <w:spacing w:before="100" w:beforeAutospacing="1" w:after="100" w:afterAutospacing="1"/>
    </w:pPr>
    <w:rPr>
      <w:lang w:val="en-US"/>
    </w:rPr>
  </w:style>
  <w:style w:type="paragraph" w:styleId="Title">
    <w:name w:val="Title"/>
    <w:basedOn w:val="Normal"/>
    <w:link w:val="TitleChar"/>
    <w:qFormat/>
    <w:rsid w:val="00D430C5"/>
    <w:pPr>
      <w:jc w:val="center"/>
    </w:pPr>
    <w:rPr>
      <w:b/>
      <w:bCs/>
      <w:sz w:val="28"/>
      <w:u w:val="single"/>
      <w:lang w:val="x-none" w:eastAsia="x-none"/>
    </w:rPr>
  </w:style>
  <w:style w:type="character" w:customStyle="1" w:styleId="TitleChar">
    <w:name w:val="Title Char"/>
    <w:link w:val="Title"/>
    <w:rsid w:val="00D430C5"/>
    <w:rPr>
      <w:b/>
      <w:bCs/>
      <w:sz w:val="28"/>
      <w:szCs w:val="24"/>
      <w:u w:val="single"/>
      <w:lang w:val="x-none" w:eastAsia="x-none"/>
    </w:rPr>
  </w:style>
  <w:style w:type="character" w:customStyle="1" w:styleId="HeaderChar">
    <w:name w:val="Header Char"/>
    <w:link w:val="Header"/>
    <w:uiPriority w:val="99"/>
    <w:rsid w:val="00295F9C"/>
    <w:rPr>
      <w:sz w:val="24"/>
      <w:szCs w:val="24"/>
      <w:lang w:val="nl-NL"/>
    </w:rPr>
  </w:style>
  <w:style w:type="paragraph" w:styleId="BalloonText">
    <w:name w:val="Balloon Text"/>
    <w:basedOn w:val="Normal"/>
    <w:link w:val="BalloonTextChar"/>
    <w:rsid w:val="000963AD"/>
    <w:rPr>
      <w:rFonts w:ascii="Segoe UI" w:hAnsi="Segoe UI"/>
      <w:sz w:val="18"/>
      <w:szCs w:val="18"/>
      <w:lang w:eastAsia="x-none"/>
    </w:rPr>
  </w:style>
  <w:style w:type="character" w:customStyle="1" w:styleId="BalloonTextChar">
    <w:name w:val="Balloon Text Char"/>
    <w:link w:val="BalloonText"/>
    <w:rsid w:val="000963AD"/>
    <w:rPr>
      <w:rFonts w:ascii="Segoe UI" w:hAnsi="Segoe UI" w:cs="Segoe UI"/>
      <w:sz w:val="18"/>
      <w:szCs w:val="18"/>
      <w:lang w:val="nl-NL"/>
    </w:rPr>
  </w:style>
  <w:style w:type="character" w:customStyle="1" w:styleId="fontstyle01">
    <w:name w:val="fontstyle01"/>
    <w:rsid w:val="00B027B9"/>
    <w:rPr>
      <w:rFonts w:ascii="TimesNewRomanPSMT" w:hAnsi="TimesNewRomanPSMT" w:hint="default"/>
      <w:b w:val="0"/>
      <w:bCs w:val="0"/>
      <w:i w:val="0"/>
      <w:iCs w:val="0"/>
      <w:color w:val="000000"/>
      <w:sz w:val="28"/>
      <w:szCs w:val="28"/>
    </w:rPr>
  </w:style>
  <w:style w:type="paragraph" w:customStyle="1" w:styleId="CharCharChar">
    <w:name w:val="Char Char Char"/>
    <w:basedOn w:val="Normal"/>
    <w:next w:val="Normal"/>
    <w:autoRedefine/>
    <w:semiHidden/>
    <w:rsid w:val="009D0649"/>
    <w:pPr>
      <w:spacing w:before="120" w:after="120" w:line="312" w:lineRule="auto"/>
    </w:pPr>
    <w:rPr>
      <w:sz w:val="28"/>
      <w:szCs w:val="28"/>
      <w:lang w:val="en-US"/>
    </w:rPr>
  </w:style>
  <w:style w:type="paragraph" w:customStyle="1" w:styleId="Char">
    <w:name w:val="Char"/>
    <w:basedOn w:val="Normal"/>
    <w:semiHidden/>
    <w:rsid w:val="00B473B7"/>
    <w:pPr>
      <w:spacing w:after="160" w:line="240" w:lineRule="exact"/>
    </w:pPr>
    <w:rPr>
      <w:rFonts w:ascii="Arial" w:hAnsi="Arial"/>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8644">
      <w:bodyDiv w:val="1"/>
      <w:marLeft w:val="0"/>
      <w:marRight w:val="0"/>
      <w:marTop w:val="0"/>
      <w:marBottom w:val="0"/>
      <w:divBdr>
        <w:top w:val="none" w:sz="0" w:space="0" w:color="auto"/>
        <w:left w:val="none" w:sz="0" w:space="0" w:color="auto"/>
        <w:bottom w:val="none" w:sz="0" w:space="0" w:color="auto"/>
        <w:right w:val="none" w:sz="0" w:space="0" w:color="auto"/>
      </w:divBdr>
    </w:div>
    <w:div w:id="806702897">
      <w:bodyDiv w:val="1"/>
      <w:marLeft w:val="0"/>
      <w:marRight w:val="0"/>
      <w:marTop w:val="0"/>
      <w:marBottom w:val="0"/>
      <w:divBdr>
        <w:top w:val="none" w:sz="0" w:space="0" w:color="auto"/>
        <w:left w:val="none" w:sz="0" w:space="0" w:color="auto"/>
        <w:bottom w:val="none" w:sz="0" w:space="0" w:color="auto"/>
        <w:right w:val="none" w:sz="0" w:space="0" w:color="auto"/>
      </w:divBdr>
    </w:div>
    <w:div w:id="1567452606">
      <w:bodyDiv w:val="1"/>
      <w:marLeft w:val="0"/>
      <w:marRight w:val="0"/>
      <w:marTop w:val="0"/>
      <w:marBottom w:val="0"/>
      <w:divBdr>
        <w:top w:val="none" w:sz="0" w:space="0" w:color="auto"/>
        <w:left w:val="none" w:sz="0" w:space="0" w:color="auto"/>
        <w:bottom w:val="none" w:sz="0" w:space="0" w:color="auto"/>
        <w:right w:val="none" w:sz="0" w:space="0" w:color="auto"/>
      </w:divBdr>
    </w:div>
    <w:div w:id="1728408698">
      <w:bodyDiv w:val="1"/>
      <w:marLeft w:val="0"/>
      <w:marRight w:val="0"/>
      <w:marTop w:val="0"/>
      <w:marBottom w:val="0"/>
      <w:divBdr>
        <w:top w:val="none" w:sz="0" w:space="0" w:color="auto"/>
        <w:left w:val="none" w:sz="0" w:space="0" w:color="auto"/>
        <w:bottom w:val="none" w:sz="0" w:space="0" w:color="auto"/>
        <w:right w:val="none" w:sz="0" w:space="0" w:color="auto"/>
      </w:divBdr>
    </w:div>
    <w:div w:id="2033460019">
      <w:bodyDiv w:val="1"/>
      <w:marLeft w:val="0"/>
      <w:marRight w:val="0"/>
      <w:marTop w:val="0"/>
      <w:marBottom w:val="0"/>
      <w:divBdr>
        <w:top w:val="none" w:sz="0" w:space="0" w:color="auto"/>
        <w:left w:val="none" w:sz="0" w:space="0" w:color="auto"/>
        <w:bottom w:val="none" w:sz="0" w:space="0" w:color="auto"/>
        <w:right w:val="none" w:sz="0" w:space="0" w:color="auto"/>
      </w:divBdr>
    </w:div>
    <w:div w:id="2097356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7240B2-6158-4C34-9E31-A3E4DF2D8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1309</Words>
  <Characters>7462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BỘ CÔNG AN</vt:lpstr>
    </vt:vector>
  </TitlesOfParts>
  <Company>&lt;arabianhorse&gt;</Company>
  <LinksUpToDate>false</LinksUpToDate>
  <CharactersWithSpaces>8754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Administrator</dc:creator>
  <cp:keywords/>
  <cp:lastModifiedBy>admin</cp:lastModifiedBy>
  <cp:revision>2</cp:revision>
  <cp:lastPrinted>2026-03-30T07:49:00Z</cp:lastPrinted>
  <dcterms:created xsi:type="dcterms:W3CDTF">2026-04-03T08:12:00Z</dcterms:created>
  <dcterms:modified xsi:type="dcterms:W3CDTF">2026-04-03T08:12:00Z</dcterms:modified>
</cp:coreProperties>
</file>