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7570" w:rsidRPr="00F30F1F" w:rsidRDefault="00DB7570" w:rsidP="001B74A3">
      <w:pPr>
        <w:tabs>
          <w:tab w:val="center" w:pos="4677"/>
          <w:tab w:val="left" w:pos="5235"/>
        </w:tabs>
        <w:rPr>
          <w:b/>
          <w:color w:val="auto"/>
        </w:rPr>
      </w:pPr>
    </w:p>
    <w:tbl>
      <w:tblPr>
        <w:tblW w:w="10021" w:type="dxa"/>
        <w:tblInd w:w="-132" w:type="dxa"/>
        <w:shd w:val="clear" w:color="auto" w:fill="FFFFFF"/>
        <w:tblCellMar>
          <w:left w:w="0" w:type="dxa"/>
          <w:right w:w="0" w:type="dxa"/>
        </w:tblCellMar>
        <w:tblLook w:val="04A0" w:firstRow="1" w:lastRow="0" w:firstColumn="1" w:lastColumn="0" w:noHBand="0" w:noVBand="1"/>
      </w:tblPr>
      <w:tblGrid>
        <w:gridCol w:w="4493"/>
        <w:gridCol w:w="5528"/>
      </w:tblGrid>
      <w:tr w:rsidR="00F30F1F" w:rsidRPr="00F30F1F" w:rsidTr="004372A2">
        <w:tc>
          <w:tcPr>
            <w:tcW w:w="4493" w:type="dxa"/>
            <w:shd w:val="clear" w:color="auto" w:fill="FFFFFF"/>
            <w:tcMar>
              <w:top w:w="0" w:type="dxa"/>
              <w:left w:w="108" w:type="dxa"/>
              <w:bottom w:w="0" w:type="dxa"/>
              <w:right w:w="108" w:type="dxa"/>
            </w:tcMar>
            <w:hideMark/>
          </w:tcPr>
          <w:p w:rsidR="003F4C99" w:rsidRPr="00F30F1F" w:rsidRDefault="004372A2" w:rsidP="004372A2">
            <w:pPr>
              <w:widowControl/>
              <w:jc w:val="center"/>
              <w:rPr>
                <w:rFonts w:eastAsia="Times New Roman"/>
                <w:color w:val="auto"/>
                <w:sz w:val="24"/>
                <w:szCs w:val="24"/>
                <w:lang w:val="vi-VN"/>
              </w:rPr>
            </w:pPr>
            <w:r w:rsidRPr="00F30F1F">
              <w:rPr>
                <w:rFonts w:eastAsia="Times New Roman"/>
                <w:b/>
                <w:bCs/>
                <w:color w:val="auto"/>
                <w:sz w:val="24"/>
                <w:szCs w:val="24"/>
              </w:rPr>
              <w:t xml:space="preserve">BỘ CÔNG AN - </w:t>
            </w:r>
            <w:r w:rsidR="003F4C99" w:rsidRPr="00F30F1F">
              <w:rPr>
                <w:rFonts w:eastAsia="Times New Roman"/>
                <w:b/>
                <w:bCs/>
                <w:color w:val="auto"/>
                <w:sz w:val="24"/>
                <w:szCs w:val="24"/>
              </w:rPr>
              <w:t>VIỆN KIỂM SÁT NHÂN DÂN TỐI CAO - TÒA ÁN NHÂN DÂN TỐI CAO - BỘ NGOẠI GIAO</w:t>
            </w:r>
            <w:r w:rsidR="00336878" w:rsidRPr="00F30F1F">
              <w:rPr>
                <w:rFonts w:eastAsia="Times New Roman"/>
                <w:b/>
                <w:bCs/>
                <w:color w:val="auto"/>
                <w:sz w:val="24"/>
                <w:szCs w:val="24"/>
              </w:rPr>
              <w:t xml:space="preserve"> – BỘ TƯ PHÁP – BỘ QUỐC PHÒNG</w:t>
            </w:r>
          </w:p>
        </w:tc>
        <w:tc>
          <w:tcPr>
            <w:tcW w:w="5528" w:type="dxa"/>
            <w:shd w:val="clear" w:color="auto" w:fill="FFFFFF"/>
            <w:tcMar>
              <w:top w:w="0" w:type="dxa"/>
              <w:left w:w="108" w:type="dxa"/>
              <w:bottom w:w="0" w:type="dxa"/>
              <w:right w:w="108" w:type="dxa"/>
            </w:tcMar>
            <w:hideMark/>
          </w:tcPr>
          <w:p w:rsidR="003F4C99" w:rsidRPr="00F30F1F" w:rsidRDefault="003F4C99" w:rsidP="003F4C99">
            <w:pPr>
              <w:widowControl/>
              <w:jc w:val="center"/>
              <w:rPr>
                <w:rFonts w:eastAsia="Times New Roman"/>
                <w:color w:val="auto"/>
                <w:sz w:val="24"/>
                <w:szCs w:val="24"/>
              </w:rPr>
            </w:pPr>
            <w:r w:rsidRPr="00F30F1F">
              <w:rPr>
                <w:rFonts w:eastAsia="Times New Roman"/>
                <w:b/>
                <w:bCs/>
                <w:color w:val="auto"/>
                <w:sz w:val="24"/>
                <w:szCs w:val="24"/>
              </w:rPr>
              <w:t>CỘNG HÒA XÃ HỘI CHỦ NGHĨA VIỆT NAM</w:t>
            </w:r>
            <w:r w:rsidRPr="00F30F1F">
              <w:rPr>
                <w:rFonts w:eastAsia="Times New Roman"/>
                <w:color w:val="auto"/>
                <w:sz w:val="24"/>
                <w:szCs w:val="24"/>
              </w:rPr>
              <w:br/>
            </w:r>
            <w:r w:rsidRPr="00F30F1F">
              <w:rPr>
                <w:rFonts w:eastAsia="Times New Roman"/>
                <w:b/>
                <w:bCs/>
                <w:color w:val="auto"/>
              </w:rPr>
              <w:t>Độc lập – Tự do – Hạnh phúc</w:t>
            </w:r>
          </w:p>
          <w:p w:rsidR="003F4C99" w:rsidRPr="00F30F1F" w:rsidRDefault="00183DA6" w:rsidP="003F4C99">
            <w:pPr>
              <w:widowControl/>
              <w:jc w:val="center"/>
              <w:rPr>
                <w:rFonts w:eastAsia="Times New Roman"/>
                <w:color w:val="auto"/>
                <w:sz w:val="24"/>
                <w:szCs w:val="24"/>
              </w:rPr>
            </w:pPr>
            <w:r>
              <w:rPr>
                <w:b/>
                <w:noProof/>
                <w:color w:val="auto"/>
              </w:rPr>
              <w:pict>
                <v:shapetype id="_x0000_t32" coordsize="21600,21600" o:spt="32" o:oned="t" path="m,l21600,21600e" filled="f">
                  <v:path arrowok="t" fillok="f" o:connecttype="none"/>
                  <o:lock v:ext="edit" shapetype="t"/>
                </v:shapetype>
                <v:shape id="_x0000_s1033" type="#_x0000_t32" style="position:absolute;left:0;text-align:left;margin-left:41.15pt;margin-top:1.55pt;width:179.25pt;height:.05pt;z-index:251659264" o:connectortype="straight"/>
              </w:pict>
            </w:r>
            <w:r w:rsidR="003F4C99" w:rsidRPr="00F30F1F">
              <w:rPr>
                <w:rFonts w:eastAsia="Times New Roman"/>
                <w:i/>
                <w:iCs/>
                <w:color w:val="auto"/>
                <w:sz w:val="24"/>
                <w:szCs w:val="24"/>
              </w:rPr>
              <w:t> </w:t>
            </w:r>
          </w:p>
        </w:tc>
      </w:tr>
      <w:tr w:rsidR="00F30F1F" w:rsidRPr="00F30F1F" w:rsidTr="004372A2">
        <w:tc>
          <w:tcPr>
            <w:tcW w:w="4493" w:type="dxa"/>
            <w:shd w:val="clear" w:color="auto" w:fill="FFFFFF"/>
            <w:tcMar>
              <w:top w:w="0" w:type="dxa"/>
              <w:left w:w="108" w:type="dxa"/>
              <w:bottom w:w="0" w:type="dxa"/>
              <w:right w:w="108" w:type="dxa"/>
            </w:tcMar>
            <w:hideMark/>
          </w:tcPr>
          <w:p w:rsidR="003F4C99" w:rsidRPr="00F30F1F" w:rsidRDefault="003F4C99" w:rsidP="00875678">
            <w:pPr>
              <w:widowControl/>
              <w:jc w:val="center"/>
              <w:rPr>
                <w:rFonts w:eastAsia="Times New Roman"/>
                <w:color w:val="auto"/>
                <w:sz w:val="24"/>
                <w:szCs w:val="24"/>
              </w:rPr>
            </w:pPr>
            <w:r w:rsidRPr="00F30F1F">
              <w:rPr>
                <w:rFonts w:eastAsia="Times New Roman"/>
                <w:color w:val="auto"/>
                <w:sz w:val="24"/>
                <w:szCs w:val="24"/>
              </w:rPr>
              <w:t xml:space="preserve">Số: </w:t>
            </w:r>
            <w:r w:rsidRPr="00F30F1F">
              <w:rPr>
                <w:rFonts w:eastAsia="Times New Roman"/>
                <w:color w:val="auto"/>
                <w:sz w:val="24"/>
                <w:szCs w:val="24"/>
                <w:lang w:val="vi-VN"/>
              </w:rPr>
              <w:t>...</w:t>
            </w:r>
            <w:r w:rsidRPr="00F30F1F">
              <w:rPr>
                <w:rFonts w:eastAsia="Times New Roman"/>
                <w:color w:val="auto"/>
                <w:sz w:val="24"/>
                <w:szCs w:val="24"/>
              </w:rPr>
              <w:t>/</w:t>
            </w:r>
            <w:r w:rsidR="00336878" w:rsidRPr="00F30F1F">
              <w:rPr>
                <w:rFonts w:eastAsia="Times New Roman"/>
                <w:color w:val="auto"/>
                <w:sz w:val="24"/>
                <w:szCs w:val="24"/>
              </w:rPr>
              <w:t>2026</w:t>
            </w:r>
            <w:r w:rsidR="00E54AFF" w:rsidRPr="00F30F1F">
              <w:rPr>
                <w:rFonts w:eastAsia="Times New Roman"/>
                <w:color w:val="auto"/>
                <w:sz w:val="24"/>
                <w:szCs w:val="24"/>
              </w:rPr>
              <w:t>/</w:t>
            </w:r>
            <w:r w:rsidRPr="00F30F1F">
              <w:rPr>
                <w:rFonts w:eastAsia="Times New Roman"/>
                <w:color w:val="auto"/>
                <w:sz w:val="24"/>
                <w:szCs w:val="24"/>
              </w:rPr>
              <w:t>TTLT-</w:t>
            </w:r>
            <w:r w:rsidR="00875678" w:rsidRPr="00F30F1F">
              <w:rPr>
                <w:rFonts w:eastAsia="Times New Roman"/>
                <w:color w:val="auto"/>
                <w:sz w:val="24"/>
                <w:szCs w:val="24"/>
              </w:rPr>
              <w:t>BCA-</w:t>
            </w:r>
            <w:r w:rsidR="00336878" w:rsidRPr="00F30F1F">
              <w:rPr>
                <w:rFonts w:eastAsia="Times New Roman"/>
                <w:color w:val="auto"/>
                <w:sz w:val="24"/>
                <w:szCs w:val="24"/>
              </w:rPr>
              <w:t>VKSNDTC-</w:t>
            </w:r>
            <w:r w:rsidRPr="00F30F1F">
              <w:rPr>
                <w:rFonts w:eastAsia="Times New Roman"/>
                <w:color w:val="auto"/>
                <w:sz w:val="24"/>
                <w:szCs w:val="24"/>
              </w:rPr>
              <w:t>TANDTC</w:t>
            </w:r>
            <w:r w:rsidR="00336878" w:rsidRPr="00F30F1F">
              <w:rPr>
                <w:rFonts w:eastAsia="Times New Roman"/>
                <w:color w:val="auto"/>
                <w:sz w:val="24"/>
                <w:szCs w:val="24"/>
              </w:rPr>
              <w:t>-</w:t>
            </w:r>
            <w:r w:rsidR="004B405D" w:rsidRPr="00F30F1F">
              <w:rPr>
                <w:rFonts w:eastAsia="Times New Roman"/>
                <w:color w:val="auto"/>
                <w:sz w:val="24"/>
                <w:szCs w:val="24"/>
              </w:rPr>
              <w:t>BNG</w:t>
            </w:r>
            <w:r w:rsidR="00336878" w:rsidRPr="00F30F1F">
              <w:rPr>
                <w:rFonts w:eastAsia="Times New Roman"/>
                <w:color w:val="auto"/>
                <w:sz w:val="24"/>
                <w:szCs w:val="24"/>
              </w:rPr>
              <w:t xml:space="preserve">-BTP-BQP </w:t>
            </w:r>
          </w:p>
        </w:tc>
        <w:tc>
          <w:tcPr>
            <w:tcW w:w="5528" w:type="dxa"/>
            <w:shd w:val="clear" w:color="auto" w:fill="FFFFFF"/>
            <w:tcMar>
              <w:top w:w="0" w:type="dxa"/>
              <w:left w:w="108" w:type="dxa"/>
              <w:bottom w:w="0" w:type="dxa"/>
              <w:right w:w="108" w:type="dxa"/>
            </w:tcMar>
            <w:hideMark/>
          </w:tcPr>
          <w:p w:rsidR="003F4C99" w:rsidRPr="00F30F1F" w:rsidRDefault="003F4C99" w:rsidP="00A8015B">
            <w:pPr>
              <w:widowControl/>
              <w:jc w:val="center"/>
              <w:rPr>
                <w:rFonts w:eastAsia="Times New Roman"/>
                <w:color w:val="auto"/>
              </w:rPr>
            </w:pPr>
            <w:r w:rsidRPr="00F30F1F">
              <w:rPr>
                <w:rFonts w:eastAsia="Times New Roman"/>
                <w:i/>
                <w:iCs/>
                <w:color w:val="auto"/>
              </w:rPr>
              <w:t xml:space="preserve">Hà Nội, ngày </w:t>
            </w:r>
            <w:r w:rsidR="00C12905" w:rsidRPr="00F30F1F">
              <w:rPr>
                <w:rFonts w:eastAsia="Times New Roman"/>
                <w:i/>
                <w:iCs/>
                <w:color w:val="auto"/>
              </w:rPr>
              <w:t xml:space="preserve">  </w:t>
            </w:r>
            <w:r w:rsidRPr="00F30F1F">
              <w:rPr>
                <w:rFonts w:eastAsia="Times New Roman"/>
                <w:i/>
                <w:iCs/>
                <w:color w:val="auto"/>
              </w:rPr>
              <w:t xml:space="preserve"> tháng</w:t>
            </w:r>
            <w:r w:rsidR="00C12905" w:rsidRPr="00F30F1F">
              <w:rPr>
                <w:rFonts w:eastAsia="Times New Roman"/>
                <w:i/>
                <w:iCs/>
                <w:color w:val="auto"/>
              </w:rPr>
              <w:t xml:space="preserve">   </w:t>
            </w:r>
            <w:r w:rsidRPr="00F30F1F">
              <w:rPr>
                <w:rFonts w:eastAsia="Times New Roman"/>
                <w:i/>
                <w:iCs/>
                <w:color w:val="auto"/>
              </w:rPr>
              <w:t xml:space="preserve">  năm</w:t>
            </w:r>
            <w:r w:rsidR="00336878" w:rsidRPr="00F30F1F">
              <w:rPr>
                <w:rFonts w:eastAsia="Times New Roman"/>
                <w:i/>
                <w:iCs/>
                <w:color w:val="auto"/>
              </w:rPr>
              <w:t xml:space="preserve"> 2026</w:t>
            </w:r>
            <w:r w:rsidRPr="00F30F1F">
              <w:rPr>
                <w:rFonts w:eastAsia="Times New Roman"/>
                <w:i/>
                <w:iCs/>
                <w:color w:val="auto"/>
              </w:rPr>
              <w:t xml:space="preserve"> </w:t>
            </w:r>
          </w:p>
        </w:tc>
      </w:tr>
    </w:tbl>
    <w:p w:rsidR="003F4C99" w:rsidRPr="00F30F1F" w:rsidRDefault="00183DA6" w:rsidP="003F4C99">
      <w:pPr>
        <w:widowControl/>
        <w:shd w:val="clear" w:color="auto" w:fill="FFFFFF"/>
        <w:jc w:val="center"/>
        <w:rPr>
          <w:rFonts w:eastAsia="Times New Roman"/>
          <w:color w:val="auto"/>
          <w:sz w:val="24"/>
          <w:szCs w:val="24"/>
        </w:rPr>
      </w:pPr>
      <w:r>
        <w:rPr>
          <w:rFonts w:eastAsia="Times New Roman"/>
          <w:b/>
          <w:bCs/>
          <w:noProof/>
          <w:color w:val="auto"/>
          <w:sz w:val="24"/>
          <w:szCs w:val="24"/>
        </w:rPr>
        <w:pict>
          <v:shape id="_x0000_s1034" type="#_x0000_t32" style="position:absolute;left:0;text-align:left;margin-left:54.1pt;margin-top:2.8pt;width:86pt;height:1.1pt;flip:y;z-index:251660288;mso-position-horizontal-relative:text;mso-position-vertical-relative:text" o:connectortype="straight"/>
        </w:pict>
      </w:r>
      <w:r w:rsidR="003F4C99" w:rsidRPr="00F30F1F">
        <w:rPr>
          <w:rFonts w:eastAsia="Times New Roman"/>
          <w:b/>
          <w:bCs/>
          <w:color w:val="auto"/>
          <w:sz w:val="24"/>
          <w:szCs w:val="24"/>
        </w:rPr>
        <w:t> </w:t>
      </w:r>
    </w:p>
    <w:p w:rsidR="00D4209C" w:rsidRPr="00F30F1F" w:rsidRDefault="00D4209C" w:rsidP="00D4209C">
      <w:pPr>
        <w:pStyle w:val="NormalWeb"/>
        <w:spacing w:before="0" w:beforeAutospacing="0" w:after="0" w:afterAutospacing="0"/>
      </w:pPr>
      <w:r w:rsidRPr="00F30F1F">
        <w:rPr>
          <w:b/>
          <w:lang w:val="nl-NL"/>
        </w:rPr>
        <w:t xml:space="preserve">               </w:t>
      </w:r>
      <w:r w:rsidRPr="00F30F1F">
        <w:rPr>
          <w:b/>
          <w:bdr w:val="thinThickSmallGap" w:sz="12" w:space="0" w:color="auto" w:frame="1"/>
          <w:lang w:val="nl-NL"/>
        </w:rPr>
        <w:t>DỰ THẢO</w:t>
      </w:r>
      <w:r w:rsidR="007019F6" w:rsidRPr="00F30F1F">
        <w:rPr>
          <w:b/>
          <w:bdr w:val="thinThickSmallGap" w:sz="12" w:space="0" w:color="auto" w:frame="1"/>
          <w:lang w:val="vi-VN"/>
        </w:rPr>
        <w:t xml:space="preserve"> </w:t>
      </w:r>
      <w:r w:rsidRPr="00F30F1F">
        <w:rPr>
          <w:b/>
          <w:bdr w:val="thinThickSmallGap" w:sz="12" w:space="0" w:color="auto" w:frame="1"/>
          <w:lang w:val="nl-NL"/>
        </w:rPr>
        <w:t xml:space="preserve"> </w:t>
      </w:r>
    </w:p>
    <w:p w:rsidR="00222DFD" w:rsidRPr="00F30F1F" w:rsidRDefault="00222DFD" w:rsidP="00222DFD">
      <w:pPr>
        <w:widowControl/>
        <w:rPr>
          <w:rFonts w:eastAsia="Times New Roman"/>
          <w:b/>
          <w:bCs/>
          <w:color w:val="auto"/>
        </w:rPr>
      </w:pPr>
    </w:p>
    <w:p w:rsidR="003F4C99" w:rsidRPr="00F30F1F" w:rsidRDefault="003F4C99" w:rsidP="003F4C99">
      <w:pPr>
        <w:widowControl/>
        <w:jc w:val="center"/>
        <w:rPr>
          <w:rFonts w:eastAsia="Times New Roman"/>
          <w:color w:val="auto"/>
        </w:rPr>
      </w:pPr>
      <w:r w:rsidRPr="00F30F1F">
        <w:rPr>
          <w:rFonts w:eastAsia="Times New Roman"/>
          <w:b/>
          <w:bCs/>
          <w:color w:val="auto"/>
        </w:rPr>
        <w:t>THÔNG TƯ LIÊN TỊCH</w:t>
      </w:r>
      <w:r w:rsidRPr="00F30F1F">
        <w:rPr>
          <w:rFonts w:eastAsia="Times New Roman"/>
          <w:b/>
          <w:bCs/>
          <w:color w:val="auto"/>
        </w:rPr>
        <w:br/>
      </w:r>
      <w:r w:rsidR="00C25A4C" w:rsidRPr="00F30F1F">
        <w:rPr>
          <w:rFonts w:eastAsia="Times New Roman"/>
          <w:b/>
          <w:bCs/>
          <w:color w:val="auto"/>
          <w:spacing w:val="-4"/>
        </w:rPr>
        <w:t>Quy định chi tiết</w:t>
      </w:r>
      <w:r w:rsidRPr="00F30F1F">
        <w:rPr>
          <w:rFonts w:eastAsia="Times New Roman"/>
          <w:b/>
          <w:bCs/>
          <w:color w:val="auto"/>
          <w:spacing w:val="-4"/>
        </w:rPr>
        <w:t xml:space="preserve"> </w:t>
      </w:r>
      <w:r w:rsidR="00336878" w:rsidRPr="00F30F1F">
        <w:rPr>
          <w:rFonts w:eastAsia="Times New Roman"/>
          <w:b/>
          <w:bCs/>
          <w:color w:val="auto"/>
          <w:spacing w:val="-4"/>
        </w:rPr>
        <w:t>một số điều của Luật Dẫn độ</w:t>
      </w:r>
    </w:p>
    <w:p w:rsidR="003F4C99" w:rsidRPr="00F30F1F" w:rsidRDefault="00183DA6" w:rsidP="003F4C99">
      <w:pPr>
        <w:widowControl/>
        <w:shd w:val="clear" w:color="auto" w:fill="FFFFFF"/>
        <w:ind w:firstLine="720"/>
        <w:jc w:val="both"/>
        <w:rPr>
          <w:rFonts w:eastAsia="Times New Roman"/>
          <w:color w:val="auto"/>
          <w:sz w:val="24"/>
          <w:szCs w:val="24"/>
        </w:rPr>
      </w:pPr>
      <w:r>
        <w:rPr>
          <w:rFonts w:eastAsia="Times New Roman"/>
          <w:i/>
          <w:iCs/>
          <w:noProof/>
          <w:color w:val="auto"/>
          <w:sz w:val="24"/>
          <w:szCs w:val="24"/>
        </w:rPr>
        <w:pict>
          <v:shape id="_x0000_s1028" type="#_x0000_t32" style="position:absolute;left:0;text-align:left;margin-left:154.2pt;margin-top:4.95pt;width:147pt;height:0;z-index:251658240" o:connectortype="straight"/>
        </w:pict>
      </w:r>
      <w:r w:rsidR="003F4C99" w:rsidRPr="00F30F1F">
        <w:rPr>
          <w:rFonts w:eastAsia="Times New Roman"/>
          <w:i/>
          <w:iCs/>
          <w:color w:val="auto"/>
          <w:sz w:val="24"/>
          <w:szCs w:val="24"/>
        </w:rPr>
        <w:t> </w:t>
      </w:r>
    </w:p>
    <w:p w:rsidR="00D4209C" w:rsidRPr="00F30F1F" w:rsidRDefault="00D4209C" w:rsidP="00D4209C">
      <w:pPr>
        <w:widowControl/>
        <w:spacing w:after="120" w:line="288" w:lineRule="auto"/>
        <w:ind w:firstLine="720"/>
        <w:jc w:val="both"/>
        <w:rPr>
          <w:rFonts w:eastAsia="Times New Roman"/>
          <w:i/>
          <w:iCs/>
          <w:color w:val="auto"/>
        </w:rPr>
      </w:pPr>
    </w:p>
    <w:p w:rsidR="003F4C99" w:rsidRPr="00F30F1F" w:rsidRDefault="00086CF6" w:rsidP="00935FB8">
      <w:pPr>
        <w:widowControl/>
        <w:spacing w:before="120" w:after="120" w:line="293" w:lineRule="auto"/>
        <w:ind w:firstLine="720"/>
        <w:jc w:val="both"/>
        <w:rPr>
          <w:rFonts w:eastAsia="Times New Roman"/>
          <w:color w:val="auto"/>
        </w:rPr>
      </w:pPr>
      <w:r w:rsidRPr="00F30F1F">
        <w:rPr>
          <w:rFonts w:eastAsia="Times New Roman"/>
          <w:i/>
          <w:iCs/>
          <w:color w:val="auto"/>
        </w:rPr>
        <w:t>Căn cứ Luật Dẫn độ số 100/2025/QH15;</w:t>
      </w:r>
    </w:p>
    <w:p w:rsidR="00D4209C" w:rsidRPr="00F30F1F" w:rsidRDefault="00D4209C" w:rsidP="00935FB8">
      <w:pPr>
        <w:widowControl/>
        <w:spacing w:before="120" w:after="120" w:line="293" w:lineRule="auto"/>
        <w:ind w:firstLine="720"/>
        <w:jc w:val="both"/>
        <w:rPr>
          <w:rFonts w:eastAsia="Times New Roman"/>
          <w:i/>
          <w:iCs/>
          <w:color w:val="auto"/>
        </w:rPr>
      </w:pPr>
      <w:r w:rsidRPr="00F30F1F">
        <w:rPr>
          <w:i/>
          <w:iCs/>
          <w:color w:val="auto"/>
          <w:shd w:val="clear" w:color="auto" w:fill="FFFFFF"/>
        </w:rPr>
        <w:t>Căn cứ Luật Ban hành văn bản quy phạm pháp luật số 64/2025/</w:t>
      </w:r>
      <w:proofErr w:type="gramStart"/>
      <w:r w:rsidRPr="00F30F1F">
        <w:rPr>
          <w:i/>
          <w:iCs/>
          <w:color w:val="auto"/>
          <w:shd w:val="clear" w:color="auto" w:fill="FFFFFF"/>
        </w:rPr>
        <w:t>QH15;</w:t>
      </w:r>
      <w:proofErr w:type="gramEnd"/>
    </w:p>
    <w:p w:rsidR="00A4508C" w:rsidRPr="00F30F1F" w:rsidRDefault="004372A2" w:rsidP="00935FB8">
      <w:pPr>
        <w:widowControl/>
        <w:spacing w:before="120" w:after="120" w:line="293" w:lineRule="auto"/>
        <w:ind w:firstLine="720"/>
        <w:jc w:val="both"/>
        <w:rPr>
          <w:rFonts w:eastAsia="Times New Roman"/>
          <w:color w:val="auto"/>
        </w:rPr>
      </w:pPr>
      <w:r w:rsidRPr="00F30F1F">
        <w:rPr>
          <w:rFonts w:eastAsia="Times New Roman"/>
          <w:i/>
          <w:iCs/>
          <w:color w:val="auto"/>
        </w:rPr>
        <w:t xml:space="preserve">Bộ Công an, </w:t>
      </w:r>
      <w:r w:rsidR="003F4C99" w:rsidRPr="00F30F1F">
        <w:rPr>
          <w:rFonts w:eastAsia="Times New Roman"/>
          <w:i/>
          <w:iCs/>
          <w:color w:val="auto"/>
        </w:rPr>
        <w:t>Viện kiểm sát nhân dân tối cao, Tòa án nhân dân tối cao</w:t>
      </w:r>
      <w:r w:rsidR="00336878" w:rsidRPr="00F30F1F">
        <w:rPr>
          <w:rFonts w:eastAsia="Times New Roman"/>
          <w:i/>
          <w:iCs/>
          <w:color w:val="auto"/>
          <w:lang w:val="vi-VN"/>
        </w:rPr>
        <w:t>,</w:t>
      </w:r>
      <w:r w:rsidR="003F4C99" w:rsidRPr="00F30F1F">
        <w:rPr>
          <w:rFonts w:eastAsia="Times New Roman"/>
          <w:i/>
          <w:iCs/>
          <w:color w:val="auto"/>
        </w:rPr>
        <w:t xml:space="preserve"> Bộ Ngoại giao</w:t>
      </w:r>
      <w:r w:rsidR="00336878" w:rsidRPr="00F30F1F">
        <w:rPr>
          <w:rFonts w:eastAsia="Times New Roman"/>
          <w:i/>
          <w:iCs/>
          <w:color w:val="auto"/>
        </w:rPr>
        <w:t>, Bộ Tư pháp và Bộ Quốc phòng</w:t>
      </w:r>
      <w:r w:rsidR="00BB4678" w:rsidRPr="00F30F1F">
        <w:rPr>
          <w:rFonts w:eastAsia="Times New Roman"/>
          <w:i/>
          <w:iCs/>
          <w:color w:val="auto"/>
          <w:lang w:val="vi-VN"/>
        </w:rPr>
        <w:t xml:space="preserve"> </w:t>
      </w:r>
      <w:r w:rsidR="003F4C99" w:rsidRPr="00F30F1F">
        <w:rPr>
          <w:rFonts w:eastAsia="Times New Roman"/>
          <w:i/>
          <w:iCs/>
          <w:color w:val="auto"/>
        </w:rPr>
        <w:t xml:space="preserve">thống nhất </w:t>
      </w:r>
      <w:r w:rsidR="00583E53" w:rsidRPr="00F30F1F">
        <w:rPr>
          <w:rFonts w:eastAsia="Times New Roman"/>
          <w:i/>
          <w:iCs/>
          <w:color w:val="auto"/>
        </w:rPr>
        <w:t xml:space="preserve">ban hành Thông tư liên tịch quy định chi tiết </w:t>
      </w:r>
      <w:r w:rsidR="0075358D" w:rsidRPr="00F30F1F">
        <w:rPr>
          <w:rFonts w:eastAsia="Times New Roman"/>
          <w:i/>
          <w:iCs/>
          <w:color w:val="auto"/>
        </w:rPr>
        <w:t>một số điều của Luật Dẫn độ.</w:t>
      </w:r>
      <w:r w:rsidR="00F57B08" w:rsidRPr="00F30F1F">
        <w:rPr>
          <w:rFonts w:eastAsia="Times New Roman"/>
          <w:i/>
          <w:iCs/>
          <w:color w:val="auto"/>
        </w:rPr>
        <w:t xml:space="preserve"> </w:t>
      </w:r>
    </w:p>
    <w:p w:rsidR="003F4C99" w:rsidRPr="00F30F1F" w:rsidRDefault="003F4C99" w:rsidP="00935FB8">
      <w:pPr>
        <w:widowControl/>
        <w:spacing w:before="120" w:after="120" w:line="293" w:lineRule="auto"/>
        <w:jc w:val="center"/>
        <w:rPr>
          <w:rFonts w:eastAsia="Times New Roman"/>
          <w:color w:val="auto"/>
        </w:rPr>
      </w:pPr>
      <w:r w:rsidRPr="00F30F1F">
        <w:rPr>
          <w:rFonts w:eastAsia="Times New Roman"/>
          <w:b/>
          <w:bCs/>
          <w:color w:val="auto"/>
        </w:rPr>
        <w:t>Chương I</w:t>
      </w:r>
      <w:r w:rsidRPr="00F30F1F">
        <w:rPr>
          <w:rFonts w:eastAsia="Times New Roman"/>
          <w:b/>
          <w:bCs/>
          <w:color w:val="auto"/>
        </w:rPr>
        <w:br/>
        <w:t> QUY ĐỊNH CHUNG</w:t>
      </w:r>
    </w:p>
    <w:p w:rsidR="003F4C99" w:rsidRPr="00F30F1F" w:rsidRDefault="003F4C99" w:rsidP="00935FB8">
      <w:pPr>
        <w:widowControl/>
        <w:shd w:val="clear" w:color="auto" w:fill="FFFFFF"/>
        <w:spacing w:before="120" w:after="120" w:line="293" w:lineRule="auto"/>
        <w:ind w:firstLine="720"/>
        <w:jc w:val="both"/>
        <w:rPr>
          <w:rFonts w:eastAsia="Times New Roman"/>
          <w:color w:val="auto"/>
        </w:rPr>
      </w:pPr>
      <w:r w:rsidRPr="00F30F1F">
        <w:rPr>
          <w:rFonts w:eastAsia="Times New Roman"/>
          <w:b/>
          <w:bCs/>
          <w:color w:val="auto"/>
        </w:rPr>
        <w:t xml:space="preserve">Điều 1. Phạm </w:t>
      </w:r>
      <w:proofErr w:type="gramStart"/>
      <w:r w:rsidRPr="00F30F1F">
        <w:rPr>
          <w:rFonts w:eastAsia="Times New Roman"/>
          <w:b/>
          <w:bCs/>
          <w:color w:val="auto"/>
        </w:rPr>
        <w:t>vi</w:t>
      </w:r>
      <w:proofErr w:type="gramEnd"/>
      <w:r w:rsidR="003D400C" w:rsidRPr="00F30F1F">
        <w:rPr>
          <w:rFonts w:eastAsia="Times New Roman"/>
          <w:b/>
          <w:bCs/>
          <w:color w:val="auto"/>
        </w:rPr>
        <w:t xml:space="preserve"> </w:t>
      </w:r>
      <w:r w:rsidRPr="00F30F1F">
        <w:rPr>
          <w:rFonts w:eastAsia="Times New Roman"/>
          <w:b/>
          <w:bCs/>
          <w:color w:val="auto"/>
        </w:rPr>
        <w:t>điều chỉnh</w:t>
      </w:r>
    </w:p>
    <w:p w:rsidR="003F4C99" w:rsidRPr="00F30F1F" w:rsidRDefault="003F4C99"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Thông tư liên tịch này </w:t>
      </w:r>
      <w:r w:rsidR="00790C34" w:rsidRPr="00F30F1F">
        <w:rPr>
          <w:rFonts w:eastAsia="Times New Roman"/>
          <w:color w:val="auto"/>
        </w:rPr>
        <w:t>quy định chi tiết Điều 14</w:t>
      </w:r>
      <w:r w:rsidR="00C25A4C" w:rsidRPr="00F30F1F">
        <w:rPr>
          <w:rFonts w:eastAsia="Times New Roman"/>
          <w:color w:val="auto"/>
        </w:rPr>
        <w:t>,</w:t>
      </w:r>
      <w:r w:rsidR="00331C44" w:rsidRPr="00F30F1F">
        <w:rPr>
          <w:rFonts w:eastAsia="Times New Roman"/>
          <w:color w:val="auto"/>
        </w:rPr>
        <w:t xml:space="preserve"> </w:t>
      </w:r>
      <w:r w:rsidR="00790C34" w:rsidRPr="00F30F1F">
        <w:rPr>
          <w:rFonts w:eastAsia="Times New Roman"/>
          <w:color w:val="auto"/>
        </w:rPr>
        <w:t>Điều 15</w:t>
      </w:r>
      <w:r w:rsidR="00C25A4C" w:rsidRPr="00F30F1F">
        <w:rPr>
          <w:rFonts w:eastAsia="Times New Roman"/>
          <w:color w:val="auto"/>
        </w:rPr>
        <w:t>,</w:t>
      </w:r>
      <w:r w:rsidR="00331C44" w:rsidRPr="00F30F1F">
        <w:rPr>
          <w:rFonts w:eastAsia="Times New Roman"/>
          <w:color w:val="auto"/>
        </w:rPr>
        <w:t xml:space="preserve"> </w:t>
      </w:r>
      <w:r w:rsidR="00790C34" w:rsidRPr="00F30F1F">
        <w:rPr>
          <w:color w:val="auto"/>
          <w:lang w:val="vi-VN"/>
        </w:rPr>
        <w:t>khoản 2 Điều 17</w:t>
      </w:r>
      <w:r w:rsidR="00C25A4C" w:rsidRPr="00F30F1F">
        <w:rPr>
          <w:color w:val="auto"/>
          <w:lang w:val="vi-VN"/>
        </w:rPr>
        <w:t>,</w:t>
      </w:r>
      <w:r w:rsidR="00790C34" w:rsidRPr="00F30F1F">
        <w:rPr>
          <w:color w:val="auto"/>
          <w:lang w:val="vi-VN"/>
        </w:rPr>
        <w:t xml:space="preserve"> Điều 18</w:t>
      </w:r>
      <w:r w:rsidR="00C25A4C" w:rsidRPr="00F30F1F">
        <w:rPr>
          <w:rFonts w:eastAsia="Times New Roman"/>
          <w:color w:val="auto"/>
        </w:rPr>
        <w:t>,</w:t>
      </w:r>
      <w:r w:rsidR="00331C44" w:rsidRPr="00F30F1F">
        <w:rPr>
          <w:rFonts w:eastAsia="Times New Roman"/>
          <w:color w:val="auto"/>
        </w:rPr>
        <w:t xml:space="preserve"> </w:t>
      </w:r>
      <w:r w:rsidR="00790C34" w:rsidRPr="00F30F1F">
        <w:rPr>
          <w:rFonts w:eastAsia="Times New Roman"/>
          <w:color w:val="auto"/>
        </w:rPr>
        <w:t>Điều 36</w:t>
      </w:r>
      <w:r w:rsidR="00AE57DF" w:rsidRPr="00F30F1F">
        <w:rPr>
          <w:rFonts w:eastAsia="Times New Roman"/>
          <w:color w:val="auto"/>
        </w:rPr>
        <w:t xml:space="preserve"> Luật Dẫn độ</w:t>
      </w:r>
      <w:r w:rsidRPr="00F30F1F">
        <w:rPr>
          <w:rFonts w:eastAsia="Times New Roman"/>
          <w:color w:val="auto"/>
        </w:rPr>
        <w:t>.</w:t>
      </w:r>
    </w:p>
    <w:p w:rsidR="00331C44" w:rsidRPr="00F30F1F" w:rsidRDefault="00331C44" w:rsidP="00935FB8">
      <w:pPr>
        <w:widowControl/>
        <w:shd w:val="clear" w:color="auto" w:fill="FFFFFF"/>
        <w:spacing w:before="120" w:after="120" w:line="293" w:lineRule="auto"/>
        <w:ind w:firstLine="720"/>
        <w:jc w:val="both"/>
        <w:rPr>
          <w:rFonts w:eastAsia="Times New Roman"/>
          <w:b/>
          <w:bCs/>
          <w:color w:val="auto"/>
        </w:rPr>
      </w:pPr>
      <w:r w:rsidRPr="00F30F1F">
        <w:rPr>
          <w:rFonts w:eastAsia="Times New Roman"/>
          <w:b/>
          <w:bCs/>
          <w:color w:val="auto"/>
        </w:rPr>
        <w:t>Điều 2. Đối tượng áp dụng</w:t>
      </w:r>
    </w:p>
    <w:p w:rsidR="00086CF6" w:rsidRPr="00F30F1F" w:rsidRDefault="00086CF6" w:rsidP="00935FB8">
      <w:pPr>
        <w:pStyle w:val="NormalWeb"/>
        <w:spacing w:before="120" w:beforeAutospacing="0" w:after="120" w:afterAutospacing="0" w:line="293" w:lineRule="auto"/>
        <w:ind w:firstLine="720"/>
        <w:jc w:val="both"/>
      </w:pPr>
      <w:r w:rsidRPr="00F30F1F">
        <w:t xml:space="preserve">Thông tư liên tịch này </w:t>
      </w:r>
      <w:r w:rsidRPr="00F30F1F">
        <w:rPr>
          <w:spacing w:val="-4"/>
        </w:rPr>
        <w:t>áp dụng đối với cơ quan, tổ chức, cá nhân Việt Nam, cơ quan, tổ chức, cá nhân nước ngoài có liên quan đến dẫn độ giữa Việt Nam với nước ngoài</w:t>
      </w:r>
      <w:r w:rsidRPr="00F30F1F">
        <w:t>.</w:t>
      </w:r>
    </w:p>
    <w:p w:rsidR="00AA41EC" w:rsidRPr="00F30F1F" w:rsidRDefault="00AA41EC" w:rsidP="00935FB8">
      <w:pPr>
        <w:pStyle w:val="NormalWeb"/>
        <w:spacing w:before="120" w:beforeAutospacing="0" w:after="120" w:afterAutospacing="0" w:line="293" w:lineRule="auto"/>
        <w:ind w:firstLine="720"/>
        <w:jc w:val="both"/>
        <w:rPr>
          <w:b/>
        </w:rPr>
      </w:pPr>
      <w:r w:rsidRPr="00F30F1F">
        <w:rPr>
          <w:b/>
        </w:rPr>
        <w:t>Điều 3. Giải thích từ ngữ</w:t>
      </w:r>
    </w:p>
    <w:p w:rsidR="00AA41EC" w:rsidRPr="00F30F1F" w:rsidRDefault="00AA41EC" w:rsidP="00935FB8">
      <w:pPr>
        <w:pStyle w:val="NormalWeb"/>
        <w:spacing w:before="120" w:beforeAutospacing="0" w:after="120" w:afterAutospacing="0" w:line="293" w:lineRule="auto"/>
        <w:ind w:firstLine="720"/>
        <w:jc w:val="both"/>
      </w:pPr>
      <w:r w:rsidRPr="00F30F1F">
        <w:t>1. Tội khác với tội nêu trong yêu cầu dẫn độ là hành vi xảy ra trước khi người đó bị dẫn độ, có đủ yếu tố cấu thành tội phạm theo pháp luật Việt Nam nhưng không được liệt kê hoặc không phải là đối tượng xem xét trong yêu cầu dẫn độ ban đầu đã được Tòa án có thẩm quyền của Việt Nam quyết định cho phép dẫn độ.</w:t>
      </w:r>
    </w:p>
    <w:p w:rsidR="00AA41EC" w:rsidRPr="00F30F1F" w:rsidRDefault="00AA41EC" w:rsidP="00935FB8">
      <w:pPr>
        <w:pStyle w:val="NormalWeb"/>
        <w:spacing w:before="120" w:beforeAutospacing="0" w:after="120" w:afterAutospacing="0" w:line="293" w:lineRule="auto"/>
        <w:ind w:firstLine="720"/>
        <w:jc w:val="both"/>
      </w:pPr>
      <w:r w:rsidRPr="00F30F1F">
        <w:t xml:space="preserve">2. Nước thứ ba là quốc gia hoặc vùng lãnh thổ không phải là nước yêu cầu dẫn độ ban đầu và không phải là </w:t>
      </w:r>
      <w:r w:rsidR="00E12729" w:rsidRPr="00F30F1F">
        <w:t xml:space="preserve">nước </w:t>
      </w:r>
      <w:r w:rsidRPr="00F30F1F">
        <w:t>Cộng hòa xã hội chủ nghĩa Việt Nam.</w:t>
      </w:r>
    </w:p>
    <w:p w:rsidR="00E12729" w:rsidRPr="00F30F1F" w:rsidRDefault="00E12729" w:rsidP="00935FB8">
      <w:pPr>
        <w:pStyle w:val="NormalWeb"/>
        <w:spacing w:before="120" w:beforeAutospacing="0" w:after="120" w:afterAutospacing="0" w:line="293" w:lineRule="auto"/>
        <w:ind w:firstLine="720"/>
        <w:jc w:val="both"/>
      </w:pPr>
      <w:r w:rsidRPr="00F30F1F">
        <w:lastRenderedPageBreak/>
        <w:t xml:space="preserve">3. Trừ trường hợp có thỏa thuận khác là thỏa thuận được quy định trong các điều ước quốc tế, thỏa thuận quốc tế giữa các cơ quan có thẩm quyền của nước Cộng hòa xã hội chủ nghĩa Việt Nam và cơ quan có thẩm quyền của nước ngoài hoặc thỏa thuận bằng văn bản giữa </w:t>
      </w:r>
      <w:r w:rsidR="007010CA">
        <w:t xml:space="preserve">cơ quan </w:t>
      </w:r>
      <w:r w:rsidRPr="00F30F1F">
        <w:t>có thẩm quyền của nước Cộng hòa xã hội chủ nghĩa Việt Nam và cơ quan có thẩm quyền của nước ngoài không phải là điều ước quốc tế, thỏa thuận quốc tế.</w:t>
      </w:r>
      <w:bookmarkStart w:id="0" w:name="_GoBack"/>
      <w:bookmarkEnd w:id="0"/>
      <w:r w:rsidRPr="00F30F1F">
        <w:t xml:space="preserve"> </w:t>
      </w:r>
    </w:p>
    <w:p w:rsidR="00331C44" w:rsidRPr="00F30F1F" w:rsidRDefault="00331C44" w:rsidP="00935FB8">
      <w:pPr>
        <w:widowControl/>
        <w:shd w:val="clear" w:color="auto" w:fill="FFFFFF"/>
        <w:spacing w:before="120" w:after="120" w:line="293" w:lineRule="auto"/>
        <w:jc w:val="center"/>
        <w:rPr>
          <w:rFonts w:eastAsia="Times New Roman"/>
          <w:b/>
          <w:bCs/>
          <w:color w:val="auto"/>
        </w:rPr>
      </w:pPr>
      <w:r w:rsidRPr="00F30F1F">
        <w:rPr>
          <w:rFonts w:eastAsia="Times New Roman"/>
          <w:b/>
          <w:bCs/>
          <w:color w:val="auto"/>
        </w:rPr>
        <w:t>Chương II</w:t>
      </w:r>
    </w:p>
    <w:p w:rsidR="00331C44" w:rsidRPr="00F30F1F" w:rsidRDefault="00331C44" w:rsidP="00935FB8">
      <w:pPr>
        <w:widowControl/>
        <w:shd w:val="clear" w:color="auto" w:fill="FFFFFF"/>
        <w:spacing w:before="120" w:after="120" w:line="293" w:lineRule="auto"/>
        <w:jc w:val="center"/>
        <w:rPr>
          <w:rFonts w:eastAsia="Times New Roman"/>
          <w:b/>
          <w:color w:val="auto"/>
        </w:rPr>
      </w:pPr>
      <w:r w:rsidRPr="00F30F1F">
        <w:rPr>
          <w:rFonts w:eastAsia="Times New Roman"/>
          <w:b/>
          <w:color w:val="auto"/>
        </w:rPr>
        <w:t xml:space="preserve">TRÌNH TỰ, THỦ TỤC </w:t>
      </w:r>
      <w:r w:rsidR="00B3731E" w:rsidRPr="00F30F1F">
        <w:rPr>
          <w:rFonts w:eastAsia="Times New Roman"/>
          <w:b/>
          <w:color w:val="auto"/>
        </w:rPr>
        <w:t xml:space="preserve">ĐƯA RA </w:t>
      </w:r>
      <w:r w:rsidRPr="00F30F1F">
        <w:rPr>
          <w:rFonts w:eastAsia="Times New Roman"/>
          <w:b/>
          <w:color w:val="auto"/>
        </w:rPr>
        <w:t>THÔNG BÁO LIÊN QUAN ĐẾN HÌNH PHẠT TỬ HÌNH ĐỐI VỚI NGƯỜI BỊ YÊU CẦU DẪN ĐỘ</w:t>
      </w:r>
    </w:p>
    <w:p w:rsidR="00086EE8" w:rsidRPr="00F30F1F" w:rsidRDefault="00086EE8" w:rsidP="00935FB8">
      <w:pPr>
        <w:widowControl/>
        <w:shd w:val="clear" w:color="auto" w:fill="FFFFFF"/>
        <w:spacing w:before="120" w:after="120" w:line="293" w:lineRule="auto"/>
        <w:jc w:val="center"/>
        <w:rPr>
          <w:rFonts w:eastAsia="Times New Roman"/>
          <w:b/>
          <w:bCs/>
          <w:color w:val="auto"/>
        </w:rPr>
      </w:pPr>
      <w:r w:rsidRPr="00F30F1F">
        <w:rPr>
          <w:rFonts w:eastAsia="Times New Roman"/>
          <w:b/>
          <w:bCs/>
          <w:color w:val="auto"/>
        </w:rPr>
        <w:t>Mục 1</w:t>
      </w:r>
    </w:p>
    <w:p w:rsidR="00086EE8" w:rsidRPr="00F30F1F" w:rsidRDefault="00413899" w:rsidP="00935FB8">
      <w:pPr>
        <w:widowControl/>
        <w:shd w:val="clear" w:color="auto" w:fill="FFFFFF"/>
        <w:spacing w:before="120" w:after="120" w:line="293" w:lineRule="auto"/>
        <w:ind w:firstLine="720"/>
        <w:jc w:val="center"/>
        <w:rPr>
          <w:rFonts w:eastAsia="Times New Roman"/>
          <w:b/>
          <w:bCs/>
          <w:color w:val="auto"/>
        </w:rPr>
      </w:pPr>
      <w:r w:rsidRPr="00F30F1F">
        <w:rPr>
          <w:rFonts w:eastAsia="Times New Roman"/>
          <w:b/>
          <w:bCs/>
          <w:color w:val="auto"/>
        </w:rPr>
        <w:t>T</w:t>
      </w:r>
      <w:r w:rsidR="00086EE8" w:rsidRPr="00F30F1F">
        <w:rPr>
          <w:rFonts w:eastAsia="Times New Roman"/>
          <w:b/>
          <w:bCs/>
          <w:color w:val="auto"/>
        </w:rPr>
        <w:t xml:space="preserve">rình tự, thủ tục </w:t>
      </w:r>
      <w:r w:rsidR="001A4BE9" w:rsidRPr="00F30F1F">
        <w:rPr>
          <w:rFonts w:eastAsia="Times New Roman"/>
          <w:b/>
          <w:bCs/>
          <w:color w:val="auto"/>
        </w:rPr>
        <w:t xml:space="preserve">Việt Nam </w:t>
      </w:r>
      <w:r w:rsidR="00B3731E" w:rsidRPr="00F30F1F">
        <w:rPr>
          <w:rFonts w:eastAsia="Times New Roman"/>
          <w:b/>
          <w:bCs/>
          <w:color w:val="auto"/>
        </w:rPr>
        <w:t xml:space="preserve">đưa ra </w:t>
      </w:r>
      <w:r w:rsidR="00086EE8" w:rsidRPr="00F30F1F">
        <w:rPr>
          <w:rFonts w:eastAsia="Times New Roman"/>
          <w:b/>
          <w:bCs/>
          <w:color w:val="auto"/>
        </w:rPr>
        <w:t xml:space="preserve">thông báo liên quan đến hình phạt tử hình đối với người bị yêu cầu dẫn độ </w:t>
      </w:r>
      <w:proofErr w:type="gramStart"/>
      <w:r w:rsidR="00086EE8" w:rsidRPr="00F30F1F">
        <w:rPr>
          <w:rFonts w:eastAsia="Times New Roman"/>
          <w:b/>
          <w:bCs/>
          <w:color w:val="auto"/>
        </w:rPr>
        <w:t>theo</w:t>
      </w:r>
      <w:proofErr w:type="gramEnd"/>
      <w:r w:rsidR="00086EE8" w:rsidRPr="00F30F1F">
        <w:rPr>
          <w:rFonts w:eastAsia="Times New Roman"/>
          <w:b/>
          <w:bCs/>
          <w:color w:val="auto"/>
        </w:rPr>
        <w:t xml:space="preserve"> </w:t>
      </w:r>
      <w:r w:rsidR="00B3731E" w:rsidRPr="00F30F1F">
        <w:rPr>
          <w:rFonts w:eastAsia="Times New Roman"/>
          <w:b/>
          <w:bCs/>
          <w:color w:val="auto"/>
        </w:rPr>
        <w:t xml:space="preserve">đề nghị </w:t>
      </w:r>
      <w:r w:rsidR="00086EE8" w:rsidRPr="00F30F1F">
        <w:rPr>
          <w:rFonts w:eastAsia="Times New Roman"/>
          <w:b/>
          <w:bCs/>
          <w:color w:val="auto"/>
        </w:rPr>
        <w:t>của nước ngoài</w:t>
      </w:r>
    </w:p>
    <w:p w:rsidR="00086EE8" w:rsidRPr="00F30F1F" w:rsidRDefault="00086EE8" w:rsidP="00935FB8">
      <w:pPr>
        <w:widowControl/>
        <w:spacing w:before="120" w:after="120" w:line="293" w:lineRule="auto"/>
        <w:ind w:firstLine="720"/>
        <w:jc w:val="both"/>
        <w:rPr>
          <w:rFonts w:eastAsia="Times New Roman"/>
          <w:b/>
          <w:color w:val="auto"/>
        </w:rPr>
      </w:pPr>
      <w:r w:rsidRPr="00F30F1F">
        <w:rPr>
          <w:rFonts w:eastAsia="Times New Roman"/>
          <w:b/>
          <w:color w:val="auto"/>
        </w:rPr>
        <w:t xml:space="preserve">Điều </w:t>
      </w:r>
      <w:r w:rsidR="00935FB8" w:rsidRPr="00F30F1F">
        <w:rPr>
          <w:rFonts w:eastAsia="Times New Roman"/>
          <w:b/>
          <w:color w:val="auto"/>
        </w:rPr>
        <w:t>4</w:t>
      </w:r>
      <w:r w:rsidRPr="00F30F1F">
        <w:rPr>
          <w:rFonts w:eastAsia="Times New Roman"/>
          <w:b/>
          <w:color w:val="auto"/>
        </w:rPr>
        <w:t xml:space="preserve">. </w:t>
      </w:r>
      <w:r w:rsidR="00BB07C4" w:rsidRPr="00F30F1F">
        <w:rPr>
          <w:rFonts w:eastAsia="Times New Roman"/>
          <w:b/>
          <w:color w:val="auto"/>
        </w:rPr>
        <w:t>T</w:t>
      </w:r>
      <w:r w:rsidRPr="00F30F1F">
        <w:rPr>
          <w:rFonts w:eastAsia="Times New Roman"/>
          <w:b/>
          <w:color w:val="auto"/>
        </w:rPr>
        <w:t xml:space="preserve">iếp nhận </w:t>
      </w:r>
      <w:r w:rsidR="00BB07C4" w:rsidRPr="00F30F1F">
        <w:rPr>
          <w:rFonts w:eastAsia="Times New Roman"/>
          <w:b/>
          <w:color w:val="auto"/>
        </w:rPr>
        <w:t xml:space="preserve">và chuyển yêu cầu </w:t>
      </w:r>
      <w:r w:rsidR="00F574CA" w:rsidRPr="00F30F1F">
        <w:rPr>
          <w:rFonts w:eastAsia="Times New Roman"/>
          <w:b/>
          <w:bCs/>
          <w:color w:val="auto"/>
        </w:rPr>
        <w:t>của nước ngoài</w:t>
      </w:r>
      <w:r w:rsidR="00F574CA" w:rsidRPr="00F30F1F" w:rsidDel="00F574CA">
        <w:rPr>
          <w:rFonts w:eastAsia="Times New Roman"/>
          <w:b/>
          <w:color w:val="auto"/>
        </w:rPr>
        <w:t xml:space="preserve"> </w:t>
      </w:r>
      <w:r w:rsidR="00F574CA" w:rsidRPr="00F30F1F">
        <w:rPr>
          <w:rFonts w:eastAsia="Times New Roman"/>
          <w:b/>
          <w:color w:val="auto"/>
        </w:rPr>
        <w:t xml:space="preserve"> </w:t>
      </w:r>
    </w:p>
    <w:p w:rsidR="00066A1D" w:rsidRPr="00F30F1F" w:rsidRDefault="00086EE8"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w:t>
      </w:r>
      <w:r w:rsidR="00066A1D" w:rsidRPr="00F30F1F">
        <w:rPr>
          <w:rFonts w:eastAsia="Times New Roman"/>
          <w:color w:val="auto"/>
        </w:rPr>
        <w:t xml:space="preserve">Khi nhận được yêu cầu của nước ngoài đề nghị Việt Nam đưa ra thông báo liên quan đến hình phạt tử hình đối với người bị yêu cầu dẫn độ, trong thời hạn 10 ngày làm việc, Bộ Công an kiểm tra tính hợp lệ của yêu cầu.  </w:t>
      </w:r>
    </w:p>
    <w:p w:rsidR="0094402E" w:rsidRPr="00F30F1F" w:rsidRDefault="00086EE8"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2. </w:t>
      </w:r>
      <w:r w:rsidR="00066A1D" w:rsidRPr="00F30F1F">
        <w:rPr>
          <w:rFonts w:eastAsia="Times New Roman"/>
          <w:color w:val="auto"/>
        </w:rPr>
        <w:t>Trường hợp yêu cầu hợp lệ</w:t>
      </w:r>
      <w:r w:rsidRPr="00F30F1F">
        <w:rPr>
          <w:rFonts w:eastAsia="Times New Roman"/>
          <w:color w:val="auto"/>
        </w:rPr>
        <w:t xml:space="preserve">, Bộ Công </w:t>
      </w:r>
      <w:proofErr w:type="gramStart"/>
      <w:r w:rsidRPr="00F30F1F">
        <w:rPr>
          <w:rFonts w:eastAsia="Times New Roman"/>
          <w:color w:val="auto"/>
        </w:rPr>
        <w:t>an</w:t>
      </w:r>
      <w:proofErr w:type="gramEnd"/>
      <w:r w:rsidRPr="00F30F1F">
        <w:rPr>
          <w:rFonts w:eastAsia="Times New Roman"/>
          <w:color w:val="auto"/>
        </w:rPr>
        <w:t xml:space="preserve"> </w:t>
      </w:r>
      <w:r w:rsidR="00BB07C4" w:rsidRPr="00F30F1F">
        <w:rPr>
          <w:rFonts w:eastAsia="Times New Roman"/>
          <w:color w:val="auto"/>
        </w:rPr>
        <w:t xml:space="preserve">chuyển yêu cầu </w:t>
      </w:r>
      <w:r w:rsidR="00066A1D" w:rsidRPr="00F30F1F">
        <w:rPr>
          <w:rFonts w:eastAsia="Times New Roman"/>
          <w:color w:val="auto"/>
        </w:rPr>
        <w:t xml:space="preserve">đó </w:t>
      </w:r>
      <w:r w:rsidR="00BB07C4" w:rsidRPr="00F30F1F">
        <w:rPr>
          <w:rFonts w:eastAsia="Times New Roman"/>
          <w:color w:val="auto"/>
        </w:rPr>
        <w:t xml:space="preserve">cho </w:t>
      </w:r>
      <w:r w:rsidR="00B773F0" w:rsidRPr="00F30F1F">
        <w:rPr>
          <w:rFonts w:eastAsia="Times New Roman"/>
          <w:color w:val="auto"/>
        </w:rPr>
        <w:t>cơ quan lập yêu cầu dẫn độ của Việt Nam</w:t>
      </w:r>
      <w:r w:rsidR="006444C6" w:rsidRPr="00F30F1F">
        <w:rPr>
          <w:rFonts w:eastAsia="Times New Roman"/>
          <w:color w:val="auto"/>
        </w:rPr>
        <w:t xml:space="preserve"> đánh giá tính khả thi của việc đưa ra thông báo</w:t>
      </w:r>
      <w:r w:rsidR="00B773F0" w:rsidRPr="00F30F1F">
        <w:rPr>
          <w:rFonts w:eastAsia="Times New Roman"/>
          <w:color w:val="auto"/>
        </w:rPr>
        <w:t>.</w:t>
      </w:r>
      <w:r w:rsidR="00066A1D" w:rsidRPr="00F30F1F">
        <w:rPr>
          <w:rFonts w:eastAsia="Times New Roman"/>
          <w:color w:val="auto"/>
        </w:rPr>
        <w:t xml:space="preserve"> Trường hợp không hợp lệ, Bộ Công </w:t>
      </w:r>
      <w:proofErr w:type="gramStart"/>
      <w:r w:rsidR="00066A1D" w:rsidRPr="00F30F1F">
        <w:rPr>
          <w:rFonts w:eastAsia="Times New Roman"/>
          <w:color w:val="auto"/>
        </w:rPr>
        <w:t>an</w:t>
      </w:r>
      <w:proofErr w:type="gramEnd"/>
      <w:r w:rsidR="00066A1D" w:rsidRPr="00F30F1F">
        <w:rPr>
          <w:rFonts w:eastAsia="Times New Roman"/>
          <w:color w:val="auto"/>
        </w:rPr>
        <w:t xml:space="preserve"> trả lời nước ngoài và nêu rõ lý do.</w:t>
      </w:r>
    </w:p>
    <w:p w:rsidR="00066A1D" w:rsidRPr="00F30F1F" w:rsidRDefault="00066A1D" w:rsidP="00935FB8">
      <w:pPr>
        <w:widowControl/>
        <w:spacing w:before="120" w:after="120" w:line="293" w:lineRule="auto"/>
        <w:ind w:firstLine="720"/>
        <w:jc w:val="both"/>
        <w:rPr>
          <w:rFonts w:eastAsia="Times New Roman"/>
          <w:b/>
          <w:color w:val="auto"/>
        </w:rPr>
      </w:pPr>
      <w:r w:rsidRPr="00F30F1F">
        <w:rPr>
          <w:rFonts w:eastAsia="Times New Roman"/>
          <w:b/>
          <w:color w:val="auto"/>
        </w:rPr>
        <w:t>Điề</w:t>
      </w:r>
      <w:r w:rsidR="00E4688D" w:rsidRPr="00F30F1F">
        <w:rPr>
          <w:rFonts w:eastAsia="Times New Roman"/>
          <w:b/>
          <w:color w:val="auto"/>
        </w:rPr>
        <w:t xml:space="preserve">u </w:t>
      </w:r>
      <w:r w:rsidR="00935FB8" w:rsidRPr="00F30F1F">
        <w:rPr>
          <w:rFonts w:eastAsia="Times New Roman"/>
          <w:b/>
          <w:color w:val="auto"/>
        </w:rPr>
        <w:t>5</w:t>
      </w:r>
      <w:r w:rsidRPr="00F30F1F">
        <w:rPr>
          <w:rFonts w:eastAsia="Times New Roman"/>
          <w:b/>
          <w:color w:val="auto"/>
        </w:rPr>
        <w:t xml:space="preserve">. Tính hợp lệ của yêu cầu </w:t>
      </w:r>
      <w:r w:rsidR="00F42ACD" w:rsidRPr="00F30F1F">
        <w:rPr>
          <w:rFonts w:eastAsia="Times New Roman"/>
          <w:b/>
          <w:color w:val="auto"/>
        </w:rPr>
        <w:t>đưa ra thông báo liên quan đến hình phạt tử hình đối với người bị yêu cầu dẫn độ</w:t>
      </w:r>
    </w:p>
    <w:p w:rsidR="00F42ACD" w:rsidRPr="00F30F1F" w:rsidRDefault="00F42ACD" w:rsidP="00935FB8">
      <w:pPr>
        <w:widowControl/>
        <w:spacing w:before="120" w:after="120" w:line="293" w:lineRule="auto"/>
        <w:ind w:firstLine="720"/>
        <w:jc w:val="both"/>
        <w:rPr>
          <w:rFonts w:eastAsia="Times New Roman"/>
          <w:color w:val="auto"/>
        </w:rPr>
      </w:pPr>
      <w:r w:rsidRPr="00F30F1F">
        <w:rPr>
          <w:rFonts w:eastAsia="Times New Roman"/>
          <w:color w:val="auto"/>
        </w:rPr>
        <w:t>Yêu cầu của nước ngoài đề nghị Việt Nam đưa ra thông báo liên quan đến hình phạt tử hình đối với người bị yêu cầu dẫn độ được coi là hợp lệ nếu đáp ứng các điều kiện sau:</w:t>
      </w:r>
    </w:p>
    <w:p w:rsidR="00F42ACD" w:rsidRPr="00F30F1F" w:rsidRDefault="00F42ACD"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Yêu cầu được đưa ra bởi cơ quan đại diện ngoại giao, Cơ quan trung ương về dẫn độ, cơ quan </w:t>
      </w:r>
      <w:r w:rsidR="00663E8F" w:rsidRPr="00F30F1F">
        <w:rPr>
          <w:rFonts w:eastAsia="Times New Roman"/>
          <w:color w:val="auto"/>
        </w:rPr>
        <w:t xml:space="preserve">nước ngoài </w:t>
      </w:r>
      <w:r w:rsidRPr="00F30F1F">
        <w:rPr>
          <w:rFonts w:eastAsia="Times New Roman"/>
          <w:color w:val="auto"/>
        </w:rPr>
        <w:t>tiếp nhận và xử lý yêu cầu dẫn độ</w:t>
      </w:r>
      <w:r w:rsidR="00663E8F" w:rsidRPr="00F30F1F">
        <w:rPr>
          <w:rFonts w:eastAsia="Times New Roman"/>
          <w:color w:val="auto"/>
        </w:rPr>
        <w:t xml:space="preserve"> của Việt Nam hoặc cơ quan có thẩm quyền khác </w:t>
      </w:r>
      <w:proofErr w:type="gramStart"/>
      <w:r w:rsidR="00663E8F" w:rsidRPr="00F30F1F">
        <w:rPr>
          <w:rFonts w:eastAsia="Times New Roman"/>
          <w:color w:val="auto"/>
        </w:rPr>
        <w:t>theo</w:t>
      </w:r>
      <w:proofErr w:type="gramEnd"/>
      <w:r w:rsidR="00663E8F" w:rsidRPr="00F30F1F">
        <w:rPr>
          <w:rFonts w:eastAsia="Times New Roman"/>
          <w:color w:val="auto"/>
        </w:rPr>
        <w:t xml:space="preserve"> quy định của pháp luật nước ngoài.</w:t>
      </w:r>
    </w:p>
    <w:p w:rsidR="00015CB4" w:rsidRPr="00F30F1F" w:rsidRDefault="00663E8F"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2. Yêu cầu được </w:t>
      </w:r>
      <w:r w:rsidR="00413899" w:rsidRPr="00F30F1F">
        <w:rPr>
          <w:rFonts w:eastAsia="Times New Roman"/>
          <w:color w:val="auto"/>
        </w:rPr>
        <w:t>gửi đến Cơ quan Trung ương về dẫn độ của Việt Nam</w:t>
      </w:r>
      <w:r w:rsidRPr="00F30F1F">
        <w:rPr>
          <w:rFonts w:eastAsia="Times New Roman"/>
          <w:color w:val="auto"/>
        </w:rPr>
        <w:t>.</w:t>
      </w:r>
    </w:p>
    <w:p w:rsidR="00413899" w:rsidRPr="00F30F1F" w:rsidRDefault="00413899" w:rsidP="00935FB8">
      <w:pPr>
        <w:widowControl/>
        <w:spacing w:before="120" w:after="120" w:line="293" w:lineRule="auto"/>
        <w:ind w:firstLine="720"/>
        <w:jc w:val="both"/>
        <w:rPr>
          <w:rFonts w:eastAsia="Times New Roman"/>
          <w:b/>
          <w:color w:val="auto"/>
        </w:rPr>
      </w:pPr>
      <w:r w:rsidRPr="00F30F1F">
        <w:rPr>
          <w:rFonts w:eastAsia="Times New Roman"/>
          <w:color w:val="auto"/>
        </w:rPr>
        <w:t xml:space="preserve">3. Yêu cầu phải gồm các thông tin cơ bản về căn cứ đưa ra yêu cầu, nội dung yêu cầu, đối tượng được nêu trong yêu cầu. </w:t>
      </w:r>
    </w:p>
    <w:p w:rsidR="00015CB4" w:rsidRPr="00F30F1F" w:rsidRDefault="00E4688D" w:rsidP="00935FB8">
      <w:pPr>
        <w:widowControl/>
        <w:spacing w:before="120" w:after="120" w:line="293" w:lineRule="auto"/>
        <w:ind w:firstLine="720"/>
        <w:jc w:val="both"/>
        <w:rPr>
          <w:rFonts w:eastAsia="Times New Roman"/>
          <w:b/>
          <w:color w:val="auto"/>
        </w:rPr>
      </w:pPr>
      <w:r w:rsidRPr="00F30F1F">
        <w:rPr>
          <w:rFonts w:eastAsia="Times New Roman"/>
          <w:b/>
          <w:color w:val="auto"/>
        </w:rPr>
        <w:lastRenderedPageBreak/>
        <w:t xml:space="preserve">Điều </w:t>
      </w:r>
      <w:r w:rsidR="00935FB8" w:rsidRPr="00F30F1F">
        <w:rPr>
          <w:rFonts w:eastAsia="Times New Roman"/>
          <w:b/>
          <w:color w:val="auto"/>
        </w:rPr>
        <w:t>6</w:t>
      </w:r>
      <w:r w:rsidR="00015CB4" w:rsidRPr="00F30F1F">
        <w:rPr>
          <w:rFonts w:eastAsia="Times New Roman"/>
          <w:b/>
          <w:color w:val="auto"/>
        </w:rPr>
        <w:t xml:space="preserve">. Đánh giá tính khả thi của việc đưa ra thông báo liên quan đến hình phạt tử hình đối với người bị yêu cầu dẫn độ </w:t>
      </w:r>
      <w:proofErr w:type="gramStart"/>
      <w:r w:rsidR="00015CB4" w:rsidRPr="00F30F1F">
        <w:rPr>
          <w:rFonts w:eastAsia="Times New Roman"/>
          <w:b/>
          <w:color w:val="auto"/>
        </w:rPr>
        <w:t>theo</w:t>
      </w:r>
      <w:proofErr w:type="gramEnd"/>
      <w:r w:rsidR="00015CB4" w:rsidRPr="00F30F1F">
        <w:rPr>
          <w:rFonts w:eastAsia="Times New Roman"/>
          <w:b/>
          <w:color w:val="auto"/>
        </w:rPr>
        <w:t xml:space="preserve"> đề nghị của nước ngoài</w:t>
      </w:r>
    </w:p>
    <w:p w:rsidR="000829B9" w:rsidRPr="00F30F1F" w:rsidRDefault="00015CB4" w:rsidP="00935FB8">
      <w:pPr>
        <w:widowControl/>
        <w:spacing w:before="120" w:after="120" w:line="293" w:lineRule="auto"/>
        <w:ind w:firstLine="720"/>
        <w:jc w:val="both"/>
        <w:rPr>
          <w:rFonts w:eastAsia="Times New Roman"/>
          <w:color w:val="auto"/>
        </w:rPr>
      </w:pPr>
      <w:r w:rsidRPr="00F30F1F">
        <w:rPr>
          <w:rFonts w:eastAsia="Times New Roman"/>
          <w:color w:val="auto"/>
        </w:rPr>
        <w:t>Cơ quan lập yêu cầu dẫn độ</w:t>
      </w:r>
      <w:r w:rsidR="000829B9" w:rsidRPr="00F30F1F">
        <w:rPr>
          <w:rFonts w:eastAsia="Times New Roman"/>
          <w:color w:val="auto"/>
        </w:rPr>
        <w:t xml:space="preserve"> đánh giá tính khả thi của việc đưa ra thông báo liên quan đến hình phạt tử hình đối với người bị yêu cầu dẫn độ </w:t>
      </w:r>
      <w:proofErr w:type="gramStart"/>
      <w:r w:rsidR="000829B9" w:rsidRPr="00F30F1F">
        <w:rPr>
          <w:rFonts w:eastAsia="Times New Roman"/>
          <w:color w:val="auto"/>
        </w:rPr>
        <w:t>theo</w:t>
      </w:r>
      <w:proofErr w:type="gramEnd"/>
      <w:r w:rsidR="000829B9" w:rsidRPr="00F30F1F">
        <w:rPr>
          <w:rFonts w:eastAsia="Times New Roman"/>
          <w:color w:val="auto"/>
        </w:rPr>
        <w:t xml:space="preserve"> đề nghị của nước ngoài như sau:</w:t>
      </w:r>
    </w:p>
    <w:p w:rsidR="000829B9" w:rsidRPr="00F30F1F" w:rsidRDefault="000829B9" w:rsidP="00935FB8">
      <w:pPr>
        <w:widowControl/>
        <w:spacing w:before="120" w:after="120" w:line="293" w:lineRule="auto"/>
        <w:ind w:firstLine="720"/>
        <w:jc w:val="both"/>
        <w:rPr>
          <w:rFonts w:eastAsia="Times New Roman"/>
          <w:color w:val="auto"/>
        </w:rPr>
      </w:pPr>
      <w:r w:rsidRPr="00F30F1F">
        <w:rPr>
          <w:rFonts w:eastAsia="Times New Roman"/>
          <w:color w:val="auto"/>
        </w:rPr>
        <w:t>1. Cơ quan lập yêu cầu dẫn độ phối hợp với các cơ quan, đơn vị có liên quan xác định độ tuổi, tình trạng thai sản, tình trạng nuôi con nhỏ, tình trạng khắc phục hậu quả vụ án và các thông tin khác của người bị yêu cầu dẫn độ</w:t>
      </w:r>
      <w:r w:rsidR="004D0ADC" w:rsidRPr="00F30F1F">
        <w:rPr>
          <w:rFonts w:eastAsia="Times New Roman"/>
          <w:color w:val="auto"/>
        </w:rPr>
        <w:t xml:space="preserve"> để xác định liệu người bị yêu cầu dẫn độ có thuộc trường hợp không bị áp dụng hình phạt tử hình hoặc không bị thi hành hình phạt tử hình theo quy định của Bộ luật Hình sự</w:t>
      </w:r>
      <w:r w:rsidRPr="00F30F1F">
        <w:rPr>
          <w:rFonts w:eastAsia="Times New Roman"/>
          <w:color w:val="auto"/>
        </w:rPr>
        <w:t xml:space="preserve">. </w:t>
      </w:r>
    </w:p>
    <w:p w:rsidR="00015CB4" w:rsidRPr="00F30F1F" w:rsidRDefault="00D37B8A" w:rsidP="00935FB8">
      <w:pPr>
        <w:widowControl/>
        <w:spacing w:before="120" w:after="120" w:line="293" w:lineRule="auto"/>
        <w:ind w:firstLine="720"/>
        <w:jc w:val="both"/>
        <w:rPr>
          <w:rFonts w:eastAsia="Times New Roman"/>
          <w:color w:val="auto"/>
        </w:rPr>
      </w:pPr>
      <w:r w:rsidRPr="00F30F1F">
        <w:rPr>
          <w:rFonts w:eastAsia="Times New Roman"/>
          <w:color w:val="auto"/>
        </w:rPr>
        <w:t>2. Sau khi có kết quả xác minh, Cơ quan lập yêu cầu dẫn độ có văn bản thông báo kết quả</w:t>
      </w:r>
      <w:r w:rsidR="004D0ADC" w:rsidRPr="00F30F1F">
        <w:rPr>
          <w:rFonts w:eastAsia="Times New Roman"/>
          <w:color w:val="auto"/>
        </w:rPr>
        <w:t xml:space="preserve">, đánh giá tính khả thi của việc đưa ra thông báo liên quan đến hình phạt tử hình đối với người bị yêu cầu dẫn độ theo đề nghị của nước ngoài và </w:t>
      </w:r>
      <w:r w:rsidRPr="00F30F1F">
        <w:rPr>
          <w:rFonts w:eastAsia="Times New Roman"/>
          <w:color w:val="auto"/>
        </w:rPr>
        <w:t xml:space="preserve">gửi về Bộ Công an kèm theo các thông tin, tài liệu có liên quan. </w:t>
      </w:r>
    </w:p>
    <w:p w:rsidR="003013F8" w:rsidRPr="00F30F1F" w:rsidRDefault="003013F8" w:rsidP="00935FB8">
      <w:pPr>
        <w:widowControl/>
        <w:spacing w:before="120" w:after="120" w:line="293" w:lineRule="auto"/>
        <w:ind w:firstLine="720"/>
        <w:jc w:val="both"/>
        <w:rPr>
          <w:rFonts w:eastAsia="Times New Roman"/>
          <w:b/>
          <w:color w:val="auto"/>
        </w:rPr>
      </w:pPr>
      <w:r w:rsidRPr="00F30F1F">
        <w:rPr>
          <w:rFonts w:eastAsia="Times New Roman"/>
          <w:b/>
          <w:color w:val="auto"/>
        </w:rPr>
        <w:t xml:space="preserve">Điều </w:t>
      </w:r>
      <w:r w:rsidR="00935FB8" w:rsidRPr="00F30F1F">
        <w:rPr>
          <w:rFonts w:eastAsia="Times New Roman"/>
          <w:b/>
          <w:color w:val="auto"/>
        </w:rPr>
        <w:t>7</w:t>
      </w:r>
      <w:r w:rsidRPr="00F30F1F">
        <w:rPr>
          <w:rFonts w:eastAsia="Times New Roman"/>
          <w:b/>
          <w:color w:val="auto"/>
        </w:rPr>
        <w:t xml:space="preserve">. </w:t>
      </w:r>
      <w:r w:rsidR="00D048FE" w:rsidRPr="00F30F1F">
        <w:rPr>
          <w:rFonts w:eastAsia="Times New Roman"/>
          <w:b/>
          <w:color w:val="auto"/>
        </w:rPr>
        <w:t>Trình tự, thủ t</w:t>
      </w:r>
      <w:r w:rsidR="0054398A" w:rsidRPr="00F30F1F">
        <w:rPr>
          <w:rFonts w:eastAsia="Times New Roman"/>
          <w:b/>
          <w:color w:val="auto"/>
        </w:rPr>
        <w:t>ục</w:t>
      </w:r>
      <w:r w:rsidR="00D048FE" w:rsidRPr="00F30F1F">
        <w:rPr>
          <w:rFonts w:eastAsia="Times New Roman"/>
          <w:b/>
          <w:color w:val="auto"/>
        </w:rPr>
        <w:t xml:space="preserve"> </w:t>
      </w:r>
      <w:r w:rsidR="00257DAA" w:rsidRPr="00F30F1F">
        <w:rPr>
          <w:rFonts w:eastAsia="Times New Roman"/>
          <w:b/>
          <w:color w:val="auto"/>
        </w:rPr>
        <w:t>đưa ra t</w:t>
      </w:r>
      <w:r w:rsidRPr="00F30F1F">
        <w:rPr>
          <w:rFonts w:eastAsia="Times New Roman"/>
          <w:b/>
          <w:color w:val="auto"/>
        </w:rPr>
        <w:t xml:space="preserve">hông báo liên quan đến hình phạt tử hình đối với người bị yêu cầu dẫn độ </w:t>
      </w:r>
      <w:proofErr w:type="gramStart"/>
      <w:r w:rsidRPr="00F30F1F">
        <w:rPr>
          <w:rFonts w:eastAsia="Times New Roman"/>
          <w:b/>
          <w:color w:val="auto"/>
        </w:rPr>
        <w:t>theo</w:t>
      </w:r>
      <w:proofErr w:type="gramEnd"/>
      <w:r w:rsidRPr="00F30F1F">
        <w:rPr>
          <w:rFonts w:eastAsia="Times New Roman"/>
          <w:b/>
          <w:color w:val="auto"/>
        </w:rPr>
        <w:t xml:space="preserve"> </w:t>
      </w:r>
      <w:r w:rsidR="006444C6" w:rsidRPr="00F30F1F">
        <w:rPr>
          <w:rFonts w:eastAsia="Times New Roman"/>
          <w:b/>
          <w:color w:val="auto"/>
        </w:rPr>
        <w:t>đề nghị</w:t>
      </w:r>
      <w:r w:rsidRPr="00F30F1F">
        <w:rPr>
          <w:rFonts w:eastAsia="Times New Roman"/>
          <w:b/>
          <w:color w:val="auto"/>
        </w:rPr>
        <w:t xml:space="preserve"> của nước ngoài</w:t>
      </w:r>
    </w:p>
    <w:p w:rsidR="0038106A" w:rsidRPr="00F30F1F" w:rsidRDefault="003013F8"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Trường hợp người bị yêu cầu dẫn độ thuộc trường hợp không bị áp dụng hình phạt tử hình hoặc không bị thi hành hình phạt tử hình </w:t>
      </w:r>
      <w:proofErr w:type="gramStart"/>
      <w:r w:rsidRPr="00F30F1F">
        <w:rPr>
          <w:rFonts w:eastAsia="Times New Roman"/>
          <w:color w:val="auto"/>
        </w:rPr>
        <w:t>theo</w:t>
      </w:r>
      <w:proofErr w:type="gramEnd"/>
      <w:r w:rsidRPr="00F30F1F">
        <w:rPr>
          <w:rFonts w:eastAsia="Times New Roman"/>
          <w:color w:val="auto"/>
        </w:rPr>
        <w:t xml:space="preserve"> quy định của Bộ luật Hình sự, </w:t>
      </w:r>
      <w:r w:rsidR="0038106A" w:rsidRPr="00F30F1F">
        <w:rPr>
          <w:rFonts w:eastAsia="Times New Roman"/>
          <w:color w:val="auto"/>
        </w:rPr>
        <w:t>thì thực hiện theo trình tự, thủ tục sau đây:</w:t>
      </w:r>
    </w:p>
    <w:p w:rsidR="002765B3" w:rsidRPr="00F30F1F" w:rsidRDefault="004D0ADC" w:rsidP="00935FB8">
      <w:pPr>
        <w:widowControl/>
        <w:spacing w:before="120" w:after="120" w:line="293" w:lineRule="auto"/>
        <w:ind w:firstLine="720"/>
        <w:jc w:val="both"/>
        <w:rPr>
          <w:rFonts w:eastAsia="Times New Roman"/>
          <w:color w:val="auto"/>
        </w:rPr>
      </w:pPr>
      <w:r w:rsidRPr="00F30F1F">
        <w:rPr>
          <w:rFonts w:eastAsia="Times New Roman"/>
          <w:color w:val="auto"/>
        </w:rPr>
        <w:t>a</w:t>
      </w:r>
      <w:r w:rsidR="002765B3" w:rsidRPr="00F30F1F">
        <w:rPr>
          <w:rFonts w:eastAsia="Times New Roman"/>
          <w:color w:val="auto"/>
        </w:rPr>
        <w:t xml:space="preserve">) </w:t>
      </w:r>
      <w:r w:rsidR="003013F8" w:rsidRPr="00F30F1F">
        <w:rPr>
          <w:rFonts w:eastAsia="Times New Roman"/>
          <w:color w:val="auto"/>
        </w:rPr>
        <w:t xml:space="preserve">Bộ Công an </w:t>
      </w:r>
      <w:r w:rsidR="00965B41" w:rsidRPr="00F30F1F">
        <w:rPr>
          <w:rFonts w:eastAsia="Times New Roman"/>
          <w:bCs/>
          <w:color w:val="auto"/>
          <w:lang w:val="da-DK"/>
        </w:rPr>
        <w:t xml:space="preserve">tổ chức lấy ý kiến của </w:t>
      </w:r>
      <w:r w:rsidR="00965B41" w:rsidRPr="00F30F1F">
        <w:rPr>
          <w:rFonts w:eastAsia="Times New Roman"/>
          <w:color w:val="auto"/>
        </w:rPr>
        <w:t>Tòa án nhân dân tối cao, Viện kiểm sát nhân dân tối cao, Bộ Ngoại giao, Bộ Tư pháp, Văn phòng Chủ tịch nước và các Bộ, ngành có liên quan</w:t>
      </w:r>
      <w:r w:rsidR="00EF72AD" w:rsidRPr="00F30F1F">
        <w:rPr>
          <w:rFonts w:eastAsia="Times New Roman"/>
          <w:color w:val="auto"/>
        </w:rPr>
        <w:t xml:space="preserve"> </w:t>
      </w:r>
      <w:r w:rsidR="002765B3" w:rsidRPr="00F30F1F">
        <w:rPr>
          <w:rFonts w:eastAsia="Times New Roman"/>
          <w:color w:val="auto"/>
        </w:rPr>
        <w:t xml:space="preserve">về yêu cầu của nước ngoài kèm theo các thông tin, tài liệu do cơ quan lập yêu cầu dẫn độ cung cấp. </w:t>
      </w:r>
    </w:p>
    <w:p w:rsidR="002765B3" w:rsidRPr="00F30F1F" w:rsidRDefault="004D0ADC" w:rsidP="00935FB8">
      <w:pPr>
        <w:widowControl/>
        <w:spacing w:before="120" w:after="120" w:line="293" w:lineRule="auto"/>
        <w:ind w:firstLine="720"/>
        <w:jc w:val="both"/>
        <w:rPr>
          <w:rFonts w:eastAsia="Times New Roman"/>
          <w:color w:val="auto"/>
        </w:rPr>
      </w:pPr>
      <w:r w:rsidRPr="00F30F1F">
        <w:rPr>
          <w:rFonts w:eastAsia="Times New Roman"/>
          <w:color w:val="auto"/>
        </w:rPr>
        <w:t>b</w:t>
      </w:r>
      <w:r w:rsidR="002765B3" w:rsidRPr="00F30F1F">
        <w:rPr>
          <w:rFonts w:eastAsia="Times New Roman"/>
          <w:color w:val="auto"/>
        </w:rPr>
        <w:t>) Trong thời hạn 10 ngày</w:t>
      </w:r>
      <w:r w:rsidR="00FC265C" w:rsidRPr="00F30F1F">
        <w:rPr>
          <w:rFonts w:eastAsia="Times New Roman"/>
          <w:color w:val="auto"/>
        </w:rPr>
        <w:t xml:space="preserve"> kể từ ngày nhận được đề nghị của Bộ Công an, các Bộ, ngành, cơ quan được xin ý kiến trả lời bằng văn bản gửi về Bộ Công an. </w:t>
      </w:r>
      <w:r w:rsidR="002765B3" w:rsidRPr="00F30F1F">
        <w:rPr>
          <w:rFonts w:eastAsia="Times New Roman"/>
          <w:color w:val="auto"/>
        </w:rPr>
        <w:t xml:space="preserve"> </w:t>
      </w:r>
    </w:p>
    <w:p w:rsidR="003013F8" w:rsidRPr="00F30F1F" w:rsidRDefault="004D0ADC" w:rsidP="00935FB8">
      <w:pPr>
        <w:widowControl/>
        <w:spacing w:before="120" w:after="120" w:line="293" w:lineRule="auto"/>
        <w:ind w:firstLine="720"/>
        <w:jc w:val="both"/>
        <w:rPr>
          <w:rFonts w:eastAsia="Times New Roman"/>
          <w:color w:val="auto"/>
        </w:rPr>
      </w:pPr>
      <w:r w:rsidRPr="00F30F1F">
        <w:rPr>
          <w:rFonts w:eastAsia="Times New Roman"/>
          <w:color w:val="auto"/>
        </w:rPr>
        <w:t>c</w:t>
      </w:r>
      <w:r w:rsidR="00FC265C" w:rsidRPr="00F30F1F">
        <w:rPr>
          <w:rFonts w:eastAsia="Times New Roman"/>
          <w:color w:val="auto"/>
        </w:rPr>
        <w:t xml:space="preserve">) Trên cơ sở ý kiến </w:t>
      </w:r>
      <w:r w:rsidRPr="00F30F1F">
        <w:rPr>
          <w:rFonts w:eastAsia="Times New Roman"/>
          <w:color w:val="auto"/>
        </w:rPr>
        <w:t>thống nhất</w:t>
      </w:r>
      <w:r w:rsidR="00FC265C" w:rsidRPr="00F30F1F">
        <w:rPr>
          <w:rFonts w:eastAsia="Times New Roman"/>
          <w:color w:val="auto"/>
        </w:rPr>
        <w:t>, Bộ Ngoại giao đưa ra thông báo liên quan đến không áp dụng hình phạt tử hình hoặc không thi hành hình phạt tử hình đối với người bị yêu cầu dẫn độ theo nguyên tắc có đi có lại; Bộ Công an đưa ra thông báo liên quan đến không áp dụng hình phạt tử hình hoặc không thi hành hình phạt tử hình đối với người bị yêu cầu dẫn độ theo quy định tại các điều ước quốc tế mà Việt Nam là thành viên, trừ trường hợp có thỏa thuận khác</w:t>
      </w:r>
      <w:r w:rsidR="0054398A" w:rsidRPr="00F30F1F">
        <w:rPr>
          <w:rFonts w:eastAsia="Times New Roman"/>
          <w:color w:val="auto"/>
        </w:rPr>
        <w:t xml:space="preserve">. </w:t>
      </w:r>
    </w:p>
    <w:p w:rsidR="003013F8" w:rsidRPr="00F30F1F" w:rsidRDefault="003013F8" w:rsidP="00935FB8">
      <w:pPr>
        <w:widowControl/>
        <w:spacing w:before="120" w:after="120" w:line="293" w:lineRule="auto"/>
        <w:ind w:firstLine="720"/>
        <w:jc w:val="both"/>
        <w:rPr>
          <w:rFonts w:eastAsia="Times New Roman"/>
          <w:color w:val="auto"/>
        </w:rPr>
      </w:pPr>
      <w:r w:rsidRPr="00F30F1F">
        <w:rPr>
          <w:rFonts w:eastAsia="Times New Roman"/>
          <w:color w:val="auto"/>
        </w:rPr>
        <w:lastRenderedPageBreak/>
        <w:t xml:space="preserve">2. Trường hợp người bị yêu cầu dẫn độ không thuộc trường hợp không bị áp dụng hình phạt tử hình hoặc không bị thi hành hình phạt tử hình </w:t>
      </w:r>
      <w:proofErr w:type="gramStart"/>
      <w:r w:rsidRPr="00F30F1F">
        <w:rPr>
          <w:rFonts w:eastAsia="Times New Roman"/>
          <w:color w:val="auto"/>
        </w:rPr>
        <w:t>theo</w:t>
      </w:r>
      <w:proofErr w:type="gramEnd"/>
      <w:r w:rsidRPr="00F30F1F">
        <w:rPr>
          <w:rFonts w:eastAsia="Times New Roman"/>
          <w:color w:val="auto"/>
        </w:rPr>
        <w:t xml:space="preserve"> quy định của Bộ luật Hình sự</w:t>
      </w:r>
      <w:r w:rsidR="003B3F63" w:rsidRPr="00F30F1F">
        <w:rPr>
          <w:rFonts w:eastAsia="Times New Roman"/>
          <w:color w:val="auto"/>
        </w:rPr>
        <w:t xml:space="preserve"> thì </w:t>
      </w:r>
      <w:r w:rsidRPr="00F30F1F">
        <w:rPr>
          <w:rFonts w:eastAsia="Times New Roman"/>
          <w:color w:val="auto"/>
        </w:rPr>
        <w:t>thực hiện theo trình tự, thủ tục sau đây:</w:t>
      </w:r>
    </w:p>
    <w:p w:rsidR="003B3F63" w:rsidRPr="00F30F1F" w:rsidRDefault="001C6DC5" w:rsidP="00935FB8">
      <w:pPr>
        <w:spacing w:before="120" w:after="120" w:line="293" w:lineRule="auto"/>
        <w:ind w:firstLine="720"/>
        <w:jc w:val="both"/>
        <w:rPr>
          <w:rFonts w:eastAsia="Times New Roman"/>
          <w:bCs/>
          <w:color w:val="auto"/>
          <w:lang w:val="da-DK"/>
        </w:rPr>
      </w:pPr>
      <w:r w:rsidRPr="00F30F1F">
        <w:rPr>
          <w:rFonts w:eastAsia="Times New Roman"/>
          <w:bCs/>
          <w:color w:val="auto"/>
          <w:lang w:val="da-DK"/>
        </w:rPr>
        <w:t>a</w:t>
      </w:r>
      <w:r w:rsidR="008D6003" w:rsidRPr="00F30F1F">
        <w:rPr>
          <w:rFonts w:eastAsia="Times New Roman"/>
          <w:bCs/>
          <w:color w:val="auto"/>
          <w:lang w:val="da-DK"/>
        </w:rPr>
        <w:t xml:space="preserve">) </w:t>
      </w:r>
      <w:r w:rsidRPr="00F30F1F">
        <w:rPr>
          <w:rFonts w:eastAsia="Times New Roman"/>
          <w:bCs/>
          <w:color w:val="auto"/>
          <w:lang w:val="da-DK"/>
        </w:rPr>
        <w:t>Sau k</w:t>
      </w:r>
      <w:r w:rsidR="008D6003" w:rsidRPr="00F30F1F">
        <w:rPr>
          <w:rFonts w:eastAsia="Times New Roman"/>
          <w:bCs/>
          <w:color w:val="auto"/>
          <w:lang w:val="da-DK"/>
        </w:rPr>
        <w:t xml:space="preserve">hi nhận được </w:t>
      </w:r>
      <w:r w:rsidRPr="00F30F1F">
        <w:rPr>
          <w:rFonts w:eastAsia="Times New Roman"/>
          <w:bCs/>
          <w:color w:val="auto"/>
          <w:lang w:val="da-DK"/>
        </w:rPr>
        <w:t xml:space="preserve">văn bản </w:t>
      </w:r>
      <w:r w:rsidR="008D6003" w:rsidRPr="00F30F1F">
        <w:rPr>
          <w:rFonts w:eastAsia="Times New Roman"/>
          <w:bCs/>
          <w:color w:val="auto"/>
          <w:lang w:val="da-DK"/>
        </w:rPr>
        <w:t xml:space="preserve">của cơ quan lập yêu cầu dẫn độ, Bộ Công an tổ chức lấy ý kiến của </w:t>
      </w:r>
      <w:r w:rsidR="008D6003" w:rsidRPr="00F30F1F">
        <w:rPr>
          <w:rFonts w:eastAsia="Times New Roman"/>
          <w:color w:val="auto"/>
        </w:rPr>
        <w:t>Tòa án nhân dân tối cao, Viện kiểm sát nhân dân tối cao, Bộ Ngoại giao, Bộ Tư pháp, Văn phòng Chủ tịch nước và các Bộ, ngành có liên quan</w:t>
      </w:r>
      <w:r w:rsidR="007348B2" w:rsidRPr="00F30F1F">
        <w:rPr>
          <w:rFonts w:eastAsia="Times New Roman"/>
          <w:bCs/>
          <w:color w:val="auto"/>
          <w:lang w:val="da-DK"/>
        </w:rPr>
        <w:t xml:space="preserve"> về tính khả thi của việc đưa ra thông báo</w:t>
      </w:r>
      <w:r w:rsidR="008D6003" w:rsidRPr="00F30F1F">
        <w:rPr>
          <w:rFonts w:eastAsia="Times New Roman"/>
          <w:bCs/>
          <w:color w:val="auto"/>
          <w:lang w:val="da-DK"/>
        </w:rPr>
        <w:t>.</w:t>
      </w:r>
    </w:p>
    <w:p w:rsidR="007F559A" w:rsidRPr="00F30F1F" w:rsidRDefault="001C6DC5" w:rsidP="00935FB8">
      <w:pPr>
        <w:widowControl/>
        <w:spacing w:before="120" w:after="120" w:line="293" w:lineRule="auto"/>
        <w:ind w:firstLine="720"/>
        <w:jc w:val="both"/>
        <w:rPr>
          <w:rFonts w:eastAsia="Times New Roman"/>
          <w:color w:val="auto"/>
        </w:rPr>
      </w:pPr>
      <w:r w:rsidRPr="00F30F1F">
        <w:rPr>
          <w:rFonts w:eastAsia="Times New Roman"/>
          <w:color w:val="auto"/>
        </w:rPr>
        <w:t>b</w:t>
      </w:r>
      <w:r w:rsidR="00455CB9" w:rsidRPr="00F30F1F">
        <w:rPr>
          <w:rFonts w:eastAsia="Times New Roman"/>
          <w:color w:val="auto"/>
        </w:rPr>
        <w:t xml:space="preserve">) </w:t>
      </w:r>
      <w:r w:rsidR="005B49D8" w:rsidRPr="00F30F1F">
        <w:rPr>
          <w:rFonts w:eastAsia="Times New Roman"/>
          <w:color w:val="auto"/>
        </w:rPr>
        <w:t>Trong thời hạn 15 ngày</w:t>
      </w:r>
      <w:r w:rsidR="007F559A" w:rsidRPr="00F30F1F">
        <w:rPr>
          <w:rFonts w:eastAsia="Times New Roman"/>
          <w:color w:val="auto"/>
        </w:rPr>
        <w:t xml:space="preserve"> kể từ ngày nhận được đề nghị của Bộ Công an, các Bộ, ngành</w:t>
      </w:r>
      <w:r w:rsidR="001739B5" w:rsidRPr="00F30F1F">
        <w:rPr>
          <w:rFonts w:eastAsia="Times New Roman"/>
          <w:color w:val="auto"/>
        </w:rPr>
        <w:t>, cơ quan</w:t>
      </w:r>
      <w:r w:rsidR="007F559A" w:rsidRPr="00F30F1F">
        <w:rPr>
          <w:rFonts w:eastAsia="Times New Roman"/>
          <w:color w:val="auto"/>
        </w:rPr>
        <w:t xml:space="preserve"> được xin ý kiến trả lời bằng văn bản gửi về Bộ Công an.</w:t>
      </w:r>
    </w:p>
    <w:p w:rsidR="007348B2" w:rsidRPr="00F30F1F" w:rsidRDefault="001C6DC5" w:rsidP="00935FB8">
      <w:pPr>
        <w:widowControl/>
        <w:spacing w:before="120" w:after="120" w:line="293" w:lineRule="auto"/>
        <w:ind w:firstLine="720"/>
        <w:jc w:val="both"/>
        <w:rPr>
          <w:rFonts w:eastAsia="Times New Roman"/>
          <w:color w:val="auto"/>
        </w:rPr>
      </w:pPr>
      <w:r w:rsidRPr="00F30F1F">
        <w:rPr>
          <w:rFonts w:eastAsia="Times New Roman"/>
          <w:color w:val="auto"/>
        </w:rPr>
        <w:t>c</w:t>
      </w:r>
      <w:r w:rsidR="007F559A" w:rsidRPr="00F30F1F">
        <w:rPr>
          <w:rFonts w:eastAsia="Times New Roman"/>
          <w:color w:val="auto"/>
        </w:rPr>
        <w:t xml:space="preserve">) </w:t>
      </w:r>
      <w:r w:rsidR="00D97F2F" w:rsidRPr="00F30F1F">
        <w:rPr>
          <w:rFonts w:eastAsia="Times New Roman"/>
          <w:color w:val="auto"/>
        </w:rPr>
        <w:t xml:space="preserve">Sau khi có </w:t>
      </w:r>
      <w:r w:rsidR="007F559A" w:rsidRPr="00F30F1F">
        <w:rPr>
          <w:rFonts w:eastAsia="Times New Roman"/>
          <w:color w:val="auto"/>
        </w:rPr>
        <w:t>ý kiến tham gia của các Bộ, ngành</w:t>
      </w:r>
      <w:r w:rsidR="001739B5" w:rsidRPr="00F30F1F">
        <w:rPr>
          <w:rFonts w:eastAsia="Times New Roman"/>
          <w:color w:val="auto"/>
        </w:rPr>
        <w:t>, cơ quan</w:t>
      </w:r>
      <w:r w:rsidR="007F559A" w:rsidRPr="00F30F1F">
        <w:rPr>
          <w:rFonts w:eastAsia="Times New Roman"/>
          <w:color w:val="auto"/>
        </w:rPr>
        <w:t xml:space="preserve"> có liên quan, Bộ Công an </w:t>
      </w:r>
      <w:r w:rsidR="00C43AC9" w:rsidRPr="00F30F1F">
        <w:rPr>
          <w:rFonts w:eastAsia="Times New Roman"/>
          <w:color w:val="auto"/>
        </w:rPr>
        <w:t xml:space="preserve">lập hồ sơ </w:t>
      </w:r>
      <w:r w:rsidR="007F559A" w:rsidRPr="00F30F1F">
        <w:rPr>
          <w:rFonts w:eastAsia="Times New Roman"/>
          <w:color w:val="auto"/>
        </w:rPr>
        <w:t>báo cáo</w:t>
      </w:r>
      <w:r w:rsidR="00F07528" w:rsidRPr="00F30F1F">
        <w:rPr>
          <w:rFonts w:eastAsia="Times New Roman"/>
          <w:color w:val="auto"/>
        </w:rPr>
        <w:t>, đề xuất</w:t>
      </w:r>
      <w:r w:rsidR="007F559A" w:rsidRPr="00F30F1F">
        <w:rPr>
          <w:rFonts w:eastAsia="Times New Roman"/>
          <w:color w:val="auto"/>
        </w:rPr>
        <w:t xml:space="preserve"> Chủ tịch nước về việc đưa ra </w:t>
      </w:r>
      <w:r w:rsidR="00285537" w:rsidRPr="00F30F1F">
        <w:rPr>
          <w:rFonts w:eastAsia="Times New Roman"/>
          <w:color w:val="auto"/>
        </w:rPr>
        <w:t>thông báo không thi hành hình phạt tử hình đối với người bị yêu cầu dẫn độ.</w:t>
      </w:r>
      <w:r w:rsidR="007F559A" w:rsidRPr="00F30F1F">
        <w:rPr>
          <w:rFonts w:eastAsia="Times New Roman"/>
          <w:color w:val="auto"/>
        </w:rPr>
        <w:t xml:space="preserve"> </w:t>
      </w:r>
    </w:p>
    <w:p w:rsidR="00086EE8" w:rsidRPr="00F30F1F" w:rsidRDefault="001C6DC5" w:rsidP="00935FB8">
      <w:pPr>
        <w:widowControl/>
        <w:spacing w:before="120" w:after="120" w:line="293" w:lineRule="auto"/>
        <w:ind w:firstLine="720"/>
        <w:jc w:val="both"/>
        <w:rPr>
          <w:rFonts w:eastAsia="Times New Roman"/>
          <w:color w:val="auto"/>
        </w:rPr>
      </w:pPr>
      <w:r w:rsidRPr="00F30F1F">
        <w:rPr>
          <w:rFonts w:eastAsia="Times New Roman"/>
          <w:color w:val="auto"/>
        </w:rPr>
        <w:t>d</w:t>
      </w:r>
      <w:r w:rsidR="00285537" w:rsidRPr="00F30F1F">
        <w:rPr>
          <w:rFonts w:eastAsia="Times New Roman"/>
          <w:color w:val="auto"/>
        </w:rPr>
        <w:t xml:space="preserve">) </w:t>
      </w:r>
      <w:r w:rsidR="00F07528" w:rsidRPr="00F30F1F">
        <w:rPr>
          <w:rFonts w:eastAsia="Times New Roman"/>
          <w:color w:val="auto"/>
        </w:rPr>
        <w:t>Trong thời hạn 10 ngày kể từ ngày nhận được ý kiến của Chủ tịch nước</w:t>
      </w:r>
      <w:r w:rsidR="00052361" w:rsidRPr="00F30F1F">
        <w:rPr>
          <w:rFonts w:eastAsia="Times New Roman"/>
          <w:color w:val="auto"/>
        </w:rPr>
        <w:t xml:space="preserve">, Bộ Ngoại giao đưa ra thông báo </w:t>
      </w:r>
      <w:r w:rsidR="008D6003" w:rsidRPr="00F30F1F">
        <w:rPr>
          <w:rFonts w:eastAsia="Times New Roman"/>
          <w:color w:val="auto"/>
        </w:rPr>
        <w:t xml:space="preserve">liên quan đến thi hành hoặc </w:t>
      </w:r>
      <w:r w:rsidR="00052361" w:rsidRPr="00F30F1F">
        <w:rPr>
          <w:rFonts w:eastAsia="Times New Roman"/>
          <w:color w:val="auto"/>
        </w:rPr>
        <w:t>không thi hành hình phạt tử hình đối với người bị yêu cầu dẫn độ</w:t>
      </w:r>
      <w:r w:rsidR="008D6003" w:rsidRPr="00F30F1F">
        <w:rPr>
          <w:rFonts w:eastAsia="Times New Roman"/>
          <w:color w:val="auto"/>
        </w:rPr>
        <w:t xml:space="preserve"> theo nguyên tắc có đi có lại; Bộ Công an đưa ra thông báo liên quan đến thi hành hoặc không thi hành hình phạt tử hình đối với người bị yêu cầu dẫn độ theo quy định tại các điều ước quốc tế mà Việt Nam là thành viên</w:t>
      </w:r>
      <w:r w:rsidR="00052361" w:rsidRPr="00F30F1F">
        <w:rPr>
          <w:rFonts w:eastAsia="Times New Roman"/>
          <w:color w:val="auto"/>
        </w:rPr>
        <w:t xml:space="preserve">, trừ trường hợp có thỏa thuận khác. </w:t>
      </w:r>
    </w:p>
    <w:p w:rsidR="0045315D" w:rsidRPr="00F30F1F" w:rsidRDefault="00E4688D" w:rsidP="00935FB8">
      <w:pPr>
        <w:widowControl/>
        <w:spacing w:before="120" w:after="120" w:line="293" w:lineRule="auto"/>
        <w:ind w:firstLine="720"/>
        <w:jc w:val="both"/>
        <w:rPr>
          <w:rFonts w:eastAsia="Times New Roman"/>
          <w:b/>
          <w:color w:val="auto"/>
        </w:rPr>
      </w:pPr>
      <w:r w:rsidRPr="00F30F1F">
        <w:rPr>
          <w:rFonts w:eastAsia="Times New Roman"/>
          <w:b/>
          <w:color w:val="auto"/>
        </w:rPr>
        <w:t xml:space="preserve">Điều </w:t>
      </w:r>
      <w:r w:rsidR="00935FB8" w:rsidRPr="00F30F1F">
        <w:rPr>
          <w:rFonts w:eastAsia="Times New Roman"/>
          <w:b/>
          <w:color w:val="auto"/>
        </w:rPr>
        <w:t>8</w:t>
      </w:r>
      <w:r w:rsidR="0045315D" w:rsidRPr="00F30F1F">
        <w:rPr>
          <w:rFonts w:eastAsia="Times New Roman"/>
          <w:b/>
          <w:color w:val="auto"/>
        </w:rPr>
        <w:t>. Hồ sơ trình Chủ tịch nước</w:t>
      </w:r>
      <w:r w:rsidR="001C6DC5" w:rsidRPr="00F30F1F">
        <w:rPr>
          <w:rFonts w:eastAsia="Times New Roman"/>
          <w:b/>
          <w:color w:val="auto"/>
        </w:rPr>
        <w:t xml:space="preserve"> về việc đưa ra thông báo liên quan đến hình phạt tử hình đối với người bị yêu cầu dẫn độ </w:t>
      </w:r>
      <w:proofErr w:type="gramStart"/>
      <w:r w:rsidR="001C6DC5" w:rsidRPr="00F30F1F">
        <w:rPr>
          <w:rFonts w:eastAsia="Times New Roman"/>
          <w:b/>
          <w:color w:val="auto"/>
        </w:rPr>
        <w:t>theo</w:t>
      </w:r>
      <w:proofErr w:type="gramEnd"/>
      <w:r w:rsidR="001C6DC5" w:rsidRPr="00F30F1F">
        <w:rPr>
          <w:rFonts w:eastAsia="Times New Roman"/>
          <w:b/>
          <w:color w:val="auto"/>
        </w:rPr>
        <w:t xml:space="preserve"> yêu cầu của nước ngoài</w:t>
      </w:r>
    </w:p>
    <w:p w:rsidR="0045315D" w:rsidRPr="00F30F1F" w:rsidRDefault="0045315D"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Hồ sơ trình Chủ tịch nước về việc đưa ra thông báo liên quan đến hình phạt tử hình đối với người bị yêu cầu dẫn độ </w:t>
      </w:r>
      <w:proofErr w:type="gramStart"/>
      <w:r w:rsidRPr="00F30F1F">
        <w:rPr>
          <w:rFonts w:eastAsia="Times New Roman"/>
          <w:color w:val="auto"/>
        </w:rPr>
        <w:t>theo</w:t>
      </w:r>
      <w:proofErr w:type="gramEnd"/>
      <w:r w:rsidRPr="00F30F1F">
        <w:rPr>
          <w:rFonts w:eastAsia="Times New Roman"/>
          <w:color w:val="auto"/>
        </w:rPr>
        <w:t xml:space="preserve"> yêu cầu của nước ngoài </w:t>
      </w:r>
      <w:r w:rsidR="001C6DC5" w:rsidRPr="00F30F1F">
        <w:rPr>
          <w:rFonts w:eastAsia="Times New Roman"/>
          <w:color w:val="auto"/>
        </w:rPr>
        <w:t xml:space="preserve">bao </w:t>
      </w:r>
      <w:r w:rsidRPr="00F30F1F">
        <w:rPr>
          <w:rFonts w:eastAsia="Times New Roman"/>
          <w:color w:val="auto"/>
        </w:rPr>
        <w:t xml:space="preserve">gồm các tài liệu sau: </w:t>
      </w:r>
    </w:p>
    <w:p w:rsidR="00D048FE" w:rsidRPr="00F30F1F" w:rsidRDefault="0045315D" w:rsidP="00935FB8">
      <w:pPr>
        <w:widowControl/>
        <w:spacing w:before="120" w:after="120" w:line="293" w:lineRule="auto"/>
        <w:ind w:firstLine="720"/>
        <w:jc w:val="both"/>
        <w:rPr>
          <w:rFonts w:eastAsia="Times New Roman"/>
          <w:color w:val="auto"/>
        </w:rPr>
      </w:pPr>
      <w:r w:rsidRPr="00F30F1F">
        <w:rPr>
          <w:rFonts w:eastAsia="Times New Roman"/>
          <w:color w:val="auto"/>
        </w:rPr>
        <w:t>1. Tờ trình của Bộ Công an</w:t>
      </w:r>
      <w:r w:rsidR="00D048FE" w:rsidRPr="00F30F1F">
        <w:rPr>
          <w:rFonts w:eastAsia="Times New Roman"/>
          <w:color w:val="auto"/>
        </w:rPr>
        <w:t>,</w:t>
      </w:r>
      <w:r w:rsidRPr="00F30F1F">
        <w:rPr>
          <w:rFonts w:eastAsia="Times New Roman"/>
          <w:color w:val="auto"/>
        </w:rPr>
        <w:t xml:space="preserve"> gồm </w:t>
      </w:r>
      <w:r w:rsidR="00D048FE" w:rsidRPr="00F30F1F">
        <w:rPr>
          <w:rFonts w:eastAsia="Times New Roman"/>
          <w:color w:val="auto"/>
        </w:rPr>
        <w:t xml:space="preserve">các </w:t>
      </w:r>
      <w:r w:rsidR="001C6DC5" w:rsidRPr="00F30F1F">
        <w:rPr>
          <w:rFonts w:eastAsia="Times New Roman"/>
          <w:color w:val="auto"/>
        </w:rPr>
        <w:t xml:space="preserve">thông tin </w:t>
      </w:r>
      <w:r w:rsidR="00D048FE" w:rsidRPr="00F30F1F">
        <w:rPr>
          <w:rFonts w:eastAsia="Times New Roman"/>
          <w:color w:val="auto"/>
        </w:rPr>
        <w:t>sau:</w:t>
      </w:r>
    </w:p>
    <w:p w:rsidR="00D048FE" w:rsidRPr="00F30F1F" w:rsidRDefault="00D048FE"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a) </w:t>
      </w:r>
      <w:r w:rsidR="00EF72AD" w:rsidRPr="00F30F1F">
        <w:rPr>
          <w:rFonts w:eastAsia="Times New Roman"/>
          <w:color w:val="auto"/>
        </w:rPr>
        <w:t>Nội dung đ</w:t>
      </w:r>
      <w:r w:rsidRPr="00F30F1F">
        <w:rPr>
          <w:rFonts w:eastAsia="Times New Roman"/>
          <w:color w:val="auto"/>
        </w:rPr>
        <w:t xml:space="preserve">ề nghị của phía nước ngoài; </w:t>
      </w:r>
    </w:p>
    <w:p w:rsidR="00D048FE" w:rsidRPr="00F30F1F" w:rsidRDefault="00D048FE" w:rsidP="00935FB8">
      <w:pPr>
        <w:widowControl/>
        <w:spacing w:before="120" w:after="120" w:line="293" w:lineRule="auto"/>
        <w:ind w:firstLine="720"/>
        <w:jc w:val="both"/>
        <w:rPr>
          <w:rFonts w:eastAsia="Times New Roman"/>
          <w:color w:val="auto"/>
        </w:rPr>
      </w:pPr>
      <w:r w:rsidRPr="00F30F1F">
        <w:rPr>
          <w:rFonts w:eastAsia="Times New Roman"/>
          <w:color w:val="auto"/>
        </w:rPr>
        <w:t>b) Đá</w:t>
      </w:r>
      <w:r w:rsidR="0045315D" w:rsidRPr="00F30F1F">
        <w:rPr>
          <w:rFonts w:eastAsia="Times New Roman"/>
          <w:color w:val="auto"/>
        </w:rPr>
        <w:t>nh giá căn cứ pháp lý</w:t>
      </w:r>
      <w:r w:rsidRPr="00F30F1F">
        <w:rPr>
          <w:rFonts w:eastAsia="Times New Roman"/>
          <w:color w:val="auto"/>
        </w:rPr>
        <w:t>;</w:t>
      </w:r>
    </w:p>
    <w:p w:rsidR="00CB75DC" w:rsidRPr="00F30F1F" w:rsidRDefault="00D048FE" w:rsidP="00935FB8">
      <w:pPr>
        <w:widowControl/>
        <w:spacing w:before="120" w:after="120" w:line="293" w:lineRule="auto"/>
        <w:ind w:firstLine="720"/>
        <w:jc w:val="both"/>
        <w:rPr>
          <w:rFonts w:eastAsia="Times New Roman"/>
          <w:color w:val="auto"/>
        </w:rPr>
      </w:pPr>
      <w:r w:rsidRPr="00F30F1F">
        <w:rPr>
          <w:rFonts w:eastAsia="Times New Roman"/>
          <w:color w:val="auto"/>
        </w:rPr>
        <w:t>c)</w:t>
      </w:r>
      <w:r w:rsidR="0045315D" w:rsidRPr="00F30F1F">
        <w:rPr>
          <w:rFonts w:eastAsia="Times New Roman"/>
          <w:color w:val="auto"/>
        </w:rPr>
        <w:t xml:space="preserve"> </w:t>
      </w:r>
      <w:r w:rsidRPr="00F30F1F">
        <w:rPr>
          <w:rFonts w:eastAsia="Times New Roman"/>
          <w:color w:val="auto"/>
        </w:rPr>
        <w:t>Đề xuất của Bộ Công an.</w:t>
      </w:r>
    </w:p>
    <w:p w:rsidR="00EF72AD" w:rsidRPr="00F30F1F" w:rsidRDefault="00CB75DC" w:rsidP="00935FB8">
      <w:pPr>
        <w:widowControl/>
        <w:spacing w:before="120" w:after="120" w:line="293" w:lineRule="auto"/>
        <w:ind w:firstLine="720"/>
        <w:jc w:val="both"/>
        <w:rPr>
          <w:rFonts w:eastAsia="Times New Roman"/>
          <w:color w:val="auto"/>
        </w:rPr>
      </w:pPr>
      <w:r w:rsidRPr="00F30F1F">
        <w:rPr>
          <w:rFonts w:eastAsia="Times New Roman"/>
          <w:color w:val="auto"/>
        </w:rPr>
        <w:t>2</w:t>
      </w:r>
      <w:r w:rsidR="00D048FE" w:rsidRPr="00F30F1F">
        <w:rPr>
          <w:rFonts w:eastAsia="Times New Roman"/>
          <w:color w:val="auto"/>
        </w:rPr>
        <w:t xml:space="preserve">. </w:t>
      </w:r>
      <w:r w:rsidR="001C6DC5" w:rsidRPr="00F30F1F">
        <w:rPr>
          <w:rFonts w:eastAsia="Times New Roman"/>
          <w:color w:val="auto"/>
        </w:rPr>
        <w:t>V</w:t>
      </w:r>
      <w:r w:rsidR="0045315D" w:rsidRPr="00F30F1F">
        <w:rPr>
          <w:rFonts w:eastAsia="Times New Roman"/>
          <w:color w:val="auto"/>
        </w:rPr>
        <w:t>ăn bản</w:t>
      </w:r>
      <w:r w:rsidR="001C6DC5" w:rsidRPr="00F30F1F">
        <w:rPr>
          <w:rFonts w:eastAsia="Times New Roman"/>
          <w:color w:val="auto"/>
        </w:rPr>
        <w:t xml:space="preserve"> tham gia ý kiến</w:t>
      </w:r>
      <w:r w:rsidR="0045315D" w:rsidRPr="00F30F1F">
        <w:rPr>
          <w:rFonts w:eastAsia="Times New Roman"/>
          <w:color w:val="auto"/>
        </w:rPr>
        <w:t xml:space="preserve"> của Tòa án nhân dân tối cao, Viện kiểm sát nhân dân tối cao, Bộ Ngoại giao, Bộ Tư pháp, Văn phòng Chủ tịch nước và các Bộ, ngành có liên quan</w:t>
      </w:r>
      <w:r w:rsidR="00EF72AD" w:rsidRPr="00F30F1F">
        <w:rPr>
          <w:rFonts w:eastAsia="Times New Roman"/>
          <w:color w:val="auto"/>
        </w:rPr>
        <w:t>.</w:t>
      </w:r>
    </w:p>
    <w:p w:rsidR="00CB75DC" w:rsidRPr="00F30F1F" w:rsidRDefault="00CB75DC"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3. Các tài liệu có liên quan của cơ quan lập yêu cầu dẫn độ. </w:t>
      </w:r>
    </w:p>
    <w:p w:rsidR="00EF72AD" w:rsidRPr="00F30F1F" w:rsidRDefault="00CB75DC" w:rsidP="00935FB8">
      <w:pPr>
        <w:widowControl/>
        <w:spacing w:before="120" w:after="120" w:line="293" w:lineRule="auto"/>
        <w:ind w:firstLine="720"/>
        <w:jc w:val="both"/>
        <w:rPr>
          <w:rFonts w:eastAsia="Times New Roman"/>
          <w:b/>
          <w:color w:val="auto"/>
        </w:rPr>
      </w:pPr>
      <w:r w:rsidRPr="00F30F1F">
        <w:rPr>
          <w:rFonts w:eastAsia="Times New Roman"/>
          <w:color w:val="auto"/>
        </w:rPr>
        <w:lastRenderedPageBreak/>
        <w:t>4</w:t>
      </w:r>
      <w:r w:rsidR="00D048FE" w:rsidRPr="00F30F1F">
        <w:rPr>
          <w:rFonts w:eastAsia="Times New Roman"/>
          <w:color w:val="auto"/>
        </w:rPr>
        <w:t>. H</w:t>
      </w:r>
      <w:r w:rsidR="0045315D" w:rsidRPr="00F30F1F">
        <w:rPr>
          <w:rFonts w:eastAsia="Times New Roman"/>
          <w:color w:val="auto"/>
        </w:rPr>
        <w:t>ồ sơ yêu cầu của nước ngoài.</w:t>
      </w:r>
    </w:p>
    <w:p w:rsidR="00086EE8" w:rsidRPr="00F30F1F" w:rsidRDefault="00086EE8" w:rsidP="00935FB8">
      <w:pPr>
        <w:widowControl/>
        <w:spacing w:before="120" w:after="120" w:line="293" w:lineRule="auto"/>
        <w:ind w:firstLine="720"/>
        <w:jc w:val="both"/>
        <w:rPr>
          <w:rFonts w:eastAsia="Times New Roman"/>
          <w:b/>
          <w:color w:val="auto"/>
        </w:rPr>
      </w:pPr>
      <w:r w:rsidRPr="00F30F1F">
        <w:rPr>
          <w:rFonts w:eastAsia="Times New Roman"/>
          <w:b/>
          <w:color w:val="auto"/>
        </w:rPr>
        <w:t xml:space="preserve">Điều </w:t>
      </w:r>
      <w:r w:rsidR="00935FB8" w:rsidRPr="00F30F1F">
        <w:rPr>
          <w:rFonts w:eastAsia="Times New Roman"/>
          <w:b/>
          <w:color w:val="auto"/>
        </w:rPr>
        <w:t>9</w:t>
      </w:r>
      <w:r w:rsidRPr="00F30F1F">
        <w:rPr>
          <w:rFonts w:eastAsia="Times New Roman"/>
          <w:b/>
          <w:color w:val="auto"/>
        </w:rPr>
        <w:t xml:space="preserve">. Nội dung </w:t>
      </w:r>
      <w:r w:rsidR="00F07528" w:rsidRPr="00F30F1F">
        <w:rPr>
          <w:rFonts w:eastAsia="Times New Roman"/>
          <w:b/>
          <w:color w:val="auto"/>
        </w:rPr>
        <w:t xml:space="preserve">của văn bản </w:t>
      </w:r>
      <w:r w:rsidRPr="00F30F1F">
        <w:rPr>
          <w:rFonts w:eastAsia="Times New Roman"/>
          <w:b/>
          <w:color w:val="auto"/>
        </w:rPr>
        <w:t>thông báo</w:t>
      </w:r>
      <w:r w:rsidR="00F07528" w:rsidRPr="00F30F1F">
        <w:rPr>
          <w:rFonts w:eastAsia="Times New Roman"/>
          <w:b/>
          <w:color w:val="auto"/>
        </w:rPr>
        <w:t xml:space="preserve"> liên quan đến hình phạt tử hình đối với người bị yêu cầu dẫn độ </w:t>
      </w:r>
      <w:proofErr w:type="gramStart"/>
      <w:r w:rsidR="00F07528" w:rsidRPr="00F30F1F">
        <w:rPr>
          <w:rFonts w:eastAsia="Times New Roman"/>
          <w:b/>
          <w:color w:val="auto"/>
        </w:rPr>
        <w:t>theo</w:t>
      </w:r>
      <w:proofErr w:type="gramEnd"/>
      <w:r w:rsidR="00F07528" w:rsidRPr="00F30F1F">
        <w:rPr>
          <w:rFonts w:eastAsia="Times New Roman"/>
          <w:b/>
          <w:color w:val="auto"/>
        </w:rPr>
        <w:t xml:space="preserve"> đề nghị của nước ngoài</w:t>
      </w:r>
    </w:p>
    <w:p w:rsidR="00086EE8" w:rsidRPr="00F30F1F" w:rsidRDefault="00086EE8"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Văn bản thông báo </w:t>
      </w:r>
      <w:r w:rsidR="00F07528" w:rsidRPr="00F30F1F">
        <w:rPr>
          <w:rFonts w:eastAsia="Times New Roman"/>
          <w:color w:val="auto"/>
        </w:rPr>
        <w:t xml:space="preserve">liên quan đến hình phạt tử hình đối với người bị yêu cầu dẫn độ </w:t>
      </w:r>
      <w:proofErr w:type="gramStart"/>
      <w:r w:rsidR="00F07528" w:rsidRPr="00F30F1F">
        <w:rPr>
          <w:rFonts w:eastAsia="Times New Roman"/>
          <w:color w:val="auto"/>
        </w:rPr>
        <w:t>theo</w:t>
      </w:r>
      <w:proofErr w:type="gramEnd"/>
      <w:r w:rsidR="00F07528" w:rsidRPr="00F30F1F">
        <w:rPr>
          <w:rFonts w:eastAsia="Times New Roman"/>
          <w:color w:val="auto"/>
        </w:rPr>
        <w:t xml:space="preserve"> đề nghị của nước ngoài gồm các </w:t>
      </w:r>
      <w:r w:rsidR="008842D6" w:rsidRPr="00F30F1F">
        <w:rPr>
          <w:rFonts w:eastAsia="Times New Roman"/>
          <w:color w:val="auto"/>
        </w:rPr>
        <w:t>thông tin</w:t>
      </w:r>
      <w:r w:rsidR="00F07528" w:rsidRPr="00F30F1F">
        <w:rPr>
          <w:rFonts w:eastAsia="Times New Roman"/>
          <w:color w:val="auto"/>
        </w:rPr>
        <w:t xml:space="preserve"> sau</w:t>
      </w:r>
      <w:r w:rsidR="001C6DC5" w:rsidRPr="00F30F1F">
        <w:rPr>
          <w:rFonts w:eastAsia="Times New Roman"/>
          <w:color w:val="auto"/>
        </w:rPr>
        <w:t>, trừ trường hợp có thỏa thuận khác</w:t>
      </w:r>
      <w:r w:rsidRPr="00F30F1F">
        <w:rPr>
          <w:rFonts w:eastAsia="Times New Roman"/>
          <w:color w:val="auto"/>
        </w:rPr>
        <w:t>:</w:t>
      </w:r>
    </w:p>
    <w:p w:rsidR="00086EE8" w:rsidRPr="00F30F1F" w:rsidRDefault="00086EE8"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Căn cứ </w:t>
      </w:r>
      <w:r w:rsidR="00F07528" w:rsidRPr="00F30F1F">
        <w:rPr>
          <w:rFonts w:eastAsia="Times New Roman"/>
          <w:color w:val="auto"/>
        </w:rPr>
        <w:t>đưa ra thông báo.</w:t>
      </w:r>
    </w:p>
    <w:p w:rsidR="00086EE8" w:rsidRPr="00F30F1F" w:rsidRDefault="00086EE8"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2. </w:t>
      </w:r>
      <w:r w:rsidR="008842D6" w:rsidRPr="00F30F1F">
        <w:rPr>
          <w:rFonts w:eastAsia="Times New Roman"/>
          <w:color w:val="auto"/>
        </w:rPr>
        <w:t>N</w:t>
      </w:r>
      <w:r w:rsidRPr="00F30F1F">
        <w:rPr>
          <w:rFonts w:eastAsia="Times New Roman"/>
          <w:color w:val="auto"/>
        </w:rPr>
        <w:t xml:space="preserve">ội dung </w:t>
      </w:r>
      <w:r w:rsidR="00F07528" w:rsidRPr="00F30F1F">
        <w:rPr>
          <w:rFonts w:eastAsia="Times New Roman"/>
          <w:color w:val="auto"/>
        </w:rPr>
        <w:t xml:space="preserve">thông báo không áp dụng hình phạt tử hình hoặc không thi hành hình phạt tử hình đối với người bị yêu cầu dẫn độ. </w:t>
      </w:r>
    </w:p>
    <w:p w:rsidR="00086EE8" w:rsidRPr="00F30F1F" w:rsidRDefault="00086EE8"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3. </w:t>
      </w:r>
      <w:r w:rsidR="00F07528" w:rsidRPr="00F30F1F">
        <w:rPr>
          <w:rFonts w:eastAsia="Times New Roman"/>
          <w:color w:val="auto"/>
        </w:rPr>
        <w:t>Đối tượng</w:t>
      </w:r>
      <w:r w:rsidRPr="00F30F1F">
        <w:rPr>
          <w:rFonts w:eastAsia="Times New Roman"/>
          <w:color w:val="auto"/>
        </w:rPr>
        <w:t xml:space="preserve"> áp dụng</w:t>
      </w:r>
      <w:r w:rsidR="00F07528" w:rsidRPr="00F30F1F">
        <w:rPr>
          <w:rFonts w:eastAsia="Times New Roman"/>
          <w:color w:val="auto"/>
        </w:rPr>
        <w:t>.</w:t>
      </w:r>
    </w:p>
    <w:p w:rsidR="00086EE8" w:rsidRPr="00F30F1F" w:rsidRDefault="00086EE8"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4. </w:t>
      </w:r>
      <w:r w:rsidR="00AA41EC" w:rsidRPr="00F30F1F">
        <w:rPr>
          <w:rFonts w:eastAsia="Times New Roman"/>
          <w:color w:val="auto"/>
        </w:rPr>
        <w:t>Cam kết của Việt Nam</w:t>
      </w:r>
      <w:r w:rsidRPr="00F30F1F">
        <w:rPr>
          <w:rFonts w:eastAsia="Times New Roman"/>
          <w:color w:val="auto"/>
        </w:rPr>
        <w:t>.</w:t>
      </w:r>
    </w:p>
    <w:p w:rsidR="001C6DC5" w:rsidRPr="00F30F1F" w:rsidRDefault="00E4688D" w:rsidP="00935FB8">
      <w:pPr>
        <w:widowControl/>
        <w:spacing w:before="120" w:after="120" w:line="293" w:lineRule="auto"/>
        <w:ind w:firstLine="720"/>
        <w:jc w:val="both"/>
        <w:rPr>
          <w:rFonts w:eastAsia="Times New Roman"/>
          <w:b/>
          <w:color w:val="auto"/>
        </w:rPr>
      </w:pPr>
      <w:r w:rsidRPr="00F30F1F">
        <w:rPr>
          <w:rFonts w:eastAsia="Times New Roman"/>
          <w:b/>
          <w:color w:val="auto"/>
        </w:rPr>
        <w:t>Điều 1</w:t>
      </w:r>
      <w:r w:rsidR="00935FB8" w:rsidRPr="00F30F1F">
        <w:rPr>
          <w:rFonts w:eastAsia="Times New Roman"/>
          <w:b/>
          <w:color w:val="auto"/>
        </w:rPr>
        <w:t>0</w:t>
      </w:r>
      <w:r w:rsidRPr="00F30F1F">
        <w:rPr>
          <w:rFonts w:eastAsia="Times New Roman"/>
          <w:b/>
          <w:color w:val="auto"/>
        </w:rPr>
        <w:t>.</w:t>
      </w:r>
      <w:r w:rsidR="001C6DC5" w:rsidRPr="00F30F1F">
        <w:rPr>
          <w:rFonts w:eastAsia="Times New Roman"/>
          <w:b/>
          <w:color w:val="auto"/>
        </w:rPr>
        <w:t xml:space="preserve"> Kênh chuyển thông báo liên quan đến hình phạt tử hình đối với người bị yêu cầu dẫn độ </w:t>
      </w:r>
      <w:proofErr w:type="gramStart"/>
      <w:r w:rsidR="001C6DC5" w:rsidRPr="00F30F1F">
        <w:rPr>
          <w:rFonts w:eastAsia="Times New Roman"/>
          <w:b/>
          <w:color w:val="auto"/>
        </w:rPr>
        <w:t>theo</w:t>
      </w:r>
      <w:proofErr w:type="gramEnd"/>
      <w:r w:rsidR="001C6DC5" w:rsidRPr="00F30F1F">
        <w:rPr>
          <w:rFonts w:eastAsia="Times New Roman"/>
          <w:b/>
          <w:color w:val="auto"/>
        </w:rPr>
        <w:t xml:space="preserve"> đề nghị của nước ngoài</w:t>
      </w:r>
    </w:p>
    <w:p w:rsidR="001C6DC5" w:rsidRPr="00F30F1F" w:rsidRDefault="001C6DC5"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Văn bản thông báo liên quan đến hình phạt tử hình đối với người bị yêu cầu dẫn độ được gửi đến nước ngoài qua kênh ngoại giao, kênh đối ngoại của Bộ Công an hoặc kênh Interpol được quy định tại Nghị định quy định chi tiết một số điều của Luật Dẫn độ, trừ trường hợp có thỏa thuận khác. </w:t>
      </w:r>
    </w:p>
    <w:p w:rsidR="00C43AC9" w:rsidRPr="00F30F1F" w:rsidRDefault="00C43AC9" w:rsidP="00935FB8">
      <w:pPr>
        <w:spacing w:before="120" w:after="120" w:line="293" w:lineRule="auto"/>
        <w:jc w:val="center"/>
        <w:rPr>
          <w:rFonts w:eastAsia="Times New Roman"/>
          <w:b/>
          <w:color w:val="auto"/>
        </w:rPr>
      </w:pPr>
      <w:r w:rsidRPr="00F30F1F">
        <w:rPr>
          <w:rFonts w:eastAsia="Times New Roman"/>
          <w:b/>
          <w:color w:val="auto"/>
        </w:rPr>
        <w:t>Mục 2</w:t>
      </w:r>
    </w:p>
    <w:p w:rsidR="00C43AC9" w:rsidRPr="00F30F1F" w:rsidRDefault="00C43AC9" w:rsidP="00935FB8">
      <w:pPr>
        <w:widowControl/>
        <w:shd w:val="clear" w:color="auto" w:fill="FFFFFF"/>
        <w:spacing w:before="120" w:after="120" w:line="293" w:lineRule="auto"/>
        <w:jc w:val="center"/>
        <w:rPr>
          <w:rFonts w:eastAsia="Times New Roman"/>
          <w:b/>
          <w:bCs/>
          <w:color w:val="auto"/>
        </w:rPr>
      </w:pPr>
      <w:r w:rsidRPr="00F30F1F">
        <w:rPr>
          <w:rFonts w:eastAsia="Times New Roman"/>
          <w:b/>
          <w:bCs/>
          <w:color w:val="auto"/>
        </w:rPr>
        <w:t xml:space="preserve">Trình tự, thủ tục </w:t>
      </w:r>
      <w:r w:rsidR="00E14566" w:rsidRPr="00F30F1F">
        <w:rPr>
          <w:rFonts w:eastAsia="Times New Roman"/>
          <w:b/>
          <w:bCs/>
          <w:color w:val="auto"/>
        </w:rPr>
        <w:t xml:space="preserve">nước ngoài </w:t>
      </w:r>
      <w:r w:rsidR="00332CF9" w:rsidRPr="00F30F1F">
        <w:rPr>
          <w:rFonts w:eastAsia="Times New Roman"/>
          <w:b/>
          <w:bCs/>
          <w:color w:val="auto"/>
        </w:rPr>
        <w:t xml:space="preserve">đưa ra </w:t>
      </w:r>
      <w:r w:rsidRPr="00F30F1F">
        <w:rPr>
          <w:rFonts w:eastAsia="Times New Roman"/>
          <w:b/>
          <w:bCs/>
          <w:color w:val="auto"/>
        </w:rPr>
        <w:t xml:space="preserve">thông báo liên quan đến hình phạt tử hình đối với người bị yêu cầu dẫn độ </w:t>
      </w:r>
      <w:proofErr w:type="gramStart"/>
      <w:r w:rsidRPr="00F30F1F">
        <w:rPr>
          <w:rFonts w:eastAsia="Times New Roman"/>
          <w:b/>
          <w:bCs/>
          <w:color w:val="auto"/>
        </w:rPr>
        <w:t>theo</w:t>
      </w:r>
      <w:proofErr w:type="gramEnd"/>
      <w:r w:rsidRPr="00F30F1F">
        <w:rPr>
          <w:rFonts w:eastAsia="Times New Roman"/>
          <w:b/>
          <w:bCs/>
          <w:color w:val="auto"/>
        </w:rPr>
        <w:t xml:space="preserve"> </w:t>
      </w:r>
      <w:r w:rsidR="00B3731E" w:rsidRPr="00F30F1F">
        <w:rPr>
          <w:rFonts w:eastAsia="Times New Roman"/>
          <w:b/>
          <w:bCs/>
          <w:color w:val="auto"/>
        </w:rPr>
        <w:t xml:space="preserve">đề nghị </w:t>
      </w:r>
      <w:r w:rsidRPr="00F30F1F">
        <w:rPr>
          <w:rFonts w:eastAsia="Times New Roman"/>
          <w:b/>
          <w:bCs/>
          <w:color w:val="auto"/>
        </w:rPr>
        <w:t>của Việt Nam</w:t>
      </w:r>
    </w:p>
    <w:p w:rsidR="00D0403A" w:rsidRPr="00F30F1F" w:rsidRDefault="00E4688D" w:rsidP="00935FB8">
      <w:pPr>
        <w:widowControl/>
        <w:spacing w:before="120" w:after="120" w:line="293" w:lineRule="auto"/>
        <w:ind w:firstLine="720"/>
        <w:jc w:val="both"/>
        <w:rPr>
          <w:rFonts w:eastAsia="Times New Roman"/>
          <w:b/>
          <w:bCs/>
          <w:color w:val="auto"/>
        </w:rPr>
      </w:pPr>
      <w:r w:rsidRPr="00F30F1F">
        <w:rPr>
          <w:rFonts w:eastAsia="Times New Roman"/>
          <w:b/>
          <w:color w:val="auto"/>
        </w:rPr>
        <w:t>Điều 1</w:t>
      </w:r>
      <w:r w:rsidR="00935FB8" w:rsidRPr="00F30F1F">
        <w:rPr>
          <w:rFonts w:eastAsia="Times New Roman"/>
          <w:b/>
          <w:color w:val="auto"/>
        </w:rPr>
        <w:t>1</w:t>
      </w:r>
      <w:r w:rsidR="00D0403A" w:rsidRPr="00F30F1F">
        <w:rPr>
          <w:rFonts w:eastAsia="Times New Roman"/>
          <w:b/>
          <w:color w:val="auto"/>
        </w:rPr>
        <w:t xml:space="preserve">. Trình tự, thủ tục yêu cầu nước ngoài </w:t>
      </w:r>
      <w:r w:rsidR="00D0403A" w:rsidRPr="00F30F1F">
        <w:rPr>
          <w:rFonts w:eastAsia="Times New Roman"/>
          <w:b/>
          <w:bCs/>
          <w:color w:val="auto"/>
        </w:rPr>
        <w:t xml:space="preserve">đưa ra thông báo liên quan đến hình phạt tử hình đối với người bị yêu cầu dẫn độ </w:t>
      </w:r>
      <w:proofErr w:type="gramStart"/>
      <w:r w:rsidR="00D0403A" w:rsidRPr="00F30F1F">
        <w:rPr>
          <w:rFonts w:eastAsia="Times New Roman"/>
          <w:b/>
          <w:bCs/>
          <w:color w:val="auto"/>
        </w:rPr>
        <w:t>theo</w:t>
      </w:r>
      <w:proofErr w:type="gramEnd"/>
      <w:r w:rsidR="00D0403A" w:rsidRPr="00F30F1F">
        <w:rPr>
          <w:rFonts w:eastAsia="Times New Roman"/>
          <w:b/>
          <w:bCs/>
          <w:color w:val="auto"/>
        </w:rPr>
        <w:t xml:space="preserve"> đề nghị của Việt Nam</w:t>
      </w:r>
    </w:p>
    <w:p w:rsidR="00D0403A" w:rsidRPr="00F30F1F" w:rsidRDefault="00D0403A"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w:t>
      </w:r>
      <w:r w:rsidR="00E14566" w:rsidRPr="00F30F1F">
        <w:rPr>
          <w:rFonts w:eastAsia="Times New Roman"/>
          <w:color w:val="auto"/>
        </w:rPr>
        <w:t xml:space="preserve">Sau khi nhận được </w:t>
      </w:r>
      <w:r w:rsidR="00C43AC9" w:rsidRPr="00F30F1F">
        <w:rPr>
          <w:rFonts w:eastAsia="Times New Roman"/>
          <w:color w:val="auto"/>
        </w:rPr>
        <w:t>yêu cầu dẫn độ</w:t>
      </w:r>
      <w:r w:rsidR="00332CF9" w:rsidRPr="00F30F1F">
        <w:rPr>
          <w:rFonts w:eastAsia="Times New Roman"/>
          <w:color w:val="auto"/>
        </w:rPr>
        <w:t xml:space="preserve"> </w:t>
      </w:r>
      <w:r w:rsidR="00E14566" w:rsidRPr="00F30F1F">
        <w:rPr>
          <w:rFonts w:eastAsia="Times New Roman"/>
          <w:color w:val="auto"/>
        </w:rPr>
        <w:t>của nước ngoài,</w:t>
      </w:r>
      <w:r w:rsidR="00C43AC9" w:rsidRPr="00F30F1F">
        <w:rPr>
          <w:rFonts w:eastAsia="Times New Roman"/>
          <w:color w:val="auto"/>
        </w:rPr>
        <w:t xml:space="preserve"> Bộ Công an có trách nhiệm đánh giá khả năng người bị yêu cầu dẫn độ có thể bị áp dụng hình phạt tử hình </w:t>
      </w:r>
      <w:r w:rsidR="00457362" w:rsidRPr="00F30F1F">
        <w:rPr>
          <w:rFonts w:eastAsia="Times New Roman"/>
          <w:color w:val="auto"/>
        </w:rPr>
        <w:t xml:space="preserve">hoặc thi hành hình phạt tử hình </w:t>
      </w:r>
      <w:r w:rsidR="00C43AC9" w:rsidRPr="00F30F1F">
        <w:rPr>
          <w:rFonts w:eastAsia="Times New Roman"/>
          <w:color w:val="auto"/>
        </w:rPr>
        <w:t>tại nước yêu cầu</w:t>
      </w:r>
      <w:r w:rsidR="00457362" w:rsidRPr="00F30F1F">
        <w:rPr>
          <w:rFonts w:eastAsia="Times New Roman"/>
          <w:color w:val="auto"/>
        </w:rPr>
        <w:t xml:space="preserve"> về hành vi phạm tội được nêu trong yêu cầu dẫn độ</w:t>
      </w:r>
      <w:r w:rsidR="00C43AC9" w:rsidRPr="00F30F1F">
        <w:rPr>
          <w:rFonts w:eastAsia="Times New Roman"/>
          <w:color w:val="auto"/>
        </w:rPr>
        <w:t>.</w:t>
      </w:r>
      <w:r w:rsidR="00457362" w:rsidRPr="00F30F1F">
        <w:rPr>
          <w:rFonts w:eastAsia="Times New Roman"/>
          <w:color w:val="auto"/>
        </w:rPr>
        <w:t xml:space="preserve"> </w:t>
      </w:r>
    </w:p>
    <w:p w:rsidR="00C43AC9" w:rsidRPr="00F30F1F" w:rsidRDefault="00D0403A"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2. </w:t>
      </w:r>
      <w:r w:rsidR="00457362" w:rsidRPr="00F30F1F">
        <w:rPr>
          <w:rFonts w:eastAsia="Times New Roman"/>
          <w:color w:val="auto"/>
        </w:rPr>
        <w:t>Trường hợp người bị yêu cầu dẫn độ có khả năng bị áp dụng hình phạt tử hình hoặc thi hành hình phạt tử hình</w:t>
      </w:r>
      <w:r w:rsidRPr="00F30F1F">
        <w:rPr>
          <w:rFonts w:eastAsia="Times New Roman"/>
          <w:color w:val="auto"/>
        </w:rPr>
        <w:t xml:space="preserve"> về hành vi phạm tội được nêu trong yêu cầu dẫn độ, Bộ Công an đề nghị nước ngoài đưa ra văn bản cam kết không áp dụng hình phạt tử hình hoặc không thi hành hình phạt tử hình tại nước yêu cầu về hành vi phạm tội được nêu trong yêu cầu dẫn độ.</w:t>
      </w:r>
    </w:p>
    <w:p w:rsidR="00457362" w:rsidRPr="00F30F1F" w:rsidRDefault="00E4688D" w:rsidP="00935FB8">
      <w:pPr>
        <w:widowControl/>
        <w:spacing w:before="120" w:after="120" w:line="293" w:lineRule="auto"/>
        <w:ind w:firstLine="720"/>
        <w:jc w:val="both"/>
        <w:rPr>
          <w:rFonts w:eastAsia="Times New Roman"/>
          <w:b/>
          <w:color w:val="auto"/>
        </w:rPr>
      </w:pPr>
      <w:r w:rsidRPr="00F30F1F">
        <w:rPr>
          <w:rFonts w:eastAsia="Times New Roman"/>
          <w:b/>
          <w:color w:val="auto"/>
        </w:rPr>
        <w:lastRenderedPageBreak/>
        <w:t>Điều 1</w:t>
      </w:r>
      <w:r w:rsidR="00935FB8" w:rsidRPr="00F30F1F">
        <w:rPr>
          <w:rFonts w:eastAsia="Times New Roman"/>
          <w:b/>
          <w:color w:val="auto"/>
        </w:rPr>
        <w:t>2</w:t>
      </w:r>
      <w:r w:rsidR="00D0403A" w:rsidRPr="00F30F1F">
        <w:rPr>
          <w:rFonts w:eastAsia="Times New Roman"/>
          <w:b/>
          <w:color w:val="auto"/>
        </w:rPr>
        <w:t xml:space="preserve">. Cơ quan </w:t>
      </w:r>
      <w:r w:rsidR="00176797" w:rsidRPr="00F30F1F">
        <w:rPr>
          <w:rFonts w:eastAsia="Times New Roman"/>
          <w:b/>
          <w:color w:val="auto"/>
        </w:rPr>
        <w:t xml:space="preserve">và người </w:t>
      </w:r>
      <w:r w:rsidR="00D0403A" w:rsidRPr="00F30F1F">
        <w:rPr>
          <w:rFonts w:eastAsia="Times New Roman"/>
          <w:b/>
          <w:color w:val="auto"/>
        </w:rPr>
        <w:t>có thẩm quyền của nước ngoài đưa ra văn bản cam kết</w:t>
      </w:r>
      <w:r w:rsidR="00D0403A" w:rsidRPr="00F30F1F">
        <w:rPr>
          <w:rFonts w:eastAsia="Times New Roman"/>
          <w:b/>
          <w:bCs/>
          <w:color w:val="auto"/>
        </w:rPr>
        <w:t xml:space="preserve"> liên quan đến hình phạt tử hình đối với người bị yêu cầu dẫn độ </w:t>
      </w:r>
      <w:proofErr w:type="gramStart"/>
      <w:r w:rsidR="00D0403A" w:rsidRPr="00F30F1F">
        <w:rPr>
          <w:rFonts w:eastAsia="Times New Roman"/>
          <w:b/>
          <w:bCs/>
          <w:color w:val="auto"/>
        </w:rPr>
        <w:t>theo</w:t>
      </w:r>
      <w:proofErr w:type="gramEnd"/>
      <w:r w:rsidR="00D0403A" w:rsidRPr="00F30F1F">
        <w:rPr>
          <w:rFonts w:eastAsia="Times New Roman"/>
          <w:b/>
          <w:bCs/>
          <w:color w:val="auto"/>
        </w:rPr>
        <w:t xml:space="preserve"> đề nghị của Việt Nam</w:t>
      </w:r>
    </w:p>
    <w:p w:rsidR="00D0403A" w:rsidRPr="00F30F1F" w:rsidRDefault="00D0403A"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Cơ quan </w:t>
      </w:r>
      <w:r w:rsidR="00176797" w:rsidRPr="00F30F1F">
        <w:rPr>
          <w:rFonts w:eastAsia="Times New Roman"/>
          <w:color w:val="auto"/>
        </w:rPr>
        <w:t xml:space="preserve">và người </w:t>
      </w:r>
      <w:r w:rsidRPr="00F30F1F">
        <w:rPr>
          <w:rFonts w:eastAsia="Times New Roman"/>
          <w:color w:val="auto"/>
        </w:rPr>
        <w:t>có thẩm quyền của nước ngoài đưa ra văn bản cam kết liên quan đến hình phạt tử hình đối với người bị yêu cầu dẫn độ theo đề nghị của Việt Nam là cơ quan</w:t>
      </w:r>
      <w:r w:rsidR="00176797" w:rsidRPr="00F30F1F">
        <w:rPr>
          <w:rFonts w:eastAsia="Times New Roman"/>
          <w:color w:val="auto"/>
        </w:rPr>
        <w:t xml:space="preserve"> và người</w:t>
      </w:r>
      <w:r w:rsidRPr="00F30F1F">
        <w:rPr>
          <w:rFonts w:eastAsia="Times New Roman"/>
          <w:color w:val="auto"/>
        </w:rPr>
        <w:t xml:space="preserve"> được pháp luật nước ngoài cho phép đưa ra cam kết</w:t>
      </w:r>
      <w:r w:rsidR="00176797" w:rsidRPr="00F30F1F">
        <w:rPr>
          <w:rFonts w:eastAsia="Times New Roman"/>
          <w:color w:val="auto"/>
        </w:rPr>
        <w:t xml:space="preserve"> liên quan đến hình phạt tử hình đối với người bị yêu cầu dẫn độ. </w:t>
      </w:r>
    </w:p>
    <w:p w:rsidR="00C43AC9" w:rsidRPr="00F30F1F" w:rsidRDefault="00C43AC9" w:rsidP="00935FB8">
      <w:pPr>
        <w:widowControl/>
        <w:spacing w:before="120" w:after="120" w:line="293" w:lineRule="auto"/>
        <w:ind w:firstLine="720"/>
        <w:jc w:val="both"/>
        <w:rPr>
          <w:rFonts w:eastAsia="Times New Roman"/>
          <w:b/>
          <w:color w:val="auto"/>
        </w:rPr>
      </w:pPr>
      <w:r w:rsidRPr="00F30F1F">
        <w:rPr>
          <w:rFonts w:eastAsia="Times New Roman"/>
          <w:b/>
          <w:color w:val="auto"/>
        </w:rPr>
        <w:t xml:space="preserve">Điều </w:t>
      </w:r>
      <w:r w:rsidR="00E4688D" w:rsidRPr="00F30F1F">
        <w:rPr>
          <w:rFonts w:eastAsia="Times New Roman"/>
          <w:b/>
          <w:color w:val="auto"/>
        </w:rPr>
        <w:t>1</w:t>
      </w:r>
      <w:r w:rsidR="00935FB8" w:rsidRPr="00F30F1F">
        <w:rPr>
          <w:rFonts w:eastAsia="Times New Roman"/>
          <w:b/>
          <w:color w:val="auto"/>
        </w:rPr>
        <w:t>3</w:t>
      </w:r>
      <w:r w:rsidRPr="00F30F1F">
        <w:rPr>
          <w:rFonts w:eastAsia="Times New Roman"/>
          <w:b/>
          <w:color w:val="auto"/>
        </w:rPr>
        <w:t xml:space="preserve">. </w:t>
      </w:r>
      <w:r w:rsidR="008842D6" w:rsidRPr="00F30F1F">
        <w:rPr>
          <w:rFonts w:eastAsia="Times New Roman"/>
          <w:b/>
          <w:color w:val="auto"/>
        </w:rPr>
        <w:t>Hình thức và n</w:t>
      </w:r>
      <w:r w:rsidRPr="00F30F1F">
        <w:rPr>
          <w:rFonts w:eastAsia="Times New Roman"/>
          <w:b/>
          <w:color w:val="auto"/>
        </w:rPr>
        <w:t>ội dung cam kết</w:t>
      </w:r>
      <w:r w:rsidR="00176797" w:rsidRPr="00F30F1F">
        <w:rPr>
          <w:rFonts w:eastAsia="Times New Roman"/>
          <w:b/>
          <w:bCs/>
          <w:color w:val="auto"/>
        </w:rPr>
        <w:t xml:space="preserve"> liên quan đến hình phạt tử hình đối với người bị yêu cầu dẫn độ </w:t>
      </w:r>
      <w:proofErr w:type="gramStart"/>
      <w:r w:rsidR="00176797" w:rsidRPr="00F30F1F">
        <w:rPr>
          <w:rFonts w:eastAsia="Times New Roman"/>
          <w:b/>
          <w:bCs/>
          <w:color w:val="auto"/>
        </w:rPr>
        <w:t>theo</w:t>
      </w:r>
      <w:proofErr w:type="gramEnd"/>
      <w:r w:rsidR="00176797" w:rsidRPr="00F30F1F">
        <w:rPr>
          <w:rFonts w:eastAsia="Times New Roman"/>
          <w:b/>
          <w:bCs/>
          <w:color w:val="auto"/>
        </w:rPr>
        <w:t xml:space="preserve"> đề nghị của Việt Nam</w:t>
      </w:r>
    </w:p>
    <w:p w:rsidR="00C43AC9" w:rsidRPr="00F30F1F" w:rsidRDefault="00C43AC9"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Cam kết của nước ngoài </w:t>
      </w:r>
      <w:r w:rsidR="00176797" w:rsidRPr="00F30F1F">
        <w:rPr>
          <w:rFonts w:eastAsia="Times New Roman"/>
          <w:color w:val="auto"/>
        </w:rPr>
        <w:t xml:space="preserve">liên quan đến hình phạt tử hình đối với người bị yêu cầu dẫn độ </w:t>
      </w:r>
      <w:proofErr w:type="gramStart"/>
      <w:r w:rsidR="00176797" w:rsidRPr="00F30F1F">
        <w:rPr>
          <w:rFonts w:eastAsia="Times New Roman"/>
          <w:color w:val="auto"/>
        </w:rPr>
        <w:t>theo</w:t>
      </w:r>
      <w:proofErr w:type="gramEnd"/>
      <w:r w:rsidR="00176797" w:rsidRPr="00F30F1F">
        <w:rPr>
          <w:rFonts w:eastAsia="Times New Roman"/>
          <w:color w:val="auto"/>
        </w:rPr>
        <w:t xml:space="preserve"> đề nghị của Việt Nam </w:t>
      </w:r>
      <w:r w:rsidRPr="00F30F1F">
        <w:rPr>
          <w:rFonts w:eastAsia="Times New Roman"/>
          <w:color w:val="auto"/>
        </w:rPr>
        <w:t>phải được lập thành văn bản.</w:t>
      </w:r>
    </w:p>
    <w:p w:rsidR="00C43AC9" w:rsidRPr="00F30F1F" w:rsidRDefault="00C43AC9"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2. Nội dung cam kết </w:t>
      </w:r>
      <w:r w:rsidR="00176797" w:rsidRPr="00F30F1F">
        <w:rPr>
          <w:rFonts w:eastAsia="Times New Roman"/>
          <w:color w:val="auto"/>
        </w:rPr>
        <w:t xml:space="preserve">liên quan đến hình phạt tử hình đối với người bị yêu cầu dẫn độ </w:t>
      </w:r>
      <w:proofErr w:type="gramStart"/>
      <w:r w:rsidR="00176797" w:rsidRPr="00F30F1F">
        <w:rPr>
          <w:rFonts w:eastAsia="Times New Roman"/>
          <w:color w:val="auto"/>
        </w:rPr>
        <w:t>theo</w:t>
      </w:r>
      <w:proofErr w:type="gramEnd"/>
      <w:r w:rsidR="00176797" w:rsidRPr="00F30F1F">
        <w:rPr>
          <w:rFonts w:eastAsia="Times New Roman"/>
          <w:color w:val="auto"/>
        </w:rPr>
        <w:t xml:space="preserve"> đề nghị của Việt Nam </w:t>
      </w:r>
      <w:r w:rsidRPr="00F30F1F">
        <w:rPr>
          <w:rFonts w:eastAsia="Times New Roman"/>
          <w:color w:val="auto"/>
        </w:rPr>
        <w:t>phải xác định rõ:</w:t>
      </w:r>
    </w:p>
    <w:p w:rsidR="00176797" w:rsidRPr="00F30F1F" w:rsidRDefault="00177243" w:rsidP="00935FB8">
      <w:pPr>
        <w:widowControl/>
        <w:spacing w:before="120" w:after="120" w:line="293" w:lineRule="auto"/>
        <w:ind w:firstLine="720"/>
        <w:jc w:val="both"/>
        <w:rPr>
          <w:rFonts w:eastAsia="Times New Roman"/>
          <w:color w:val="auto"/>
        </w:rPr>
      </w:pPr>
      <w:r w:rsidRPr="00F30F1F">
        <w:rPr>
          <w:rFonts w:eastAsia="Times New Roman"/>
          <w:color w:val="auto"/>
        </w:rPr>
        <w:t>a) Căn cứ</w:t>
      </w:r>
      <w:r w:rsidR="00176797" w:rsidRPr="00F30F1F">
        <w:rPr>
          <w:rFonts w:eastAsia="Times New Roman"/>
          <w:color w:val="auto"/>
        </w:rPr>
        <w:t xml:space="preserve"> khẳng định cơ</w:t>
      </w:r>
      <w:r w:rsidR="00961A00" w:rsidRPr="00F30F1F">
        <w:rPr>
          <w:rFonts w:eastAsia="Times New Roman"/>
          <w:color w:val="auto"/>
        </w:rPr>
        <w:t xml:space="preserve"> quan và người đó có thẩm quyền đưa ra cam kết liên quan đến hình phạt tử hình đối với người bị yêu cầu dẫn độ </w:t>
      </w:r>
      <w:proofErr w:type="gramStart"/>
      <w:r w:rsidR="00961A00" w:rsidRPr="00F30F1F">
        <w:rPr>
          <w:rFonts w:eastAsia="Times New Roman"/>
          <w:color w:val="auto"/>
        </w:rPr>
        <w:t>theo</w:t>
      </w:r>
      <w:proofErr w:type="gramEnd"/>
      <w:r w:rsidR="00961A00" w:rsidRPr="00F30F1F">
        <w:rPr>
          <w:rFonts w:eastAsia="Times New Roman"/>
          <w:color w:val="auto"/>
        </w:rPr>
        <w:t xml:space="preserve"> đề nghị của Việt Nam</w:t>
      </w:r>
      <w:r w:rsidR="009B523A" w:rsidRPr="00F30F1F">
        <w:rPr>
          <w:rFonts w:eastAsia="Times New Roman"/>
          <w:color w:val="auto"/>
        </w:rPr>
        <w:t>;</w:t>
      </w:r>
    </w:p>
    <w:p w:rsidR="00C43AC9" w:rsidRPr="00F30F1F" w:rsidRDefault="00961A00" w:rsidP="00935FB8">
      <w:pPr>
        <w:widowControl/>
        <w:spacing w:before="120" w:after="120" w:line="293" w:lineRule="auto"/>
        <w:ind w:firstLine="720"/>
        <w:jc w:val="both"/>
        <w:rPr>
          <w:rFonts w:eastAsia="Times New Roman"/>
          <w:color w:val="auto"/>
        </w:rPr>
      </w:pPr>
      <w:r w:rsidRPr="00F30F1F">
        <w:rPr>
          <w:rFonts w:eastAsia="Times New Roman"/>
          <w:color w:val="auto"/>
        </w:rPr>
        <w:t>b</w:t>
      </w:r>
      <w:r w:rsidR="00C43AC9" w:rsidRPr="00F30F1F">
        <w:rPr>
          <w:rFonts w:eastAsia="Times New Roman"/>
          <w:color w:val="auto"/>
        </w:rPr>
        <w:t>) Không áp dụng hoặc không thi hành hình phạt tử hình</w:t>
      </w:r>
      <w:r w:rsidR="00176797" w:rsidRPr="00F30F1F">
        <w:rPr>
          <w:rFonts w:eastAsia="Times New Roman"/>
          <w:color w:val="auto"/>
        </w:rPr>
        <w:t xml:space="preserve"> đối với người bị yêu cầu dẫn độ về hành </w:t>
      </w:r>
      <w:proofErr w:type="gramStart"/>
      <w:r w:rsidR="00176797" w:rsidRPr="00F30F1F">
        <w:rPr>
          <w:rFonts w:eastAsia="Times New Roman"/>
          <w:color w:val="auto"/>
        </w:rPr>
        <w:t>vi</w:t>
      </w:r>
      <w:proofErr w:type="gramEnd"/>
      <w:r w:rsidR="00176797" w:rsidRPr="00F30F1F">
        <w:rPr>
          <w:rFonts w:eastAsia="Times New Roman"/>
          <w:color w:val="auto"/>
        </w:rPr>
        <w:t xml:space="preserve"> phạm tội được yêu cầu trong cầu dẫn độ</w:t>
      </w:r>
      <w:r w:rsidR="00C43AC9" w:rsidRPr="00F30F1F">
        <w:rPr>
          <w:rFonts w:eastAsia="Times New Roman"/>
          <w:color w:val="auto"/>
        </w:rPr>
        <w:t>;</w:t>
      </w:r>
      <w:r w:rsidR="00176797" w:rsidRPr="00F30F1F">
        <w:rPr>
          <w:rFonts w:eastAsia="Times New Roman"/>
          <w:color w:val="auto"/>
        </w:rPr>
        <w:t xml:space="preserve"> </w:t>
      </w:r>
    </w:p>
    <w:p w:rsidR="00C43AC9" w:rsidRPr="00F30F1F" w:rsidRDefault="00961A00" w:rsidP="00935FB8">
      <w:pPr>
        <w:widowControl/>
        <w:spacing w:before="120" w:after="120" w:line="293" w:lineRule="auto"/>
        <w:ind w:firstLine="720"/>
        <w:jc w:val="both"/>
        <w:rPr>
          <w:rFonts w:eastAsia="Times New Roman"/>
          <w:color w:val="auto"/>
        </w:rPr>
      </w:pPr>
      <w:r w:rsidRPr="00F30F1F">
        <w:rPr>
          <w:rFonts w:eastAsia="Times New Roman"/>
          <w:color w:val="auto"/>
        </w:rPr>
        <w:t>c</w:t>
      </w:r>
      <w:r w:rsidR="00C43AC9" w:rsidRPr="00F30F1F">
        <w:rPr>
          <w:rFonts w:eastAsia="Times New Roman"/>
          <w:color w:val="auto"/>
        </w:rPr>
        <w:t>) Cơ chế bảo đảm thực hiện cam kết</w:t>
      </w:r>
      <w:r w:rsidRPr="00F30F1F">
        <w:rPr>
          <w:rFonts w:eastAsia="Times New Roman"/>
          <w:color w:val="auto"/>
        </w:rPr>
        <w:t xml:space="preserve"> liên quan đến hình phạt tử hình đối với người bị yêu cầu dẫn độ </w:t>
      </w:r>
      <w:proofErr w:type="gramStart"/>
      <w:r w:rsidRPr="00F30F1F">
        <w:rPr>
          <w:rFonts w:eastAsia="Times New Roman"/>
          <w:color w:val="auto"/>
        </w:rPr>
        <w:t>theo</w:t>
      </w:r>
      <w:proofErr w:type="gramEnd"/>
      <w:r w:rsidRPr="00F30F1F">
        <w:rPr>
          <w:rFonts w:eastAsia="Times New Roman"/>
          <w:color w:val="auto"/>
        </w:rPr>
        <w:t xml:space="preserve"> đề nghị của Việt Nam</w:t>
      </w:r>
      <w:r w:rsidR="00C43AC9" w:rsidRPr="00F30F1F">
        <w:rPr>
          <w:rFonts w:eastAsia="Times New Roman"/>
          <w:color w:val="auto"/>
        </w:rPr>
        <w:t>;</w:t>
      </w:r>
    </w:p>
    <w:p w:rsidR="0094402E" w:rsidRPr="00F30F1F" w:rsidRDefault="00961A00" w:rsidP="00935FB8">
      <w:pPr>
        <w:widowControl/>
        <w:spacing w:before="120" w:after="120" w:line="293" w:lineRule="auto"/>
        <w:ind w:firstLine="720"/>
        <w:jc w:val="both"/>
        <w:rPr>
          <w:rFonts w:eastAsia="Times New Roman"/>
          <w:color w:val="auto"/>
        </w:rPr>
      </w:pPr>
      <w:r w:rsidRPr="00F30F1F">
        <w:rPr>
          <w:rFonts w:eastAsia="Times New Roman"/>
          <w:color w:val="auto"/>
        </w:rPr>
        <w:t>d</w:t>
      </w:r>
      <w:r w:rsidR="00C43AC9" w:rsidRPr="00F30F1F">
        <w:rPr>
          <w:rFonts w:eastAsia="Times New Roman"/>
          <w:color w:val="auto"/>
        </w:rPr>
        <w:t xml:space="preserve">) Trách nhiệm pháp lý khi </w:t>
      </w:r>
      <w:proofErr w:type="gramStart"/>
      <w:r w:rsidR="00C43AC9" w:rsidRPr="00F30F1F">
        <w:rPr>
          <w:rFonts w:eastAsia="Times New Roman"/>
          <w:color w:val="auto"/>
        </w:rPr>
        <w:t>vi</w:t>
      </w:r>
      <w:proofErr w:type="gramEnd"/>
      <w:r w:rsidR="00C43AC9" w:rsidRPr="00F30F1F">
        <w:rPr>
          <w:rFonts w:eastAsia="Times New Roman"/>
          <w:color w:val="auto"/>
        </w:rPr>
        <w:t xml:space="preserve"> phạm cam kết</w:t>
      </w:r>
      <w:r w:rsidRPr="00F30F1F">
        <w:rPr>
          <w:rFonts w:eastAsia="Times New Roman"/>
          <w:color w:val="auto"/>
        </w:rPr>
        <w:t xml:space="preserve"> liên quan đến hình phạt tử hình đối với người bị yêu cầu dẫn độ theo đề nghị của Việt Nam</w:t>
      </w:r>
      <w:r w:rsidR="00C43AC9" w:rsidRPr="00F30F1F">
        <w:rPr>
          <w:rFonts w:eastAsia="Times New Roman"/>
          <w:color w:val="auto"/>
        </w:rPr>
        <w:t>.</w:t>
      </w:r>
      <w:r w:rsidRPr="00F30F1F">
        <w:rPr>
          <w:rFonts w:eastAsia="Times New Roman"/>
          <w:color w:val="auto"/>
        </w:rPr>
        <w:t xml:space="preserve"> </w:t>
      </w:r>
    </w:p>
    <w:p w:rsidR="00C43AC9" w:rsidRPr="00F30F1F" w:rsidRDefault="00C43AC9" w:rsidP="00935FB8">
      <w:pPr>
        <w:widowControl/>
        <w:spacing w:before="120" w:after="120" w:line="293" w:lineRule="auto"/>
        <w:ind w:firstLine="720"/>
        <w:jc w:val="both"/>
        <w:rPr>
          <w:rFonts w:eastAsia="Times New Roman"/>
          <w:b/>
          <w:color w:val="auto"/>
        </w:rPr>
      </w:pPr>
      <w:r w:rsidRPr="00F30F1F">
        <w:rPr>
          <w:rFonts w:eastAsia="Times New Roman"/>
          <w:b/>
          <w:color w:val="auto"/>
        </w:rPr>
        <w:t xml:space="preserve">Điều </w:t>
      </w:r>
      <w:r w:rsidR="00E4688D" w:rsidRPr="00F30F1F">
        <w:rPr>
          <w:rFonts w:eastAsia="Times New Roman"/>
          <w:b/>
          <w:color w:val="auto"/>
        </w:rPr>
        <w:t>1</w:t>
      </w:r>
      <w:r w:rsidR="00935FB8" w:rsidRPr="00F30F1F">
        <w:rPr>
          <w:rFonts w:eastAsia="Times New Roman"/>
          <w:b/>
          <w:color w:val="auto"/>
        </w:rPr>
        <w:t>4</w:t>
      </w:r>
      <w:r w:rsidRPr="00F30F1F">
        <w:rPr>
          <w:rFonts w:eastAsia="Times New Roman"/>
          <w:b/>
          <w:color w:val="auto"/>
        </w:rPr>
        <w:t xml:space="preserve">. </w:t>
      </w:r>
      <w:r w:rsidR="00961A00" w:rsidRPr="00F30F1F">
        <w:rPr>
          <w:rFonts w:eastAsia="Times New Roman"/>
          <w:b/>
          <w:color w:val="auto"/>
        </w:rPr>
        <w:t>Theo dõi, k</w:t>
      </w:r>
      <w:r w:rsidRPr="00F30F1F">
        <w:rPr>
          <w:rFonts w:eastAsia="Times New Roman"/>
          <w:b/>
          <w:color w:val="auto"/>
        </w:rPr>
        <w:t>iểm tra việc thực hiện cam kết</w:t>
      </w:r>
      <w:r w:rsidR="00E97689" w:rsidRPr="00F30F1F">
        <w:rPr>
          <w:rFonts w:eastAsia="Times New Roman"/>
          <w:b/>
          <w:color w:val="auto"/>
        </w:rPr>
        <w:t xml:space="preserve"> của nước ngoài</w:t>
      </w:r>
    </w:p>
    <w:p w:rsidR="00962034" w:rsidRPr="00F30F1F" w:rsidRDefault="00961A00"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w:t>
      </w:r>
      <w:r w:rsidR="00C43AC9" w:rsidRPr="00F30F1F">
        <w:rPr>
          <w:rFonts w:eastAsia="Times New Roman"/>
          <w:color w:val="auto"/>
        </w:rPr>
        <w:t xml:space="preserve">Bộ Công an chủ trì, phối hợp với Bộ Ngoại giao </w:t>
      </w:r>
      <w:proofErr w:type="gramStart"/>
      <w:r w:rsidR="00C43AC9" w:rsidRPr="00F30F1F">
        <w:rPr>
          <w:rFonts w:eastAsia="Times New Roman"/>
          <w:color w:val="auto"/>
        </w:rPr>
        <w:t>theo</w:t>
      </w:r>
      <w:proofErr w:type="gramEnd"/>
      <w:r w:rsidR="00C43AC9" w:rsidRPr="00F30F1F">
        <w:rPr>
          <w:rFonts w:eastAsia="Times New Roman"/>
          <w:color w:val="auto"/>
        </w:rPr>
        <w:t xml:space="preserve"> dõi, kiểm tra việc thực hiện cam kết của nước ngoài</w:t>
      </w:r>
      <w:r w:rsidRPr="00F30F1F">
        <w:rPr>
          <w:rFonts w:eastAsia="Times New Roman"/>
          <w:color w:val="auto"/>
        </w:rPr>
        <w:t xml:space="preserve"> liên quan đến hình phạt tử hình đối với người bị yêu cầu dẫn độ theo đề nghị của Việt Nam</w:t>
      </w:r>
      <w:r w:rsidR="00C43AC9" w:rsidRPr="00F30F1F">
        <w:rPr>
          <w:rFonts w:eastAsia="Times New Roman"/>
          <w:color w:val="auto"/>
        </w:rPr>
        <w:t>.</w:t>
      </w:r>
      <w:r w:rsidRPr="00F30F1F">
        <w:rPr>
          <w:rFonts w:eastAsia="Times New Roman"/>
          <w:color w:val="auto"/>
        </w:rPr>
        <w:t xml:space="preserve"> </w:t>
      </w:r>
    </w:p>
    <w:p w:rsidR="00935FB8" w:rsidRPr="00F30F1F" w:rsidRDefault="00961A00" w:rsidP="00935FB8">
      <w:pPr>
        <w:widowControl/>
        <w:spacing w:before="120" w:after="120" w:line="293" w:lineRule="auto"/>
        <w:ind w:firstLine="720"/>
        <w:jc w:val="both"/>
        <w:rPr>
          <w:rFonts w:eastAsia="Times New Roman"/>
          <w:color w:val="auto"/>
        </w:rPr>
      </w:pPr>
      <w:r w:rsidRPr="00F30F1F">
        <w:rPr>
          <w:rFonts w:eastAsia="Times New Roman"/>
          <w:color w:val="auto"/>
        </w:rPr>
        <w:t>2. Trường hợp nước ngoài vi phạm cam kết liên quan đến hình phạt tử hình đối với người bị yêu cầu dẫn độ theo đề nghị của Việt Nam, Bộ Công an chủ trì, phối hợp với Bộ Ngoại giao đưa ra văn bản phản đối chính thức gửi đến nước ngoài.</w:t>
      </w:r>
    </w:p>
    <w:p w:rsidR="00F30F1F" w:rsidRPr="00F30F1F" w:rsidRDefault="00F30F1F" w:rsidP="00935FB8">
      <w:pPr>
        <w:widowControl/>
        <w:spacing w:before="120" w:after="120" w:line="293" w:lineRule="auto"/>
        <w:ind w:firstLine="720"/>
        <w:jc w:val="both"/>
        <w:rPr>
          <w:rFonts w:eastAsia="Times New Roman"/>
          <w:color w:val="auto"/>
        </w:rPr>
      </w:pPr>
    </w:p>
    <w:p w:rsidR="00F30F1F" w:rsidRPr="00F30F1F" w:rsidRDefault="00F30F1F" w:rsidP="00935FB8">
      <w:pPr>
        <w:widowControl/>
        <w:spacing w:before="120" w:after="120" w:line="293" w:lineRule="auto"/>
        <w:ind w:firstLine="720"/>
        <w:jc w:val="both"/>
        <w:rPr>
          <w:rFonts w:eastAsia="Times New Roman"/>
          <w:color w:val="auto"/>
        </w:rPr>
      </w:pPr>
    </w:p>
    <w:p w:rsidR="00257DAA" w:rsidRPr="00F30F1F" w:rsidRDefault="00257DAA" w:rsidP="00935FB8">
      <w:pPr>
        <w:widowControl/>
        <w:spacing w:before="120" w:after="120" w:line="293" w:lineRule="auto"/>
        <w:jc w:val="center"/>
        <w:rPr>
          <w:rFonts w:eastAsia="Times New Roman"/>
          <w:b/>
          <w:color w:val="auto"/>
        </w:rPr>
      </w:pPr>
      <w:r w:rsidRPr="00F30F1F">
        <w:rPr>
          <w:rFonts w:eastAsia="Times New Roman"/>
          <w:b/>
          <w:color w:val="auto"/>
        </w:rPr>
        <w:lastRenderedPageBreak/>
        <w:t>Chương III</w:t>
      </w:r>
    </w:p>
    <w:p w:rsidR="007A4482" w:rsidRPr="00F30F1F" w:rsidRDefault="00257DAA" w:rsidP="00935FB8">
      <w:pPr>
        <w:keepNext/>
        <w:spacing w:before="120" w:after="120" w:line="293" w:lineRule="auto"/>
        <w:jc w:val="center"/>
        <w:rPr>
          <w:rFonts w:eastAsia="Times New Roman"/>
          <w:b/>
          <w:color w:val="auto"/>
        </w:rPr>
      </w:pPr>
      <w:r w:rsidRPr="00F30F1F">
        <w:rPr>
          <w:b/>
          <w:color w:val="auto"/>
          <w:spacing w:val="-4"/>
        </w:rPr>
        <w:t>KHÔNG TRUY CỨU TRÁCH NHIỆM HÌNH SỰ, KHÔNG THI HÀNH ÁN ĐỐI VỚI NGƯỜI BỊ DẪN ĐỘ NGOÀI TỘI PHẠM ĐƯỢC NÊU TRONG YÊU CẦU DẪN ĐỘ; KHÔNG DẪN ĐỘ CHO BÊN THỨ BA</w:t>
      </w:r>
    </w:p>
    <w:p w:rsidR="00521898" w:rsidRPr="00F30F1F" w:rsidRDefault="001739B5" w:rsidP="00935FB8">
      <w:pPr>
        <w:widowControl/>
        <w:spacing w:before="120" w:after="120" w:line="293" w:lineRule="auto"/>
        <w:ind w:firstLine="720"/>
        <w:jc w:val="both"/>
        <w:rPr>
          <w:rFonts w:eastAsia="Times New Roman"/>
          <w:b/>
          <w:color w:val="auto"/>
        </w:rPr>
      </w:pPr>
      <w:r w:rsidRPr="00F30F1F">
        <w:rPr>
          <w:rFonts w:eastAsia="Times New Roman"/>
          <w:b/>
          <w:color w:val="auto"/>
        </w:rPr>
        <w:t xml:space="preserve">Điều </w:t>
      </w:r>
      <w:r w:rsidR="00E4688D" w:rsidRPr="00F30F1F">
        <w:rPr>
          <w:rFonts w:eastAsia="Times New Roman"/>
          <w:b/>
          <w:color w:val="auto"/>
        </w:rPr>
        <w:t>1</w:t>
      </w:r>
      <w:r w:rsidR="00935FB8" w:rsidRPr="00F30F1F">
        <w:rPr>
          <w:rFonts w:eastAsia="Times New Roman"/>
          <w:b/>
          <w:color w:val="auto"/>
        </w:rPr>
        <w:t>5</w:t>
      </w:r>
      <w:r w:rsidR="00B64566" w:rsidRPr="00F30F1F">
        <w:rPr>
          <w:rFonts w:eastAsia="Times New Roman"/>
          <w:b/>
          <w:color w:val="auto"/>
        </w:rPr>
        <w:t xml:space="preserve">. </w:t>
      </w:r>
      <w:r w:rsidR="00AA376F" w:rsidRPr="00F30F1F">
        <w:rPr>
          <w:rFonts w:eastAsia="Times New Roman"/>
          <w:b/>
          <w:color w:val="auto"/>
        </w:rPr>
        <w:t>G</w:t>
      </w:r>
      <w:r w:rsidR="00521898" w:rsidRPr="00F30F1F">
        <w:rPr>
          <w:rFonts w:eastAsia="Times New Roman"/>
          <w:b/>
          <w:color w:val="auto"/>
        </w:rPr>
        <w:t xml:space="preserve">iới hạn quyền truy </w:t>
      </w:r>
      <w:r w:rsidR="00AA376F" w:rsidRPr="00F30F1F">
        <w:rPr>
          <w:rFonts w:eastAsia="Times New Roman"/>
          <w:b/>
          <w:color w:val="auto"/>
        </w:rPr>
        <w:t>cứu trách nhiệm hình sự,</w:t>
      </w:r>
      <w:r w:rsidR="00521898" w:rsidRPr="00F30F1F">
        <w:rPr>
          <w:rFonts w:eastAsia="Times New Roman"/>
          <w:b/>
          <w:color w:val="auto"/>
        </w:rPr>
        <w:t xml:space="preserve"> thi hành </w:t>
      </w:r>
      <w:proofErr w:type="gramStart"/>
      <w:r w:rsidR="00521898" w:rsidRPr="00F30F1F">
        <w:rPr>
          <w:rFonts w:eastAsia="Times New Roman"/>
          <w:b/>
          <w:color w:val="auto"/>
        </w:rPr>
        <w:t>án</w:t>
      </w:r>
      <w:proofErr w:type="gramEnd"/>
      <w:r w:rsidR="00E81F73" w:rsidRPr="00F30F1F">
        <w:rPr>
          <w:rFonts w:eastAsia="Times New Roman"/>
          <w:b/>
          <w:color w:val="auto"/>
        </w:rPr>
        <w:t xml:space="preserve"> đối với người bị dẫn độ hoặc giới hạn việc dẫn độ người đó cho bên thứ ba</w:t>
      </w:r>
    </w:p>
    <w:p w:rsidR="00521898" w:rsidRPr="00F30F1F" w:rsidRDefault="00521898"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w:t>
      </w:r>
      <w:r w:rsidR="00AA376F" w:rsidRPr="00F30F1F">
        <w:rPr>
          <w:rFonts w:eastAsia="Times New Roman"/>
          <w:color w:val="auto"/>
        </w:rPr>
        <w:t>Nước</w:t>
      </w:r>
      <w:r w:rsidRPr="00F30F1F">
        <w:rPr>
          <w:rFonts w:eastAsia="Times New Roman"/>
          <w:color w:val="auto"/>
        </w:rPr>
        <w:t xml:space="preserve"> yêu cầu dẫn độ chỉ được phép truy cứu trách nhiệm hình sự hoặc thi hành án đối với người bị dẫn độ về tội được nêu trong </w:t>
      </w:r>
      <w:r w:rsidR="00730B70" w:rsidRPr="00F30F1F">
        <w:rPr>
          <w:rFonts w:eastAsia="Times New Roman"/>
          <w:color w:val="auto"/>
        </w:rPr>
        <w:t>y</w:t>
      </w:r>
      <w:r w:rsidRPr="00F30F1F">
        <w:rPr>
          <w:rFonts w:eastAsia="Times New Roman"/>
          <w:color w:val="auto"/>
        </w:rPr>
        <w:t>êu cầu dẫn độ</w:t>
      </w:r>
      <w:r w:rsidR="003F7197" w:rsidRPr="00F30F1F">
        <w:rPr>
          <w:rFonts w:eastAsia="Times New Roman"/>
          <w:color w:val="auto"/>
        </w:rPr>
        <w:t xml:space="preserve"> </w:t>
      </w:r>
      <w:r w:rsidR="0005407A" w:rsidRPr="00F30F1F">
        <w:rPr>
          <w:color w:val="auto"/>
        </w:rPr>
        <w:t xml:space="preserve">được thực hiện trước khi bị dẫn độ </w:t>
      </w:r>
      <w:r w:rsidR="003F7197" w:rsidRPr="00F30F1F">
        <w:rPr>
          <w:rFonts w:eastAsia="Times New Roman"/>
          <w:color w:val="auto"/>
        </w:rPr>
        <w:t>hoặc không được dẫn độ người đó cho bên thứ ba</w:t>
      </w:r>
      <w:r w:rsidR="005F3E42" w:rsidRPr="00F30F1F">
        <w:rPr>
          <w:rFonts w:eastAsia="Times New Roman"/>
          <w:color w:val="auto"/>
        </w:rPr>
        <w:t>, trừ các trường hợp quy định tại điểm a, b và c khoản 1 Điều 15 Luật Dẫn độ</w:t>
      </w:r>
      <w:r w:rsidRPr="00F30F1F">
        <w:rPr>
          <w:rFonts w:eastAsia="Times New Roman"/>
          <w:color w:val="auto"/>
        </w:rPr>
        <w:t>.</w:t>
      </w:r>
    </w:p>
    <w:p w:rsidR="00832034" w:rsidRPr="00F30F1F" w:rsidRDefault="00521898"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2. Mọi sự thay đổi về tội danh hoặc bổ sung tội danh </w:t>
      </w:r>
      <w:r w:rsidR="00521537" w:rsidRPr="00F30F1F">
        <w:rPr>
          <w:rFonts w:eastAsia="Times New Roman"/>
          <w:color w:val="auto"/>
        </w:rPr>
        <w:t>khác</w:t>
      </w:r>
      <w:r w:rsidRPr="00F30F1F">
        <w:rPr>
          <w:rFonts w:eastAsia="Times New Roman"/>
          <w:color w:val="auto"/>
        </w:rPr>
        <w:t xml:space="preserve"> đối với các hành </w:t>
      </w:r>
      <w:proofErr w:type="gramStart"/>
      <w:r w:rsidRPr="00F30F1F">
        <w:rPr>
          <w:rFonts w:eastAsia="Times New Roman"/>
          <w:color w:val="auto"/>
        </w:rPr>
        <w:t>vi</w:t>
      </w:r>
      <w:proofErr w:type="gramEnd"/>
      <w:r w:rsidRPr="00F30F1F">
        <w:rPr>
          <w:rFonts w:eastAsia="Times New Roman"/>
          <w:color w:val="auto"/>
        </w:rPr>
        <w:t xml:space="preserve"> thực hiện trước khi</w:t>
      </w:r>
      <w:r w:rsidR="0005407A" w:rsidRPr="00F30F1F">
        <w:rPr>
          <w:rFonts w:eastAsia="Times New Roman"/>
          <w:color w:val="auto"/>
        </w:rPr>
        <w:t xml:space="preserve"> bị</w:t>
      </w:r>
      <w:r w:rsidRPr="00F30F1F">
        <w:rPr>
          <w:rFonts w:eastAsia="Times New Roman"/>
          <w:color w:val="auto"/>
        </w:rPr>
        <w:t xml:space="preserve"> dẫn độ </w:t>
      </w:r>
      <w:r w:rsidR="003F7197" w:rsidRPr="00F30F1F">
        <w:rPr>
          <w:rFonts w:eastAsia="Times New Roman"/>
          <w:color w:val="auto"/>
        </w:rPr>
        <w:t xml:space="preserve">hoặc </w:t>
      </w:r>
      <w:r w:rsidR="005F3E42" w:rsidRPr="00F30F1F">
        <w:rPr>
          <w:rFonts w:eastAsia="Times New Roman"/>
          <w:color w:val="auto"/>
        </w:rPr>
        <w:t>để</w:t>
      </w:r>
      <w:r w:rsidR="00730B70" w:rsidRPr="00F30F1F">
        <w:rPr>
          <w:rFonts w:eastAsia="Times New Roman"/>
          <w:color w:val="auto"/>
        </w:rPr>
        <w:t xml:space="preserve"> được</w:t>
      </w:r>
      <w:r w:rsidR="003F7197" w:rsidRPr="00F30F1F">
        <w:rPr>
          <w:rFonts w:eastAsia="Times New Roman"/>
          <w:color w:val="auto"/>
        </w:rPr>
        <w:t xml:space="preserve"> dẫn độ </w:t>
      </w:r>
      <w:r w:rsidR="00730B70" w:rsidRPr="00F30F1F">
        <w:rPr>
          <w:rFonts w:eastAsia="Times New Roman"/>
          <w:color w:val="auto"/>
        </w:rPr>
        <w:t xml:space="preserve">người đó </w:t>
      </w:r>
      <w:r w:rsidR="003F7197" w:rsidRPr="00F30F1F">
        <w:rPr>
          <w:rFonts w:eastAsia="Times New Roman"/>
          <w:color w:val="auto"/>
        </w:rPr>
        <w:t xml:space="preserve">cho bên thứ ba </w:t>
      </w:r>
      <w:r w:rsidRPr="00F30F1F">
        <w:rPr>
          <w:rFonts w:eastAsia="Times New Roman"/>
          <w:color w:val="auto"/>
        </w:rPr>
        <w:t>đều phải tuân thủ trình tự</w:t>
      </w:r>
      <w:r w:rsidR="007A4482" w:rsidRPr="00F30F1F">
        <w:rPr>
          <w:rFonts w:eastAsia="Times New Roman"/>
          <w:color w:val="auto"/>
        </w:rPr>
        <w:t>, thủ tục</w:t>
      </w:r>
      <w:r w:rsidRPr="00F30F1F">
        <w:rPr>
          <w:rFonts w:eastAsia="Times New Roman"/>
          <w:color w:val="auto"/>
        </w:rPr>
        <w:t xml:space="preserve"> </w:t>
      </w:r>
      <w:r w:rsidR="007A4482" w:rsidRPr="00F30F1F">
        <w:rPr>
          <w:rFonts w:eastAsia="Times New Roman"/>
          <w:color w:val="auto"/>
        </w:rPr>
        <w:t>quy định</w:t>
      </w:r>
      <w:r w:rsidRPr="00F30F1F">
        <w:rPr>
          <w:rFonts w:eastAsia="Times New Roman"/>
          <w:color w:val="auto"/>
        </w:rPr>
        <w:t xml:space="preserve"> tại Điều </w:t>
      </w:r>
      <w:r w:rsidR="00E97689" w:rsidRPr="00F30F1F">
        <w:rPr>
          <w:rFonts w:eastAsia="Times New Roman"/>
          <w:color w:val="auto"/>
        </w:rPr>
        <w:t>1</w:t>
      </w:r>
      <w:r w:rsidR="003B1093" w:rsidRPr="00F30F1F">
        <w:rPr>
          <w:rFonts w:eastAsia="Times New Roman"/>
          <w:color w:val="auto"/>
        </w:rPr>
        <w:t>8</w:t>
      </w:r>
      <w:r w:rsidRPr="00F30F1F">
        <w:rPr>
          <w:rFonts w:eastAsia="Times New Roman"/>
          <w:color w:val="auto"/>
        </w:rPr>
        <w:t xml:space="preserve"> Thông tư liên tịch này.</w:t>
      </w:r>
    </w:p>
    <w:p w:rsidR="00E81F73" w:rsidRPr="00F30F1F" w:rsidRDefault="00E4688D" w:rsidP="00935FB8">
      <w:pPr>
        <w:widowControl/>
        <w:spacing w:before="120" w:after="120" w:line="293" w:lineRule="auto"/>
        <w:ind w:firstLine="720"/>
        <w:jc w:val="both"/>
        <w:rPr>
          <w:rFonts w:eastAsia="Times New Roman"/>
          <w:b/>
          <w:color w:val="auto"/>
        </w:rPr>
      </w:pPr>
      <w:r w:rsidRPr="00F30F1F">
        <w:rPr>
          <w:rFonts w:eastAsia="Times New Roman"/>
          <w:b/>
          <w:color w:val="auto"/>
        </w:rPr>
        <w:t>Điều 1</w:t>
      </w:r>
      <w:r w:rsidR="00935FB8" w:rsidRPr="00F30F1F">
        <w:rPr>
          <w:rFonts w:eastAsia="Times New Roman"/>
          <w:b/>
          <w:color w:val="auto"/>
        </w:rPr>
        <w:t>6</w:t>
      </w:r>
      <w:r w:rsidR="00E81F73" w:rsidRPr="00F30F1F">
        <w:rPr>
          <w:rFonts w:eastAsia="Times New Roman"/>
          <w:b/>
          <w:color w:val="auto"/>
        </w:rPr>
        <w:t>. Thẩm quyền quyết định</w:t>
      </w:r>
      <w:r w:rsidR="002C3D42" w:rsidRPr="00F30F1F">
        <w:rPr>
          <w:rFonts w:eastAsia="Times New Roman"/>
          <w:b/>
          <w:color w:val="auto"/>
        </w:rPr>
        <w:t xml:space="preserve"> </w:t>
      </w:r>
      <w:r w:rsidR="00350FDA" w:rsidRPr="00F30F1F">
        <w:rPr>
          <w:rFonts w:eastAsia="Times New Roman"/>
          <w:b/>
          <w:color w:val="auto"/>
        </w:rPr>
        <w:t xml:space="preserve">cho phép truy cứu trách nhiệm hình sự hoặc thi hành </w:t>
      </w:r>
      <w:proofErr w:type="gramStart"/>
      <w:r w:rsidR="00350FDA" w:rsidRPr="00F30F1F">
        <w:rPr>
          <w:rFonts w:eastAsia="Times New Roman"/>
          <w:b/>
          <w:color w:val="auto"/>
        </w:rPr>
        <w:t>án</w:t>
      </w:r>
      <w:proofErr w:type="gramEnd"/>
      <w:r w:rsidR="00350FDA" w:rsidRPr="00F30F1F">
        <w:rPr>
          <w:rFonts w:eastAsia="Times New Roman"/>
          <w:b/>
          <w:color w:val="auto"/>
        </w:rPr>
        <w:t xml:space="preserve"> đối với người bị dẫn độ về tội khác với tội được nêu trong yêu cầu dẫn độ được thực hiện trước khi bị dẫn độ hoặc </w:t>
      </w:r>
      <w:r w:rsidR="00BC330F" w:rsidRPr="00F30F1F">
        <w:rPr>
          <w:rFonts w:eastAsia="Times New Roman"/>
          <w:b/>
          <w:color w:val="auto"/>
        </w:rPr>
        <w:t xml:space="preserve">cho phép </w:t>
      </w:r>
      <w:r w:rsidR="00350FDA" w:rsidRPr="00F30F1F">
        <w:rPr>
          <w:rFonts w:eastAsia="Times New Roman"/>
          <w:b/>
          <w:color w:val="auto"/>
        </w:rPr>
        <w:t>dẫn độ người đó cho bên thứ ba</w:t>
      </w:r>
    </w:p>
    <w:p w:rsidR="007A2A9E" w:rsidRPr="00F30F1F" w:rsidRDefault="007A2A9E"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Bộ Công </w:t>
      </w:r>
      <w:proofErr w:type="gramStart"/>
      <w:r w:rsidRPr="00F30F1F">
        <w:rPr>
          <w:rFonts w:eastAsia="Times New Roman"/>
          <w:color w:val="auto"/>
        </w:rPr>
        <w:t>an</w:t>
      </w:r>
      <w:proofErr w:type="gramEnd"/>
      <w:r w:rsidRPr="00F30F1F">
        <w:rPr>
          <w:rFonts w:eastAsia="Times New Roman"/>
          <w:color w:val="auto"/>
        </w:rPr>
        <w:t xml:space="preserve"> quyết định:</w:t>
      </w:r>
    </w:p>
    <w:p w:rsidR="007A2A9E" w:rsidRPr="00F30F1F" w:rsidRDefault="008E08DF" w:rsidP="00935FB8">
      <w:pPr>
        <w:widowControl/>
        <w:spacing w:before="120" w:after="120" w:line="293" w:lineRule="auto"/>
        <w:ind w:firstLine="720"/>
        <w:jc w:val="both"/>
        <w:rPr>
          <w:rFonts w:eastAsia="Times New Roman"/>
          <w:color w:val="auto"/>
        </w:rPr>
      </w:pPr>
      <w:r w:rsidRPr="00F30F1F">
        <w:rPr>
          <w:color w:val="auto"/>
        </w:rPr>
        <w:t xml:space="preserve">a) Chấp thuận hoặc không chấp thuận cho phép truy cứu trách nhiệm hình sự, thi hành </w:t>
      </w:r>
      <w:proofErr w:type="gramStart"/>
      <w:r w:rsidRPr="00F30F1F">
        <w:rPr>
          <w:color w:val="auto"/>
        </w:rPr>
        <w:t>án</w:t>
      </w:r>
      <w:proofErr w:type="gramEnd"/>
      <w:r w:rsidRPr="00F30F1F">
        <w:rPr>
          <w:color w:val="auto"/>
        </w:rPr>
        <w:t xml:space="preserve"> đối với người bị dẫn độ về tội khác với tội được nêu trong yêu cầu dẫn độ được thực hiện trước khi bị dẫn độ</w:t>
      </w:r>
      <w:r w:rsidR="007A2A9E" w:rsidRPr="00F30F1F">
        <w:rPr>
          <w:rFonts w:eastAsia="Times New Roman"/>
          <w:color w:val="auto"/>
        </w:rPr>
        <w:t>;</w:t>
      </w:r>
    </w:p>
    <w:p w:rsidR="007A2A9E" w:rsidRPr="00F30F1F" w:rsidRDefault="007A2A9E" w:rsidP="00935FB8">
      <w:pPr>
        <w:widowControl/>
        <w:spacing w:before="120" w:after="120" w:line="293" w:lineRule="auto"/>
        <w:ind w:firstLine="720"/>
        <w:jc w:val="both"/>
        <w:rPr>
          <w:rFonts w:eastAsia="Times New Roman"/>
          <w:color w:val="auto"/>
        </w:rPr>
      </w:pPr>
      <w:r w:rsidRPr="00F30F1F">
        <w:rPr>
          <w:rFonts w:eastAsia="Times New Roman"/>
          <w:color w:val="auto"/>
        </w:rPr>
        <w:t>b) Chấp thuận hoặc không chấp thuận việc dẫn độ cho bên thứ ba.</w:t>
      </w:r>
    </w:p>
    <w:p w:rsidR="007A2A9E" w:rsidRPr="00F30F1F" w:rsidRDefault="007A2A9E"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2. Tòa </w:t>
      </w:r>
      <w:proofErr w:type="gramStart"/>
      <w:r w:rsidRPr="00F30F1F">
        <w:rPr>
          <w:rFonts w:eastAsia="Times New Roman"/>
          <w:color w:val="auto"/>
        </w:rPr>
        <w:t>án</w:t>
      </w:r>
      <w:proofErr w:type="gramEnd"/>
      <w:r w:rsidRPr="00F30F1F">
        <w:rPr>
          <w:rFonts w:eastAsia="Times New Roman"/>
          <w:color w:val="auto"/>
        </w:rPr>
        <w:t xml:space="preserve"> nhân dân tối cao, Viện trưởng Viện kiểm sát nhân dân tối cao và các Bộ, ngành có liên quan tham gia ý kiến khi được yêu cầu. </w:t>
      </w:r>
    </w:p>
    <w:p w:rsidR="007A2A9E" w:rsidRPr="00F30F1F" w:rsidRDefault="007A2A9E" w:rsidP="00935FB8">
      <w:pPr>
        <w:widowControl/>
        <w:spacing w:before="120" w:after="120" w:line="293" w:lineRule="auto"/>
        <w:ind w:firstLine="720"/>
        <w:jc w:val="both"/>
        <w:rPr>
          <w:rFonts w:eastAsia="Times New Roman"/>
          <w:color w:val="auto"/>
        </w:rPr>
      </w:pPr>
      <w:r w:rsidRPr="00F30F1F">
        <w:rPr>
          <w:rFonts w:eastAsia="Times New Roman"/>
          <w:color w:val="auto"/>
        </w:rPr>
        <w:t>3. Bộ Ngoại giao thực hiện việc thông báo chính thức cho phía nước ngoài</w:t>
      </w:r>
      <w:r w:rsidR="002C3D42" w:rsidRPr="00F30F1F">
        <w:rPr>
          <w:rFonts w:eastAsia="Times New Roman"/>
          <w:color w:val="auto"/>
        </w:rPr>
        <w:t xml:space="preserve"> qua kênh ngoại giao, trừ trường hợp có thỏa thuận khác</w:t>
      </w:r>
      <w:r w:rsidRPr="00F30F1F">
        <w:rPr>
          <w:rFonts w:eastAsia="Times New Roman"/>
          <w:color w:val="auto"/>
        </w:rPr>
        <w:t>.</w:t>
      </w:r>
    </w:p>
    <w:p w:rsidR="00F30F1F" w:rsidRPr="00F30F1F" w:rsidRDefault="00F30F1F" w:rsidP="00935FB8">
      <w:pPr>
        <w:widowControl/>
        <w:spacing w:before="120" w:after="120" w:line="293" w:lineRule="auto"/>
        <w:ind w:firstLine="720"/>
        <w:jc w:val="both"/>
        <w:rPr>
          <w:rFonts w:eastAsia="Times New Roman"/>
          <w:color w:val="auto"/>
        </w:rPr>
      </w:pPr>
    </w:p>
    <w:p w:rsidR="00F30F1F" w:rsidRPr="00F30F1F" w:rsidRDefault="00F30F1F" w:rsidP="00935FB8">
      <w:pPr>
        <w:widowControl/>
        <w:spacing w:before="120" w:after="120" w:line="293" w:lineRule="auto"/>
        <w:ind w:firstLine="720"/>
        <w:jc w:val="both"/>
        <w:rPr>
          <w:rFonts w:eastAsia="Times New Roman"/>
          <w:color w:val="auto"/>
        </w:rPr>
      </w:pPr>
    </w:p>
    <w:p w:rsidR="00F30F1F" w:rsidRPr="00F30F1F" w:rsidRDefault="00F30F1F" w:rsidP="00935FB8">
      <w:pPr>
        <w:widowControl/>
        <w:spacing w:before="120" w:after="120" w:line="293" w:lineRule="auto"/>
        <w:ind w:firstLine="720"/>
        <w:jc w:val="both"/>
        <w:rPr>
          <w:rFonts w:eastAsia="Times New Roman"/>
          <w:color w:val="auto"/>
        </w:rPr>
      </w:pPr>
    </w:p>
    <w:p w:rsidR="007A2A9E" w:rsidRPr="00F30F1F" w:rsidRDefault="00E4688D" w:rsidP="00935FB8">
      <w:pPr>
        <w:widowControl/>
        <w:spacing w:before="120" w:after="120" w:line="293" w:lineRule="auto"/>
        <w:ind w:firstLine="720"/>
        <w:jc w:val="both"/>
        <w:rPr>
          <w:rFonts w:eastAsia="Times New Roman"/>
          <w:b/>
          <w:color w:val="auto"/>
        </w:rPr>
      </w:pPr>
      <w:r w:rsidRPr="00F30F1F">
        <w:rPr>
          <w:rFonts w:eastAsia="Times New Roman"/>
          <w:b/>
          <w:color w:val="auto"/>
        </w:rPr>
        <w:lastRenderedPageBreak/>
        <w:t>Điều 1</w:t>
      </w:r>
      <w:r w:rsidR="00935FB8" w:rsidRPr="00F30F1F">
        <w:rPr>
          <w:rFonts w:eastAsia="Times New Roman"/>
          <w:b/>
          <w:color w:val="auto"/>
        </w:rPr>
        <w:t>7</w:t>
      </w:r>
      <w:r w:rsidR="007A2A9E" w:rsidRPr="00F30F1F">
        <w:rPr>
          <w:rFonts w:eastAsia="Times New Roman"/>
          <w:b/>
          <w:color w:val="auto"/>
        </w:rPr>
        <w:t xml:space="preserve">. Hồ sơ </w:t>
      </w:r>
      <w:r w:rsidR="002C3D42" w:rsidRPr="00F30F1F">
        <w:rPr>
          <w:rFonts w:eastAsia="Times New Roman"/>
          <w:b/>
          <w:color w:val="auto"/>
        </w:rPr>
        <w:t>xin phép truy cứu trách nhiệm hình sự hoặc thi hành án đối với người bị dẫn độ về tội khác với tội được nêu trong yêu cầu dẫn độ được thực hiện trước khi bị dẫn độ hoặc xin phép dẫn độ người đó cho bên thứ ba</w:t>
      </w:r>
    </w:p>
    <w:p w:rsidR="002C3D42" w:rsidRPr="00F30F1F" w:rsidRDefault="002C3D42"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Hồ sơ xin phép truy cứu trách nhiệm hình sự hoặc thi hành án đối với người bị dẫn độ về tội khác với tội được nêu trong yêu cầu dẫn độ được thực hiện trước khi bị dẫn độ hoặc xin phép dẫn độ người đó cho bên thứ ba bao gồm các tài liệu sau, trừ trường hợp có thỏa thuận khác: </w:t>
      </w:r>
    </w:p>
    <w:p w:rsidR="007A2A9E" w:rsidRPr="00F30F1F" w:rsidRDefault="00372A6A"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w:t>
      </w:r>
      <w:r w:rsidR="007A2A9E" w:rsidRPr="00F30F1F">
        <w:rPr>
          <w:rFonts w:eastAsia="Times New Roman"/>
          <w:color w:val="auto"/>
        </w:rPr>
        <w:t xml:space="preserve">Văn bản </w:t>
      </w:r>
      <w:r w:rsidRPr="00F30F1F">
        <w:rPr>
          <w:rFonts w:eastAsia="Times New Roman"/>
          <w:color w:val="auto"/>
        </w:rPr>
        <w:t>đề nghị của nước yêu cầu dẫn độ.</w:t>
      </w:r>
    </w:p>
    <w:p w:rsidR="007A2A9E" w:rsidRPr="00F30F1F" w:rsidRDefault="00372A6A"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2. </w:t>
      </w:r>
      <w:r w:rsidR="007A2A9E" w:rsidRPr="00F30F1F">
        <w:rPr>
          <w:rFonts w:eastAsia="Times New Roman"/>
          <w:color w:val="auto"/>
        </w:rPr>
        <w:t xml:space="preserve">Tài liệu, thông tin liên quan đến hành </w:t>
      </w:r>
      <w:proofErr w:type="gramStart"/>
      <w:r w:rsidR="007A2A9E" w:rsidRPr="00F30F1F">
        <w:rPr>
          <w:rFonts w:eastAsia="Times New Roman"/>
          <w:color w:val="auto"/>
        </w:rPr>
        <w:t>vi</w:t>
      </w:r>
      <w:proofErr w:type="gramEnd"/>
      <w:r w:rsidR="007A2A9E" w:rsidRPr="00F30F1F">
        <w:rPr>
          <w:rFonts w:eastAsia="Times New Roman"/>
          <w:color w:val="auto"/>
        </w:rPr>
        <w:t xml:space="preserve"> ph</w:t>
      </w:r>
      <w:r w:rsidRPr="00F30F1F">
        <w:rPr>
          <w:rFonts w:eastAsia="Times New Roman"/>
          <w:color w:val="auto"/>
        </w:rPr>
        <w:t>ạm tội hoặc bản án cần thi hành.</w:t>
      </w:r>
    </w:p>
    <w:p w:rsidR="007A2A9E" w:rsidRPr="00F30F1F" w:rsidRDefault="00372A6A"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3. </w:t>
      </w:r>
      <w:r w:rsidR="007A2A9E" w:rsidRPr="00F30F1F">
        <w:rPr>
          <w:rFonts w:eastAsia="Times New Roman"/>
          <w:color w:val="auto"/>
        </w:rPr>
        <w:t xml:space="preserve">Tài liệu chứng minh thuộc trường hợp quy định tại </w:t>
      </w:r>
      <w:r w:rsidRPr="00F30F1F">
        <w:rPr>
          <w:rFonts w:eastAsia="Times New Roman"/>
          <w:color w:val="auto"/>
        </w:rPr>
        <w:t>khoản 1 Điều 15 của Luật Dẫn độ.</w:t>
      </w:r>
    </w:p>
    <w:p w:rsidR="007A2A9E" w:rsidRPr="00F30F1F" w:rsidRDefault="00372A6A"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4. </w:t>
      </w:r>
      <w:r w:rsidR="007A2A9E" w:rsidRPr="00F30F1F">
        <w:rPr>
          <w:rFonts w:eastAsia="Times New Roman"/>
          <w:color w:val="auto"/>
        </w:rPr>
        <w:t xml:space="preserve">Các tài liệu khác </w:t>
      </w:r>
      <w:proofErr w:type="gramStart"/>
      <w:r w:rsidR="007A2A9E" w:rsidRPr="00F30F1F">
        <w:rPr>
          <w:rFonts w:eastAsia="Times New Roman"/>
          <w:color w:val="auto"/>
        </w:rPr>
        <w:t>theo</w:t>
      </w:r>
      <w:proofErr w:type="gramEnd"/>
      <w:r w:rsidR="007A2A9E" w:rsidRPr="00F30F1F">
        <w:rPr>
          <w:rFonts w:eastAsia="Times New Roman"/>
          <w:color w:val="auto"/>
        </w:rPr>
        <w:t xml:space="preserve"> quy định tại các điều có liên quan của Luật Dẫn độ.</w:t>
      </w:r>
    </w:p>
    <w:p w:rsidR="00E706D3" w:rsidRPr="00F30F1F" w:rsidRDefault="00521898" w:rsidP="00935FB8">
      <w:pPr>
        <w:widowControl/>
        <w:spacing w:before="120" w:after="120" w:line="293" w:lineRule="auto"/>
        <w:ind w:firstLine="720"/>
        <w:jc w:val="both"/>
        <w:rPr>
          <w:rFonts w:eastAsia="Times New Roman"/>
          <w:b/>
          <w:color w:val="auto"/>
        </w:rPr>
      </w:pPr>
      <w:r w:rsidRPr="00F30F1F">
        <w:rPr>
          <w:rFonts w:eastAsia="Times New Roman"/>
          <w:b/>
          <w:color w:val="auto"/>
        </w:rPr>
        <w:t xml:space="preserve">Điều </w:t>
      </w:r>
      <w:r w:rsidR="00E4688D" w:rsidRPr="00F30F1F">
        <w:rPr>
          <w:rFonts w:eastAsia="Times New Roman"/>
          <w:b/>
          <w:color w:val="auto"/>
        </w:rPr>
        <w:t>1</w:t>
      </w:r>
      <w:r w:rsidR="00935FB8" w:rsidRPr="00F30F1F">
        <w:rPr>
          <w:rFonts w:eastAsia="Times New Roman"/>
          <w:b/>
          <w:color w:val="auto"/>
        </w:rPr>
        <w:t>8</w:t>
      </w:r>
      <w:r w:rsidRPr="00F30F1F">
        <w:rPr>
          <w:rFonts w:eastAsia="Times New Roman"/>
          <w:b/>
          <w:color w:val="auto"/>
        </w:rPr>
        <w:t xml:space="preserve">. </w:t>
      </w:r>
      <w:r w:rsidR="00AA376F" w:rsidRPr="00F30F1F">
        <w:rPr>
          <w:rFonts w:eastAsia="Times New Roman"/>
          <w:b/>
          <w:color w:val="auto"/>
        </w:rPr>
        <w:t>Trình tự, t</w:t>
      </w:r>
      <w:r w:rsidRPr="00F30F1F">
        <w:rPr>
          <w:rFonts w:eastAsia="Times New Roman"/>
          <w:b/>
          <w:color w:val="auto"/>
        </w:rPr>
        <w:t xml:space="preserve">hủ tục </w:t>
      </w:r>
      <w:r w:rsidR="00E706D3" w:rsidRPr="00F30F1F">
        <w:rPr>
          <w:rFonts w:eastAsia="Times New Roman"/>
          <w:b/>
          <w:color w:val="auto"/>
        </w:rPr>
        <w:t xml:space="preserve">xử lý yêu cầu </w:t>
      </w:r>
      <w:r w:rsidR="00730B70" w:rsidRPr="00F30F1F">
        <w:rPr>
          <w:rFonts w:eastAsia="Times New Roman"/>
          <w:b/>
          <w:color w:val="auto"/>
        </w:rPr>
        <w:t xml:space="preserve">xin phép </w:t>
      </w:r>
      <w:r w:rsidRPr="00F30F1F">
        <w:rPr>
          <w:rFonts w:eastAsia="Times New Roman"/>
          <w:b/>
          <w:color w:val="auto"/>
        </w:rPr>
        <w:t xml:space="preserve">truy cứu trách nhiệm hình sự </w:t>
      </w:r>
      <w:r w:rsidR="00730B70" w:rsidRPr="00F30F1F">
        <w:rPr>
          <w:rFonts w:eastAsia="Times New Roman"/>
          <w:b/>
          <w:color w:val="auto"/>
        </w:rPr>
        <w:t xml:space="preserve">hoặc thi hành </w:t>
      </w:r>
      <w:proofErr w:type="gramStart"/>
      <w:r w:rsidR="00730B70" w:rsidRPr="00F30F1F">
        <w:rPr>
          <w:rFonts w:eastAsia="Times New Roman"/>
          <w:b/>
          <w:color w:val="auto"/>
        </w:rPr>
        <w:t>án</w:t>
      </w:r>
      <w:proofErr w:type="gramEnd"/>
      <w:r w:rsidR="00730B70" w:rsidRPr="00F30F1F">
        <w:rPr>
          <w:rFonts w:eastAsia="Times New Roman"/>
          <w:b/>
          <w:color w:val="auto"/>
        </w:rPr>
        <w:t xml:space="preserve"> </w:t>
      </w:r>
      <w:r w:rsidR="00E706D3" w:rsidRPr="00F30F1F">
        <w:rPr>
          <w:rFonts w:eastAsia="Times New Roman"/>
          <w:b/>
          <w:color w:val="auto"/>
        </w:rPr>
        <w:t>đối với người bị dẫn độ</w:t>
      </w:r>
      <w:r w:rsidR="004735DD" w:rsidRPr="00F30F1F">
        <w:rPr>
          <w:rFonts w:eastAsia="Times New Roman"/>
          <w:b/>
          <w:color w:val="auto"/>
        </w:rPr>
        <w:t xml:space="preserve"> </w:t>
      </w:r>
      <w:r w:rsidR="00E706D3" w:rsidRPr="00F30F1F">
        <w:rPr>
          <w:rFonts w:eastAsia="Times New Roman"/>
          <w:b/>
          <w:color w:val="auto"/>
        </w:rPr>
        <w:t>về tội khác với tội được nêu trong yêu cầu dẫn độ được thực hiện trước khi bị dẫn độ hoặc xin phép dẫn độ người đó cho bên thứ ba</w:t>
      </w:r>
    </w:p>
    <w:p w:rsidR="000376CC" w:rsidRPr="00F30F1F" w:rsidRDefault="000376CC"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Trường hợp </w:t>
      </w:r>
      <w:r w:rsidR="0093744D" w:rsidRPr="00F30F1F">
        <w:rPr>
          <w:rFonts w:eastAsia="Times New Roman"/>
          <w:color w:val="auto"/>
        </w:rPr>
        <w:t xml:space="preserve">nước ngoài đề nghị Việt Nam </w:t>
      </w:r>
      <w:r w:rsidR="00517E0F" w:rsidRPr="00F30F1F">
        <w:rPr>
          <w:rFonts w:eastAsia="Times New Roman"/>
          <w:color w:val="auto"/>
        </w:rPr>
        <w:t>c</w:t>
      </w:r>
      <w:r w:rsidR="004735DD" w:rsidRPr="00F30F1F">
        <w:rPr>
          <w:rFonts w:eastAsia="Times New Roman"/>
          <w:color w:val="auto"/>
        </w:rPr>
        <w:t>ho phép</w:t>
      </w:r>
      <w:r w:rsidR="0093744D" w:rsidRPr="00F30F1F">
        <w:rPr>
          <w:rFonts w:eastAsia="Times New Roman"/>
          <w:color w:val="auto"/>
        </w:rPr>
        <w:t xml:space="preserve"> truy cứu trách nhiệm hình sự </w:t>
      </w:r>
      <w:r w:rsidR="004735DD" w:rsidRPr="00F30F1F">
        <w:rPr>
          <w:rFonts w:eastAsia="Times New Roman"/>
          <w:color w:val="auto"/>
        </w:rPr>
        <w:t>hoặc thi hành án</w:t>
      </w:r>
      <w:r w:rsidR="00517E0F" w:rsidRPr="00F30F1F">
        <w:rPr>
          <w:rFonts w:eastAsia="Times New Roman"/>
          <w:color w:val="auto"/>
        </w:rPr>
        <w:t xml:space="preserve"> đối với người bị dẫn độ</w:t>
      </w:r>
      <w:r w:rsidR="004735DD" w:rsidRPr="00F30F1F">
        <w:rPr>
          <w:rFonts w:eastAsia="Times New Roman"/>
          <w:color w:val="auto"/>
        </w:rPr>
        <w:t xml:space="preserve"> </w:t>
      </w:r>
      <w:r w:rsidR="0005407A" w:rsidRPr="00F30F1F">
        <w:rPr>
          <w:color w:val="auto"/>
        </w:rPr>
        <w:t>vì một tội khác với tội được nêu trong yêu cầu dẫn độ được thực hiện trước khi bị dẫn độ</w:t>
      </w:r>
      <w:r w:rsidR="0005407A" w:rsidRPr="00F30F1F">
        <w:rPr>
          <w:rFonts w:eastAsia="Times New Roman"/>
          <w:color w:val="auto"/>
        </w:rPr>
        <w:t xml:space="preserve"> </w:t>
      </w:r>
      <w:r w:rsidR="0093744D" w:rsidRPr="00F30F1F">
        <w:rPr>
          <w:rFonts w:eastAsia="Times New Roman"/>
          <w:color w:val="auto"/>
        </w:rPr>
        <w:t>hoặc</w:t>
      </w:r>
      <w:r w:rsidR="004735DD" w:rsidRPr="00F30F1F">
        <w:rPr>
          <w:rFonts w:eastAsia="Times New Roman"/>
          <w:color w:val="auto"/>
        </w:rPr>
        <w:t xml:space="preserve"> </w:t>
      </w:r>
      <w:r w:rsidR="0005407A" w:rsidRPr="00F30F1F">
        <w:rPr>
          <w:rFonts w:eastAsia="Times New Roman"/>
          <w:color w:val="auto"/>
        </w:rPr>
        <w:t xml:space="preserve">đề nghị Việt Nam cho </w:t>
      </w:r>
      <w:r w:rsidR="004735DD" w:rsidRPr="00F30F1F">
        <w:rPr>
          <w:rFonts w:eastAsia="Times New Roman"/>
          <w:color w:val="auto"/>
        </w:rPr>
        <w:t>phép</w:t>
      </w:r>
      <w:r w:rsidR="0093744D" w:rsidRPr="00F30F1F">
        <w:rPr>
          <w:rFonts w:eastAsia="Times New Roman"/>
          <w:color w:val="auto"/>
        </w:rPr>
        <w:t xml:space="preserve"> dẫn độ </w:t>
      </w:r>
      <w:r w:rsidR="004735DD" w:rsidRPr="00F30F1F">
        <w:rPr>
          <w:rFonts w:eastAsia="Times New Roman"/>
          <w:color w:val="auto"/>
        </w:rPr>
        <w:t xml:space="preserve">người đó </w:t>
      </w:r>
      <w:r w:rsidR="0093744D" w:rsidRPr="00F30F1F">
        <w:rPr>
          <w:rFonts w:eastAsia="Times New Roman"/>
          <w:color w:val="auto"/>
        </w:rPr>
        <w:t>cho bên thứ ba thì thực hiện theo trình tự, thủ tục như sau:</w:t>
      </w:r>
    </w:p>
    <w:p w:rsidR="002C3D42" w:rsidRPr="00F30F1F" w:rsidRDefault="0093744D" w:rsidP="00935FB8">
      <w:pPr>
        <w:widowControl/>
        <w:spacing w:before="120" w:after="120" w:line="293" w:lineRule="auto"/>
        <w:ind w:firstLine="720"/>
        <w:jc w:val="both"/>
        <w:rPr>
          <w:rFonts w:eastAsia="Times New Roman"/>
          <w:color w:val="auto"/>
        </w:rPr>
      </w:pPr>
      <w:r w:rsidRPr="00F30F1F">
        <w:rPr>
          <w:rFonts w:eastAsia="Times New Roman"/>
          <w:color w:val="auto"/>
        </w:rPr>
        <w:t>a)</w:t>
      </w:r>
      <w:r w:rsidR="003053D0" w:rsidRPr="00F30F1F">
        <w:rPr>
          <w:rFonts w:eastAsia="Times New Roman"/>
          <w:color w:val="auto"/>
        </w:rPr>
        <w:t xml:space="preserve"> </w:t>
      </w:r>
      <w:r w:rsidR="002C3D42" w:rsidRPr="00F30F1F">
        <w:rPr>
          <w:rFonts w:eastAsia="Times New Roman"/>
          <w:color w:val="auto"/>
        </w:rPr>
        <w:t>Nước ngoài gửi hồ sơ đến Bộ Công an.</w:t>
      </w:r>
    </w:p>
    <w:p w:rsidR="00E706D3" w:rsidRPr="00F30F1F" w:rsidRDefault="002C3D42"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b) </w:t>
      </w:r>
      <w:r w:rsidR="00E706D3" w:rsidRPr="00F30F1F">
        <w:rPr>
          <w:rFonts w:eastAsia="Times New Roman"/>
          <w:color w:val="auto"/>
        </w:rPr>
        <w:t xml:space="preserve">Khi nhận được </w:t>
      </w:r>
      <w:r w:rsidRPr="00F30F1F">
        <w:rPr>
          <w:rFonts w:eastAsia="Times New Roman"/>
          <w:color w:val="auto"/>
        </w:rPr>
        <w:t>hồ sơ của nước ngoài</w:t>
      </w:r>
      <w:r w:rsidR="000F22A6" w:rsidRPr="00F30F1F">
        <w:rPr>
          <w:rFonts w:eastAsia="Times New Roman"/>
          <w:color w:val="auto"/>
        </w:rPr>
        <w:t>,</w:t>
      </w:r>
      <w:r w:rsidR="00E706D3" w:rsidRPr="00F30F1F">
        <w:rPr>
          <w:rFonts w:eastAsia="Times New Roman"/>
          <w:color w:val="auto"/>
        </w:rPr>
        <w:t xml:space="preserve"> Bộ Công </w:t>
      </w:r>
      <w:proofErr w:type="gramStart"/>
      <w:r w:rsidR="00E706D3" w:rsidRPr="00F30F1F">
        <w:rPr>
          <w:rFonts w:eastAsia="Times New Roman"/>
          <w:color w:val="auto"/>
        </w:rPr>
        <w:t>an</w:t>
      </w:r>
      <w:proofErr w:type="gramEnd"/>
      <w:r w:rsidR="00E706D3" w:rsidRPr="00F30F1F">
        <w:rPr>
          <w:rFonts w:eastAsia="Times New Roman"/>
          <w:color w:val="auto"/>
        </w:rPr>
        <w:t xml:space="preserve"> kiểm tra hồ sơ</w:t>
      </w:r>
      <w:r w:rsidR="00E81F73" w:rsidRPr="00F30F1F">
        <w:rPr>
          <w:rFonts w:eastAsia="Times New Roman"/>
          <w:color w:val="auto"/>
        </w:rPr>
        <w:t xml:space="preserve"> yêu cầu của nước ngoài</w:t>
      </w:r>
      <w:r w:rsidRPr="00F30F1F">
        <w:rPr>
          <w:rFonts w:eastAsia="Times New Roman"/>
          <w:color w:val="auto"/>
        </w:rPr>
        <w:t xml:space="preserve"> </w:t>
      </w:r>
      <w:r w:rsidR="000D1F94" w:rsidRPr="00F30F1F">
        <w:rPr>
          <w:rFonts w:eastAsia="Times New Roman"/>
          <w:color w:val="auto"/>
        </w:rPr>
        <w:t xml:space="preserve">trong thời hạn 20 ngày kể từ ngày nhận được hồ sơ. Trường hợp </w:t>
      </w:r>
      <w:r w:rsidRPr="00F30F1F">
        <w:rPr>
          <w:rFonts w:eastAsia="Times New Roman"/>
          <w:color w:val="auto"/>
        </w:rPr>
        <w:t xml:space="preserve">hồ sơ chưa đầy đủ hoặc </w:t>
      </w:r>
      <w:r w:rsidR="000D1F94" w:rsidRPr="00F30F1F">
        <w:rPr>
          <w:rFonts w:eastAsia="Times New Roman"/>
          <w:color w:val="auto"/>
        </w:rPr>
        <w:t xml:space="preserve">cần làm rõ thông tin, số liệu trong hồ sơ, Bộ Công an </w:t>
      </w:r>
      <w:r w:rsidR="000D1F94" w:rsidRPr="00F30F1F">
        <w:rPr>
          <w:color w:val="auto"/>
        </w:rPr>
        <w:t>có thể đề nghị nước đó gửi các tài liệu và thông tin quy định tại các điều 19, 20, 21 và 22 của Luật</w:t>
      </w:r>
      <w:r w:rsidR="000D1F94" w:rsidRPr="00F30F1F">
        <w:rPr>
          <w:rFonts w:eastAsia="Times New Roman"/>
          <w:color w:val="auto"/>
        </w:rPr>
        <w:t xml:space="preserve"> Dẫn độ.</w:t>
      </w:r>
    </w:p>
    <w:p w:rsidR="0094402E" w:rsidRPr="00F30F1F" w:rsidRDefault="000D1F94" w:rsidP="00935FB8">
      <w:pPr>
        <w:widowControl/>
        <w:spacing w:before="120" w:after="120" w:line="293" w:lineRule="auto"/>
        <w:ind w:firstLine="720"/>
        <w:jc w:val="both"/>
        <w:rPr>
          <w:rFonts w:eastAsia="Times New Roman"/>
          <w:color w:val="auto"/>
        </w:rPr>
      </w:pPr>
      <w:r w:rsidRPr="00F30F1F">
        <w:rPr>
          <w:rFonts w:eastAsia="Times New Roman"/>
          <w:color w:val="auto"/>
        </w:rPr>
        <w:t>c)</w:t>
      </w:r>
      <w:r w:rsidR="00E706D3" w:rsidRPr="00F30F1F">
        <w:rPr>
          <w:rFonts w:eastAsia="Times New Roman"/>
          <w:color w:val="auto"/>
        </w:rPr>
        <w:t xml:space="preserve"> Trong thời hạn 10 ngày kể từ ngày nhận đủ hồ sơ hợp lệ, Bộ Công an gửi văn bản lấy ý kiến của Tòa án nhân dân tối cao</w:t>
      </w:r>
      <w:r w:rsidRPr="00F30F1F">
        <w:rPr>
          <w:rFonts w:eastAsia="Times New Roman"/>
          <w:color w:val="auto"/>
        </w:rPr>
        <w:t>,</w:t>
      </w:r>
      <w:r w:rsidR="00E706D3" w:rsidRPr="00F30F1F">
        <w:rPr>
          <w:rFonts w:eastAsia="Times New Roman"/>
          <w:color w:val="auto"/>
        </w:rPr>
        <w:t xml:space="preserve"> </w:t>
      </w:r>
      <w:r w:rsidRPr="00F30F1F">
        <w:rPr>
          <w:rFonts w:eastAsia="Times New Roman"/>
          <w:color w:val="auto"/>
        </w:rPr>
        <w:t xml:space="preserve">Viện kiểm sát nhân dân tối cao và các Bộ, ngành có liên quan </w:t>
      </w:r>
      <w:r w:rsidR="00E706D3" w:rsidRPr="00F30F1F">
        <w:rPr>
          <w:rFonts w:eastAsia="Times New Roman"/>
          <w:color w:val="auto"/>
        </w:rPr>
        <w:t>về</w:t>
      </w:r>
      <w:r w:rsidRPr="00F30F1F">
        <w:rPr>
          <w:rFonts w:eastAsia="Times New Roman"/>
          <w:color w:val="auto"/>
        </w:rPr>
        <w:t xml:space="preserve"> hồ sơ</w:t>
      </w:r>
      <w:r w:rsidR="00E706D3" w:rsidRPr="00F30F1F">
        <w:rPr>
          <w:rFonts w:eastAsia="Times New Roman"/>
          <w:color w:val="auto"/>
        </w:rPr>
        <w:t>.</w:t>
      </w:r>
    </w:p>
    <w:p w:rsidR="0064604D" w:rsidRPr="00F30F1F" w:rsidRDefault="0093744D" w:rsidP="00935FB8">
      <w:pPr>
        <w:widowControl/>
        <w:spacing w:before="120" w:after="120" w:line="293" w:lineRule="auto"/>
        <w:ind w:firstLine="720"/>
        <w:jc w:val="both"/>
        <w:rPr>
          <w:rFonts w:eastAsia="Times New Roman"/>
          <w:color w:val="auto"/>
        </w:rPr>
      </w:pPr>
      <w:r w:rsidRPr="00F30F1F">
        <w:rPr>
          <w:rFonts w:eastAsia="Times New Roman"/>
          <w:color w:val="auto"/>
        </w:rPr>
        <w:lastRenderedPageBreak/>
        <w:t>d)</w:t>
      </w:r>
      <w:r w:rsidR="0064604D" w:rsidRPr="00F30F1F">
        <w:rPr>
          <w:rFonts w:eastAsia="Times New Roman"/>
          <w:color w:val="auto"/>
        </w:rPr>
        <w:t xml:space="preserve"> Trong thời hạn 15 ngày, </w:t>
      </w:r>
      <w:r w:rsidR="0064604D" w:rsidRPr="00F30F1F">
        <w:rPr>
          <w:color w:val="auto"/>
        </w:rPr>
        <w:t>Tòa án nhân dân tối cao, Viện kiểm sát nhân dân tối cao</w:t>
      </w:r>
      <w:r w:rsidR="0064604D" w:rsidRPr="00F30F1F">
        <w:rPr>
          <w:rFonts w:eastAsia="Times New Roman"/>
          <w:color w:val="auto"/>
        </w:rPr>
        <w:t xml:space="preserve"> và các Bộ, ngành có liên quan được xin ý kiến có văn bản trả lời Bộ Công an.</w:t>
      </w:r>
    </w:p>
    <w:p w:rsidR="0064604D" w:rsidRPr="00F30F1F" w:rsidRDefault="0093744D" w:rsidP="00935FB8">
      <w:pPr>
        <w:widowControl/>
        <w:spacing w:before="120" w:after="120" w:line="293" w:lineRule="auto"/>
        <w:ind w:firstLine="720"/>
        <w:jc w:val="both"/>
        <w:rPr>
          <w:rFonts w:eastAsia="Times New Roman"/>
          <w:color w:val="auto"/>
        </w:rPr>
      </w:pPr>
      <w:r w:rsidRPr="00F30F1F">
        <w:rPr>
          <w:rFonts w:eastAsia="Times New Roman"/>
          <w:color w:val="auto"/>
        </w:rPr>
        <w:t>đ)</w:t>
      </w:r>
      <w:r w:rsidR="0064604D" w:rsidRPr="00F30F1F">
        <w:rPr>
          <w:rFonts w:eastAsia="Times New Roman"/>
          <w:color w:val="auto"/>
        </w:rPr>
        <w:t xml:space="preserve"> </w:t>
      </w:r>
      <w:r w:rsidR="007B2F24" w:rsidRPr="00F30F1F">
        <w:rPr>
          <w:rFonts w:eastAsia="Times New Roman"/>
          <w:color w:val="auto"/>
        </w:rPr>
        <w:t xml:space="preserve">Sau khi có </w:t>
      </w:r>
      <w:r w:rsidR="0064604D" w:rsidRPr="00F30F1F">
        <w:rPr>
          <w:rFonts w:eastAsia="Times New Roman"/>
          <w:color w:val="auto"/>
        </w:rPr>
        <w:t xml:space="preserve">ý kiến của </w:t>
      </w:r>
      <w:r w:rsidR="0064604D" w:rsidRPr="00F30F1F">
        <w:rPr>
          <w:color w:val="auto"/>
        </w:rPr>
        <w:t>Tòa án nhân dân tối cao, Viện kiểm sát nhân dân tối cao</w:t>
      </w:r>
      <w:r w:rsidR="0064604D" w:rsidRPr="00F30F1F">
        <w:rPr>
          <w:rFonts w:eastAsia="Times New Roman"/>
          <w:color w:val="auto"/>
        </w:rPr>
        <w:t xml:space="preserve"> và các Bộ, ngành có liên quan, Bộ Công an chủ trì, quyết định chấp nhận hoặc không chấp nhận yêu cầu của nước ngoài</w:t>
      </w:r>
      <w:r w:rsidR="00AD74B1" w:rsidRPr="00F30F1F">
        <w:rPr>
          <w:rFonts w:eastAsia="Times New Roman"/>
          <w:color w:val="auto"/>
        </w:rPr>
        <w:t xml:space="preserve"> bằng văn bản</w:t>
      </w:r>
      <w:r w:rsidR="0064604D" w:rsidRPr="00F30F1F">
        <w:rPr>
          <w:rFonts w:eastAsia="Times New Roman"/>
          <w:color w:val="auto"/>
        </w:rPr>
        <w:t xml:space="preserve">. </w:t>
      </w:r>
    </w:p>
    <w:p w:rsidR="0093744D" w:rsidRPr="00F30F1F" w:rsidRDefault="0093744D"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2. Trường hợp Việt Nam đề nghị nước ngoài </w:t>
      </w:r>
      <w:r w:rsidR="00517E0F" w:rsidRPr="00F30F1F">
        <w:rPr>
          <w:rFonts w:eastAsia="Times New Roman"/>
          <w:color w:val="auto"/>
        </w:rPr>
        <w:t xml:space="preserve">cho phép </w:t>
      </w:r>
      <w:r w:rsidRPr="00F30F1F">
        <w:rPr>
          <w:rFonts w:eastAsia="Times New Roman"/>
          <w:color w:val="auto"/>
        </w:rPr>
        <w:t>truy cứu trách nhiệm hình sự</w:t>
      </w:r>
      <w:r w:rsidR="00517E0F" w:rsidRPr="00F30F1F">
        <w:rPr>
          <w:rFonts w:eastAsia="Times New Roman"/>
          <w:color w:val="auto"/>
        </w:rPr>
        <w:t xml:space="preserve"> hoặc thi hành án đối với người bị dẫn độ</w:t>
      </w:r>
      <w:r w:rsidRPr="00F30F1F">
        <w:rPr>
          <w:rFonts w:eastAsia="Times New Roman"/>
          <w:color w:val="auto"/>
        </w:rPr>
        <w:t xml:space="preserve"> về </w:t>
      </w:r>
      <w:r w:rsidR="0005407A" w:rsidRPr="00F30F1F">
        <w:rPr>
          <w:color w:val="auto"/>
        </w:rPr>
        <w:t>tội khác với tội được nêu trong yêu cầu dẫn độ được thực hiện trước khi bị dẫn độ</w:t>
      </w:r>
      <w:r w:rsidR="0005407A" w:rsidRPr="00F30F1F">
        <w:rPr>
          <w:rFonts w:eastAsia="Times New Roman"/>
          <w:color w:val="auto"/>
        </w:rPr>
        <w:t xml:space="preserve"> </w:t>
      </w:r>
      <w:r w:rsidRPr="00F30F1F">
        <w:rPr>
          <w:rFonts w:eastAsia="Times New Roman"/>
          <w:color w:val="auto"/>
        </w:rPr>
        <w:t>hoặc</w:t>
      </w:r>
      <w:r w:rsidR="0005407A" w:rsidRPr="00F30F1F">
        <w:rPr>
          <w:rFonts w:eastAsia="Times New Roman"/>
          <w:color w:val="auto"/>
        </w:rPr>
        <w:t xml:space="preserve"> đề nghị </w:t>
      </w:r>
      <w:r w:rsidR="000D1F94" w:rsidRPr="00F30F1F">
        <w:rPr>
          <w:rFonts w:eastAsia="Times New Roman"/>
          <w:color w:val="auto"/>
        </w:rPr>
        <w:t>nước ngoài</w:t>
      </w:r>
      <w:r w:rsidR="0005407A" w:rsidRPr="00F30F1F">
        <w:rPr>
          <w:rFonts w:eastAsia="Times New Roman"/>
          <w:color w:val="auto"/>
        </w:rPr>
        <w:t xml:space="preserve"> cho</w:t>
      </w:r>
      <w:r w:rsidR="00517E0F" w:rsidRPr="00F30F1F">
        <w:rPr>
          <w:rFonts w:eastAsia="Times New Roman"/>
          <w:color w:val="auto"/>
        </w:rPr>
        <w:t xml:space="preserve"> phép</w:t>
      </w:r>
      <w:r w:rsidRPr="00F30F1F">
        <w:rPr>
          <w:rFonts w:eastAsia="Times New Roman"/>
          <w:color w:val="auto"/>
        </w:rPr>
        <w:t xml:space="preserve"> dẫn độ</w:t>
      </w:r>
      <w:r w:rsidR="00517E0F" w:rsidRPr="00F30F1F">
        <w:rPr>
          <w:rFonts w:eastAsia="Times New Roman"/>
          <w:color w:val="auto"/>
        </w:rPr>
        <w:t xml:space="preserve"> người đó</w:t>
      </w:r>
      <w:r w:rsidRPr="00F30F1F">
        <w:rPr>
          <w:rFonts w:eastAsia="Times New Roman"/>
          <w:color w:val="auto"/>
        </w:rPr>
        <w:t xml:space="preserve"> cho bên thứ ba thì thực hiện theo trình tự, thủ tục như sau:</w:t>
      </w:r>
    </w:p>
    <w:p w:rsidR="0093744D" w:rsidRPr="00F30F1F" w:rsidRDefault="0093744D"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a) </w:t>
      </w:r>
      <w:r w:rsidR="004B5106" w:rsidRPr="00F30F1F">
        <w:rPr>
          <w:rFonts w:eastAsia="Times New Roman"/>
          <w:color w:val="auto"/>
        </w:rPr>
        <w:t xml:space="preserve">Cơ quan đề nghị lập văn bản yêu cầu kèm </w:t>
      </w:r>
      <w:proofErr w:type="gramStart"/>
      <w:r w:rsidR="004B5106" w:rsidRPr="00F30F1F">
        <w:rPr>
          <w:rFonts w:eastAsia="Times New Roman"/>
          <w:color w:val="auto"/>
        </w:rPr>
        <w:t>theo</w:t>
      </w:r>
      <w:proofErr w:type="gramEnd"/>
      <w:r w:rsidR="004B5106" w:rsidRPr="00F30F1F">
        <w:rPr>
          <w:rFonts w:eastAsia="Times New Roman"/>
          <w:color w:val="auto"/>
        </w:rPr>
        <w:t xml:space="preserve"> các tài liệu có liên quan gửi về Bộ Công an</w:t>
      </w:r>
      <w:r w:rsidR="00563021" w:rsidRPr="00F30F1F">
        <w:rPr>
          <w:rFonts w:eastAsia="Times New Roman"/>
          <w:color w:val="auto"/>
        </w:rPr>
        <w:t>;</w:t>
      </w:r>
    </w:p>
    <w:p w:rsidR="004B5106" w:rsidRPr="00F30F1F" w:rsidRDefault="004B5106"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b) Bộ Công an kiểm tra nội dung văn bản yêu cầu và các tài liệu kèm </w:t>
      </w:r>
      <w:proofErr w:type="gramStart"/>
      <w:r w:rsidRPr="00F30F1F">
        <w:rPr>
          <w:rFonts w:eastAsia="Times New Roman"/>
          <w:color w:val="auto"/>
        </w:rPr>
        <w:t>theo</w:t>
      </w:r>
      <w:proofErr w:type="gramEnd"/>
      <w:r w:rsidR="00563021" w:rsidRPr="00F30F1F">
        <w:rPr>
          <w:rFonts w:eastAsia="Times New Roman"/>
          <w:color w:val="auto"/>
        </w:rPr>
        <w:t>;</w:t>
      </w:r>
    </w:p>
    <w:p w:rsidR="00832034" w:rsidRPr="00F30F1F" w:rsidRDefault="004B5106"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c) Trường hợp </w:t>
      </w:r>
      <w:r w:rsidR="004002DC" w:rsidRPr="00F30F1F">
        <w:rPr>
          <w:rFonts w:eastAsia="Times New Roman"/>
          <w:color w:val="auto"/>
        </w:rPr>
        <w:t xml:space="preserve">hồ sơ hợp lệ, Bộ Công an chuyển </w:t>
      </w:r>
      <w:r w:rsidR="00563021" w:rsidRPr="00F30F1F">
        <w:rPr>
          <w:rFonts w:eastAsia="Times New Roman"/>
          <w:color w:val="auto"/>
        </w:rPr>
        <w:t xml:space="preserve">văn bản yêu cầu kèm </w:t>
      </w:r>
      <w:proofErr w:type="gramStart"/>
      <w:r w:rsidR="00563021" w:rsidRPr="00F30F1F">
        <w:rPr>
          <w:rFonts w:eastAsia="Times New Roman"/>
          <w:color w:val="auto"/>
        </w:rPr>
        <w:t>theo</w:t>
      </w:r>
      <w:proofErr w:type="gramEnd"/>
      <w:r w:rsidR="00563021" w:rsidRPr="00F30F1F">
        <w:rPr>
          <w:rFonts w:eastAsia="Times New Roman"/>
          <w:color w:val="auto"/>
        </w:rPr>
        <w:t xml:space="preserve"> các tài liệu có liên quan </w:t>
      </w:r>
      <w:r w:rsidR="004002DC" w:rsidRPr="00F30F1F">
        <w:rPr>
          <w:rFonts w:eastAsia="Times New Roman"/>
          <w:color w:val="auto"/>
        </w:rPr>
        <w:t>cho nước ngoài theo quy địn</w:t>
      </w:r>
      <w:r w:rsidR="00563021" w:rsidRPr="00F30F1F">
        <w:rPr>
          <w:rFonts w:eastAsia="Times New Roman"/>
          <w:color w:val="auto"/>
        </w:rPr>
        <w:t>h của pháp luật về dẫn độ</w:t>
      </w:r>
      <w:r w:rsidR="004002DC" w:rsidRPr="00F30F1F">
        <w:rPr>
          <w:rFonts w:eastAsia="Times New Roman"/>
          <w:color w:val="auto"/>
        </w:rPr>
        <w:t>.</w:t>
      </w:r>
    </w:p>
    <w:p w:rsidR="00A16EBA" w:rsidRPr="00F30F1F" w:rsidRDefault="00AD74B1" w:rsidP="00935FB8">
      <w:pPr>
        <w:widowControl/>
        <w:spacing w:before="120" w:after="120" w:line="293" w:lineRule="auto"/>
        <w:ind w:firstLine="720"/>
        <w:jc w:val="both"/>
        <w:rPr>
          <w:rFonts w:eastAsia="Times New Roman"/>
          <w:b/>
          <w:color w:val="auto"/>
        </w:rPr>
      </w:pPr>
      <w:r w:rsidRPr="00F30F1F">
        <w:rPr>
          <w:rFonts w:eastAsia="Times New Roman"/>
          <w:b/>
          <w:color w:val="auto"/>
        </w:rPr>
        <w:t xml:space="preserve">Điều </w:t>
      </w:r>
      <w:r w:rsidR="00935FB8" w:rsidRPr="00F30F1F">
        <w:rPr>
          <w:rFonts w:eastAsia="Times New Roman"/>
          <w:b/>
          <w:color w:val="auto"/>
        </w:rPr>
        <w:t>19</w:t>
      </w:r>
      <w:r w:rsidRPr="00F30F1F">
        <w:rPr>
          <w:rFonts w:eastAsia="Times New Roman"/>
          <w:b/>
          <w:color w:val="auto"/>
        </w:rPr>
        <w:t xml:space="preserve">. </w:t>
      </w:r>
      <w:r w:rsidR="00A16EBA" w:rsidRPr="00F30F1F">
        <w:rPr>
          <w:rFonts w:eastAsia="Times New Roman"/>
          <w:b/>
          <w:color w:val="auto"/>
        </w:rPr>
        <w:t>Cách tính thời hạn 30 ngày và lý do bất khả kháng</w:t>
      </w:r>
    </w:p>
    <w:p w:rsidR="00A16EBA" w:rsidRPr="00F30F1F" w:rsidRDefault="00A16EBA"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1. Thời hạn 30 ngày </w:t>
      </w:r>
      <w:r w:rsidRPr="00F30F1F">
        <w:rPr>
          <w:color w:val="auto"/>
        </w:rPr>
        <w:t xml:space="preserve">theo quy định tại điểm b khoản 1 Điều 15 Luật Dẫn độ </w:t>
      </w:r>
      <w:r w:rsidRPr="00F30F1F">
        <w:rPr>
          <w:rFonts w:eastAsia="Times New Roman"/>
          <w:color w:val="auto"/>
        </w:rPr>
        <w:t xml:space="preserve">bắt đầu tính từ ngày người bị dẫn độ được cơ quan có thẩm quyền của nước yêu cầu cấp giấy chứng nhận chấp hành xong hình phạt tù hoặc quyết định trả tự do </w:t>
      </w:r>
      <w:r w:rsidR="002C27EC" w:rsidRPr="00F30F1F">
        <w:rPr>
          <w:rFonts w:eastAsia="Times New Roman"/>
          <w:color w:val="auto"/>
        </w:rPr>
        <w:t>theo quy định pháp luật</w:t>
      </w:r>
      <w:r w:rsidRPr="00F30F1F">
        <w:rPr>
          <w:rFonts w:eastAsia="Times New Roman"/>
          <w:color w:val="auto"/>
        </w:rPr>
        <w:t>.</w:t>
      </w:r>
    </w:p>
    <w:p w:rsidR="00A16EBA" w:rsidRPr="00F30F1F" w:rsidRDefault="00A16EBA"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2. Lý do bất khả kháng quy định tại điểm b khoản 1 Điều 15 </w:t>
      </w:r>
      <w:r w:rsidRPr="00F30F1F">
        <w:rPr>
          <w:color w:val="auto"/>
        </w:rPr>
        <w:t>Luật Dẫn độ</w:t>
      </w:r>
      <w:r w:rsidRPr="00F30F1F">
        <w:rPr>
          <w:rFonts w:eastAsia="Times New Roman"/>
          <w:color w:val="auto"/>
        </w:rPr>
        <w:t xml:space="preserve"> bao gồm: </w:t>
      </w:r>
    </w:p>
    <w:p w:rsidR="00A16EBA" w:rsidRPr="00F30F1F" w:rsidRDefault="00A16EBA"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a) Thiên </w:t>
      </w:r>
      <w:proofErr w:type="gramStart"/>
      <w:r w:rsidRPr="00F30F1F">
        <w:rPr>
          <w:rFonts w:eastAsia="Times New Roman"/>
          <w:color w:val="auto"/>
        </w:rPr>
        <w:t>tai</w:t>
      </w:r>
      <w:proofErr w:type="gramEnd"/>
      <w:r w:rsidRPr="00F30F1F">
        <w:rPr>
          <w:rFonts w:eastAsia="Times New Roman"/>
          <w:color w:val="auto"/>
        </w:rPr>
        <w:t xml:space="preserve">, </w:t>
      </w:r>
      <w:r w:rsidRPr="00F30F1F">
        <w:rPr>
          <w:color w:val="auto"/>
        </w:rPr>
        <w:t>thảm họa tự nhiên,</w:t>
      </w:r>
      <w:r w:rsidRPr="00F30F1F">
        <w:rPr>
          <w:rFonts w:eastAsia="Times New Roman"/>
          <w:color w:val="auto"/>
        </w:rPr>
        <w:t xml:space="preserve"> </w:t>
      </w:r>
      <w:r w:rsidRPr="00F30F1F">
        <w:rPr>
          <w:color w:val="auto"/>
        </w:rPr>
        <w:t>chiến tranh</w:t>
      </w:r>
      <w:r w:rsidRPr="00F30F1F">
        <w:rPr>
          <w:rFonts w:eastAsia="Times New Roman"/>
          <w:color w:val="auto"/>
        </w:rPr>
        <w:t xml:space="preserve">, dịch bệnh làm đình trệ giao thông quốc tế; </w:t>
      </w:r>
    </w:p>
    <w:p w:rsidR="00A16EBA" w:rsidRPr="00F30F1F" w:rsidRDefault="00A16EBA"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b) Tình trạng sức khỏe nguy kịch của người bị dẫn độ có xác nhận của bệnh viện </w:t>
      </w:r>
      <w:r w:rsidRPr="00814DAD">
        <w:rPr>
          <w:rFonts w:eastAsia="Times New Roman"/>
          <w:color w:val="auto"/>
        </w:rPr>
        <w:t>tuyến tỉnh trở lên</w:t>
      </w:r>
      <w:r w:rsidRPr="00F30F1F">
        <w:rPr>
          <w:rFonts w:eastAsia="Times New Roman"/>
          <w:color w:val="auto"/>
        </w:rPr>
        <w:t xml:space="preserve"> của nước yêu cầu; </w:t>
      </w:r>
    </w:p>
    <w:p w:rsidR="00A16EBA" w:rsidRPr="00F30F1F" w:rsidRDefault="00A16EBA" w:rsidP="00935FB8">
      <w:pPr>
        <w:widowControl/>
        <w:spacing w:before="120" w:after="120" w:line="293" w:lineRule="auto"/>
        <w:ind w:firstLine="720"/>
        <w:jc w:val="both"/>
        <w:rPr>
          <w:rFonts w:eastAsia="Times New Roman"/>
          <w:color w:val="auto"/>
        </w:rPr>
      </w:pPr>
      <w:r w:rsidRPr="00F30F1F">
        <w:rPr>
          <w:rFonts w:eastAsia="Times New Roman"/>
          <w:color w:val="auto"/>
        </w:rPr>
        <w:t>c) Các lý do khách quan khác mà người đó không thể tự chủ được để rời khỏi lãnh thổ.</w:t>
      </w:r>
    </w:p>
    <w:p w:rsidR="00935FB8" w:rsidRPr="00F30F1F" w:rsidRDefault="00914CCF" w:rsidP="001D5490">
      <w:pPr>
        <w:widowControl/>
        <w:spacing w:before="120" w:after="120" w:line="293" w:lineRule="auto"/>
        <w:ind w:firstLine="720"/>
        <w:jc w:val="both"/>
        <w:rPr>
          <w:color w:val="auto"/>
        </w:rPr>
      </w:pPr>
      <w:r w:rsidRPr="00F30F1F">
        <w:rPr>
          <w:color w:val="auto"/>
        </w:rPr>
        <w:lastRenderedPageBreak/>
        <w:t>3</w:t>
      </w:r>
      <w:r w:rsidR="00AD74B1" w:rsidRPr="00F30F1F">
        <w:rPr>
          <w:color w:val="auto"/>
        </w:rPr>
        <w:t xml:space="preserve">. Sau khi hết thời hạn 30 ngày tính từ ngày được quy định tại khoản 1 Điều này cộng thêm thời gian bất khả kháng được quy định tại khoản 2 Điều này mà người đó vẫn cư trú tự nguyện trên lãnh thổ của nước yêu cầu dẫn độ thì nước yêu cầu dẫn độ có thể truy cứu trách nhiệm hình sự hoặc thi hành án </w:t>
      </w:r>
      <w:r w:rsidR="00563021" w:rsidRPr="00F30F1F">
        <w:rPr>
          <w:color w:val="auto"/>
        </w:rPr>
        <w:t xml:space="preserve">đối với người đó về tội </w:t>
      </w:r>
      <w:r w:rsidR="00B65683" w:rsidRPr="00F30F1F">
        <w:rPr>
          <w:color w:val="auto"/>
        </w:rPr>
        <w:t>khác với tội được nêu trong yêu cầu dẫn độ được thực hiện trước khi bị dẫn độ</w:t>
      </w:r>
      <w:r w:rsidR="00563021" w:rsidRPr="00F30F1F">
        <w:rPr>
          <w:color w:val="auto"/>
        </w:rPr>
        <w:t xml:space="preserve"> hoặc có thể dẫn độ người đó cho bên thứ ba mà không cần phải xin phép nước được yêu cầu dẫn độ. </w:t>
      </w:r>
    </w:p>
    <w:p w:rsidR="002007E7" w:rsidRPr="00F30F1F" w:rsidRDefault="002007E7" w:rsidP="00935FB8">
      <w:pPr>
        <w:widowControl/>
        <w:spacing w:before="120" w:after="120" w:line="293" w:lineRule="auto"/>
        <w:ind w:firstLine="720"/>
        <w:jc w:val="both"/>
        <w:rPr>
          <w:b/>
          <w:color w:val="auto"/>
        </w:rPr>
      </w:pPr>
      <w:r w:rsidRPr="00F30F1F">
        <w:rPr>
          <w:b/>
          <w:color w:val="auto"/>
        </w:rPr>
        <w:t xml:space="preserve">Điều </w:t>
      </w:r>
      <w:r w:rsidR="00E4688D" w:rsidRPr="00F30F1F">
        <w:rPr>
          <w:b/>
          <w:color w:val="auto"/>
        </w:rPr>
        <w:t>2</w:t>
      </w:r>
      <w:r w:rsidR="00935FB8" w:rsidRPr="00F30F1F">
        <w:rPr>
          <w:b/>
          <w:color w:val="auto"/>
        </w:rPr>
        <w:t>0</w:t>
      </w:r>
      <w:r w:rsidRPr="00F30F1F">
        <w:rPr>
          <w:b/>
          <w:color w:val="auto"/>
        </w:rPr>
        <w:t xml:space="preserve">. </w:t>
      </w:r>
      <w:r w:rsidR="00A16EBA" w:rsidRPr="00F30F1F">
        <w:rPr>
          <w:b/>
          <w:color w:val="auto"/>
        </w:rPr>
        <w:t>Xác định s</w:t>
      </w:r>
      <w:r w:rsidRPr="00F30F1F">
        <w:rPr>
          <w:b/>
          <w:color w:val="auto"/>
        </w:rPr>
        <w:t>ự tự nguyện quay trở lạ</w:t>
      </w:r>
      <w:r w:rsidR="00856032" w:rsidRPr="00F30F1F">
        <w:rPr>
          <w:b/>
          <w:color w:val="auto"/>
        </w:rPr>
        <w:t>i</w:t>
      </w:r>
    </w:p>
    <w:p w:rsidR="00FC0C28" w:rsidRPr="00F30F1F" w:rsidRDefault="00FC0C28" w:rsidP="00FC0C28">
      <w:pPr>
        <w:spacing w:before="120" w:after="120" w:line="293" w:lineRule="auto"/>
        <w:ind w:firstLine="720"/>
        <w:jc w:val="both"/>
        <w:rPr>
          <w:color w:val="auto"/>
        </w:rPr>
      </w:pPr>
      <w:r w:rsidRPr="00F30F1F">
        <w:rPr>
          <w:color w:val="auto"/>
        </w:rPr>
        <w:t>Người bị dẫn độ được coi là “tự nguyện quay trở lại” theo quy định tại điểm c khoản 1 Điều 15 Luật Dẫn độ khi người bị dẫn độ đã rời khỏi lãnh thổ nước yêu cầu dẫn độ và sau đó tự nguyện quay lại mà không phải do bị bắt giữ hoặc dẫn độ từ một vụ việc khác. Việc “tự nguyện quay trở lại” được xác định thông qua dấu kiểm chứng nhập cảnh trên hộ chiếu hoặc các giấy tờ có giá trị đi lại quốc tế của người bị dẫn độ. Trong trường hợp này, nước yêu cầu dẫn độ có thể truy cứu trách nhiệm hình sự hoặc thi hành án đối với người đó về tội khác với tội được nêu trong yêu cầu dẫn độ được thực hiện trước khi bị dẫn độ hoặc có thể dẫn độ người đó cho bên thứ ba mà không cần phải xin phép nước được yêu cầu dẫn độ.</w:t>
      </w:r>
    </w:p>
    <w:p w:rsidR="00336878" w:rsidRPr="00F30F1F" w:rsidRDefault="00331C44" w:rsidP="00935FB8">
      <w:pPr>
        <w:spacing w:before="120" w:after="120" w:line="293" w:lineRule="auto"/>
        <w:jc w:val="center"/>
        <w:rPr>
          <w:b/>
          <w:color w:val="auto"/>
        </w:rPr>
      </w:pPr>
      <w:r w:rsidRPr="00F30F1F">
        <w:rPr>
          <w:b/>
          <w:color w:val="auto"/>
        </w:rPr>
        <w:t>Chương IV</w:t>
      </w:r>
    </w:p>
    <w:p w:rsidR="00E9132F" w:rsidRPr="00F30F1F" w:rsidRDefault="00E9132F" w:rsidP="00935FB8">
      <w:pPr>
        <w:spacing w:before="120" w:after="120" w:line="293" w:lineRule="auto"/>
        <w:jc w:val="center"/>
        <w:rPr>
          <w:b/>
          <w:color w:val="auto"/>
          <w:lang w:val="vi-VN"/>
        </w:rPr>
      </w:pPr>
      <w:r w:rsidRPr="00F30F1F">
        <w:rPr>
          <w:b/>
          <w:color w:val="auto"/>
          <w:lang w:val="vi-VN"/>
        </w:rPr>
        <w:t>ỨNG DỤNG KHOA HỌC, CÔNG NGHỆ VÀ CHUYỂN ĐỔI SỐ TRONG CÔNG TÁC DẪN ĐỘ</w:t>
      </w:r>
    </w:p>
    <w:p w:rsidR="00352022" w:rsidRPr="00F30F1F" w:rsidRDefault="00352022" w:rsidP="00935FB8">
      <w:pPr>
        <w:spacing w:before="120" w:after="120" w:line="293" w:lineRule="auto"/>
        <w:ind w:firstLine="720"/>
        <w:jc w:val="both"/>
        <w:rPr>
          <w:b/>
          <w:color w:val="auto"/>
        </w:rPr>
      </w:pPr>
      <w:r w:rsidRPr="00F30F1F">
        <w:rPr>
          <w:b/>
          <w:color w:val="auto"/>
        </w:rPr>
        <w:t>Điề</w:t>
      </w:r>
      <w:r w:rsidR="00E4688D" w:rsidRPr="00F30F1F">
        <w:rPr>
          <w:b/>
          <w:color w:val="auto"/>
        </w:rPr>
        <w:t>u 2</w:t>
      </w:r>
      <w:r w:rsidR="00935FB8" w:rsidRPr="00F30F1F">
        <w:rPr>
          <w:b/>
          <w:color w:val="auto"/>
        </w:rPr>
        <w:t>1</w:t>
      </w:r>
      <w:r w:rsidRPr="00F30F1F">
        <w:rPr>
          <w:b/>
          <w:color w:val="auto"/>
        </w:rPr>
        <w:t>. Nguyên tắc ứng dụng khoa học, công nghệ và chuyển đổi số</w:t>
      </w:r>
    </w:p>
    <w:p w:rsidR="00352022" w:rsidRPr="00F30F1F" w:rsidRDefault="00352022" w:rsidP="00935FB8">
      <w:pPr>
        <w:spacing w:before="120" w:after="120" w:line="293" w:lineRule="auto"/>
        <w:ind w:firstLine="720"/>
        <w:jc w:val="both"/>
        <w:rPr>
          <w:color w:val="auto"/>
        </w:rPr>
      </w:pPr>
      <w:r w:rsidRPr="00F30F1F">
        <w:rPr>
          <w:color w:val="auto"/>
        </w:rPr>
        <w:t>1. Bảo đảm đúng quy định pháp luật về khoa học, công nghệ và chuyển đổi số.</w:t>
      </w:r>
    </w:p>
    <w:p w:rsidR="00352022" w:rsidRPr="00F30F1F" w:rsidRDefault="00352022" w:rsidP="00935FB8">
      <w:pPr>
        <w:spacing w:before="120" w:after="120" w:line="293" w:lineRule="auto"/>
        <w:ind w:firstLine="720"/>
        <w:jc w:val="both"/>
        <w:rPr>
          <w:color w:val="auto"/>
        </w:rPr>
      </w:pPr>
      <w:r w:rsidRPr="00F30F1F">
        <w:rPr>
          <w:color w:val="auto"/>
        </w:rPr>
        <w:t>2. Bảo đảm phù hợp với chiến lược chuyển đổi số quốc gia.</w:t>
      </w:r>
    </w:p>
    <w:p w:rsidR="00352022" w:rsidRPr="00F30F1F" w:rsidRDefault="00352022" w:rsidP="00935FB8">
      <w:pPr>
        <w:spacing w:before="120" w:after="120" w:line="293" w:lineRule="auto"/>
        <w:ind w:firstLine="720"/>
        <w:jc w:val="both"/>
        <w:rPr>
          <w:color w:val="auto"/>
        </w:rPr>
      </w:pPr>
      <w:r w:rsidRPr="00F30F1F">
        <w:rPr>
          <w:color w:val="auto"/>
        </w:rPr>
        <w:t>3. Bảo đảm tính liên thông, kết nối giữa các cơ quan.</w:t>
      </w:r>
    </w:p>
    <w:p w:rsidR="00352022" w:rsidRPr="00F30F1F" w:rsidRDefault="00352022" w:rsidP="00935FB8">
      <w:pPr>
        <w:spacing w:before="120" w:after="120" w:line="293" w:lineRule="auto"/>
        <w:ind w:firstLine="720"/>
        <w:jc w:val="both"/>
        <w:rPr>
          <w:color w:val="auto"/>
        </w:rPr>
      </w:pPr>
      <w:r w:rsidRPr="00F30F1F">
        <w:rPr>
          <w:color w:val="auto"/>
        </w:rPr>
        <w:t xml:space="preserve">4. Bảo đảm </w:t>
      </w:r>
      <w:proofErr w:type="gramStart"/>
      <w:r w:rsidRPr="00F30F1F">
        <w:rPr>
          <w:color w:val="auto"/>
        </w:rPr>
        <w:t>an</w:t>
      </w:r>
      <w:proofErr w:type="gramEnd"/>
      <w:r w:rsidRPr="00F30F1F">
        <w:rPr>
          <w:color w:val="auto"/>
        </w:rPr>
        <w:t xml:space="preserve"> toàn thông tin, an ninh mạng.</w:t>
      </w:r>
    </w:p>
    <w:p w:rsidR="00BC330F" w:rsidRPr="00F30F1F" w:rsidRDefault="00352022" w:rsidP="00935FB8">
      <w:pPr>
        <w:spacing w:before="120" w:after="120" w:line="293" w:lineRule="auto"/>
        <w:ind w:firstLine="720"/>
        <w:jc w:val="both"/>
        <w:rPr>
          <w:b/>
          <w:color w:val="auto"/>
          <w:lang w:val="vi-VN"/>
        </w:rPr>
      </w:pPr>
      <w:r w:rsidRPr="00F30F1F">
        <w:rPr>
          <w:color w:val="auto"/>
        </w:rPr>
        <w:t xml:space="preserve">5. Bảo đảm giá trị pháp lý của dữ liệu điện tử </w:t>
      </w:r>
      <w:proofErr w:type="gramStart"/>
      <w:r w:rsidRPr="00F30F1F">
        <w:rPr>
          <w:color w:val="auto"/>
        </w:rPr>
        <w:t>theo</w:t>
      </w:r>
      <w:proofErr w:type="gramEnd"/>
      <w:r w:rsidRPr="00F30F1F">
        <w:rPr>
          <w:color w:val="auto"/>
        </w:rPr>
        <w:t xml:space="preserve"> quy định pháp luật.</w:t>
      </w:r>
    </w:p>
    <w:p w:rsidR="00904F2C" w:rsidRPr="00F30F1F" w:rsidRDefault="00904F2C" w:rsidP="00935FB8">
      <w:pPr>
        <w:spacing w:before="120" w:after="120" w:line="293" w:lineRule="auto"/>
        <w:ind w:firstLine="720"/>
        <w:jc w:val="both"/>
        <w:rPr>
          <w:b/>
          <w:color w:val="auto"/>
          <w:lang w:val="vi-VN"/>
        </w:rPr>
      </w:pPr>
      <w:r w:rsidRPr="00F30F1F">
        <w:rPr>
          <w:b/>
          <w:color w:val="auto"/>
          <w:lang w:val="vi-VN"/>
        </w:rPr>
        <w:t xml:space="preserve">Điều </w:t>
      </w:r>
      <w:r w:rsidR="00E4688D" w:rsidRPr="00F30F1F">
        <w:rPr>
          <w:b/>
          <w:color w:val="auto"/>
        </w:rPr>
        <w:t>2</w:t>
      </w:r>
      <w:r w:rsidR="00935FB8" w:rsidRPr="00F30F1F">
        <w:rPr>
          <w:b/>
          <w:color w:val="auto"/>
        </w:rPr>
        <w:t>2</w:t>
      </w:r>
      <w:r w:rsidRPr="00F30F1F">
        <w:rPr>
          <w:b/>
          <w:color w:val="auto"/>
          <w:lang w:val="vi-VN"/>
        </w:rPr>
        <w:t>. Nội dung của ứng dụng khoa học</w:t>
      </w:r>
      <w:r w:rsidR="00B65683" w:rsidRPr="00F30F1F">
        <w:rPr>
          <w:b/>
          <w:color w:val="auto"/>
        </w:rPr>
        <w:t>,</w:t>
      </w:r>
      <w:r w:rsidRPr="00F30F1F">
        <w:rPr>
          <w:b/>
          <w:color w:val="auto"/>
          <w:lang w:val="vi-VN"/>
        </w:rPr>
        <w:t xml:space="preserve"> công nghệ và chuyển đổi số trong công tác dẫn độ</w:t>
      </w:r>
    </w:p>
    <w:p w:rsidR="00F52A93" w:rsidRPr="00F30F1F" w:rsidRDefault="00F52A93" w:rsidP="00935FB8">
      <w:pPr>
        <w:spacing w:before="120" w:after="120" w:line="293" w:lineRule="auto"/>
        <w:ind w:firstLine="720"/>
        <w:jc w:val="both"/>
        <w:rPr>
          <w:color w:val="auto"/>
        </w:rPr>
      </w:pPr>
      <w:r w:rsidRPr="00F30F1F">
        <w:rPr>
          <w:color w:val="auto"/>
          <w:lang w:val="vi-VN"/>
        </w:rPr>
        <w:t>1.</w:t>
      </w:r>
      <w:r w:rsidRPr="00F30F1F">
        <w:rPr>
          <w:color w:val="auto"/>
        </w:rPr>
        <w:t xml:space="preserve"> </w:t>
      </w:r>
      <w:r w:rsidRPr="00F30F1F">
        <w:rPr>
          <w:color w:val="auto"/>
          <w:lang w:val="vi-VN"/>
        </w:rPr>
        <w:t>Xây dựng, quản lý hệ thống cơ sở dữ liệu</w:t>
      </w:r>
      <w:r w:rsidR="00015E11" w:rsidRPr="00F30F1F">
        <w:rPr>
          <w:color w:val="auto"/>
        </w:rPr>
        <w:t xml:space="preserve"> </w:t>
      </w:r>
      <w:r w:rsidRPr="00F30F1F">
        <w:rPr>
          <w:color w:val="auto"/>
          <w:lang w:val="vi-VN"/>
        </w:rPr>
        <w:t>về dẫn độ</w:t>
      </w:r>
      <w:r w:rsidR="009606A6" w:rsidRPr="00F30F1F">
        <w:rPr>
          <w:color w:val="auto"/>
        </w:rPr>
        <w:t>.</w:t>
      </w:r>
    </w:p>
    <w:p w:rsidR="00F52A93" w:rsidRPr="00F30F1F" w:rsidRDefault="00F52A93" w:rsidP="00935FB8">
      <w:pPr>
        <w:spacing w:before="120" w:after="120" w:line="293" w:lineRule="auto"/>
        <w:ind w:firstLine="720"/>
        <w:jc w:val="both"/>
        <w:rPr>
          <w:color w:val="auto"/>
        </w:rPr>
      </w:pPr>
      <w:r w:rsidRPr="00F30F1F">
        <w:rPr>
          <w:color w:val="auto"/>
          <w:lang w:val="vi-VN"/>
        </w:rPr>
        <w:t>2.</w:t>
      </w:r>
      <w:r w:rsidRPr="00F30F1F">
        <w:rPr>
          <w:color w:val="auto"/>
        </w:rPr>
        <w:t xml:space="preserve"> </w:t>
      </w:r>
      <w:r w:rsidRPr="00F30F1F">
        <w:rPr>
          <w:color w:val="auto"/>
          <w:lang w:val="vi-VN"/>
        </w:rPr>
        <w:t>Số hóa hồ sơ, tài liệu dẫn độ</w:t>
      </w:r>
      <w:r w:rsidR="009606A6" w:rsidRPr="00F30F1F">
        <w:rPr>
          <w:color w:val="auto"/>
        </w:rPr>
        <w:t>.</w:t>
      </w:r>
    </w:p>
    <w:p w:rsidR="00F52A93" w:rsidRPr="00F30F1F" w:rsidRDefault="00F52A93" w:rsidP="00935FB8">
      <w:pPr>
        <w:spacing w:before="120" w:after="120" w:line="293" w:lineRule="auto"/>
        <w:ind w:firstLine="720"/>
        <w:jc w:val="both"/>
        <w:rPr>
          <w:color w:val="auto"/>
        </w:rPr>
      </w:pPr>
      <w:r w:rsidRPr="00F30F1F">
        <w:rPr>
          <w:color w:val="auto"/>
          <w:lang w:val="vi-VN"/>
        </w:rPr>
        <w:lastRenderedPageBreak/>
        <w:t>3.</w:t>
      </w:r>
      <w:r w:rsidRPr="00F30F1F">
        <w:rPr>
          <w:color w:val="auto"/>
        </w:rPr>
        <w:t xml:space="preserve"> </w:t>
      </w:r>
      <w:r w:rsidRPr="00F30F1F">
        <w:rPr>
          <w:color w:val="auto"/>
          <w:lang w:val="vi-VN"/>
        </w:rPr>
        <w:t>Thực hiện tiếp nhận, xử lý, trao đổi thông tin bằng phương thức điện tử</w:t>
      </w:r>
      <w:r w:rsidR="009606A6" w:rsidRPr="00F30F1F">
        <w:rPr>
          <w:color w:val="auto"/>
        </w:rPr>
        <w:t>.</w:t>
      </w:r>
    </w:p>
    <w:p w:rsidR="00F52A93" w:rsidRPr="00F30F1F" w:rsidRDefault="00F52A93" w:rsidP="00935FB8">
      <w:pPr>
        <w:spacing w:before="120" w:after="120" w:line="293" w:lineRule="auto"/>
        <w:ind w:firstLine="720"/>
        <w:jc w:val="both"/>
        <w:rPr>
          <w:color w:val="auto"/>
        </w:rPr>
      </w:pPr>
      <w:r w:rsidRPr="00F30F1F">
        <w:rPr>
          <w:color w:val="auto"/>
          <w:lang w:val="vi-VN"/>
        </w:rPr>
        <w:t>4.</w:t>
      </w:r>
      <w:r w:rsidRPr="00F30F1F">
        <w:rPr>
          <w:color w:val="auto"/>
        </w:rPr>
        <w:t xml:space="preserve"> </w:t>
      </w:r>
      <w:r w:rsidRPr="00F30F1F">
        <w:rPr>
          <w:color w:val="auto"/>
          <w:lang w:val="vi-VN"/>
        </w:rPr>
        <w:t>Ứng dụng chữ ký số, hồ sơ điện tử</w:t>
      </w:r>
      <w:r w:rsidR="009606A6" w:rsidRPr="00F30F1F">
        <w:rPr>
          <w:color w:val="auto"/>
        </w:rPr>
        <w:t>.</w:t>
      </w:r>
    </w:p>
    <w:p w:rsidR="00F52A93" w:rsidRPr="00F30F1F" w:rsidRDefault="00F52A93" w:rsidP="00935FB8">
      <w:pPr>
        <w:spacing w:before="120" w:after="120" w:line="293" w:lineRule="auto"/>
        <w:ind w:firstLine="720"/>
        <w:jc w:val="both"/>
        <w:rPr>
          <w:color w:val="auto"/>
        </w:rPr>
      </w:pPr>
      <w:r w:rsidRPr="00F30F1F">
        <w:rPr>
          <w:color w:val="auto"/>
          <w:lang w:val="vi-VN"/>
        </w:rPr>
        <w:t>5.</w:t>
      </w:r>
      <w:r w:rsidRPr="00F30F1F">
        <w:rPr>
          <w:color w:val="auto"/>
        </w:rPr>
        <w:t xml:space="preserve"> </w:t>
      </w:r>
      <w:r w:rsidRPr="00F30F1F">
        <w:rPr>
          <w:color w:val="auto"/>
          <w:lang w:val="vi-VN"/>
        </w:rPr>
        <w:t>Kết nối, chia sẻ dữ liệu giữa các cơ quan có thẩm quyề</w:t>
      </w:r>
      <w:r w:rsidR="009606A6" w:rsidRPr="00F30F1F">
        <w:rPr>
          <w:color w:val="auto"/>
          <w:lang w:val="vi-VN"/>
        </w:rPr>
        <w:t>n</w:t>
      </w:r>
      <w:r w:rsidR="009606A6" w:rsidRPr="00F30F1F">
        <w:rPr>
          <w:color w:val="auto"/>
        </w:rPr>
        <w:t>.</w:t>
      </w:r>
    </w:p>
    <w:p w:rsidR="009606A6" w:rsidRPr="00F30F1F" w:rsidRDefault="00F52A93" w:rsidP="00935FB8">
      <w:pPr>
        <w:spacing w:before="120" w:after="120" w:line="293" w:lineRule="auto"/>
        <w:ind w:firstLine="720"/>
        <w:jc w:val="both"/>
        <w:rPr>
          <w:color w:val="auto"/>
          <w:lang w:val="vi-VN"/>
        </w:rPr>
      </w:pPr>
      <w:r w:rsidRPr="00F30F1F">
        <w:rPr>
          <w:color w:val="auto"/>
          <w:lang w:val="vi-VN"/>
        </w:rPr>
        <w:t>6.</w:t>
      </w:r>
      <w:r w:rsidRPr="00F30F1F">
        <w:rPr>
          <w:color w:val="auto"/>
        </w:rPr>
        <w:t xml:space="preserve"> </w:t>
      </w:r>
      <w:r w:rsidRPr="00F30F1F">
        <w:rPr>
          <w:color w:val="auto"/>
          <w:lang w:val="vi-VN"/>
        </w:rPr>
        <w:t>Ứng dụng công nghệ trong theo dõi, quản lý người bị yêu cầu dẫn độ.</w:t>
      </w:r>
    </w:p>
    <w:p w:rsidR="009606A6" w:rsidRPr="00F30F1F" w:rsidRDefault="009606A6" w:rsidP="00935FB8">
      <w:pPr>
        <w:spacing w:before="120" w:after="120" w:line="293" w:lineRule="auto"/>
        <w:ind w:firstLine="720"/>
        <w:jc w:val="both"/>
        <w:rPr>
          <w:b/>
          <w:color w:val="auto"/>
        </w:rPr>
      </w:pPr>
      <w:r w:rsidRPr="00F30F1F">
        <w:rPr>
          <w:b/>
          <w:color w:val="auto"/>
        </w:rPr>
        <w:t>Điề</w:t>
      </w:r>
      <w:r w:rsidR="00E4688D" w:rsidRPr="00F30F1F">
        <w:rPr>
          <w:b/>
          <w:color w:val="auto"/>
        </w:rPr>
        <w:t>u 2</w:t>
      </w:r>
      <w:r w:rsidR="00935FB8" w:rsidRPr="00F30F1F">
        <w:rPr>
          <w:b/>
          <w:color w:val="auto"/>
        </w:rPr>
        <w:t>3</w:t>
      </w:r>
      <w:r w:rsidRPr="00F30F1F">
        <w:rPr>
          <w:b/>
          <w:color w:val="auto"/>
        </w:rPr>
        <w:t xml:space="preserve">. </w:t>
      </w:r>
      <w:r w:rsidR="00015E11" w:rsidRPr="00F30F1F">
        <w:rPr>
          <w:b/>
          <w:color w:val="auto"/>
          <w:lang w:val="vi-VN"/>
        </w:rPr>
        <w:t>Xây dựng, quản lý hệ thống cơ sở dữ liệu</w:t>
      </w:r>
      <w:r w:rsidR="00015E11" w:rsidRPr="00F30F1F">
        <w:rPr>
          <w:b/>
          <w:color w:val="auto"/>
        </w:rPr>
        <w:t xml:space="preserve"> </w:t>
      </w:r>
      <w:r w:rsidR="00015E11" w:rsidRPr="00F30F1F">
        <w:rPr>
          <w:b/>
          <w:color w:val="auto"/>
          <w:lang w:val="vi-VN"/>
        </w:rPr>
        <w:t>về dẫn độ</w:t>
      </w:r>
    </w:p>
    <w:p w:rsidR="009606A6" w:rsidRPr="00F30F1F" w:rsidRDefault="00015E11" w:rsidP="00935FB8">
      <w:pPr>
        <w:spacing w:before="120" w:after="120" w:line="293" w:lineRule="auto"/>
        <w:ind w:firstLine="720"/>
        <w:jc w:val="both"/>
        <w:rPr>
          <w:color w:val="auto"/>
        </w:rPr>
      </w:pPr>
      <w:r w:rsidRPr="00F30F1F">
        <w:rPr>
          <w:color w:val="auto"/>
        </w:rPr>
        <w:t xml:space="preserve">1. </w:t>
      </w:r>
      <w:r w:rsidR="009606A6" w:rsidRPr="00F30F1F">
        <w:rPr>
          <w:color w:val="auto"/>
        </w:rPr>
        <w:t xml:space="preserve">Bộ Công </w:t>
      </w:r>
      <w:proofErr w:type="gramStart"/>
      <w:r w:rsidR="009606A6" w:rsidRPr="00F30F1F">
        <w:rPr>
          <w:color w:val="auto"/>
        </w:rPr>
        <w:t>an</w:t>
      </w:r>
      <w:proofErr w:type="gramEnd"/>
      <w:r w:rsidR="009606A6" w:rsidRPr="00F30F1F">
        <w:rPr>
          <w:color w:val="auto"/>
        </w:rPr>
        <w:t xml:space="preserve"> chủ trì xây dựng </w:t>
      </w:r>
      <w:r w:rsidRPr="00F30F1F">
        <w:rPr>
          <w:color w:val="auto"/>
        </w:rPr>
        <w:t>c</w:t>
      </w:r>
      <w:r w:rsidR="009606A6" w:rsidRPr="00F30F1F">
        <w:rPr>
          <w:color w:val="auto"/>
        </w:rPr>
        <w:t>ơ sở dữ liệu điện tử về dẫn độ.</w:t>
      </w:r>
    </w:p>
    <w:p w:rsidR="009606A6" w:rsidRPr="00F30F1F" w:rsidRDefault="00015E11" w:rsidP="00935FB8">
      <w:pPr>
        <w:spacing w:before="120" w:after="120" w:line="293" w:lineRule="auto"/>
        <w:ind w:firstLine="720"/>
        <w:jc w:val="both"/>
        <w:rPr>
          <w:color w:val="auto"/>
        </w:rPr>
      </w:pPr>
      <w:r w:rsidRPr="00F30F1F">
        <w:rPr>
          <w:color w:val="auto"/>
        </w:rPr>
        <w:t xml:space="preserve">2. </w:t>
      </w:r>
      <w:r w:rsidR="009606A6" w:rsidRPr="00F30F1F">
        <w:rPr>
          <w:color w:val="auto"/>
        </w:rPr>
        <w:t xml:space="preserve">Hệ thống phải đảm bảo kết nối liên thông giữa Bộ Công an, </w:t>
      </w:r>
      <w:r w:rsidRPr="00F30F1F">
        <w:rPr>
          <w:color w:val="auto"/>
        </w:rPr>
        <w:t xml:space="preserve">Viện kiểm sát nhân dân các cấp </w:t>
      </w:r>
      <w:r w:rsidR="009606A6" w:rsidRPr="00F30F1F">
        <w:rPr>
          <w:color w:val="auto"/>
        </w:rPr>
        <w:t>và Tòa án nhân dân các cấp nhằm cập nhật tiến độ xử lý hồ sơ theo thời gian thực.</w:t>
      </w:r>
    </w:p>
    <w:p w:rsidR="009606A6" w:rsidRPr="00F30F1F" w:rsidRDefault="00015E11" w:rsidP="00935FB8">
      <w:pPr>
        <w:spacing w:before="120" w:after="120" w:line="293" w:lineRule="auto"/>
        <w:ind w:firstLine="720"/>
        <w:jc w:val="both"/>
        <w:rPr>
          <w:color w:val="auto"/>
        </w:rPr>
      </w:pPr>
      <w:r w:rsidRPr="00F30F1F">
        <w:rPr>
          <w:color w:val="auto"/>
        </w:rPr>
        <w:t xml:space="preserve">3. </w:t>
      </w:r>
      <w:r w:rsidR="009606A6" w:rsidRPr="00F30F1F">
        <w:rPr>
          <w:color w:val="auto"/>
        </w:rPr>
        <w:t>Áp dụng các tiêu chuẩn bảo mật dữ liệu cấp độ cao, mã hóa thông tin đối với các hồ sơ thuộc danh mục bí mật nhà nước.</w:t>
      </w:r>
    </w:p>
    <w:p w:rsidR="009606A6" w:rsidRPr="00F30F1F" w:rsidRDefault="009606A6" w:rsidP="00935FB8">
      <w:pPr>
        <w:spacing w:before="120" w:after="120" w:line="293" w:lineRule="auto"/>
        <w:ind w:firstLine="720"/>
        <w:jc w:val="both"/>
        <w:rPr>
          <w:b/>
          <w:color w:val="auto"/>
        </w:rPr>
      </w:pPr>
      <w:r w:rsidRPr="00F30F1F">
        <w:rPr>
          <w:b/>
          <w:color w:val="auto"/>
        </w:rPr>
        <w:t>Điề</w:t>
      </w:r>
      <w:r w:rsidR="00E4688D" w:rsidRPr="00F30F1F">
        <w:rPr>
          <w:b/>
          <w:color w:val="auto"/>
        </w:rPr>
        <w:t>u 2</w:t>
      </w:r>
      <w:r w:rsidR="00935FB8" w:rsidRPr="00F30F1F">
        <w:rPr>
          <w:b/>
          <w:color w:val="auto"/>
        </w:rPr>
        <w:t>4</w:t>
      </w:r>
      <w:r w:rsidRPr="00F30F1F">
        <w:rPr>
          <w:b/>
          <w:color w:val="auto"/>
        </w:rPr>
        <w:t>. Số hóa hồ sơ</w:t>
      </w:r>
      <w:r w:rsidR="00015E11" w:rsidRPr="00F30F1F">
        <w:rPr>
          <w:b/>
          <w:color w:val="auto"/>
        </w:rPr>
        <w:t>, tài liệu dẫn độ</w:t>
      </w:r>
      <w:r w:rsidRPr="00F30F1F">
        <w:rPr>
          <w:b/>
          <w:color w:val="auto"/>
        </w:rPr>
        <w:t xml:space="preserve"> và </w:t>
      </w:r>
      <w:r w:rsidR="00015E11" w:rsidRPr="00F30F1F">
        <w:rPr>
          <w:b/>
          <w:color w:val="auto"/>
        </w:rPr>
        <w:t xml:space="preserve">liên lạc </w:t>
      </w:r>
      <w:r w:rsidRPr="00F30F1F">
        <w:rPr>
          <w:b/>
          <w:color w:val="auto"/>
        </w:rPr>
        <w:t>điện tử</w:t>
      </w:r>
    </w:p>
    <w:p w:rsidR="009606A6" w:rsidRPr="00F30F1F" w:rsidRDefault="00015E11" w:rsidP="00935FB8">
      <w:pPr>
        <w:spacing w:before="120" w:after="120" w:line="293" w:lineRule="auto"/>
        <w:ind w:firstLine="720"/>
        <w:jc w:val="both"/>
        <w:rPr>
          <w:color w:val="auto"/>
        </w:rPr>
      </w:pPr>
      <w:r w:rsidRPr="00F30F1F">
        <w:rPr>
          <w:color w:val="auto"/>
        </w:rPr>
        <w:t xml:space="preserve">1. </w:t>
      </w:r>
      <w:r w:rsidR="009606A6" w:rsidRPr="00F30F1F">
        <w:rPr>
          <w:color w:val="auto"/>
        </w:rPr>
        <w:t>Hồ sơ dẫn độ được số hóa ngay từ khi tiếp nhận. Văn bản điện tử có chữ ký số của cơ quan có thẩm quyền có giá trị pháp lý tương đương văn bản giấy trong quy trình luân chuyển nội bộ giữa các cơ quan tiến hành tố tụng.</w:t>
      </w:r>
    </w:p>
    <w:p w:rsidR="009606A6" w:rsidRPr="00F30F1F" w:rsidRDefault="00015E11" w:rsidP="00935FB8">
      <w:pPr>
        <w:spacing w:before="120" w:after="120" w:line="293" w:lineRule="auto"/>
        <w:ind w:firstLine="720"/>
        <w:jc w:val="both"/>
        <w:rPr>
          <w:color w:val="auto"/>
        </w:rPr>
      </w:pPr>
      <w:r w:rsidRPr="00F30F1F">
        <w:rPr>
          <w:color w:val="auto"/>
        </w:rPr>
        <w:t xml:space="preserve">2. </w:t>
      </w:r>
      <w:r w:rsidR="009606A6" w:rsidRPr="00F30F1F">
        <w:rPr>
          <w:color w:val="auto"/>
        </w:rPr>
        <w:t xml:space="preserve">Khuyến khích sử dụng </w:t>
      </w:r>
      <w:proofErr w:type="gramStart"/>
      <w:r w:rsidR="009606A6" w:rsidRPr="00F30F1F">
        <w:rPr>
          <w:color w:val="auto"/>
        </w:rPr>
        <w:t>thư</w:t>
      </w:r>
      <w:proofErr w:type="gramEnd"/>
      <w:r w:rsidR="009606A6" w:rsidRPr="00F30F1F">
        <w:rPr>
          <w:color w:val="auto"/>
        </w:rPr>
        <w:t xml:space="preserve"> điện tử chính thức và các nền tảng trao đổi dữ liệu an toàn để trao đổi thông tin với phía nướ</w:t>
      </w:r>
      <w:r w:rsidRPr="00F30F1F">
        <w:rPr>
          <w:color w:val="auto"/>
        </w:rPr>
        <w:t>c ngoài</w:t>
      </w:r>
      <w:r w:rsidR="0094402E" w:rsidRPr="00F30F1F">
        <w:rPr>
          <w:color w:val="auto"/>
        </w:rPr>
        <w:t>.</w:t>
      </w:r>
    </w:p>
    <w:p w:rsidR="009606A6" w:rsidRPr="00F30F1F" w:rsidRDefault="009606A6" w:rsidP="00935FB8">
      <w:pPr>
        <w:spacing w:before="120" w:after="120" w:line="293" w:lineRule="auto"/>
        <w:ind w:firstLine="720"/>
        <w:jc w:val="both"/>
        <w:rPr>
          <w:b/>
          <w:color w:val="auto"/>
        </w:rPr>
      </w:pPr>
      <w:r w:rsidRPr="00F30F1F">
        <w:rPr>
          <w:b/>
          <w:color w:val="auto"/>
        </w:rPr>
        <w:t>Điề</w:t>
      </w:r>
      <w:r w:rsidR="00E4688D" w:rsidRPr="00F30F1F">
        <w:rPr>
          <w:b/>
          <w:color w:val="auto"/>
        </w:rPr>
        <w:t>u 2</w:t>
      </w:r>
      <w:r w:rsidR="00935FB8" w:rsidRPr="00F30F1F">
        <w:rPr>
          <w:b/>
          <w:color w:val="auto"/>
        </w:rPr>
        <w:t>5</w:t>
      </w:r>
      <w:r w:rsidRPr="00F30F1F">
        <w:rPr>
          <w:b/>
          <w:color w:val="auto"/>
        </w:rPr>
        <w:t>. Trình tự, thủ tục thực hiện</w:t>
      </w:r>
    </w:p>
    <w:p w:rsidR="009606A6" w:rsidRPr="00F30F1F" w:rsidRDefault="009606A6" w:rsidP="00935FB8">
      <w:pPr>
        <w:spacing w:before="120" w:after="120" w:line="293" w:lineRule="auto"/>
        <w:ind w:firstLine="720"/>
        <w:jc w:val="both"/>
        <w:rPr>
          <w:color w:val="auto"/>
        </w:rPr>
      </w:pPr>
      <w:r w:rsidRPr="00F30F1F">
        <w:rPr>
          <w:color w:val="auto"/>
        </w:rPr>
        <w:t xml:space="preserve">1. Bộ Công </w:t>
      </w:r>
      <w:proofErr w:type="gramStart"/>
      <w:r w:rsidRPr="00F30F1F">
        <w:rPr>
          <w:color w:val="auto"/>
        </w:rPr>
        <w:t>an</w:t>
      </w:r>
      <w:proofErr w:type="gramEnd"/>
      <w:r w:rsidRPr="00F30F1F">
        <w:rPr>
          <w:color w:val="auto"/>
        </w:rPr>
        <w:t xml:space="preserve"> xây dựng, vận hành hệ thống công nghệ thông tin phục vụ dẫn độ.</w:t>
      </w:r>
    </w:p>
    <w:p w:rsidR="009606A6" w:rsidRPr="00F30F1F" w:rsidRDefault="009606A6" w:rsidP="00935FB8">
      <w:pPr>
        <w:spacing w:before="120" w:after="120" w:line="293" w:lineRule="auto"/>
        <w:ind w:firstLine="720"/>
        <w:jc w:val="both"/>
        <w:rPr>
          <w:color w:val="auto"/>
        </w:rPr>
      </w:pPr>
      <w:r w:rsidRPr="00F30F1F">
        <w:rPr>
          <w:color w:val="auto"/>
        </w:rPr>
        <w:t xml:space="preserve">2. Các cơ quan có liên quan thực hiện kết nối, chia sẻ dữ liệu </w:t>
      </w:r>
      <w:proofErr w:type="gramStart"/>
      <w:r w:rsidRPr="00F30F1F">
        <w:rPr>
          <w:color w:val="auto"/>
        </w:rPr>
        <w:t>theo</w:t>
      </w:r>
      <w:proofErr w:type="gramEnd"/>
      <w:r w:rsidRPr="00F30F1F">
        <w:rPr>
          <w:color w:val="auto"/>
        </w:rPr>
        <w:t xml:space="preserve"> phân quyền nhằm cập nhật tiến độ xử lý hồ sơ theo thời gian thực.</w:t>
      </w:r>
    </w:p>
    <w:p w:rsidR="009606A6" w:rsidRPr="00F30F1F" w:rsidRDefault="009606A6" w:rsidP="00935FB8">
      <w:pPr>
        <w:spacing w:before="120" w:after="120" w:line="293" w:lineRule="auto"/>
        <w:ind w:firstLine="720"/>
        <w:jc w:val="both"/>
        <w:rPr>
          <w:color w:val="auto"/>
        </w:rPr>
      </w:pPr>
      <w:r w:rsidRPr="00F30F1F">
        <w:rPr>
          <w:color w:val="auto"/>
        </w:rPr>
        <w:t xml:space="preserve">3. Hồ sơ điện tử có giá trị pháp lý tương đương hồ sơ giấy khi đáp ứng điều kiện </w:t>
      </w:r>
      <w:proofErr w:type="gramStart"/>
      <w:r w:rsidRPr="00F30F1F">
        <w:rPr>
          <w:color w:val="auto"/>
        </w:rPr>
        <w:t>theo</w:t>
      </w:r>
      <w:proofErr w:type="gramEnd"/>
      <w:r w:rsidRPr="00F30F1F">
        <w:rPr>
          <w:color w:val="auto"/>
        </w:rPr>
        <w:t xml:space="preserve"> quy định pháp luật.</w:t>
      </w:r>
    </w:p>
    <w:p w:rsidR="007C266C" w:rsidRPr="00F30F1F" w:rsidRDefault="009606A6" w:rsidP="00935FB8">
      <w:pPr>
        <w:spacing w:before="120" w:after="120" w:line="293" w:lineRule="auto"/>
        <w:ind w:firstLine="720"/>
        <w:jc w:val="both"/>
        <w:rPr>
          <w:color w:val="auto"/>
        </w:rPr>
      </w:pPr>
      <w:r w:rsidRPr="00F30F1F">
        <w:rPr>
          <w:color w:val="auto"/>
        </w:rPr>
        <w:t xml:space="preserve">4. Việc trao đổi thông tin điện tử với nước ngoài thực hiện </w:t>
      </w:r>
      <w:proofErr w:type="gramStart"/>
      <w:r w:rsidRPr="00F30F1F">
        <w:rPr>
          <w:color w:val="auto"/>
        </w:rPr>
        <w:t>theo</w:t>
      </w:r>
      <w:proofErr w:type="gramEnd"/>
      <w:r w:rsidRPr="00F30F1F">
        <w:rPr>
          <w:color w:val="auto"/>
        </w:rPr>
        <w:t xml:space="preserve"> điều ước quốc tế hoặc thỏa thuận quốc tế.</w:t>
      </w:r>
    </w:p>
    <w:p w:rsidR="007C266C" w:rsidRPr="00F30F1F" w:rsidRDefault="007C266C" w:rsidP="00935FB8">
      <w:pPr>
        <w:spacing w:before="120" w:after="120" w:line="293" w:lineRule="auto"/>
        <w:ind w:firstLine="720"/>
        <w:jc w:val="both"/>
        <w:rPr>
          <w:color w:val="auto"/>
        </w:rPr>
      </w:pPr>
    </w:p>
    <w:p w:rsidR="007C266C" w:rsidRPr="00F30F1F" w:rsidRDefault="007C266C" w:rsidP="00935FB8">
      <w:pPr>
        <w:spacing w:before="120" w:after="120" w:line="293" w:lineRule="auto"/>
        <w:ind w:firstLine="720"/>
        <w:jc w:val="both"/>
        <w:rPr>
          <w:color w:val="auto"/>
        </w:rPr>
      </w:pPr>
    </w:p>
    <w:p w:rsidR="007C266C" w:rsidRPr="00F30F1F" w:rsidRDefault="007C266C" w:rsidP="00935FB8">
      <w:pPr>
        <w:spacing w:before="120" w:after="120" w:line="293" w:lineRule="auto"/>
        <w:ind w:firstLine="720"/>
        <w:jc w:val="both"/>
        <w:rPr>
          <w:color w:val="auto"/>
        </w:rPr>
      </w:pPr>
    </w:p>
    <w:p w:rsidR="00935FB8" w:rsidRPr="00F30F1F" w:rsidRDefault="00935FB8" w:rsidP="003B1093">
      <w:pPr>
        <w:spacing w:before="120" w:after="120" w:line="293" w:lineRule="auto"/>
        <w:ind w:firstLine="720"/>
        <w:jc w:val="both"/>
        <w:rPr>
          <w:color w:val="auto"/>
        </w:rPr>
      </w:pPr>
    </w:p>
    <w:p w:rsidR="00331C44" w:rsidRPr="00F30F1F" w:rsidRDefault="00331C44" w:rsidP="00935FB8">
      <w:pPr>
        <w:spacing w:before="120" w:after="120" w:line="293" w:lineRule="auto"/>
        <w:jc w:val="center"/>
        <w:rPr>
          <w:b/>
          <w:color w:val="auto"/>
          <w:lang w:val="vi-VN"/>
        </w:rPr>
      </w:pPr>
      <w:r w:rsidRPr="00F30F1F">
        <w:rPr>
          <w:b/>
          <w:color w:val="auto"/>
          <w:lang w:val="vi-VN"/>
        </w:rPr>
        <w:lastRenderedPageBreak/>
        <w:t>Chương V</w:t>
      </w:r>
    </w:p>
    <w:p w:rsidR="00E9132F" w:rsidRPr="00F30F1F" w:rsidRDefault="00E9132F" w:rsidP="00935FB8">
      <w:pPr>
        <w:spacing w:before="120" w:after="120" w:line="293" w:lineRule="auto"/>
        <w:jc w:val="center"/>
        <w:rPr>
          <w:b/>
          <w:color w:val="auto"/>
          <w:lang w:val="vi-VN"/>
        </w:rPr>
      </w:pPr>
      <w:r w:rsidRPr="00F30F1F">
        <w:rPr>
          <w:b/>
          <w:color w:val="auto"/>
          <w:lang w:val="vi-VN"/>
        </w:rPr>
        <w:t>CƠ QUAN CỦA VIỆT NAM CÓ THẨM QUYỀN LẬP YÊU CẦU DẪN ĐỘ</w:t>
      </w:r>
    </w:p>
    <w:p w:rsidR="00EA2E48" w:rsidRPr="00F30F1F" w:rsidRDefault="00E4688D" w:rsidP="00935FB8">
      <w:pPr>
        <w:pStyle w:val="NormalWeb"/>
        <w:spacing w:before="120" w:beforeAutospacing="0" w:after="120" w:afterAutospacing="0" w:line="293" w:lineRule="auto"/>
        <w:ind w:firstLine="720"/>
        <w:jc w:val="both"/>
        <w:rPr>
          <w:b/>
          <w:bCs/>
        </w:rPr>
      </w:pPr>
      <w:r w:rsidRPr="00F30F1F">
        <w:rPr>
          <w:b/>
          <w:bCs/>
        </w:rPr>
        <w:t>Điều 2</w:t>
      </w:r>
      <w:r w:rsidR="00935FB8" w:rsidRPr="00F30F1F">
        <w:rPr>
          <w:b/>
          <w:bCs/>
        </w:rPr>
        <w:t>6</w:t>
      </w:r>
      <w:r w:rsidR="00EA2E48" w:rsidRPr="00F30F1F">
        <w:rPr>
          <w:b/>
          <w:bCs/>
        </w:rPr>
        <w:t>. Nguyên tắc lập yêu cầu dẫn độ</w:t>
      </w:r>
    </w:p>
    <w:p w:rsidR="00EA2E48" w:rsidRPr="00F30F1F" w:rsidRDefault="00EA2E48" w:rsidP="00935FB8">
      <w:pPr>
        <w:pStyle w:val="NormalWeb"/>
        <w:spacing w:before="120" w:beforeAutospacing="0" w:after="120" w:afterAutospacing="0" w:line="293" w:lineRule="auto"/>
        <w:ind w:firstLine="720"/>
        <w:jc w:val="both"/>
        <w:rPr>
          <w:bCs/>
        </w:rPr>
      </w:pPr>
      <w:r w:rsidRPr="00F30F1F">
        <w:rPr>
          <w:bCs/>
        </w:rPr>
        <w:t>1. Việc lập yêu cầu dẫn độ phải căn cứ vào:</w:t>
      </w:r>
    </w:p>
    <w:p w:rsidR="00EA2E48" w:rsidRPr="00F30F1F" w:rsidRDefault="00EA2E48" w:rsidP="00935FB8">
      <w:pPr>
        <w:pStyle w:val="NormalWeb"/>
        <w:spacing w:before="120" w:beforeAutospacing="0" w:after="120" w:afterAutospacing="0" w:line="293" w:lineRule="auto"/>
        <w:ind w:firstLine="720"/>
        <w:jc w:val="both"/>
        <w:rPr>
          <w:bCs/>
        </w:rPr>
      </w:pPr>
      <w:r w:rsidRPr="00F30F1F">
        <w:rPr>
          <w:bCs/>
        </w:rPr>
        <w:t>a) Giai đoạn tố tụng hình sự;</w:t>
      </w:r>
    </w:p>
    <w:p w:rsidR="00EA2E48" w:rsidRPr="00F30F1F" w:rsidRDefault="00EA2E48" w:rsidP="00935FB8">
      <w:pPr>
        <w:pStyle w:val="NormalWeb"/>
        <w:spacing w:before="120" w:beforeAutospacing="0" w:after="120" w:afterAutospacing="0" w:line="293" w:lineRule="auto"/>
        <w:ind w:firstLine="720"/>
        <w:jc w:val="both"/>
        <w:rPr>
          <w:bCs/>
        </w:rPr>
      </w:pPr>
      <w:r w:rsidRPr="00F30F1F">
        <w:rPr>
          <w:bCs/>
        </w:rPr>
        <w:t>b) Thẩm quyền của cơ quan đang thụ lý vụ việc;</w:t>
      </w:r>
    </w:p>
    <w:p w:rsidR="00EA2E48" w:rsidRPr="00F30F1F" w:rsidRDefault="00EA2E48" w:rsidP="00935FB8">
      <w:pPr>
        <w:pStyle w:val="NormalWeb"/>
        <w:spacing w:before="120" w:beforeAutospacing="0" w:after="120" w:afterAutospacing="0" w:line="293" w:lineRule="auto"/>
        <w:ind w:firstLine="720"/>
        <w:jc w:val="both"/>
        <w:rPr>
          <w:bCs/>
        </w:rPr>
      </w:pPr>
      <w:r w:rsidRPr="00F30F1F">
        <w:rPr>
          <w:bCs/>
        </w:rPr>
        <w:t>c) Mục đích dẫn độ để truy cứu trách nhiệm hình sự hoặc để thi hành án.</w:t>
      </w:r>
    </w:p>
    <w:p w:rsidR="00EA2E48" w:rsidRPr="00F30F1F" w:rsidRDefault="00EA2E48" w:rsidP="00935FB8">
      <w:pPr>
        <w:pStyle w:val="NormalWeb"/>
        <w:spacing w:before="120" w:beforeAutospacing="0" w:after="120" w:afterAutospacing="0" w:line="293" w:lineRule="auto"/>
        <w:ind w:firstLine="720"/>
        <w:jc w:val="both"/>
        <w:rPr>
          <w:bCs/>
        </w:rPr>
      </w:pPr>
      <w:r w:rsidRPr="00F30F1F">
        <w:rPr>
          <w:bCs/>
        </w:rPr>
        <w:t>2. Mỗi giai đoạn có thể có nhiều cơ quan có thẩm quyền lập yêu cầu dẫn độ. Mỗi giai đoan chỉ một cơ quan chủ trì lập yêu cầu dẫn độ, các cơ quan khác có trách nhiệm phối hợp.</w:t>
      </w:r>
    </w:p>
    <w:p w:rsidR="00EA2E48" w:rsidRPr="00F30F1F" w:rsidRDefault="00EA2E48" w:rsidP="00935FB8">
      <w:pPr>
        <w:pStyle w:val="NormalWeb"/>
        <w:spacing w:before="120" w:beforeAutospacing="0" w:after="120" w:afterAutospacing="0" w:line="293" w:lineRule="auto"/>
        <w:ind w:firstLine="720"/>
        <w:jc w:val="both"/>
        <w:rPr>
          <w:bCs/>
        </w:rPr>
      </w:pPr>
      <w:r w:rsidRPr="00F30F1F">
        <w:rPr>
          <w:bCs/>
        </w:rPr>
        <w:t>3. Việc lập yêu cầu dẫn độ phải bảo đảm:</w:t>
      </w:r>
    </w:p>
    <w:p w:rsidR="00EA2E48" w:rsidRPr="00F30F1F" w:rsidRDefault="00EA2E48" w:rsidP="00935FB8">
      <w:pPr>
        <w:pStyle w:val="NormalWeb"/>
        <w:spacing w:before="120" w:beforeAutospacing="0" w:after="120" w:afterAutospacing="0" w:line="293" w:lineRule="auto"/>
        <w:ind w:firstLine="720"/>
        <w:jc w:val="both"/>
        <w:rPr>
          <w:bCs/>
        </w:rPr>
      </w:pPr>
      <w:r w:rsidRPr="00F30F1F">
        <w:rPr>
          <w:bCs/>
        </w:rPr>
        <w:t xml:space="preserve">a) Có căn cứ pháp lý </w:t>
      </w:r>
      <w:proofErr w:type="gramStart"/>
      <w:r w:rsidRPr="00F30F1F">
        <w:rPr>
          <w:bCs/>
        </w:rPr>
        <w:t>theo</w:t>
      </w:r>
      <w:proofErr w:type="gramEnd"/>
      <w:r w:rsidRPr="00F30F1F">
        <w:rPr>
          <w:bCs/>
        </w:rPr>
        <w:t xml:space="preserve"> quy định của pháp luật Việt Nam và điều ước quốc tế;</w:t>
      </w:r>
    </w:p>
    <w:p w:rsidR="00EA2E48" w:rsidRPr="00F30F1F" w:rsidRDefault="00EA2E48" w:rsidP="00935FB8">
      <w:pPr>
        <w:pStyle w:val="NormalWeb"/>
        <w:spacing w:before="120" w:beforeAutospacing="0" w:after="120" w:afterAutospacing="0" w:line="293" w:lineRule="auto"/>
        <w:ind w:firstLine="720"/>
        <w:jc w:val="both"/>
        <w:rPr>
          <w:bCs/>
        </w:rPr>
      </w:pPr>
      <w:r w:rsidRPr="00F30F1F">
        <w:rPr>
          <w:bCs/>
        </w:rPr>
        <w:t>b) Đúng thẩm quyền;</w:t>
      </w:r>
    </w:p>
    <w:p w:rsidR="00EA2E48" w:rsidRPr="00F30F1F" w:rsidRDefault="00EA2E48" w:rsidP="00935FB8">
      <w:pPr>
        <w:pStyle w:val="NormalWeb"/>
        <w:spacing w:before="120" w:beforeAutospacing="0" w:after="120" w:afterAutospacing="0" w:line="293" w:lineRule="auto"/>
        <w:ind w:firstLine="720"/>
        <w:jc w:val="both"/>
        <w:rPr>
          <w:bCs/>
        </w:rPr>
      </w:pPr>
      <w:r w:rsidRPr="00F30F1F">
        <w:rPr>
          <w:bCs/>
        </w:rPr>
        <w:t>c) Không chồng chéo hoặc trùng lặp.</w:t>
      </w:r>
    </w:p>
    <w:p w:rsidR="00E9132F" w:rsidRPr="00F30F1F" w:rsidRDefault="00E9132F" w:rsidP="00935FB8">
      <w:pPr>
        <w:pStyle w:val="NormalWeb"/>
        <w:spacing w:before="120" w:beforeAutospacing="0" w:after="120" w:afterAutospacing="0" w:line="293" w:lineRule="auto"/>
        <w:ind w:firstLine="720"/>
        <w:jc w:val="both"/>
        <w:rPr>
          <w:b/>
          <w:bCs/>
        </w:rPr>
      </w:pPr>
      <w:r w:rsidRPr="00F30F1F">
        <w:rPr>
          <w:b/>
          <w:bCs/>
          <w:lang w:val="vi-VN"/>
        </w:rPr>
        <w:t xml:space="preserve">Điều </w:t>
      </w:r>
      <w:r w:rsidR="00E4688D" w:rsidRPr="00F30F1F">
        <w:rPr>
          <w:b/>
          <w:bCs/>
        </w:rPr>
        <w:t>2</w:t>
      </w:r>
      <w:r w:rsidR="00935FB8" w:rsidRPr="00F30F1F">
        <w:rPr>
          <w:b/>
          <w:bCs/>
        </w:rPr>
        <w:t>7</w:t>
      </w:r>
      <w:r w:rsidRPr="00F30F1F">
        <w:rPr>
          <w:b/>
          <w:bCs/>
          <w:lang w:val="vi-VN"/>
        </w:rPr>
        <w:t xml:space="preserve">. </w:t>
      </w:r>
      <w:r w:rsidRPr="00F30F1F">
        <w:rPr>
          <w:b/>
          <w:bCs/>
        </w:rPr>
        <w:t>Cơ quan của Việt Nam có thẩm quyền lập yêu cầu dẫn độ</w:t>
      </w:r>
      <w:r w:rsidRPr="00F30F1F" w:rsidDel="003C6901">
        <w:rPr>
          <w:b/>
          <w:bCs/>
          <w:lang w:val="vi-VN"/>
        </w:rPr>
        <w:t xml:space="preserve"> </w:t>
      </w:r>
    </w:p>
    <w:p w:rsidR="00E9132F" w:rsidRPr="00F30F1F" w:rsidRDefault="00CB1ED2" w:rsidP="00935FB8">
      <w:pPr>
        <w:pStyle w:val="NormalWeb"/>
        <w:spacing w:before="120" w:beforeAutospacing="0" w:after="120" w:afterAutospacing="0" w:line="293" w:lineRule="auto"/>
        <w:ind w:firstLine="720"/>
        <w:jc w:val="both"/>
        <w:rPr>
          <w:bCs/>
        </w:rPr>
      </w:pPr>
      <w:r w:rsidRPr="00F30F1F">
        <w:rPr>
          <w:bCs/>
        </w:rPr>
        <w:t>Cơ quan của Việt Nam có thẩm quyền lập yêu cầu dẫn độ</w:t>
      </w:r>
      <w:r w:rsidRPr="00F30F1F" w:rsidDel="00CB1ED2">
        <w:rPr>
          <w:bCs/>
        </w:rPr>
        <w:t xml:space="preserve"> </w:t>
      </w:r>
      <w:r w:rsidR="00E9132F" w:rsidRPr="00F30F1F">
        <w:rPr>
          <w:bCs/>
        </w:rPr>
        <w:t xml:space="preserve">để truy cứu trách nhiệm hình sự hoặc thi hành </w:t>
      </w:r>
      <w:proofErr w:type="gramStart"/>
      <w:r w:rsidR="00E9132F" w:rsidRPr="00F30F1F">
        <w:rPr>
          <w:bCs/>
        </w:rPr>
        <w:t>án</w:t>
      </w:r>
      <w:proofErr w:type="gramEnd"/>
      <w:r w:rsidR="00E9132F" w:rsidRPr="00F30F1F">
        <w:rPr>
          <w:bCs/>
        </w:rPr>
        <w:t xml:space="preserve"> </w:t>
      </w:r>
      <w:r w:rsidR="00B65683" w:rsidRPr="00F30F1F">
        <w:rPr>
          <w:bCs/>
        </w:rPr>
        <w:t xml:space="preserve">bao </w:t>
      </w:r>
      <w:r w:rsidR="00E9132F" w:rsidRPr="00F30F1F">
        <w:rPr>
          <w:bCs/>
        </w:rPr>
        <w:t>gồm:</w:t>
      </w:r>
    </w:p>
    <w:p w:rsidR="00E9132F" w:rsidRPr="00F30F1F" w:rsidRDefault="00CB1ED2" w:rsidP="00935FB8">
      <w:pPr>
        <w:pStyle w:val="NormalWeb"/>
        <w:spacing w:before="120" w:beforeAutospacing="0" w:after="120" w:afterAutospacing="0" w:line="293" w:lineRule="auto"/>
        <w:ind w:firstLine="720"/>
        <w:jc w:val="both"/>
        <w:rPr>
          <w:bCs/>
        </w:rPr>
      </w:pPr>
      <w:r w:rsidRPr="00F30F1F">
        <w:rPr>
          <w:bCs/>
        </w:rPr>
        <w:t>1.</w:t>
      </w:r>
      <w:r w:rsidR="00E9132F" w:rsidRPr="00F30F1F">
        <w:rPr>
          <w:bCs/>
        </w:rPr>
        <w:t xml:space="preserve"> </w:t>
      </w:r>
      <w:r w:rsidR="00B65683" w:rsidRPr="00F30F1F">
        <w:rPr>
          <w:bCs/>
        </w:rPr>
        <w:t>Bộ Công an</w:t>
      </w:r>
      <w:r w:rsidR="00E9132F" w:rsidRPr="00F30F1F">
        <w:rPr>
          <w:bCs/>
        </w:rPr>
        <w:t xml:space="preserve">. </w:t>
      </w:r>
    </w:p>
    <w:p w:rsidR="00E9132F" w:rsidRPr="00F30F1F" w:rsidRDefault="00CB1ED2" w:rsidP="00935FB8">
      <w:pPr>
        <w:pStyle w:val="NormalWeb"/>
        <w:spacing w:before="120" w:beforeAutospacing="0" w:after="120" w:afterAutospacing="0" w:line="293" w:lineRule="auto"/>
        <w:ind w:firstLine="720"/>
        <w:jc w:val="both"/>
        <w:rPr>
          <w:bCs/>
        </w:rPr>
      </w:pPr>
      <w:r w:rsidRPr="00F30F1F">
        <w:rPr>
          <w:bCs/>
        </w:rPr>
        <w:t>2.</w:t>
      </w:r>
      <w:r w:rsidR="00E9132F" w:rsidRPr="00F30F1F">
        <w:rPr>
          <w:bCs/>
        </w:rPr>
        <w:t xml:space="preserve"> Cơ quan điều tra.</w:t>
      </w:r>
    </w:p>
    <w:p w:rsidR="00E9132F" w:rsidRPr="00F30F1F" w:rsidRDefault="00CB1ED2" w:rsidP="00935FB8">
      <w:pPr>
        <w:pStyle w:val="NormalWeb"/>
        <w:spacing w:before="120" w:beforeAutospacing="0" w:after="120" w:afterAutospacing="0" w:line="293" w:lineRule="auto"/>
        <w:ind w:firstLine="720"/>
        <w:jc w:val="both"/>
        <w:rPr>
          <w:bCs/>
        </w:rPr>
      </w:pPr>
      <w:r w:rsidRPr="00F30F1F">
        <w:rPr>
          <w:bCs/>
        </w:rPr>
        <w:t>3.</w:t>
      </w:r>
      <w:r w:rsidR="00E9132F" w:rsidRPr="00F30F1F">
        <w:rPr>
          <w:bCs/>
        </w:rPr>
        <w:t xml:space="preserve"> Viện kiểm sát. </w:t>
      </w:r>
    </w:p>
    <w:p w:rsidR="00E9132F" w:rsidRPr="00F30F1F" w:rsidRDefault="00CB1ED2" w:rsidP="00935FB8">
      <w:pPr>
        <w:pStyle w:val="NormalWeb"/>
        <w:spacing w:before="120" w:beforeAutospacing="0" w:after="120" w:afterAutospacing="0" w:line="293" w:lineRule="auto"/>
        <w:ind w:firstLine="720"/>
        <w:jc w:val="both"/>
        <w:rPr>
          <w:bCs/>
        </w:rPr>
      </w:pPr>
      <w:r w:rsidRPr="00F30F1F">
        <w:rPr>
          <w:bCs/>
        </w:rPr>
        <w:t>4.</w:t>
      </w:r>
      <w:r w:rsidR="00E9132F" w:rsidRPr="00F30F1F">
        <w:rPr>
          <w:bCs/>
        </w:rPr>
        <w:t xml:space="preserve"> Tòa án. </w:t>
      </w:r>
    </w:p>
    <w:p w:rsidR="001B366D" w:rsidRPr="00F30F1F" w:rsidRDefault="00CB1ED2" w:rsidP="00935FB8">
      <w:pPr>
        <w:pStyle w:val="NormalWeb"/>
        <w:spacing w:before="120" w:beforeAutospacing="0" w:after="120" w:afterAutospacing="0" w:line="293" w:lineRule="auto"/>
        <w:ind w:firstLine="720"/>
        <w:jc w:val="both"/>
        <w:rPr>
          <w:bCs/>
        </w:rPr>
      </w:pPr>
      <w:r w:rsidRPr="00F30F1F">
        <w:rPr>
          <w:bCs/>
        </w:rPr>
        <w:t>5.</w:t>
      </w:r>
      <w:r w:rsidR="00E9132F" w:rsidRPr="00F30F1F">
        <w:rPr>
          <w:bCs/>
        </w:rPr>
        <w:t xml:space="preserve"> Cơ quan quản lý thi hành </w:t>
      </w:r>
      <w:proofErr w:type="gramStart"/>
      <w:r w:rsidR="00E9132F" w:rsidRPr="00F30F1F">
        <w:rPr>
          <w:bCs/>
        </w:rPr>
        <w:t>án</w:t>
      </w:r>
      <w:proofErr w:type="gramEnd"/>
      <w:r w:rsidR="00E9132F" w:rsidRPr="00F30F1F">
        <w:rPr>
          <w:bCs/>
        </w:rPr>
        <w:t xml:space="preserve"> hình sự</w:t>
      </w:r>
      <w:r w:rsidR="001B366D" w:rsidRPr="00F30F1F">
        <w:rPr>
          <w:bCs/>
        </w:rPr>
        <w:t>.</w:t>
      </w:r>
    </w:p>
    <w:p w:rsidR="00E9132F" w:rsidRPr="00F30F1F" w:rsidRDefault="001B366D" w:rsidP="00935FB8">
      <w:pPr>
        <w:pStyle w:val="NormalWeb"/>
        <w:spacing w:before="120" w:beforeAutospacing="0" w:after="120" w:afterAutospacing="0" w:line="293" w:lineRule="auto"/>
        <w:ind w:firstLine="720"/>
        <w:jc w:val="both"/>
        <w:rPr>
          <w:bCs/>
        </w:rPr>
      </w:pPr>
      <w:r w:rsidRPr="00F30F1F">
        <w:rPr>
          <w:bCs/>
        </w:rPr>
        <w:t xml:space="preserve">6. </w:t>
      </w:r>
      <w:r w:rsidR="00E9132F" w:rsidRPr="00F30F1F">
        <w:rPr>
          <w:bCs/>
        </w:rPr>
        <w:t xml:space="preserve">Cơ quan thi hành </w:t>
      </w:r>
      <w:proofErr w:type="gramStart"/>
      <w:r w:rsidR="00E9132F" w:rsidRPr="00F30F1F">
        <w:rPr>
          <w:bCs/>
        </w:rPr>
        <w:t>án</w:t>
      </w:r>
      <w:proofErr w:type="gramEnd"/>
      <w:r w:rsidR="00E9132F" w:rsidRPr="00F30F1F">
        <w:rPr>
          <w:bCs/>
        </w:rPr>
        <w:t xml:space="preserve"> hình sự.</w:t>
      </w:r>
    </w:p>
    <w:p w:rsidR="00E9132F" w:rsidRPr="00F30F1F" w:rsidRDefault="00E4688D" w:rsidP="00935FB8">
      <w:pPr>
        <w:pStyle w:val="NormalWeb"/>
        <w:spacing w:before="120" w:beforeAutospacing="0" w:after="120" w:afterAutospacing="0" w:line="293" w:lineRule="auto"/>
        <w:ind w:firstLine="720"/>
        <w:jc w:val="both"/>
        <w:rPr>
          <w:b/>
          <w:bCs/>
        </w:rPr>
      </w:pPr>
      <w:r w:rsidRPr="00F30F1F">
        <w:rPr>
          <w:b/>
          <w:bCs/>
        </w:rPr>
        <w:t>Điều 2</w:t>
      </w:r>
      <w:r w:rsidR="00935FB8" w:rsidRPr="00F30F1F">
        <w:rPr>
          <w:b/>
          <w:bCs/>
        </w:rPr>
        <w:t>8</w:t>
      </w:r>
      <w:r w:rsidR="00CB1ED2" w:rsidRPr="00F30F1F">
        <w:rPr>
          <w:b/>
          <w:bCs/>
        </w:rPr>
        <w:t xml:space="preserve">. Các trường hợp lập yêu cầu dẫn độ </w:t>
      </w:r>
    </w:p>
    <w:p w:rsidR="0051758C" w:rsidRPr="00F30F1F" w:rsidRDefault="00CB1ED2" w:rsidP="00935FB8">
      <w:pPr>
        <w:pStyle w:val="NormalWeb"/>
        <w:spacing w:before="120" w:beforeAutospacing="0" w:after="120" w:afterAutospacing="0" w:line="293" w:lineRule="auto"/>
        <w:ind w:firstLine="720"/>
        <w:jc w:val="both"/>
        <w:rPr>
          <w:bCs/>
        </w:rPr>
      </w:pPr>
      <w:r w:rsidRPr="00F30F1F">
        <w:rPr>
          <w:bCs/>
        </w:rPr>
        <w:t>1.</w:t>
      </w:r>
      <w:r w:rsidR="00E9132F" w:rsidRPr="00F30F1F">
        <w:rPr>
          <w:bCs/>
        </w:rPr>
        <w:t xml:space="preserve"> </w:t>
      </w:r>
      <w:r w:rsidR="00E14E06" w:rsidRPr="00F30F1F">
        <w:rPr>
          <w:bCs/>
        </w:rPr>
        <w:t>Bộ Công an</w:t>
      </w:r>
      <w:r w:rsidR="00E9132F" w:rsidRPr="00F30F1F">
        <w:rPr>
          <w:bCs/>
        </w:rPr>
        <w:t xml:space="preserve"> lập yêu cầu dẫn độ trong </w:t>
      </w:r>
      <w:r w:rsidR="0051758C" w:rsidRPr="00F30F1F">
        <w:rPr>
          <w:bCs/>
        </w:rPr>
        <w:t xml:space="preserve">các trường hợp sau: </w:t>
      </w:r>
    </w:p>
    <w:p w:rsidR="0051758C" w:rsidRPr="00F30F1F" w:rsidRDefault="0051758C" w:rsidP="00935FB8">
      <w:pPr>
        <w:pStyle w:val="NormalWeb"/>
        <w:spacing w:before="120" w:beforeAutospacing="0" w:after="120" w:afterAutospacing="0" w:line="293" w:lineRule="auto"/>
        <w:ind w:firstLine="720"/>
        <w:jc w:val="both"/>
        <w:rPr>
          <w:bCs/>
        </w:rPr>
      </w:pPr>
      <w:r w:rsidRPr="00F30F1F">
        <w:rPr>
          <w:bCs/>
        </w:rPr>
        <w:t xml:space="preserve">a) Theo quy định tại các điều ước quốc tế mà Việt Nam là thành viên; </w:t>
      </w:r>
    </w:p>
    <w:p w:rsidR="0051758C" w:rsidRPr="00F30F1F" w:rsidRDefault="0051758C" w:rsidP="00935FB8">
      <w:pPr>
        <w:pStyle w:val="NormalWeb"/>
        <w:spacing w:before="120" w:beforeAutospacing="0" w:after="120" w:afterAutospacing="0" w:line="293" w:lineRule="auto"/>
        <w:ind w:firstLine="720"/>
        <w:jc w:val="both"/>
        <w:rPr>
          <w:bCs/>
        </w:rPr>
      </w:pPr>
      <w:r w:rsidRPr="00F30F1F">
        <w:rPr>
          <w:bCs/>
        </w:rPr>
        <w:t xml:space="preserve">b) Theo yêu cầu của </w:t>
      </w:r>
      <w:r w:rsidR="00E9132F" w:rsidRPr="00F30F1F">
        <w:rPr>
          <w:bCs/>
        </w:rPr>
        <w:t>nước ngoài</w:t>
      </w:r>
      <w:r w:rsidRPr="00F30F1F">
        <w:rPr>
          <w:bCs/>
        </w:rPr>
        <w:t>;</w:t>
      </w:r>
    </w:p>
    <w:p w:rsidR="00E9132F" w:rsidRPr="00F30F1F" w:rsidRDefault="0051758C" w:rsidP="00935FB8">
      <w:pPr>
        <w:pStyle w:val="NormalWeb"/>
        <w:spacing w:before="120" w:beforeAutospacing="0" w:after="120" w:afterAutospacing="0" w:line="293" w:lineRule="auto"/>
        <w:ind w:firstLine="720"/>
        <w:jc w:val="both"/>
        <w:rPr>
          <w:bCs/>
        </w:rPr>
      </w:pPr>
      <w:r w:rsidRPr="00F30F1F">
        <w:rPr>
          <w:bCs/>
        </w:rPr>
        <w:lastRenderedPageBreak/>
        <w:t>c) Đ</w:t>
      </w:r>
      <w:r w:rsidR="00E9132F" w:rsidRPr="00F30F1F">
        <w:rPr>
          <w:bCs/>
        </w:rPr>
        <w:t xml:space="preserve">ể đáp ứng các yêu cầu về chính trị, đối ngoại, pháp luật, quốc phòng, </w:t>
      </w:r>
      <w:proofErr w:type="gramStart"/>
      <w:r w:rsidR="00E9132F" w:rsidRPr="00F30F1F">
        <w:rPr>
          <w:bCs/>
        </w:rPr>
        <w:t>an</w:t>
      </w:r>
      <w:proofErr w:type="gramEnd"/>
      <w:r w:rsidR="00E9132F" w:rsidRPr="00F30F1F">
        <w:rPr>
          <w:bCs/>
        </w:rPr>
        <w:t xml:space="preserve"> ninh của Việt Nam.</w:t>
      </w:r>
    </w:p>
    <w:p w:rsidR="0051758C" w:rsidRPr="00F30F1F" w:rsidRDefault="0051758C" w:rsidP="00935FB8">
      <w:pPr>
        <w:pStyle w:val="NormalWeb"/>
        <w:spacing w:before="120" w:beforeAutospacing="0" w:after="120" w:afterAutospacing="0" w:line="293" w:lineRule="auto"/>
        <w:ind w:firstLine="720"/>
        <w:jc w:val="both"/>
        <w:rPr>
          <w:bCs/>
        </w:rPr>
      </w:pPr>
      <w:r w:rsidRPr="00F30F1F">
        <w:rPr>
          <w:bCs/>
        </w:rPr>
        <w:t xml:space="preserve">d) Theo đề nghị của các cơ quan tiến hành tố tụng, cơ quan quản lý thi hành </w:t>
      </w:r>
      <w:proofErr w:type="gramStart"/>
      <w:r w:rsidRPr="00F30F1F">
        <w:rPr>
          <w:bCs/>
        </w:rPr>
        <w:t>án</w:t>
      </w:r>
      <w:proofErr w:type="gramEnd"/>
      <w:r w:rsidRPr="00F30F1F">
        <w:rPr>
          <w:bCs/>
        </w:rPr>
        <w:t xml:space="preserve"> hình sự, cơ quan thi hành án hình sự</w:t>
      </w:r>
      <w:r w:rsidR="00E02047" w:rsidRPr="00F30F1F">
        <w:rPr>
          <w:bCs/>
        </w:rPr>
        <w:t xml:space="preserve"> của Việt Nam</w:t>
      </w:r>
      <w:r w:rsidRPr="00F30F1F">
        <w:rPr>
          <w:bCs/>
        </w:rPr>
        <w:t xml:space="preserve">. </w:t>
      </w:r>
    </w:p>
    <w:p w:rsidR="001B366D" w:rsidRPr="00F30F1F" w:rsidRDefault="00CB1ED2" w:rsidP="00935FB8">
      <w:pPr>
        <w:pStyle w:val="NormalWeb"/>
        <w:spacing w:before="120" w:beforeAutospacing="0" w:after="120" w:afterAutospacing="0" w:line="293" w:lineRule="auto"/>
        <w:ind w:firstLine="720"/>
        <w:jc w:val="both"/>
        <w:rPr>
          <w:bCs/>
        </w:rPr>
      </w:pPr>
      <w:r w:rsidRPr="00F30F1F">
        <w:rPr>
          <w:bCs/>
        </w:rPr>
        <w:t>2.</w:t>
      </w:r>
      <w:r w:rsidR="00E9132F" w:rsidRPr="00F30F1F">
        <w:rPr>
          <w:bCs/>
        </w:rPr>
        <w:t xml:space="preserve"> Cơ quan điều tra </w:t>
      </w:r>
      <w:r w:rsidR="001B366D" w:rsidRPr="00F30F1F">
        <w:rPr>
          <w:bCs/>
        </w:rPr>
        <w:t xml:space="preserve">đang thụ lý vụ </w:t>
      </w:r>
      <w:proofErr w:type="gramStart"/>
      <w:r w:rsidR="001B366D" w:rsidRPr="00F30F1F">
        <w:rPr>
          <w:bCs/>
        </w:rPr>
        <w:t>án</w:t>
      </w:r>
      <w:proofErr w:type="gramEnd"/>
      <w:r w:rsidR="001B366D" w:rsidRPr="00F30F1F">
        <w:rPr>
          <w:bCs/>
        </w:rPr>
        <w:t xml:space="preserve"> lập yêu cầu dẫn độ trong giai đoạn điều tra.</w:t>
      </w:r>
    </w:p>
    <w:p w:rsidR="00E9132F" w:rsidRPr="00F30F1F" w:rsidRDefault="00CB1ED2" w:rsidP="00935FB8">
      <w:pPr>
        <w:pStyle w:val="NormalWeb"/>
        <w:spacing w:before="120" w:beforeAutospacing="0" w:after="120" w:afterAutospacing="0" w:line="293" w:lineRule="auto"/>
        <w:ind w:firstLine="720"/>
        <w:jc w:val="both"/>
        <w:rPr>
          <w:bCs/>
        </w:rPr>
      </w:pPr>
      <w:r w:rsidRPr="00F30F1F">
        <w:rPr>
          <w:bCs/>
        </w:rPr>
        <w:t>3.</w:t>
      </w:r>
      <w:r w:rsidR="00E9132F" w:rsidRPr="00F30F1F">
        <w:rPr>
          <w:bCs/>
        </w:rPr>
        <w:t xml:space="preserve"> Cơ quan điều tra</w:t>
      </w:r>
      <w:r w:rsidR="00E02047" w:rsidRPr="00F30F1F">
        <w:rPr>
          <w:bCs/>
        </w:rPr>
        <w:t>,</w:t>
      </w:r>
      <w:r w:rsidR="00E9132F" w:rsidRPr="00F30F1F">
        <w:rPr>
          <w:bCs/>
        </w:rPr>
        <w:t xml:space="preserve"> Viện kiểm sát đang thụ lý vụ </w:t>
      </w:r>
      <w:proofErr w:type="gramStart"/>
      <w:r w:rsidR="00E9132F" w:rsidRPr="00F30F1F">
        <w:rPr>
          <w:bCs/>
        </w:rPr>
        <w:t>án</w:t>
      </w:r>
      <w:proofErr w:type="gramEnd"/>
      <w:r w:rsidR="00E9132F" w:rsidRPr="00F30F1F">
        <w:rPr>
          <w:bCs/>
        </w:rPr>
        <w:t xml:space="preserve"> lập yêu cầu dẫn độ trong giai đoạn truy tố</w:t>
      </w:r>
      <w:r w:rsidR="007316DF" w:rsidRPr="00F30F1F">
        <w:rPr>
          <w:bCs/>
        </w:rPr>
        <w:t>.</w:t>
      </w:r>
    </w:p>
    <w:p w:rsidR="00E9132F" w:rsidRPr="00F30F1F" w:rsidRDefault="00CB1ED2" w:rsidP="00935FB8">
      <w:pPr>
        <w:pStyle w:val="NormalWeb"/>
        <w:spacing w:before="120" w:beforeAutospacing="0" w:after="120" w:afterAutospacing="0" w:line="293" w:lineRule="auto"/>
        <w:ind w:firstLine="720"/>
        <w:jc w:val="both"/>
        <w:rPr>
          <w:bCs/>
        </w:rPr>
      </w:pPr>
      <w:r w:rsidRPr="00F30F1F">
        <w:rPr>
          <w:bCs/>
        </w:rPr>
        <w:t>4.</w:t>
      </w:r>
      <w:r w:rsidR="00E9132F" w:rsidRPr="00F30F1F">
        <w:rPr>
          <w:bCs/>
        </w:rPr>
        <w:t xml:space="preserve"> Cơ quan điều tra</w:t>
      </w:r>
      <w:r w:rsidR="00EA2E48" w:rsidRPr="00F30F1F">
        <w:rPr>
          <w:bCs/>
        </w:rPr>
        <w:t>,</w:t>
      </w:r>
      <w:r w:rsidR="00E9132F" w:rsidRPr="00F30F1F">
        <w:rPr>
          <w:bCs/>
        </w:rPr>
        <w:t xml:space="preserve"> Tòa </w:t>
      </w:r>
      <w:proofErr w:type="gramStart"/>
      <w:r w:rsidR="00E9132F" w:rsidRPr="00F30F1F">
        <w:rPr>
          <w:bCs/>
        </w:rPr>
        <w:t>án</w:t>
      </w:r>
      <w:proofErr w:type="gramEnd"/>
      <w:r w:rsidR="00E9132F" w:rsidRPr="00F30F1F">
        <w:rPr>
          <w:bCs/>
        </w:rPr>
        <w:t xml:space="preserve"> đang thụ lý vụ án lập yêu cầu dẫn độ trong giai đoạn xét xử</w:t>
      </w:r>
      <w:r w:rsidR="00E02047" w:rsidRPr="00F30F1F">
        <w:rPr>
          <w:bCs/>
        </w:rPr>
        <w:t xml:space="preserve"> hoặc chờ thi hành án</w:t>
      </w:r>
      <w:r w:rsidR="00E9132F" w:rsidRPr="00F30F1F">
        <w:rPr>
          <w:bCs/>
        </w:rPr>
        <w:t>.</w:t>
      </w:r>
      <w:r w:rsidR="007316DF" w:rsidRPr="00F30F1F">
        <w:rPr>
          <w:bCs/>
        </w:rPr>
        <w:t xml:space="preserve"> </w:t>
      </w:r>
    </w:p>
    <w:p w:rsidR="007316DF" w:rsidRPr="00F30F1F" w:rsidRDefault="00CB1ED2" w:rsidP="00935FB8">
      <w:pPr>
        <w:pStyle w:val="NormalWeb"/>
        <w:spacing w:before="120" w:beforeAutospacing="0" w:after="120" w:afterAutospacing="0" w:line="293" w:lineRule="auto"/>
        <w:ind w:firstLine="720"/>
        <w:jc w:val="both"/>
        <w:rPr>
          <w:b/>
          <w:bCs/>
          <w:lang w:val="vi-VN"/>
        </w:rPr>
      </w:pPr>
      <w:r w:rsidRPr="00F30F1F">
        <w:rPr>
          <w:bCs/>
        </w:rPr>
        <w:t>5.</w:t>
      </w:r>
      <w:r w:rsidR="00E9132F" w:rsidRPr="00F30F1F">
        <w:rPr>
          <w:bCs/>
        </w:rPr>
        <w:t xml:space="preserve"> Cơ quan quản lý thi hành </w:t>
      </w:r>
      <w:proofErr w:type="gramStart"/>
      <w:r w:rsidR="00E9132F" w:rsidRPr="00F30F1F">
        <w:rPr>
          <w:bCs/>
        </w:rPr>
        <w:t>án</w:t>
      </w:r>
      <w:proofErr w:type="gramEnd"/>
      <w:r w:rsidR="00E9132F" w:rsidRPr="00F30F1F">
        <w:rPr>
          <w:bCs/>
        </w:rPr>
        <w:t xml:space="preserve"> hình sự, Cơ quan thi hành án hình sự lập yêu cầu dẫn độ trong giai đoạn chờ thi hành án hoặc trong giai đoạn thi hành án. </w:t>
      </w:r>
    </w:p>
    <w:p w:rsidR="00331C44" w:rsidRPr="00F30F1F" w:rsidRDefault="00331C44" w:rsidP="00935FB8">
      <w:pPr>
        <w:spacing w:before="120" w:after="120" w:line="293" w:lineRule="auto"/>
        <w:jc w:val="center"/>
        <w:rPr>
          <w:b/>
          <w:color w:val="auto"/>
        </w:rPr>
      </w:pPr>
      <w:r w:rsidRPr="00F30F1F">
        <w:rPr>
          <w:b/>
          <w:color w:val="auto"/>
        </w:rPr>
        <w:t>Chương VI</w:t>
      </w:r>
    </w:p>
    <w:p w:rsidR="00331C44" w:rsidRPr="00F30F1F" w:rsidRDefault="00E9132F" w:rsidP="00935FB8">
      <w:pPr>
        <w:spacing w:before="120" w:after="120" w:line="293" w:lineRule="auto"/>
        <w:jc w:val="center"/>
        <w:rPr>
          <w:b/>
          <w:color w:val="auto"/>
        </w:rPr>
      </w:pPr>
      <w:r w:rsidRPr="00F30F1F">
        <w:rPr>
          <w:b/>
          <w:color w:val="auto"/>
        </w:rPr>
        <w:t>CHUYỂN GIAO NGƯỜI BỊ DẪN ĐỘ</w:t>
      </w:r>
    </w:p>
    <w:p w:rsidR="006F28FF" w:rsidRPr="00F30F1F" w:rsidRDefault="006F28FF" w:rsidP="00935FB8">
      <w:pPr>
        <w:spacing w:before="120" w:after="120" w:line="293" w:lineRule="auto"/>
        <w:ind w:firstLine="720"/>
        <w:jc w:val="both"/>
        <w:rPr>
          <w:b/>
          <w:color w:val="auto"/>
        </w:rPr>
      </w:pPr>
      <w:r w:rsidRPr="00F30F1F">
        <w:rPr>
          <w:b/>
          <w:color w:val="auto"/>
        </w:rPr>
        <w:t>Điề</w:t>
      </w:r>
      <w:r w:rsidR="00E4688D" w:rsidRPr="00F30F1F">
        <w:rPr>
          <w:b/>
          <w:color w:val="auto"/>
        </w:rPr>
        <w:t xml:space="preserve">u </w:t>
      </w:r>
      <w:r w:rsidR="00935FB8" w:rsidRPr="00F30F1F">
        <w:rPr>
          <w:b/>
          <w:color w:val="auto"/>
        </w:rPr>
        <w:t>29</w:t>
      </w:r>
      <w:r w:rsidRPr="00F30F1F">
        <w:rPr>
          <w:b/>
          <w:color w:val="auto"/>
        </w:rPr>
        <w:t>. Nguyên tắc chuyển giao người bị dẫn độ</w:t>
      </w:r>
    </w:p>
    <w:p w:rsidR="006F28FF" w:rsidRPr="00F30F1F" w:rsidRDefault="006F28FF" w:rsidP="00935FB8">
      <w:pPr>
        <w:spacing w:before="120" w:after="120" w:line="293" w:lineRule="auto"/>
        <w:ind w:firstLine="720"/>
        <w:jc w:val="both"/>
        <w:rPr>
          <w:color w:val="auto"/>
        </w:rPr>
      </w:pPr>
      <w:r w:rsidRPr="00F30F1F">
        <w:rPr>
          <w:color w:val="auto"/>
        </w:rPr>
        <w:t>Việc chuyển giao người bị dẫn độ phải bảo đảm</w:t>
      </w:r>
      <w:r w:rsidR="0010127A" w:rsidRPr="00F30F1F">
        <w:rPr>
          <w:color w:val="auto"/>
        </w:rPr>
        <w:t xml:space="preserve"> nguyên tắc sau</w:t>
      </w:r>
      <w:r w:rsidRPr="00F30F1F">
        <w:rPr>
          <w:color w:val="auto"/>
        </w:rPr>
        <w:t>:</w:t>
      </w:r>
    </w:p>
    <w:p w:rsidR="00171652" w:rsidRPr="00F30F1F" w:rsidRDefault="00171652" w:rsidP="00935FB8">
      <w:pPr>
        <w:spacing w:before="120" w:after="120" w:line="293" w:lineRule="auto"/>
        <w:ind w:firstLine="720"/>
        <w:jc w:val="both"/>
        <w:rPr>
          <w:color w:val="auto"/>
        </w:rPr>
      </w:pPr>
      <w:r w:rsidRPr="00F30F1F">
        <w:rPr>
          <w:color w:val="auto"/>
        </w:rPr>
        <w:t xml:space="preserve">1. </w:t>
      </w:r>
      <w:r w:rsidR="006F28FF" w:rsidRPr="00F30F1F">
        <w:rPr>
          <w:color w:val="auto"/>
        </w:rPr>
        <w:t xml:space="preserve">Tuân thủ pháp luật Việt Nam và điều ước quốc tế </w:t>
      </w:r>
      <w:r w:rsidR="0010127A" w:rsidRPr="00F30F1F">
        <w:rPr>
          <w:color w:val="auto"/>
        </w:rPr>
        <w:t>mà Việt Nam là thành viên</w:t>
      </w:r>
      <w:r w:rsidRPr="00F30F1F">
        <w:rPr>
          <w:color w:val="auto"/>
        </w:rPr>
        <w:t>.</w:t>
      </w:r>
    </w:p>
    <w:p w:rsidR="006F28FF" w:rsidRPr="00F30F1F" w:rsidRDefault="00171652" w:rsidP="00935FB8">
      <w:pPr>
        <w:spacing w:before="120" w:after="120" w:line="293" w:lineRule="auto"/>
        <w:ind w:firstLine="720"/>
        <w:jc w:val="both"/>
        <w:rPr>
          <w:color w:val="auto"/>
        </w:rPr>
      </w:pPr>
      <w:r w:rsidRPr="00F30F1F">
        <w:rPr>
          <w:color w:val="auto"/>
        </w:rPr>
        <w:t>2.</w:t>
      </w:r>
      <w:r w:rsidR="006F28FF" w:rsidRPr="00F30F1F">
        <w:rPr>
          <w:color w:val="auto"/>
        </w:rPr>
        <w:t xml:space="preserve"> Tôn trọng chủ quyền, </w:t>
      </w:r>
      <w:proofErr w:type="gramStart"/>
      <w:r w:rsidR="006F28FF" w:rsidRPr="00F30F1F">
        <w:rPr>
          <w:color w:val="auto"/>
        </w:rPr>
        <w:t>an</w:t>
      </w:r>
      <w:proofErr w:type="gramEnd"/>
      <w:r w:rsidR="006F28FF" w:rsidRPr="00F30F1F">
        <w:rPr>
          <w:color w:val="auto"/>
        </w:rPr>
        <w:t xml:space="preserve"> ninh quốc gia và quyền con ngườ</w:t>
      </w:r>
      <w:r w:rsidRPr="00F30F1F">
        <w:rPr>
          <w:color w:val="auto"/>
        </w:rPr>
        <w:t>i.</w:t>
      </w:r>
    </w:p>
    <w:p w:rsidR="006F28FF" w:rsidRPr="00F30F1F" w:rsidRDefault="00171652" w:rsidP="00935FB8">
      <w:pPr>
        <w:spacing w:before="120" w:after="120" w:line="293" w:lineRule="auto"/>
        <w:ind w:firstLine="720"/>
        <w:jc w:val="both"/>
        <w:rPr>
          <w:color w:val="auto"/>
        </w:rPr>
      </w:pPr>
      <w:r w:rsidRPr="00F30F1F">
        <w:rPr>
          <w:color w:val="auto"/>
        </w:rPr>
        <w:t>3.</w:t>
      </w:r>
      <w:r w:rsidR="006F28FF" w:rsidRPr="00F30F1F">
        <w:rPr>
          <w:color w:val="auto"/>
        </w:rPr>
        <w:t xml:space="preserve"> Bảo đảm </w:t>
      </w:r>
      <w:proofErr w:type="gramStart"/>
      <w:r w:rsidR="006F28FF" w:rsidRPr="00F30F1F">
        <w:rPr>
          <w:color w:val="auto"/>
        </w:rPr>
        <w:t>an</w:t>
      </w:r>
      <w:proofErr w:type="gramEnd"/>
      <w:r w:rsidR="006F28FF" w:rsidRPr="00F30F1F">
        <w:rPr>
          <w:color w:val="auto"/>
        </w:rPr>
        <w:t xml:space="preserve"> toàn tuyệt đối cho người bị dẫn độ và lực lượng thi hành công vụ.</w:t>
      </w:r>
    </w:p>
    <w:p w:rsidR="006F28FF" w:rsidRPr="00F30F1F" w:rsidRDefault="00171652" w:rsidP="00935FB8">
      <w:pPr>
        <w:spacing w:before="120" w:after="120" w:line="293" w:lineRule="auto"/>
        <w:ind w:firstLine="720"/>
        <w:jc w:val="both"/>
        <w:rPr>
          <w:color w:val="auto"/>
        </w:rPr>
      </w:pPr>
      <w:r w:rsidRPr="00F30F1F">
        <w:rPr>
          <w:color w:val="auto"/>
        </w:rPr>
        <w:t>4</w:t>
      </w:r>
      <w:r w:rsidR="006F28FF" w:rsidRPr="00F30F1F">
        <w:rPr>
          <w:color w:val="auto"/>
        </w:rPr>
        <w:t xml:space="preserve">. Việc chuyển giao người bị dẫn độ chỉ được thực hiện khi </w:t>
      </w:r>
      <w:r w:rsidR="0010127A" w:rsidRPr="00F30F1F">
        <w:rPr>
          <w:color w:val="auto"/>
        </w:rPr>
        <w:t>q</w:t>
      </w:r>
      <w:r w:rsidR="006F28FF" w:rsidRPr="00F30F1F">
        <w:rPr>
          <w:color w:val="auto"/>
        </w:rPr>
        <w:t>uyết định dẫn độ và quyết định thi hành quyết định dẫn độ đã có hiệu lực pháp luậ</w:t>
      </w:r>
      <w:r w:rsidR="0010127A" w:rsidRPr="00F30F1F">
        <w:rPr>
          <w:color w:val="auto"/>
        </w:rPr>
        <w:t>t.</w:t>
      </w:r>
    </w:p>
    <w:p w:rsidR="006F28FF" w:rsidRPr="00F30F1F" w:rsidRDefault="00171652" w:rsidP="00935FB8">
      <w:pPr>
        <w:spacing w:before="120" w:after="120" w:line="293" w:lineRule="auto"/>
        <w:ind w:firstLine="720"/>
        <w:jc w:val="both"/>
        <w:rPr>
          <w:color w:val="auto"/>
        </w:rPr>
      </w:pPr>
      <w:r w:rsidRPr="00F30F1F">
        <w:rPr>
          <w:color w:val="auto"/>
        </w:rPr>
        <w:t>5</w:t>
      </w:r>
      <w:r w:rsidR="006F28FF" w:rsidRPr="00F30F1F">
        <w:rPr>
          <w:color w:val="auto"/>
        </w:rPr>
        <w:t xml:space="preserve">. Việc chuyển giao người bị dẫn độ phải </w:t>
      </w:r>
      <w:r w:rsidR="0010127A" w:rsidRPr="00F30F1F">
        <w:rPr>
          <w:color w:val="auto"/>
        </w:rPr>
        <w:t>bảo đảm</w:t>
      </w:r>
      <w:r w:rsidR="006F28FF" w:rsidRPr="00F30F1F">
        <w:rPr>
          <w:color w:val="auto"/>
        </w:rPr>
        <w:t>:</w:t>
      </w:r>
    </w:p>
    <w:p w:rsidR="006F28FF" w:rsidRPr="00F30F1F" w:rsidRDefault="006F28FF" w:rsidP="00935FB8">
      <w:pPr>
        <w:spacing w:before="120" w:after="120" w:line="293" w:lineRule="auto"/>
        <w:ind w:firstLine="720"/>
        <w:jc w:val="both"/>
        <w:rPr>
          <w:color w:val="auto"/>
        </w:rPr>
      </w:pPr>
      <w:r w:rsidRPr="00F30F1F">
        <w:rPr>
          <w:color w:val="auto"/>
        </w:rPr>
        <w:t>a) Đúng thời gian, địa điểm đã thỏa thuận;</w:t>
      </w:r>
    </w:p>
    <w:p w:rsidR="006F28FF" w:rsidRPr="00F30F1F" w:rsidRDefault="006F28FF" w:rsidP="00935FB8">
      <w:pPr>
        <w:spacing w:before="120" w:after="120" w:line="293" w:lineRule="auto"/>
        <w:ind w:firstLine="720"/>
        <w:jc w:val="both"/>
        <w:rPr>
          <w:color w:val="auto"/>
        </w:rPr>
      </w:pPr>
      <w:r w:rsidRPr="00F30F1F">
        <w:rPr>
          <w:color w:val="auto"/>
        </w:rPr>
        <w:t>b) Bàn giao trực tiếp giữa cơ quan có thẩm quyền của hai nước;</w:t>
      </w:r>
    </w:p>
    <w:p w:rsidR="006F28FF" w:rsidRPr="00F30F1F" w:rsidRDefault="006F28FF" w:rsidP="00935FB8">
      <w:pPr>
        <w:spacing w:before="120" w:after="120" w:line="293" w:lineRule="auto"/>
        <w:ind w:firstLine="720"/>
        <w:jc w:val="both"/>
        <w:rPr>
          <w:color w:val="auto"/>
        </w:rPr>
      </w:pPr>
      <w:r w:rsidRPr="00F30F1F">
        <w:rPr>
          <w:color w:val="auto"/>
        </w:rPr>
        <w:t>c) Có lập biên bản xác nhận việc chuyển giao</w:t>
      </w:r>
      <w:r w:rsidR="003646B8" w:rsidRPr="00F30F1F">
        <w:rPr>
          <w:color w:val="auto"/>
        </w:rPr>
        <w:t>.</w:t>
      </w:r>
    </w:p>
    <w:p w:rsidR="00EE5BD6" w:rsidRPr="00F30F1F" w:rsidRDefault="00EE5BD6" w:rsidP="00935FB8">
      <w:pPr>
        <w:spacing w:before="120" w:after="120" w:line="293" w:lineRule="auto"/>
        <w:ind w:firstLine="720"/>
        <w:jc w:val="both"/>
        <w:rPr>
          <w:b/>
          <w:color w:val="auto"/>
        </w:rPr>
      </w:pPr>
      <w:r w:rsidRPr="00F30F1F">
        <w:rPr>
          <w:b/>
          <w:color w:val="auto"/>
        </w:rPr>
        <w:t>Điề</w:t>
      </w:r>
      <w:r w:rsidR="00E4688D" w:rsidRPr="00F30F1F">
        <w:rPr>
          <w:b/>
          <w:color w:val="auto"/>
        </w:rPr>
        <w:t>u 3</w:t>
      </w:r>
      <w:r w:rsidR="00935FB8" w:rsidRPr="00F30F1F">
        <w:rPr>
          <w:b/>
          <w:color w:val="auto"/>
        </w:rPr>
        <w:t>0</w:t>
      </w:r>
      <w:r w:rsidRPr="00F30F1F">
        <w:rPr>
          <w:b/>
          <w:color w:val="auto"/>
        </w:rPr>
        <w:t>. Trình tự, thủ tục chuyển giao người bị dẫn độ</w:t>
      </w:r>
    </w:p>
    <w:p w:rsidR="009C6DD3" w:rsidRPr="00F30F1F" w:rsidRDefault="009C6DD3" w:rsidP="00935FB8">
      <w:pPr>
        <w:spacing w:before="120" w:after="120" w:line="293" w:lineRule="auto"/>
        <w:ind w:firstLine="720"/>
        <w:jc w:val="both"/>
        <w:rPr>
          <w:color w:val="auto"/>
        </w:rPr>
      </w:pPr>
      <w:r w:rsidRPr="00F30F1F">
        <w:rPr>
          <w:color w:val="auto"/>
        </w:rPr>
        <w:t xml:space="preserve">1. Bộ Công an thông báo cho nước yêu cầu dẫn độ về thời điểm có hiệu lực thi hành chuyển giao; trao đổi, thống nhất với nước yêu cầu dẫn độ về thời </w:t>
      </w:r>
      <w:r w:rsidRPr="00F30F1F">
        <w:rPr>
          <w:color w:val="auto"/>
        </w:rPr>
        <w:lastRenderedPageBreak/>
        <w:t>gian, địa điể</w:t>
      </w:r>
      <w:r w:rsidR="00744FD0" w:rsidRPr="00F30F1F">
        <w:rPr>
          <w:color w:val="auto"/>
        </w:rPr>
        <w:t>m</w:t>
      </w:r>
      <w:r w:rsidRPr="00F30F1F">
        <w:rPr>
          <w:color w:val="auto"/>
        </w:rPr>
        <w:t xml:space="preserve">, thành phần tham gia, phương thức vận chuyển </w:t>
      </w:r>
      <w:r w:rsidR="00744FD0" w:rsidRPr="00F30F1F">
        <w:rPr>
          <w:color w:val="auto"/>
        </w:rPr>
        <w:t xml:space="preserve">người bị dẫn độ </w:t>
      </w:r>
      <w:r w:rsidRPr="00F30F1F">
        <w:rPr>
          <w:color w:val="auto"/>
        </w:rPr>
        <w:t xml:space="preserve">và các vấn đề khác có liên quan. Cơ quan Công </w:t>
      </w:r>
      <w:proofErr w:type="gramStart"/>
      <w:r w:rsidRPr="00F30F1F">
        <w:rPr>
          <w:color w:val="auto"/>
        </w:rPr>
        <w:t>an</w:t>
      </w:r>
      <w:proofErr w:type="gramEnd"/>
      <w:r w:rsidRPr="00F30F1F">
        <w:rPr>
          <w:color w:val="auto"/>
        </w:rPr>
        <w:t xml:space="preserve"> đang quản lý đối tượng hoàn thiện hồ sơ liên quan đến người bị dẫn độ; chuẩn bị lực lượng áp giải. </w:t>
      </w:r>
    </w:p>
    <w:p w:rsidR="00EE5BD6" w:rsidRPr="00F30F1F" w:rsidRDefault="006A10DD" w:rsidP="00935FB8">
      <w:pPr>
        <w:spacing w:before="120" w:after="120" w:line="293" w:lineRule="auto"/>
        <w:ind w:firstLine="720"/>
        <w:jc w:val="both"/>
        <w:rPr>
          <w:color w:val="auto"/>
        </w:rPr>
      </w:pPr>
      <w:r w:rsidRPr="00F30F1F">
        <w:rPr>
          <w:color w:val="auto"/>
        </w:rPr>
        <w:t>2</w:t>
      </w:r>
      <w:r w:rsidR="00744FD0" w:rsidRPr="00F30F1F">
        <w:rPr>
          <w:color w:val="auto"/>
        </w:rPr>
        <w:t xml:space="preserve">. Sau khi thống nhất </w:t>
      </w:r>
      <w:r w:rsidR="00604C1D" w:rsidRPr="00F30F1F">
        <w:rPr>
          <w:color w:val="auto"/>
        </w:rPr>
        <w:t xml:space="preserve">với nước yêu cầu dẫn độ về việc chuyển giao, Bộ Công an chủ trì tổ chức việc chuyển giao; quyết định kế hoạch áp giải, phương án bảo đảm </w:t>
      </w:r>
      <w:proofErr w:type="gramStart"/>
      <w:r w:rsidR="00604C1D" w:rsidRPr="00F30F1F">
        <w:rPr>
          <w:color w:val="auto"/>
        </w:rPr>
        <w:t>an</w:t>
      </w:r>
      <w:proofErr w:type="gramEnd"/>
      <w:r w:rsidR="00604C1D" w:rsidRPr="00F30F1F">
        <w:rPr>
          <w:color w:val="auto"/>
        </w:rPr>
        <w:t xml:space="preserve"> ninh, an toàn. Cơ quan Công </w:t>
      </w:r>
      <w:proofErr w:type="gramStart"/>
      <w:r w:rsidR="00604C1D" w:rsidRPr="00F30F1F">
        <w:rPr>
          <w:color w:val="auto"/>
        </w:rPr>
        <w:t>an</w:t>
      </w:r>
      <w:proofErr w:type="gramEnd"/>
      <w:r w:rsidR="00604C1D" w:rsidRPr="00F30F1F">
        <w:rPr>
          <w:color w:val="auto"/>
        </w:rPr>
        <w:t xml:space="preserve"> đang quản lý đối tượng k</w:t>
      </w:r>
      <w:r w:rsidR="009C6DD3" w:rsidRPr="00F30F1F">
        <w:rPr>
          <w:color w:val="auto"/>
          <w:lang w:val="vi-VN"/>
        </w:rPr>
        <w:t>iểm tra nhân thân, tình trạng sức khỏe</w:t>
      </w:r>
      <w:r w:rsidR="00604C1D" w:rsidRPr="00F30F1F">
        <w:rPr>
          <w:color w:val="auto"/>
        </w:rPr>
        <w:t xml:space="preserve"> của người bị dẫn độ trước ngày chuyển giao; </w:t>
      </w:r>
      <w:r w:rsidRPr="00F30F1F">
        <w:rPr>
          <w:color w:val="auto"/>
        </w:rPr>
        <w:t>tiếp nhận người bị dẫn độ từ cơ sở giam giữ; á</w:t>
      </w:r>
      <w:r w:rsidR="00EE5BD6" w:rsidRPr="00F30F1F">
        <w:rPr>
          <w:color w:val="auto"/>
        </w:rPr>
        <w:t>p giải đến địa điểm chuyể</w:t>
      </w:r>
      <w:r w:rsidRPr="00F30F1F">
        <w:rPr>
          <w:color w:val="auto"/>
        </w:rPr>
        <w:t xml:space="preserve">n giao </w:t>
      </w:r>
      <w:r w:rsidR="00EE5BD6" w:rsidRPr="00F30F1F">
        <w:rPr>
          <w:color w:val="auto"/>
        </w:rPr>
        <w:t>theo quy định của pháp luật tố tụng hình sự về áp giải.</w:t>
      </w:r>
    </w:p>
    <w:p w:rsidR="00EE5BD6" w:rsidRPr="00F30F1F" w:rsidRDefault="006A10DD" w:rsidP="00935FB8">
      <w:pPr>
        <w:spacing w:before="120" w:after="120" w:line="293" w:lineRule="auto"/>
        <w:ind w:firstLine="720"/>
        <w:jc w:val="both"/>
        <w:rPr>
          <w:color w:val="auto"/>
        </w:rPr>
      </w:pPr>
      <w:r w:rsidRPr="00F30F1F">
        <w:rPr>
          <w:color w:val="auto"/>
        </w:rPr>
        <w:t xml:space="preserve">3. </w:t>
      </w:r>
      <w:r w:rsidR="00E06A1D" w:rsidRPr="00F30F1F">
        <w:rPr>
          <w:color w:val="auto"/>
          <w:lang w:val="vi-VN"/>
        </w:rPr>
        <w:t>Tại thời điểm bàn giao</w:t>
      </w:r>
      <w:r w:rsidR="00E06A1D" w:rsidRPr="00F30F1F">
        <w:rPr>
          <w:color w:val="auto"/>
        </w:rPr>
        <w:t>, đ</w:t>
      </w:r>
      <w:r w:rsidR="009A598B" w:rsidRPr="00F30F1F">
        <w:rPr>
          <w:color w:val="auto"/>
        </w:rPr>
        <w:t xml:space="preserve">ại diện </w:t>
      </w:r>
      <w:r w:rsidR="005419E5" w:rsidRPr="00F30F1F">
        <w:rPr>
          <w:color w:val="auto"/>
        </w:rPr>
        <w:t xml:space="preserve">đội áp giải của Việt Nam </w:t>
      </w:r>
      <w:r w:rsidR="009A598B" w:rsidRPr="00F30F1F">
        <w:rPr>
          <w:color w:val="auto"/>
        </w:rPr>
        <w:t xml:space="preserve">cùng với </w:t>
      </w:r>
      <w:r w:rsidR="005419E5" w:rsidRPr="00F30F1F">
        <w:rPr>
          <w:color w:val="auto"/>
        </w:rPr>
        <w:t xml:space="preserve">đại diện </w:t>
      </w:r>
      <w:r w:rsidR="009A598B" w:rsidRPr="00F30F1F">
        <w:rPr>
          <w:color w:val="auto"/>
        </w:rPr>
        <w:t>đội tiếp nhận của nước yêu cầu dẫn độ tiến hành kiểm tra nhân thân, t</w:t>
      </w:r>
      <w:r w:rsidR="00EE5BD6" w:rsidRPr="00F30F1F">
        <w:rPr>
          <w:color w:val="auto"/>
        </w:rPr>
        <w:t>ình trạng sức khỏ</w:t>
      </w:r>
      <w:r w:rsidR="009A598B" w:rsidRPr="00F30F1F">
        <w:rPr>
          <w:color w:val="auto"/>
        </w:rPr>
        <w:t>e</w:t>
      </w:r>
      <w:r w:rsidR="005419E5" w:rsidRPr="00F30F1F">
        <w:rPr>
          <w:color w:val="auto"/>
        </w:rPr>
        <w:t xml:space="preserve"> của người bị dẫn độ</w:t>
      </w:r>
      <w:r w:rsidR="009A598B" w:rsidRPr="00F30F1F">
        <w:rPr>
          <w:color w:val="auto"/>
        </w:rPr>
        <w:t>; l</w:t>
      </w:r>
      <w:r w:rsidR="00EE5BD6" w:rsidRPr="00F30F1F">
        <w:rPr>
          <w:color w:val="auto"/>
        </w:rPr>
        <w:t>ập biên bản chuyể</w:t>
      </w:r>
      <w:r w:rsidR="009A598B" w:rsidRPr="00F30F1F">
        <w:rPr>
          <w:color w:val="auto"/>
        </w:rPr>
        <w:t>n giao</w:t>
      </w:r>
      <w:r w:rsidR="00E06A1D" w:rsidRPr="00F30F1F">
        <w:rPr>
          <w:color w:val="auto"/>
        </w:rPr>
        <w:t xml:space="preserve"> người kèm theo tài sản, nếu có</w:t>
      </w:r>
      <w:r w:rsidR="009A598B" w:rsidRPr="00F30F1F">
        <w:rPr>
          <w:color w:val="auto"/>
        </w:rPr>
        <w:t>; b</w:t>
      </w:r>
      <w:r w:rsidR="00EE5BD6" w:rsidRPr="00F30F1F">
        <w:rPr>
          <w:color w:val="auto"/>
        </w:rPr>
        <w:t>àn giao trực tiếp</w:t>
      </w:r>
      <w:r w:rsidR="009A598B" w:rsidRPr="00F30F1F">
        <w:rPr>
          <w:color w:val="auto"/>
        </w:rPr>
        <w:t xml:space="preserve"> người bị dẫn độ</w:t>
      </w:r>
      <w:r w:rsidR="00EE5BD6" w:rsidRPr="00F30F1F">
        <w:rPr>
          <w:color w:val="auto"/>
        </w:rPr>
        <w:t xml:space="preserve"> cho cơ quan có thẩm quyền của nước ngoài.</w:t>
      </w:r>
      <w:r w:rsidR="009A598B" w:rsidRPr="00F30F1F">
        <w:rPr>
          <w:color w:val="auto"/>
        </w:rPr>
        <w:t xml:space="preserve"> </w:t>
      </w:r>
    </w:p>
    <w:p w:rsidR="002201DA" w:rsidRPr="00F30F1F" w:rsidRDefault="005419E5" w:rsidP="00935FB8">
      <w:pPr>
        <w:spacing w:before="120" w:after="120" w:line="293" w:lineRule="auto"/>
        <w:ind w:firstLine="720"/>
        <w:jc w:val="both"/>
        <w:rPr>
          <w:color w:val="auto"/>
        </w:rPr>
      </w:pPr>
      <w:r w:rsidRPr="00F30F1F">
        <w:rPr>
          <w:color w:val="auto"/>
        </w:rPr>
        <w:t>4</w:t>
      </w:r>
      <w:r w:rsidR="005A5B16" w:rsidRPr="00F30F1F">
        <w:rPr>
          <w:color w:val="auto"/>
          <w:lang w:val="vi-VN"/>
        </w:rPr>
        <w:t xml:space="preserve">. </w:t>
      </w:r>
      <w:r w:rsidR="00EB5402" w:rsidRPr="00F30F1F">
        <w:rPr>
          <w:color w:val="auto"/>
          <w:lang w:val="vi-VN"/>
        </w:rPr>
        <w:t>Biên bản</w:t>
      </w:r>
      <w:r w:rsidRPr="00F30F1F">
        <w:rPr>
          <w:color w:val="auto"/>
        </w:rPr>
        <w:t xml:space="preserve"> được lập</w:t>
      </w:r>
      <w:r w:rsidR="00EB5402" w:rsidRPr="00F30F1F">
        <w:rPr>
          <w:color w:val="auto"/>
          <w:lang w:val="vi-VN"/>
        </w:rPr>
        <w:t xml:space="preserve"> bằng tiếng Việt và tiếng Anh</w:t>
      </w:r>
      <w:r w:rsidR="00943838" w:rsidRPr="00F30F1F">
        <w:rPr>
          <w:color w:val="auto"/>
        </w:rPr>
        <w:t>, trừ trường hợp có thỏa thuận khác</w:t>
      </w:r>
      <w:r w:rsidR="002201DA" w:rsidRPr="00F30F1F">
        <w:rPr>
          <w:color w:val="auto"/>
        </w:rPr>
        <w:t>. Trường hợp có sự khác biệt giữa</w:t>
      </w:r>
      <w:r w:rsidR="00943838" w:rsidRPr="00F30F1F">
        <w:rPr>
          <w:color w:val="auto"/>
        </w:rPr>
        <w:t xml:space="preserve"> bản tiếng Việt và bản tiếng Anh, </w:t>
      </w:r>
      <w:r w:rsidR="00006A24" w:rsidRPr="00F30F1F">
        <w:rPr>
          <w:color w:val="auto"/>
        </w:rPr>
        <w:t xml:space="preserve">bản tiếng Anh sẽ được sử dụng làm cơ sở. </w:t>
      </w:r>
      <w:r w:rsidR="002201DA" w:rsidRPr="00F30F1F">
        <w:rPr>
          <w:color w:val="auto"/>
        </w:rPr>
        <w:t xml:space="preserve"> </w:t>
      </w:r>
    </w:p>
    <w:p w:rsidR="00EB5402" w:rsidRPr="00F30F1F" w:rsidRDefault="00006A24" w:rsidP="00935FB8">
      <w:pPr>
        <w:spacing w:before="120" w:after="120" w:line="293" w:lineRule="auto"/>
        <w:ind w:firstLine="720"/>
        <w:jc w:val="both"/>
        <w:rPr>
          <w:b/>
          <w:color w:val="auto"/>
          <w:lang w:val="vi-VN"/>
        </w:rPr>
      </w:pPr>
      <w:r w:rsidRPr="00F30F1F">
        <w:rPr>
          <w:b/>
          <w:color w:val="auto"/>
        </w:rPr>
        <w:t>Điề</w:t>
      </w:r>
      <w:r w:rsidR="00E4688D" w:rsidRPr="00F30F1F">
        <w:rPr>
          <w:b/>
          <w:color w:val="auto"/>
        </w:rPr>
        <w:t>u 3</w:t>
      </w:r>
      <w:r w:rsidR="00935FB8" w:rsidRPr="00F30F1F">
        <w:rPr>
          <w:b/>
          <w:color w:val="auto"/>
        </w:rPr>
        <w:t>1</w:t>
      </w:r>
      <w:r w:rsidRPr="00F30F1F">
        <w:rPr>
          <w:b/>
          <w:color w:val="auto"/>
        </w:rPr>
        <w:t>. Nội dung của Biên bản bàn giao người bị dẫn độ</w:t>
      </w:r>
    </w:p>
    <w:p w:rsidR="00006A24" w:rsidRPr="00F30F1F" w:rsidRDefault="00006A24" w:rsidP="00935FB8">
      <w:pPr>
        <w:spacing w:before="120" w:after="120" w:line="293" w:lineRule="auto"/>
        <w:ind w:firstLine="720"/>
        <w:jc w:val="both"/>
        <w:rPr>
          <w:color w:val="auto"/>
        </w:rPr>
      </w:pPr>
      <w:r w:rsidRPr="00F30F1F">
        <w:rPr>
          <w:color w:val="auto"/>
        </w:rPr>
        <w:t>Biên bản bàn giao người bị dẫn độ gồm các nội dung sau, trừ trường hợp có thỏa thuận khác:</w:t>
      </w:r>
    </w:p>
    <w:p w:rsidR="00006A24" w:rsidRPr="00F30F1F" w:rsidRDefault="00006A24" w:rsidP="00935FB8">
      <w:pPr>
        <w:spacing w:before="120" w:after="120" w:line="293" w:lineRule="auto"/>
        <w:ind w:firstLine="720"/>
        <w:jc w:val="both"/>
        <w:rPr>
          <w:color w:val="auto"/>
        </w:rPr>
      </w:pPr>
      <w:r w:rsidRPr="00F30F1F">
        <w:rPr>
          <w:color w:val="auto"/>
        </w:rPr>
        <w:t xml:space="preserve">1. </w:t>
      </w:r>
      <w:r w:rsidR="00EB5402" w:rsidRPr="00F30F1F">
        <w:rPr>
          <w:color w:val="auto"/>
          <w:lang w:val="vi-VN"/>
        </w:rPr>
        <w:t>Thời gian, địa điểm</w:t>
      </w:r>
      <w:r w:rsidRPr="00F30F1F">
        <w:rPr>
          <w:color w:val="auto"/>
        </w:rPr>
        <w:t xml:space="preserve"> và đại diện thành phần</w:t>
      </w:r>
      <w:r w:rsidR="00EB5402" w:rsidRPr="00F30F1F">
        <w:rPr>
          <w:color w:val="auto"/>
          <w:lang w:val="vi-VN"/>
        </w:rPr>
        <w:t xml:space="preserve"> bàn giao</w:t>
      </w:r>
      <w:r w:rsidRPr="00F30F1F">
        <w:rPr>
          <w:color w:val="auto"/>
        </w:rPr>
        <w:t>.</w:t>
      </w:r>
    </w:p>
    <w:p w:rsidR="005A5B16" w:rsidRPr="00F30F1F" w:rsidRDefault="00006A24" w:rsidP="00935FB8">
      <w:pPr>
        <w:spacing w:before="120" w:after="120" w:line="293" w:lineRule="auto"/>
        <w:ind w:firstLine="720"/>
        <w:jc w:val="both"/>
        <w:rPr>
          <w:color w:val="auto"/>
          <w:lang w:val="vi-VN"/>
        </w:rPr>
      </w:pPr>
      <w:r w:rsidRPr="00F30F1F">
        <w:rPr>
          <w:color w:val="auto"/>
        </w:rPr>
        <w:t>2. Thông tin</w:t>
      </w:r>
      <w:r w:rsidR="00E06A1D" w:rsidRPr="00F30F1F">
        <w:rPr>
          <w:color w:val="auto"/>
        </w:rPr>
        <w:t>, tình trạng</w:t>
      </w:r>
      <w:r w:rsidRPr="00F30F1F">
        <w:rPr>
          <w:color w:val="auto"/>
        </w:rPr>
        <w:t xml:space="preserve"> về người bị dẫn độ.</w:t>
      </w:r>
    </w:p>
    <w:p w:rsidR="005A5B16" w:rsidRPr="00F30F1F" w:rsidRDefault="00006A24" w:rsidP="00935FB8">
      <w:pPr>
        <w:spacing w:before="120" w:after="120" w:line="293" w:lineRule="auto"/>
        <w:ind w:firstLine="720"/>
        <w:jc w:val="both"/>
        <w:rPr>
          <w:color w:val="auto"/>
          <w:lang w:val="vi-VN"/>
        </w:rPr>
      </w:pPr>
      <w:r w:rsidRPr="00F30F1F">
        <w:rPr>
          <w:color w:val="auto"/>
        </w:rPr>
        <w:t>3.</w:t>
      </w:r>
      <w:r w:rsidR="005A5B16" w:rsidRPr="00F30F1F">
        <w:rPr>
          <w:color w:val="auto"/>
          <w:lang w:val="vi-VN"/>
        </w:rPr>
        <w:t xml:space="preserve"> </w:t>
      </w:r>
      <w:r w:rsidR="00EB5402" w:rsidRPr="00F30F1F">
        <w:rPr>
          <w:color w:val="auto"/>
          <w:lang w:val="vi-VN"/>
        </w:rPr>
        <w:t>Danh mục đồ vật, tài sản cá nhân</w:t>
      </w:r>
      <w:r w:rsidRPr="00F30F1F">
        <w:rPr>
          <w:color w:val="auto"/>
        </w:rPr>
        <w:t xml:space="preserve">, </w:t>
      </w:r>
      <w:r w:rsidR="00EB5402" w:rsidRPr="00F30F1F">
        <w:rPr>
          <w:color w:val="auto"/>
          <w:lang w:val="vi-VN"/>
        </w:rPr>
        <w:t>nếu có</w:t>
      </w:r>
      <w:r w:rsidRPr="00F30F1F">
        <w:rPr>
          <w:color w:val="auto"/>
        </w:rPr>
        <w:t>.</w:t>
      </w:r>
    </w:p>
    <w:p w:rsidR="005419E5" w:rsidRPr="00F30F1F" w:rsidRDefault="00006A24" w:rsidP="00935FB8">
      <w:pPr>
        <w:spacing w:before="120" w:after="120" w:line="293" w:lineRule="auto"/>
        <w:ind w:firstLine="720"/>
        <w:jc w:val="both"/>
        <w:rPr>
          <w:color w:val="auto"/>
        </w:rPr>
      </w:pPr>
      <w:r w:rsidRPr="00F30F1F">
        <w:rPr>
          <w:color w:val="auto"/>
        </w:rPr>
        <w:t>4.</w:t>
      </w:r>
      <w:r w:rsidR="005A5B16" w:rsidRPr="00F30F1F">
        <w:rPr>
          <w:color w:val="auto"/>
          <w:lang w:val="vi-VN"/>
        </w:rPr>
        <w:t xml:space="preserve"> </w:t>
      </w:r>
      <w:r w:rsidR="00EB5402" w:rsidRPr="00F30F1F">
        <w:rPr>
          <w:color w:val="auto"/>
          <w:lang w:val="vi-VN"/>
        </w:rPr>
        <w:t>Chữ ký của đại diện cơ quan áp giải Việt Nam và đại diện cơ quan tiếp nhận nước ngoài.</w:t>
      </w:r>
      <w:r w:rsidR="00806AE1" w:rsidRPr="00F30F1F">
        <w:rPr>
          <w:color w:val="auto"/>
        </w:rPr>
        <w:t xml:space="preserve"> </w:t>
      </w:r>
    </w:p>
    <w:p w:rsidR="005A5B16" w:rsidRPr="00F30F1F" w:rsidRDefault="00EB5402" w:rsidP="00935FB8">
      <w:pPr>
        <w:spacing w:before="120" w:after="120" w:line="293" w:lineRule="auto"/>
        <w:ind w:firstLine="720"/>
        <w:jc w:val="both"/>
        <w:rPr>
          <w:b/>
          <w:color w:val="auto"/>
          <w:lang w:val="vi-VN"/>
        </w:rPr>
      </w:pPr>
      <w:r w:rsidRPr="00F30F1F">
        <w:rPr>
          <w:b/>
          <w:color w:val="auto"/>
          <w:lang w:val="vi-VN"/>
        </w:rPr>
        <w:t>Điề</w:t>
      </w:r>
      <w:r w:rsidR="005A5B16" w:rsidRPr="00F30F1F">
        <w:rPr>
          <w:b/>
          <w:color w:val="auto"/>
          <w:lang w:val="vi-VN"/>
        </w:rPr>
        <w:t xml:space="preserve">u </w:t>
      </w:r>
      <w:r w:rsidR="00E4688D" w:rsidRPr="00F30F1F">
        <w:rPr>
          <w:b/>
          <w:color w:val="auto"/>
        </w:rPr>
        <w:t>3</w:t>
      </w:r>
      <w:r w:rsidR="00935FB8" w:rsidRPr="00F30F1F">
        <w:rPr>
          <w:b/>
          <w:color w:val="auto"/>
        </w:rPr>
        <w:t>2</w:t>
      </w:r>
      <w:r w:rsidRPr="00F30F1F">
        <w:rPr>
          <w:b/>
          <w:color w:val="auto"/>
          <w:lang w:val="vi-VN"/>
        </w:rPr>
        <w:t xml:space="preserve">. Xử lý trường hợp bất khả kháng hoặc lý do chính đáng </w:t>
      </w:r>
    </w:p>
    <w:p w:rsidR="000F38A6" w:rsidRPr="00F30F1F" w:rsidRDefault="005A5B16" w:rsidP="00935FB8">
      <w:pPr>
        <w:widowControl/>
        <w:spacing w:before="120" w:after="120" w:line="293" w:lineRule="auto"/>
        <w:ind w:firstLine="720"/>
        <w:jc w:val="both"/>
        <w:rPr>
          <w:rFonts w:eastAsia="Times New Roman"/>
          <w:color w:val="auto"/>
        </w:rPr>
      </w:pPr>
      <w:r w:rsidRPr="00F30F1F">
        <w:rPr>
          <w:color w:val="auto"/>
          <w:lang w:val="vi-VN"/>
        </w:rPr>
        <w:t xml:space="preserve">1. </w:t>
      </w:r>
      <w:r w:rsidR="000F38A6" w:rsidRPr="00F30F1F">
        <w:rPr>
          <w:rFonts w:eastAsia="Times New Roman"/>
          <w:color w:val="auto"/>
        </w:rPr>
        <w:t xml:space="preserve">Lý do bất khả kháng hoặc chính đáng quy định tại khoản 2 Điều 36 </w:t>
      </w:r>
      <w:r w:rsidR="000F38A6" w:rsidRPr="00F30F1F">
        <w:rPr>
          <w:color w:val="auto"/>
        </w:rPr>
        <w:t>Luật Dẫn độ</w:t>
      </w:r>
      <w:r w:rsidR="000F38A6" w:rsidRPr="00F30F1F">
        <w:rPr>
          <w:rFonts w:eastAsia="Times New Roman"/>
          <w:color w:val="auto"/>
        </w:rPr>
        <w:t xml:space="preserve"> bao gồm: </w:t>
      </w:r>
    </w:p>
    <w:p w:rsidR="000F38A6" w:rsidRPr="00F30F1F" w:rsidRDefault="000F38A6"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a) Thiên </w:t>
      </w:r>
      <w:proofErr w:type="gramStart"/>
      <w:r w:rsidRPr="00F30F1F">
        <w:rPr>
          <w:rFonts w:eastAsia="Times New Roman"/>
          <w:color w:val="auto"/>
        </w:rPr>
        <w:t>tai</w:t>
      </w:r>
      <w:proofErr w:type="gramEnd"/>
      <w:r w:rsidRPr="00F30F1F">
        <w:rPr>
          <w:rFonts w:eastAsia="Times New Roman"/>
          <w:color w:val="auto"/>
        </w:rPr>
        <w:t xml:space="preserve">, </w:t>
      </w:r>
      <w:r w:rsidRPr="00F30F1F">
        <w:rPr>
          <w:color w:val="auto"/>
        </w:rPr>
        <w:t>thảm họa tự nhiên,</w:t>
      </w:r>
      <w:r w:rsidRPr="00F30F1F">
        <w:rPr>
          <w:rFonts w:eastAsia="Times New Roman"/>
          <w:color w:val="auto"/>
        </w:rPr>
        <w:t xml:space="preserve"> </w:t>
      </w:r>
      <w:r w:rsidRPr="00F30F1F">
        <w:rPr>
          <w:color w:val="auto"/>
        </w:rPr>
        <w:t>chiến tranh</w:t>
      </w:r>
      <w:r w:rsidRPr="00F30F1F">
        <w:rPr>
          <w:rFonts w:eastAsia="Times New Roman"/>
          <w:color w:val="auto"/>
        </w:rPr>
        <w:t xml:space="preserve">, dịch bệnh làm đình trệ giao thông quốc tế; </w:t>
      </w:r>
    </w:p>
    <w:p w:rsidR="000F38A6" w:rsidRPr="00F30F1F" w:rsidRDefault="000F38A6" w:rsidP="00935FB8">
      <w:pPr>
        <w:widowControl/>
        <w:spacing w:before="120" w:after="120" w:line="293" w:lineRule="auto"/>
        <w:ind w:firstLine="720"/>
        <w:jc w:val="both"/>
        <w:rPr>
          <w:rFonts w:eastAsia="Times New Roman"/>
          <w:color w:val="auto"/>
        </w:rPr>
      </w:pPr>
      <w:r w:rsidRPr="00F30F1F">
        <w:rPr>
          <w:rFonts w:eastAsia="Times New Roman"/>
          <w:color w:val="auto"/>
        </w:rPr>
        <w:t xml:space="preserve">b) Tình trạng sức khỏe nguy kịch của người bị dẫn độ có xác nhận của bệnh viện </w:t>
      </w:r>
      <w:r w:rsidRPr="00814DAD">
        <w:rPr>
          <w:rFonts w:eastAsia="Times New Roman"/>
          <w:color w:val="auto"/>
        </w:rPr>
        <w:t>tuyến tỉnh trở lên</w:t>
      </w:r>
      <w:r w:rsidRPr="00F30F1F">
        <w:rPr>
          <w:rFonts w:eastAsia="Times New Roman"/>
          <w:color w:val="auto"/>
        </w:rPr>
        <w:t xml:space="preserve"> của nước yêu cầu; </w:t>
      </w:r>
    </w:p>
    <w:p w:rsidR="000F38A6" w:rsidRPr="00F30F1F" w:rsidRDefault="000F38A6" w:rsidP="00935FB8">
      <w:pPr>
        <w:widowControl/>
        <w:spacing w:before="120" w:after="120" w:line="293" w:lineRule="auto"/>
        <w:ind w:firstLine="720"/>
        <w:jc w:val="both"/>
        <w:rPr>
          <w:rFonts w:eastAsia="Times New Roman"/>
          <w:color w:val="auto"/>
        </w:rPr>
      </w:pPr>
      <w:r w:rsidRPr="00F30F1F">
        <w:rPr>
          <w:rFonts w:eastAsia="Times New Roman"/>
          <w:color w:val="auto"/>
        </w:rPr>
        <w:lastRenderedPageBreak/>
        <w:t>c) Không có phương tiện vận chuyển hoặc phương tiện vận chuyển gặp lỗi kỹ thuật;</w:t>
      </w:r>
    </w:p>
    <w:p w:rsidR="000F38A6" w:rsidRPr="00F30F1F" w:rsidRDefault="000F38A6" w:rsidP="00935FB8">
      <w:pPr>
        <w:widowControl/>
        <w:spacing w:before="120" w:after="120" w:line="293" w:lineRule="auto"/>
        <w:ind w:firstLine="720"/>
        <w:jc w:val="both"/>
        <w:rPr>
          <w:rFonts w:eastAsia="Times New Roman"/>
          <w:color w:val="auto"/>
        </w:rPr>
      </w:pPr>
      <w:r w:rsidRPr="00F30F1F">
        <w:rPr>
          <w:rFonts w:eastAsia="Times New Roman"/>
          <w:color w:val="auto"/>
        </w:rPr>
        <w:t>d) Các lý do khách quan khác mà người đó không thể tự chủ được để rời khỏi lãnh thổ.</w:t>
      </w:r>
    </w:p>
    <w:p w:rsidR="005419E5" w:rsidRPr="00F30F1F" w:rsidRDefault="005A5B16" w:rsidP="00935FB8">
      <w:pPr>
        <w:spacing w:before="120" w:after="120" w:line="293" w:lineRule="auto"/>
        <w:ind w:firstLine="720"/>
        <w:jc w:val="both"/>
        <w:rPr>
          <w:color w:val="auto"/>
          <w:lang w:val="vi-VN"/>
        </w:rPr>
      </w:pPr>
      <w:r w:rsidRPr="00F30F1F">
        <w:rPr>
          <w:color w:val="auto"/>
          <w:lang w:val="vi-VN"/>
        </w:rPr>
        <w:t xml:space="preserve">2. </w:t>
      </w:r>
      <w:r w:rsidR="00EB5402" w:rsidRPr="00F30F1F">
        <w:rPr>
          <w:color w:val="auto"/>
          <w:lang w:val="vi-VN"/>
        </w:rPr>
        <w:t>Bộ Công an trao đổi bằng văn bản với nước ngoài để ấn định lại thời hạn chuyển giao mới.</w:t>
      </w:r>
    </w:p>
    <w:p w:rsidR="000F38A6" w:rsidRPr="00F30F1F" w:rsidRDefault="00EB5402" w:rsidP="00935FB8">
      <w:pPr>
        <w:spacing w:before="120" w:after="120" w:line="293" w:lineRule="auto"/>
        <w:ind w:firstLine="720"/>
        <w:jc w:val="both"/>
        <w:rPr>
          <w:color w:val="auto"/>
          <w:lang w:val="vi-VN"/>
        </w:rPr>
      </w:pPr>
      <w:r w:rsidRPr="00F30F1F">
        <w:rPr>
          <w:b/>
          <w:color w:val="auto"/>
          <w:lang w:val="vi-VN"/>
        </w:rPr>
        <w:t>Điề</w:t>
      </w:r>
      <w:r w:rsidR="005A5B16" w:rsidRPr="00F30F1F">
        <w:rPr>
          <w:b/>
          <w:color w:val="auto"/>
          <w:lang w:val="vi-VN"/>
        </w:rPr>
        <w:t xml:space="preserve">u </w:t>
      </w:r>
      <w:r w:rsidR="00E4688D" w:rsidRPr="00F30F1F">
        <w:rPr>
          <w:b/>
          <w:color w:val="auto"/>
        </w:rPr>
        <w:t>3</w:t>
      </w:r>
      <w:r w:rsidR="00935FB8" w:rsidRPr="00F30F1F">
        <w:rPr>
          <w:b/>
          <w:color w:val="auto"/>
        </w:rPr>
        <w:t>3</w:t>
      </w:r>
      <w:r w:rsidRPr="00F30F1F">
        <w:rPr>
          <w:b/>
          <w:color w:val="auto"/>
          <w:lang w:val="vi-VN"/>
        </w:rPr>
        <w:t xml:space="preserve">. Hủy quyết định dẫn độ khi nước ngoài chậm tiếp nhận </w:t>
      </w:r>
    </w:p>
    <w:p w:rsidR="00E565F6" w:rsidRPr="00F30F1F" w:rsidRDefault="00E565F6" w:rsidP="00935FB8">
      <w:pPr>
        <w:spacing w:before="120" w:after="120" w:line="293" w:lineRule="auto"/>
        <w:ind w:firstLine="720"/>
        <w:jc w:val="both"/>
        <w:rPr>
          <w:color w:val="auto"/>
          <w:lang w:val="vi-VN"/>
        </w:rPr>
      </w:pPr>
      <w:r w:rsidRPr="00F30F1F">
        <w:rPr>
          <w:color w:val="auto"/>
        </w:rPr>
        <w:t>1</w:t>
      </w:r>
      <w:r w:rsidR="000F38A6" w:rsidRPr="00F30F1F">
        <w:rPr>
          <w:color w:val="auto"/>
        </w:rPr>
        <w:t xml:space="preserve">. Sau khi hết thời hạn 30 ngày tính từ ngày cộng thêm thời gian bất khả kháng </w:t>
      </w:r>
      <w:r w:rsidRPr="00F30F1F">
        <w:rPr>
          <w:color w:val="auto"/>
        </w:rPr>
        <w:t xml:space="preserve">hoặc chính đáng </w:t>
      </w:r>
      <w:r w:rsidR="000F38A6" w:rsidRPr="00F30F1F">
        <w:rPr>
          <w:color w:val="auto"/>
        </w:rPr>
        <w:t>được quy định tại khoả</w:t>
      </w:r>
      <w:r w:rsidRPr="00F30F1F">
        <w:rPr>
          <w:color w:val="auto"/>
        </w:rPr>
        <w:t>n 1</w:t>
      </w:r>
      <w:r w:rsidR="000F38A6" w:rsidRPr="00F30F1F">
        <w:rPr>
          <w:color w:val="auto"/>
        </w:rPr>
        <w:t xml:space="preserve"> Điề</w:t>
      </w:r>
      <w:r w:rsidRPr="00F30F1F">
        <w:rPr>
          <w:color w:val="auto"/>
        </w:rPr>
        <w:t>u này</w:t>
      </w:r>
      <w:r w:rsidR="000F38A6" w:rsidRPr="00F30F1F">
        <w:rPr>
          <w:color w:val="auto"/>
        </w:rPr>
        <w:t xml:space="preserve"> mà </w:t>
      </w:r>
      <w:r w:rsidRPr="00F30F1F">
        <w:rPr>
          <w:color w:val="auto"/>
        </w:rPr>
        <w:t xml:space="preserve">nước yêu cầu </w:t>
      </w:r>
      <w:r w:rsidRPr="00F30F1F">
        <w:rPr>
          <w:color w:val="auto"/>
          <w:lang w:val="vi-VN"/>
        </w:rPr>
        <w:t xml:space="preserve">không tiếp nhận </w:t>
      </w:r>
      <w:r w:rsidRPr="00F30F1F">
        <w:rPr>
          <w:color w:val="auto"/>
        </w:rPr>
        <w:t xml:space="preserve">người bị dẫn độ, </w:t>
      </w:r>
      <w:r w:rsidRPr="00F30F1F">
        <w:rPr>
          <w:color w:val="auto"/>
          <w:lang w:val="vi-VN"/>
        </w:rPr>
        <w:t>Bộ Công an lập hồ sơ kiến nghị Chánh án Tòa án nhân dân đã ra quyết định thi hành dẫn độ thực hiện các bước:</w:t>
      </w:r>
    </w:p>
    <w:p w:rsidR="00E565F6" w:rsidRPr="00F30F1F" w:rsidRDefault="00E565F6" w:rsidP="00935FB8">
      <w:pPr>
        <w:spacing w:before="120" w:after="120" w:line="293" w:lineRule="auto"/>
        <w:ind w:firstLine="720"/>
        <w:jc w:val="both"/>
        <w:rPr>
          <w:color w:val="auto"/>
          <w:lang w:val="vi-VN"/>
        </w:rPr>
      </w:pPr>
      <w:r w:rsidRPr="00F30F1F">
        <w:rPr>
          <w:color w:val="auto"/>
          <w:lang w:val="vi-VN"/>
        </w:rPr>
        <w:t>a) Hủy Quyết định thi hành dẫn độ;</w:t>
      </w:r>
    </w:p>
    <w:p w:rsidR="00E565F6" w:rsidRPr="00F30F1F" w:rsidRDefault="00E565F6" w:rsidP="00935FB8">
      <w:pPr>
        <w:spacing w:before="120" w:after="120" w:line="293" w:lineRule="auto"/>
        <w:ind w:firstLine="720"/>
        <w:jc w:val="both"/>
        <w:rPr>
          <w:color w:val="auto"/>
          <w:lang w:val="vi-VN"/>
        </w:rPr>
      </w:pPr>
      <w:r w:rsidRPr="00F30F1F">
        <w:rPr>
          <w:color w:val="auto"/>
          <w:lang w:val="vi-VN"/>
        </w:rPr>
        <w:t>b) Hủy Quyết định dẫn độ;</w:t>
      </w:r>
    </w:p>
    <w:p w:rsidR="00E565F6" w:rsidRPr="00F30F1F" w:rsidRDefault="00E565F6" w:rsidP="00935FB8">
      <w:pPr>
        <w:spacing w:before="120" w:after="120" w:line="293" w:lineRule="auto"/>
        <w:ind w:firstLine="720"/>
        <w:jc w:val="both"/>
        <w:rPr>
          <w:color w:val="auto"/>
          <w:lang w:val="vi-VN"/>
        </w:rPr>
      </w:pPr>
      <w:r w:rsidRPr="00F30F1F">
        <w:rPr>
          <w:color w:val="auto"/>
          <w:lang w:val="vi-VN"/>
        </w:rPr>
        <w:t>c) Ra Quyết định trả tự do ngay lập tức cho người bị dẫn độ.</w:t>
      </w:r>
    </w:p>
    <w:p w:rsidR="00E565F6" w:rsidRPr="00F30F1F" w:rsidRDefault="00E565F6" w:rsidP="00935FB8">
      <w:pPr>
        <w:spacing w:before="120" w:after="120" w:line="293" w:lineRule="auto"/>
        <w:ind w:firstLine="720"/>
        <w:jc w:val="both"/>
        <w:rPr>
          <w:color w:val="auto"/>
        </w:rPr>
      </w:pPr>
      <w:r w:rsidRPr="00F30F1F">
        <w:rPr>
          <w:color w:val="auto"/>
          <w:lang w:val="vi-VN"/>
        </w:rPr>
        <w:t>2. Bộ Công an phối hợp Bộ Ngoại giao thông báo cho nước yêu cầu về việc trả tự do và nêu rõ lý do.</w:t>
      </w:r>
    </w:p>
    <w:p w:rsidR="00EB5402" w:rsidRPr="00F30F1F" w:rsidRDefault="00EB5402" w:rsidP="00935FB8">
      <w:pPr>
        <w:spacing w:before="120" w:after="120" w:line="293" w:lineRule="auto"/>
        <w:ind w:firstLine="720"/>
        <w:jc w:val="both"/>
        <w:rPr>
          <w:b/>
          <w:color w:val="auto"/>
        </w:rPr>
      </w:pPr>
      <w:r w:rsidRPr="00F30F1F">
        <w:rPr>
          <w:b/>
          <w:color w:val="auto"/>
          <w:lang w:val="vi-VN"/>
        </w:rPr>
        <w:t xml:space="preserve">Điều </w:t>
      </w:r>
      <w:r w:rsidR="00E4688D" w:rsidRPr="00F30F1F">
        <w:rPr>
          <w:b/>
          <w:color w:val="auto"/>
        </w:rPr>
        <w:t>3</w:t>
      </w:r>
      <w:r w:rsidR="00935FB8" w:rsidRPr="00F30F1F">
        <w:rPr>
          <w:b/>
          <w:color w:val="auto"/>
        </w:rPr>
        <w:t>4</w:t>
      </w:r>
      <w:r w:rsidRPr="00F30F1F">
        <w:rPr>
          <w:b/>
          <w:color w:val="auto"/>
          <w:lang w:val="vi-VN"/>
        </w:rPr>
        <w:t>. Phối hợp liên ngành trong chuyể</w:t>
      </w:r>
      <w:r w:rsidR="001F0564" w:rsidRPr="00F30F1F">
        <w:rPr>
          <w:b/>
          <w:color w:val="auto"/>
          <w:lang w:val="vi-VN"/>
        </w:rPr>
        <w:t>n giao</w:t>
      </w:r>
      <w:r w:rsidR="00806AE1" w:rsidRPr="00F30F1F">
        <w:rPr>
          <w:b/>
          <w:color w:val="auto"/>
        </w:rPr>
        <w:t xml:space="preserve"> người bị dẫn độ</w:t>
      </w:r>
    </w:p>
    <w:p w:rsidR="00EB5402" w:rsidRPr="00F30F1F" w:rsidRDefault="001F0564" w:rsidP="00935FB8">
      <w:pPr>
        <w:spacing w:before="120" w:after="120" w:line="293" w:lineRule="auto"/>
        <w:ind w:firstLine="720"/>
        <w:jc w:val="both"/>
        <w:rPr>
          <w:color w:val="auto"/>
          <w:lang w:val="vi-VN"/>
        </w:rPr>
      </w:pPr>
      <w:r w:rsidRPr="00F30F1F">
        <w:rPr>
          <w:color w:val="auto"/>
          <w:lang w:val="vi-VN"/>
        </w:rPr>
        <w:t xml:space="preserve">1. </w:t>
      </w:r>
      <w:r w:rsidR="00EB5402" w:rsidRPr="00F30F1F">
        <w:rPr>
          <w:color w:val="auto"/>
          <w:lang w:val="vi-VN"/>
        </w:rPr>
        <w:t>Bộ</w:t>
      </w:r>
      <w:r w:rsidRPr="00F30F1F">
        <w:rPr>
          <w:color w:val="auto"/>
          <w:lang w:val="vi-VN"/>
        </w:rPr>
        <w:t xml:space="preserve"> Công an c</w:t>
      </w:r>
      <w:r w:rsidR="00EB5402" w:rsidRPr="00F30F1F">
        <w:rPr>
          <w:color w:val="auto"/>
          <w:lang w:val="vi-VN"/>
        </w:rPr>
        <w:t>hủ trì tổ chức áp giải, bảo đảm an ninh tại khu vực bàn giao.</w:t>
      </w:r>
    </w:p>
    <w:p w:rsidR="00EB5402" w:rsidRPr="00F30F1F" w:rsidRDefault="001F0564" w:rsidP="00935FB8">
      <w:pPr>
        <w:spacing w:before="120" w:after="120" w:line="293" w:lineRule="auto"/>
        <w:ind w:firstLine="720"/>
        <w:jc w:val="both"/>
        <w:rPr>
          <w:color w:val="auto"/>
          <w:lang w:val="vi-VN"/>
        </w:rPr>
      </w:pPr>
      <w:r w:rsidRPr="00F30F1F">
        <w:rPr>
          <w:color w:val="auto"/>
          <w:lang w:val="vi-VN"/>
        </w:rPr>
        <w:t xml:space="preserve">2. </w:t>
      </w:r>
      <w:r w:rsidR="00EB5402" w:rsidRPr="00F30F1F">
        <w:rPr>
          <w:color w:val="auto"/>
          <w:lang w:val="vi-VN"/>
        </w:rPr>
        <w:t>Tòa án nhân dân tố</w:t>
      </w:r>
      <w:r w:rsidRPr="00F30F1F">
        <w:rPr>
          <w:color w:val="auto"/>
          <w:lang w:val="vi-VN"/>
        </w:rPr>
        <w:t>i cao c</w:t>
      </w:r>
      <w:r w:rsidR="00EB5402" w:rsidRPr="00F30F1F">
        <w:rPr>
          <w:color w:val="auto"/>
          <w:lang w:val="vi-VN"/>
        </w:rPr>
        <w:t>hỉ đạ</w:t>
      </w:r>
      <w:r w:rsidRPr="00F30F1F">
        <w:rPr>
          <w:color w:val="auto"/>
          <w:lang w:val="vi-VN"/>
        </w:rPr>
        <w:t>o t</w:t>
      </w:r>
      <w:r w:rsidR="00EB5402" w:rsidRPr="00F30F1F">
        <w:rPr>
          <w:color w:val="auto"/>
          <w:lang w:val="vi-VN"/>
        </w:rPr>
        <w:t>òa án các cấp thực hiện thủ tục hủy quyết định dẫn độ khi có kiến nghị hợp lệ.</w:t>
      </w:r>
    </w:p>
    <w:p w:rsidR="00336878" w:rsidRPr="00F30F1F" w:rsidRDefault="0012579C" w:rsidP="00935FB8">
      <w:pPr>
        <w:spacing w:before="120" w:after="120" w:line="293" w:lineRule="auto"/>
        <w:ind w:firstLine="720"/>
        <w:jc w:val="both"/>
        <w:rPr>
          <w:color w:val="auto"/>
          <w:lang w:val="vi-VN"/>
        </w:rPr>
      </w:pPr>
      <w:r w:rsidRPr="00F30F1F">
        <w:rPr>
          <w:color w:val="auto"/>
        </w:rPr>
        <w:t>3</w:t>
      </w:r>
      <w:r w:rsidR="001F0564" w:rsidRPr="00F30F1F">
        <w:rPr>
          <w:color w:val="auto"/>
          <w:lang w:val="vi-VN"/>
        </w:rPr>
        <w:t xml:space="preserve">. </w:t>
      </w:r>
      <w:r w:rsidR="00EB5402" w:rsidRPr="00F30F1F">
        <w:rPr>
          <w:color w:val="auto"/>
          <w:lang w:val="vi-VN"/>
        </w:rPr>
        <w:t>Viện kiể</w:t>
      </w:r>
      <w:r w:rsidR="001F0564" w:rsidRPr="00F30F1F">
        <w:rPr>
          <w:color w:val="auto"/>
          <w:lang w:val="vi-VN"/>
        </w:rPr>
        <w:t>m sát nhân dân k</w:t>
      </w:r>
      <w:r w:rsidR="00EB5402" w:rsidRPr="00F30F1F">
        <w:rPr>
          <w:color w:val="auto"/>
          <w:lang w:val="vi-VN"/>
        </w:rPr>
        <w:t>iểm sát trực tiếp việc tuân thủ thời hạn 30 ngày và việc trả tự do cho đối tượng nếu nước ngoài không tiếp nhận.</w:t>
      </w:r>
    </w:p>
    <w:p w:rsidR="00F6692F" w:rsidRPr="00F30F1F" w:rsidRDefault="00F6692F" w:rsidP="00935FB8">
      <w:pPr>
        <w:spacing w:before="120" w:after="120" w:line="293" w:lineRule="auto"/>
        <w:ind w:firstLine="720"/>
        <w:jc w:val="both"/>
        <w:rPr>
          <w:color w:val="auto"/>
        </w:rPr>
      </w:pPr>
      <w:r w:rsidRPr="00F30F1F">
        <w:rPr>
          <w:color w:val="auto"/>
        </w:rPr>
        <w:t xml:space="preserve">4. Trường hợp phát sinh vướng mắc giữa các Bộ, ngành trong chuyển giao người bị dẫn độ, các Bộ, ngành được giao chủ trì tổ chức xin ý kiến của các Bộ, ngành có liên quan trước khi quyết định. </w:t>
      </w:r>
    </w:p>
    <w:p w:rsidR="0094402E" w:rsidRPr="00F30F1F" w:rsidRDefault="00331C44" w:rsidP="00935FB8">
      <w:pPr>
        <w:widowControl/>
        <w:spacing w:before="120" w:after="120" w:line="293" w:lineRule="auto"/>
        <w:jc w:val="center"/>
        <w:rPr>
          <w:rFonts w:eastAsia="Times New Roman"/>
          <w:color w:val="auto"/>
        </w:rPr>
      </w:pPr>
      <w:r w:rsidRPr="00F30F1F">
        <w:rPr>
          <w:rFonts w:eastAsia="Times New Roman"/>
          <w:b/>
          <w:bCs/>
          <w:color w:val="auto"/>
        </w:rPr>
        <w:t>Chương VII</w:t>
      </w:r>
      <w:r w:rsidR="003F4C99" w:rsidRPr="00F30F1F">
        <w:rPr>
          <w:rFonts w:eastAsia="Times New Roman"/>
          <w:b/>
          <w:bCs/>
          <w:color w:val="auto"/>
        </w:rPr>
        <w:br/>
      </w:r>
      <w:r w:rsidR="00832034" w:rsidRPr="00F30F1F">
        <w:rPr>
          <w:rFonts w:eastAsia="Times New Roman"/>
          <w:b/>
          <w:bCs/>
          <w:color w:val="auto"/>
        </w:rPr>
        <w:t>ĐIỀU KHOẢN</w:t>
      </w:r>
      <w:r w:rsidR="003F4C99" w:rsidRPr="00F30F1F">
        <w:rPr>
          <w:rFonts w:eastAsia="Times New Roman"/>
          <w:b/>
          <w:bCs/>
          <w:color w:val="auto"/>
        </w:rPr>
        <w:t xml:space="preserve"> THI HÀNH</w:t>
      </w:r>
    </w:p>
    <w:p w:rsidR="00832034" w:rsidRPr="00F30F1F" w:rsidRDefault="00832034" w:rsidP="00935FB8">
      <w:pPr>
        <w:widowControl/>
        <w:spacing w:before="120" w:after="120" w:line="293" w:lineRule="auto"/>
        <w:ind w:firstLine="720"/>
        <w:jc w:val="both"/>
        <w:rPr>
          <w:rFonts w:eastAsia="Times New Roman"/>
          <w:b/>
          <w:color w:val="auto"/>
        </w:rPr>
      </w:pPr>
      <w:r w:rsidRPr="00F30F1F">
        <w:rPr>
          <w:rFonts w:eastAsia="Times New Roman"/>
          <w:b/>
          <w:color w:val="auto"/>
        </w:rPr>
        <w:t xml:space="preserve">Điều </w:t>
      </w:r>
      <w:r w:rsidR="00E4688D" w:rsidRPr="00F30F1F">
        <w:rPr>
          <w:rFonts w:eastAsia="Times New Roman"/>
          <w:b/>
          <w:color w:val="auto"/>
        </w:rPr>
        <w:t>3</w:t>
      </w:r>
      <w:r w:rsidR="00935FB8" w:rsidRPr="00F30F1F">
        <w:rPr>
          <w:rFonts w:eastAsia="Times New Roman"/>
          <w:b/>
          <w:color w:val="auto"/>
        </w:rPr>
        <w:t>5</w:t>
      </w:r>
      <w:r w:rsidRPr="00F30F1F">
        <w:rPr>
          <w:rFonts w:eastAsia="Times New Roman"/>
          <w:b/>
          <w:color w:val="auto"/>
        </w:rPr>
        <w:t>. Hiệu lực thi hành</w:t>
      </w:r>
    </w:p>
    <w:p w:rsidR="0031132D" w:rsidRPr="00F30F1F" w:rsidRDefault="00832034" w:rsidP="00935FB8">
      <w:pPr>
        <w:widowControl/>
        <w:spacing w:before="120" w:after="120" w:line="293" w:lineRule="auto"/>
        <w:ind w:firstLine="720"/>
        <w:jc w:val="both"/>
        <w:rPr>
          <w:rFonts w:eastAsia="Times New Roman"/>
          <w:color w:val="auto"/>
        </w:rPr>
      </w:pPr>
      <w:r w:rsidRPr="00F30F1F">
        <w:rPr>
          <w:rFonts w:eastAsia="Times New Roman"/>
          <w:color w:val="auto"/>
        </w:rPr>
        <w:t>Thông tư liên tịch này có hiệu lực thi hành kể từ ngày 01 tháng 7 năm 2026.</w:t>
      </w:r>
    </w:p>
    <w:p w:rsidR="00832034" w:rsidRPr="00F30F1F" w:rsidRDefault="00832034" w:rsidP="00935FB8">
      <w:pPr>
        <w:widowControl/>
        <w:spacing w:before="120" w:after="120" w:line="293" w:lineRule="auto"/>
        <w:ind w:firstLine="720"/>
        <w:jc w:val="both"/>
        <w:rPr>
          <w:rFonts w:eastAsia="Times New Roman"/>
          <w:b/>
          <w:bCs/>
          <w:color w:val="auto"/>
        </w:rPr>
      </w:pPr>
      <w:r w:rsidRPr="00F30F1F">
        <w:rPr>
          <w:rFonts w:eastAsia="Times New Roman"/>
          <w:b/>
          <w:bCs/>
          <w:color w:val="auto"/>
        </w:rPr>
        <w:lastRenderedPageBreak/>
        <w:t xml:space="preserve">Điều </w:t>
      </w:r>
      <w:r w:rsidR="0031132D" w:rsidRPr="00F30F1F">
        <w:rPr>
          <w:rFonts w:eastAsia="Times New Roman"/>
          <w:b/>
          <w:bCs/>
          <w:color w:val="auto"/>
        </w:rPr>
        <w:t>3</w:t>
      </w:r>
      <w:r w:rsidR="00935FB8" w:rsidRPr="00F30F1F">
        <w:rPr>
          <w:rFonts w:eastAsia="Times New Roman"/>
          <w:b/>
          <w:bCs/>
          <w:color w:val="auto"/>
        </w:rPr>
        <w:t>6</w:t>
      </w:r>
      <w:r w:rsidRPr="00F30F1F">
        <w:rPr>
          <w:rFonts w:eastAsia="Times New Roman"/>
          <w:b/>
          <w:bCs/>
          <w:color w:val="auto"/>
        </w:rPr>
        <w:t>. Tổ chức thực hiện</w:t>
      </w:r>
    </w:p>
    <w:p w:rsidR="00832034" w:rsidRPr="00F30F1F" w:rsidRDefault="00832034" w:rsidP="00935FB8">
      <w:pPr>
        <w:widowControl/>
        <w:spacing w:before="120" w:after="120" w:line="293" w:lineRule="auto"/>
        <w:ind w:firstLine="720"/>
        <w:jc w:val="both"/>
        <w:rPr>
          <w:rFonts w:eastAsia="Times New Roman"/>
          <w:bCs/>
          <w:color w:val="auto"/>
        </w:rPr>
      </w:pPr>
      <w:r w:rsidRPr="00F30F1F">
        <w:rPr>
          <w:rFonts w:eastAsia="Times New Roman"/>
          <w:bCs/>
          <w:color w:val="auto"/>
        </w:rPr>
        <w:t>Bộ Công an, Viện kiểm sát nhân dân tối cao, Tòa án nhân dân tối cao, Bộ Ngoại giao, Bộ Tư pháp và Bộ Quốc phòng chịu trách nhiệm tổ chức thực hiện Thông tư liên tịch này.</w:t>
      </w:r>
    </w:p>
    <w:p w:rsidR="00C8480C" w:rsidRPr="00F30F1F" w:rsidRDefault="00832034" w:rsidP="00935FB8">
      <w:pPr>
        <w:widowControl/>
        <w:spacing w:before="120" w:after="120" w:line="293" w:lineRule="auto"/>
        <w:ind w:firstLine="720"/>
        <w:jc w:val="both"/>
        <w:rPr>
          <w:rFonts w:eastAsia="Times New Roman"/>
          <w:bCs/>
          <w:color w:val="auto"/>
        </w:rPr>
      </w:pPr>
      <w:r w:rsidRPr="00F30F1F">
        <w:rPr>
          <w:rFonts w:eastAsia="Times New Roman"/>
          <w:bCs/>
          <w:color w:val="auto"/>
        </w:rPr>
        <w:t>Trong quá trình thực hiện Thông tư liên tịch này, nếu có vướng mắc, các cơ quan, đơn vị phản ánh về Bộ Công an, Viện kiểm sát nhân dân tối cao, Tòa án nhân dân tối cao, Bộ Ngoại giao, Bộ Tư pháp và Bộ Quốc phòng để giải quyết./.</w:t>
      </w:r>
    </w:p>
    <w:p w:rsidR="00C8480C" w:rsidRPr="00F30F1F" w:rsidRDefault="00C8480C" w:rsidP="0014612B">
      <w:pPr>
        <w:widowControl/>
        <w:spacing w:after="120" w:line="288" w:lineRule="auto"/>
        <w:ind w:firstLine="720"/>
        <w:jc w:val="both"/>
        <w:rPr>
          <w:rFonts w:eastAsia="Times New Roman"/>
          <w:color w:val="auto"/>
          <w:sz w:val="24"/>
          <w:szCs w:val="24"/>
        </w:rPr>
      </w:pPr>
    </w:p>
    <w:tbl>
      <w:tblPr>
        <w:tblW w:w="9747" w:type="dxa"/>
        <w:tblLook w:val="04A0" w:firstRow="1" w:lastRow="0" w:firstColumn="1" w:lastColumn="0" w:noHBand="0" w:noVBand="1"/>
      </w:tblPr>
      <w:tblGrid>
        <w:gridCol w:w="4503"/>
        <w:gridCol w:w="141"/>
        <w:gridCol w:w="5103"/>
      </w:tblGrid>
      <w:tr w:rsidR="00F30F1F" w:rsidRPr="00F30F1F" w:rsidTr="00981F39">
        <w:trPr>
          <w:trHeight w:val="1234"/>
        </w:trPr>
        <w:tc>
          <w:tcPr>
            <w:tcW w:w="4644" w:type="dxa"/>
            <w:gridSpan w:val="2"/>
          </w:tcPr>
          <w:p w:rsidR="00981F39" w:rsidRPr="00F30F1F" w:rsidRDefault="00981F39" w:rsidP="00981F39">
            <w:pPr>
              <w:jc w:val="center"/>
              <w:rPr>
                <w:rFonts w:eastAsia="Times New Roman"/>
                <w:b/>
                <w:bCs/>
                <w:noProof/>
                <w:color w:val="auto"/>
              </w:rPr>
            </w:pPr>
            <w:r w:rsidRPr="00F30F1F">
              <w:rPr>
                <w:rFonts w:eastAsia="Times New Roman"/>
                <w:b/>
                <w:bCs/>
                <w:noProof/>
                <w:color w:val="auto"/>
              </w:rPr>
              <w:t>KT. BỘ TRƯỞNG</w:t>
            </w:r>
          </w:p>
          <w:p w:rsidR="00981F39" w:rsidRPr="00F30F1F" w:rsidRDefault="00981F39" w:rsidP="00981F39">
            <w:pPr>
              <w:jc w:val="center"/>
              <w:rPr>
                <w:rFonts w:eastAsia="Times New Roman"/>
                <w:b/>
                <w:bCs/>
                <w:noProof/>
                <w:color w:val="auto"/>
              </w:rPr>
            </w:pPr>
            <w:r w:rsidRPr="00F30F1F">
              <w:rPr>
                <w:rFonts w:eastAsia="Times New Roman"/>
                <w:b/>
                <w:bCs/>
                <w:noProof/>
                <w:color w:val="auto"/>
              </w:rPr>
              <w:t>BỘ CÔNG AN</w:t>
            </w:r>
            <w:r w:rsidRPr="00F30F1F">
              <w:rPr>
                <w:rFonts w:eastAsia="Times New Roman"/>
                <w:b/>
                <w:bCs/>
                <w:noProof/>
                <w:color w:val="auto"/>
              </w:rPr>
              <w:br/>
              <w:t>THỨ TRƯỞNG</w:t>
            </w:r>
          </w:p>
          <w:p w:rsidR="00981F39" w:rsidRPr="00F30F1F" w:rsidRDefault="00981F39" w:rsidP="00981F39">
            <w:pPr>
              <w:jc w:val="center"/>
              <w:rPr>
                <w:rFonts w:eastAsia="Times New Roman"/>
                <w:b/>
                <w:bCs/>
                <w:noProof/>
                <w:color w:val="auto"/>
              </w:rPr>
            </w:pPr>
          </w:p>
          <w:p w:rsidR="00981F39" w:rsidRPr="00F30F1F" w:rsidRDefault="00981F39" w:rsidP="00981F39">
            <w:pPr>
              <w:widowControl/>
              <w:jc w:val="center"/>
              <w:rPr>
                <w:rFonts w:eastAsia="Times New Roman"/>
                <w:color w:val="auto"/>
              </w:rPr>
            </w:pPr>
          </w:p>
        </w:tc>
        <w:tc>
          <w:tcPr>
            <w:tcW w:w="5103" w:type="dxa"/>
          </w:tcPr>
          <w:p w:rsidR="00981F39" w:rsidRPr="00F30F1F" w:rsidRDefault="00981F39" w:rsidP="00981F39">
            <w:pPr>
              <w:jc w:val="center"/>
              <w:rPr>
                <w:rFonts w:eastAsia="Times New Roman"/>
                <w:b/>
                <w:bCs/>
                <w:noProof/>
                <w:color w:val="auto"/>
              </w:rPr>
            </w:pPr>
            <w:r w:rsidRPr="00F30F1F">
              <w:rPr>
                <w:rFonts w:eastAsia="Times New Roman"/>
                <w:b/>
                <w:bCs/>
                <w:noProof/>
                <w:color w:val="auto"/>
              </w:rPr>
              <w:t>KT. BỘ TRƯỞNG</w:t>
            </w:r>
          </w:p>
          <w:p w:rsidR="00981F39" w:rsidRPr="00F30F1F" w:rsidRDefault="00981F39" w:rsidP="00981F39">
            <w:pPr>
              <w:jc w:val="center"/>
              <w:rPr>
                <w:rFonts w:eastAsia="Times New Roman"/>
                <w:b/>
                <w:bCs/>
                <w:noProof/>
                <w:color w:val="auto"/>
              </w:rPr>
            </w:pPr>
            <w:r w:rsidRPr="00F30F1F">
              <w:rPr>
                <w:rFonts w:eastAsia="Times New Roman"/>
                <w:b/>
                <w:bCs/>
                <w:noProof/>
                <w:color w:val="auto"/>
              </w:rPr>
              <w:t>BỘ NGOẠI GIAO</w:t>
            </w:r>
          </w:p>
          <w:p w:rsidR="00981F39" w:rsidRPr="00F30F1F" w:rsidRDefault="00981F39" w:rsidP="00981F39">
            <w:pPr>
              <w:jc w:val="center"/>
              <w:rPr>
                <w:rFonts w:eastAsia="Times New Roman"/>
                <w:b/>
                <w:bCs/>
                <w:noProof/>
                <w:color w:val="auto"/>
              </w:rPr>
            </w:pPr>
            <w:r w:rsidRPr="00F30F1F">
              <w:rPr>
                <w:rFonts w:eastAsia="Times New Roman"/>
                <w:b/>
                <w:bCs/>
                <w:noProof/>
                <w:color w:val="auto"/>
              </w:rPr>
              <w:t>THỨ TRƯỞNG</w:t>
            </w:r>
          </w:p>
          <w:p w:rsidR="00981F39" w:rsidRPr="00F30F1F" w:rsidRDefault="00981F39" w:rsidP="00981F39">
            <w:pPr>
              <w:jc w:val="center"/>
              <w:rPr>
                <w:rFonts w:eastAsia="Times New Roman"/>
                <w:noProof/>
                <w:color w:val="auto"/>
              </w:rPr>
            </w:pPr>
          </w:p>
          <w:p w:rsidR="00981F39" w:rsidRPr="00F30F1F" w:rsidRDefault="00981F39" w:rsidP="00981F39">
            <w:pPr>
              <w:jc w:val="center"/>
              <w:rPr>
                <w:rFonts w:eastAsia="Times New Roman"/>
                <w:noProof/>
                <w:color w:val="auto"/>
              </w:rPr>
            </w:pPr>
          </w:p>
          <w:p w:rsidR="00981F39" w:rsidRPr="00F30F1F" w:rsidRDefault="00981F39" w:rsidP="00981F39">
            <w:pPr>
              <w:jc w:val="center"/>
              <w:rPr>
                <w:rFonts w:eastAsia="Times New Roman"/>
                <w:noProof/>
                <w:color w:val="auto"/>
              </w:rPr>
            </w:pPr>
          </w:p>
          <w:p w:rsidR="00981F39" w:rsidRPr="00F30F1F" w:rsidRDefault="00981F39" w:rsidP="00981F39">
            <w:pPr>
              <w:jc w:val="center"/>
              <w:rPr>
                <w:rFonts w:eastAsia="Times New Roman"/>
                <w:noProof/>
                <w:color w:val="auto"/>
              </w:rPr>
            </w:pPr>
          </w:p>
        </w:tc>
      </w:tr>
      <w:tr w:rsidR="00F30F1F" w:rsidRPr="00F30F1F" w:rsidTr="00981F39">
        <w:trPr>
          <w:trHeight w:val="1234"/>
        </w:trPr>
        <w:tc>
          <w:tcPr>
            <w:tcW w:w="4644" w:type="dxa"/>
            <w:gridSpan w:val="2"/>
          </w:tcPr>
          <w:p w:rsidR="00832034" w:rsidRPr="00F30F1F" w:rsidRDefault="00832034" w:rsidP="00832034">
            <w:pPr>
              <w:jc w:val="center"/>
              <w:rPr>
                <w:rFonts w:eastAsia="Times New Roman"/>
                <w:b/>
                <w:bCs/>
                <w:noProof/>
                <w:color w:val="auto"/>
              </w:rPr>
            </w:pPr>
            <w:r w:rsidRPr="00F30F1F">
              <w:rPr>
                <w:rFonts w:eastAsia="Times New Roman"/>
                <w:b/>
                <w:bCs/>
                <w:noProof/>
                <w:color w:val="auto"/>
              </w:rPr>
              <w:t>KT. BỘ TRƯỞNG</w:t>
            </w:r>
          </w:p>
          <w:p w:rsidR="00832034" w:rsidRPr="00F30F1F" w:rsidRDefault="00832034" w:rsidP="00832034">
            <w:pPr>
              <w:jc w:val="center"/>
              <w:rPr>
                <w:rFonts w:eastAsia="Times New Roman"/>
                <w:b/>
                <w:bCs/>
                <w:noProof/>
                <w:color w:val="auto"/>
              </w:rPr>
            </w:pPr>
            <w:r w:rsidRPr="00F30F1F">
              <w:rPr>
                <w:rFonts w:eastAsia="Times New Roman"/>
                <w:b/>
                <w:bCs/>
                <w:noProof/>
                <w:color w:val="auto"/>
              </w:rPr>
              <w:t>BỘ TƯ PHÁP</w:t>
            </w:r>
            <w:r w:rsidRPr="00F30F1F">
              <w:rPr>
                <w:rFonts w:eastAsia="Times New Roman"/>
                <w:b/>
                <w:bCs/>
                <w:noProof/>
                <w:color w:val="auto"/>
              </w:rPr>
              <w:br/>
              <w:t>THỨ TRƯỞNG</w:t>
            </w:r>
          </w:p>
          <w:p w:rsidR="00832034" w:rsidRPr="00F30F1F" w:rsidRDefault="00832034" w:rsidP="00981F39">
            <w:pPr>
              <w:jc w:val="center"/>
              <w:rPr>
                <w:rFonts w:eastAsia="Times New Roman"/>
                <w:b/>
                <w:bCs/>
                <w:noProof/>
                <w:color w:val="auto"/>
              </w:rPr>
            </w:pPr>
          </w:p>
          <w:p w:rsidR="00832034" w:rsidRPr="00F30F1F" w:rsidRDefault="00832034" w:rsidP="00981F39">
            <w:pPr>
              <w:jc w:val="center"/>
              <w:rPr>
                <w:rFonts w:eastAsia="Times New Roman"/>
                <w:b/>
                <w:bCs/>
                <w:noProof/>
                <w:color w:val="auto"/>
              </w:rPr>
            </w:pPr>
          </w:p>
          <w:p w:rsidR="00832034" w:rsidRPr="00F30F1F" w:rsidRDefault="00832034" w:rsidP="00981F39">
            <w:pPr>
              <w:jc w:val="center"/>
              <w:rPr>
                <w:rFonts w:eastAsia="Times New Roman"/>
                <w:b/>
                <w:bCs/>
                <w:noProof/>
                <w:color w:val="auto"/>
              </w:rPr>
            </w:pPr>
          </w:p>
          <w:p w:rsidR="00832034" w:rsidRPr="00F30F1F" w:rsidRDefault="00832034" w:rsidP="00981F39">
            <w:pPr>
              <w:jc w:val="center"/>
              <w:rPr>
                <w:rFonts w:eastAsia="Times New Roman"/>
                <w:b/>
                <w:bCs/>
                <w:noProof/>
                <w:color w:val="auto"/>
              </w:rPr>
            </w:pPr>
          </w:p>
        </w:tc>
        <w:tc>
          <w:tcPr>
            <w:tcW w:w="5103" w:type="dxa"/>
          </w:tcPr>
          <w:p w:rsidR="00832034" w:rsidRPr="00F30F1F" w:rsidRDefault="00832034" w:rsidP="00832034">
            <w:pPr>
              <w:jc w:val="center"/>
              <w:rPr>
                <w:rFonts w:eastAsia="Times New Roman"/>
                <w:b/>
                <w:bCs/>
                <w:noProof/>
                <w:color w:val="auto"/>
              </w:rPr>
            </w:pPr>
            <w:r w:rsidRPr="00F30F1F">
              <w:rPr>
                <w:rFonts w:eastAsia="Times New Roman"/>
                <w:b/>
                <w:bCs/>
                <w:noProof/>
                <w:color w:val="auto"/>
              </w:rPr>
              <w:t>KT. BỘ TRƯỞNG</w:t>
            </w:r>
          </w:p>
          <w:p w:rsidR="00832034" w:rsidRPr="00F30F1F" w:rsidRDefault="00832034" w:rsidP="00832034">
            <w:pPr>
              <w:jc w:val="center"/>
              <w:rPr>
                <w:rFonts w:eastAsia="Times New Roman"/>
                <w:b/>
                <w:bCs/>
                <w:noProof/>
                <w:color w:val="auto"/>
              </w:rPr>
            </w:pPr>
            <w:r w:rsidRPr="00F30F1F">
              <w:rPr>
                <w:rFonts w:eastAsia="Times New Roman"/>
                <w:b/>
                <w:bCs/>
                <w:noProof/>
                <w:color w:val="auto"/>
              </w:rPr>
              <w:t>BỘ QUỐC PHÒNG</w:t>
            </w:r>
            <w:r w:rsidRPr="00F30F1F">
              <w:rPr>
                <w:rFonts w:eastAsia="Times New Roman"/>
                <w:b/>
                <w:bCs/>
                <w:noProof/>
                <w:color w:val="auto"/>
              </w:rPr>
              <w:br/>
              <w:t>THỨ TRƯỞNG</w:t>
            </w:r>
          </w:p>
          <w:p w:rsidR="00832034" w:rsidRPr="00F30F1F" w:rsidRDefault="00832034" w:rsidP="00981F39">
            <w:pPr>
              <w:jc w:val="center"/>
              <w:rPr>
                <w:rFonts w:eastAsia="Times New Roman"/>
                <w:b/>
                <w:bCs/>
                <w:noProof/>
                <w:color w:val="auto"/>
              </w:rPr>
            </w:pPr>
          </w:p>
        </w:tc>
      </w:tr>
      <w:tr w:rsidR="00981F39" w:rsidRPr="00F30F1F" w:rsidTr="00F51359">
        <w:tc>
          <w:tcPr>
            <w:tcW w:w="4503" w:type="dxa"/>
          </w:tcPr>
          <w:p w:rsidR="00981F39" w:rsidRPr="00F30F1F" w:rsidRDefault="00981F39" w:rsidP="00981F39">
            <w:pPr>
              <w:jc w:val="center"/>
              <w:rPr>
                <w:rFonts w:eastAsia="Times New Roman"/>
                <w:b/>
                <w:bCs/>
                <w:noProof/>
                <w:color w:val="auto"/>
              </w:rPr>
            </w:pPr>
            <w:r w:rsidRPr="00F30F1F">
              <w:rPr>
                <w:rFonts w:eastAsia="Times New Roman"/>
                <w:b/>
                <w:bCs/>
                <w:noProof/>
                <w:color w:val="auto"/>
              </w:rPr>
              <w:t>KT. CHÁNH ÁN</w:t>
            </w:r>
            <w:r w:rsidRPr="00F30F1F">
              <w:rPr>
                <w:rFonts w:eastAsia="Times New Roman"/>
                <w:b/>
                <w:bCs/>
                <w:noProof/>
                <w:color w:val="auto"/>
              </w:rPr>
              <w:br/>
              <w:t>TÒA ÁN NHÂN DÂN TỐI CAO</w:t>
            </w:r>
            <w:r w:rsidRPr="00F30F1F">
              <w:rPr>
                <w:rFonts w:eastAsia="Times New Roman"/>
                <w:b/>
                <w:bCs/>
                <w:noProof/>
                <w:color w:val="auto"/>
              </w:rPr>
              <w:br/>
              <w:t>PHÓ CHÁNH ÁN</w:t>
            </w:r>
          </w:p>
          <w:p w:rsidR="00981F39" w:rsidRPr="00F30F1F" w:rsidRDefault="00981F39" w:rsidP="00981F39">
            <w:pPr>
              <w:jc w:val="center"/>
              <w:rPr>
                <w:rFonts w:eastAsia="Times New Roman"/>
                <w:noProof/>
                <w:color w:val="auto"/>
              </w:rPr>
            </w:pPr>
          </w:p>
        </w:tc>
        <w:tc>
          <w:tcPr>
            <w:tcW w:w="5244" w:type="dxa"/>
            <w:gridSpan w:val="2"/>
          </w:tcPr>
          <w:p w:rsidR="00981F39" w:rsidRPr="00F30F1F" w:rsidRDefault="00981F39" w:rsidP="00981F39">
            <w:pPr>
              <w:jc w:val="center"/>
              <w:rPr>
                <w:rFonts w:eastAsia="Times New Roman"/>
                <w:noProof/>
                <w:color w:val="auto"/>
              </w:rPr>
            </w:pPr>
            <w:r w:rsidRPr="00F30F1F">
              <w:rPr>
                <w:rFonts w:eastAsia="Times New Roman"/>
                <w:b/>
                <w:bCs/>
                <w:noProof/>
                <w:color w:val="auto"/>
              </w:rPr>
              <w:t>KT. VIỆN TRƯỞNG</w:t>
            </w:r>
            <w:r w:rsidRPr="00F30F1F">
              <w:rPr>
                <w:rFonts w:eastAsia="Times New Roman"/>
                <w:b/>
                <w:bCs/>
                <w:noProof/>
                <w:color w:val="auto"/>
              </w:rPr>
              <w:br/>
              <w:t>VIỆN KIỂM SÁT NHÂN DÂN TỐI CAO</w:t>
            </w:r>
            <w:r w:rsidRPr="00F30F1F">
              <w:rPr>
                <w:rFonts w:eastAsia="Times New Roman"/>
                <w:b/>
                <w:bCs/>
                <w:noProof/>
                <w:color w:val="auto"/>
              </w:rPr>
              <w:br/>
              <w:t>PHÓ VIỆN TRƯỞNG</w:t>
            </w:r>
          </w:p>
        </w:tc>
      </w:tr>
    </w:tbl>
    <w:p w:rsidR="003F4C99" w:rsidRPr="00F30F1F" w:rsidRDefault="003F4C99" w:rsidP="003F4C99">
      <w:pPr>
        <w:widowControl/>
        <w:rPr>
          <w:rFonts w:eastAsia="Times New Roman"/>
          <w:color w:val="auto"/>
          <w:sz w:val="24"/>
          <w:szCs w:val="24"/>
        </w:rPr>
      </w:pPr>
    </w:p>
    <w:sectPr w:rsidR="003F4C99" w:rsidRPr="00F30F1F" w:rsidSect="0086162C">
      <w:headerReference w:type="default" r:id="rId8"/>
      <w:footerReference w:type="default" r:id="rId9"/>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3DA6" w:rsidRDefault="00183DA6" w:rsidP="00DB7570">
      <w:r>
        <w:separator/>
      </w:r>
    </w:p>
  </w:endnote>
  <w:endnote w:type="continuationSeparator" w:id="0">
    <w:p w:rsidR="00183DA6" w:rsidRDefault="00183DA6" w:rsidP="00DB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0FDA" w:rsidRDefault="00350FDA">
    <w:pPr>
      <w:pStyle w:val="Footer"/>
      <w:jc w:val="center"/>
    </w:pPr>
  </w:p>
  <w:p w:rsidR="00350FDA" w:rsidRDefault="00350FD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3DA6" w:rsidRDefault="00183DA6" w:rsidP="00DB7570">
      <w:r>
        <w:separator/>
      </w:r>
    </w:p>
  </w:footnote>
  <w:footnote w:type="continuationSeparator" w:id="0">
    <w:p w:rsidR="00183DA6" w:rsidRDefault="00183DA6" w:rsidP="00DB75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93958993"/>
      <w:docPartObj>
        <w:docPartGallery w:val="Page Numbers (Top of Page)"/>
        <w:docPartUnique/>
      </w:docPartObj>
    </w:sdtPr>
    <w:sdtEndPr>
      <w:rPr>
        <w:noProof/>
        <w:sz w:val="24"/>
        <w:szCs w:val="24"/>
      </w:rPr>
    </w:sdtEndPr>
    <w:sdtContent>
      <w:p w:rsidR="00350FDA" w:rsidRPr="004A1A8F" w:rsidRDefault="00350FDA">
        <w:pPr>
          <w:pStyle w:val="Header"/>
          <w:jc w:val="center"/>
          <w:rPr>
            <w:sz w:val="24"/>
            <w:szCs w:val="24"/>
          </w:rPr>
        </w:pPr>
        <w:r w:rsidRPr="004A1A8F">
          <w:rPr>
            <w:sz w:val="24"/>
            <w:szCs w:val="24"/>
          </w:rPr>
          <w:fldChar w:fldCharType="begin"/>
        </w:r>
        <w:r w:rsidRPr="004A1A8F">
          <w:rPr>
            <w:sz w:val="24"/>
            <w:szCs w:val="24"/>
          </w:rPr>
          <w:instrText xml:space="preserve"> PAGE   \* MERGEFORMAT </w:instrText>
        </w:r>
        <w:r w:rsidRPr="004A1A8F">
          <w:rPr>
            <w:sz w:val="24"/>
            <w:szCs w:val="24"/>
          </w:rPr>
          <w:fldChar w:fldCharType="separate"/>
        </w:r>
        <w:r w:rsidR="007010CA">
          <w:rPr>
            <w:noProof/>
            <w:sz w:val="24"/>
            <w:szCs w:val="24"/>
          </w:rPr>
          <w:t>16</w:t>
        </w:r>
        <w:r w:rsidRPr="004A1A8F">
          <w:rPr>
            <w:noProof/>
            <w:sz w:val="24"/>
            <w:szCs w:val="24"/>
          </w:rPr>
          <w:fldChar w:fldCharType="end"/>
        </w:r>
      </w:p>
    </w:sdtContent>
  </w:sdt>
  <w:p w:rsidR="00350FDA" w:rsidRDefault="00350FD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E839F4"/>
    <w:multiLevelType w:val="hybridMultilevel"/>
    <w:tmpl w:val="C96CD9E6"/>
    <w:lvl w:ilvl="0" w:tplc="FCA85FC6">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
    <w:nsid w:val="5FB033E5"/>
    <w:multiLevelType w:val="hybridMultilevel"/>
    <w:tmpl w:val="11B22F44"/>
    <w:lvl w:ilvl="0" w:tplc="93ACA3A8">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proofState w:grammar="clean"/>
  <w:defaultTabStop w:val="720"/>
  <w:drawingGridHorizontalSpacing w:val="13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B7570"/>
    <w:rsid w:val="000002E3"/>
    <w:rsid w:val="00000CC8"/>
    <w:rsid w:val="00002E49"/>
    <w:rsid w:val="00005731"/>
    <w:rsid w:val="00006A24"/>
    <w:rsid w:val="00010265"/>
    <w:rsid w:val="00015CB4"/>
    <w:rsid w:val="00015E11"/>
    <w:rsid w:val="0001628F"/>
    <w:rsid w:val="00016582"/>
    <w:rsid w:val="00021D2F"/>
    <w:rsid w:val="0002559B"/>
    <w:rsid w:val="00027A5F"/>
    <w:rsid w:val="00030809"/>
    <w:rsid w:val="0003273B"/>
    <w:rsid w:val="00032D1A"/>
    <w:rsid w:val="000332E3"/>
    <w:rsid w:val="00033740"/>
    <w:rsid w:val="000376CC"/>
    <w:rsid w:val="00046561"/>
    <w:rsid w:val="0004786E"/>
    <w:rsid w:val="00050CD6"/>
    <w:rsid w:val="00052361"/>
    <w:rsid w:val="0005407A"/>
    <w:rsid w:val="000635D2"/>
    <w:rsid w:val="0006672A"/>
    <w:rsid w:val="00066A1D"/>
    <w:rsid w:val="00080152"/>
    <w:rsid w:val="000809B5"/>
    <w:rsid w:val="0008190C"/>
    <w:rsid w:val="000829B9"/>
    <w:rsid w:val="00086CF6"/>
    <w:rsid w:val="00086EE8"/>
    <w:rsid w:val="00087094"/>
    <w:rsid w:val="00087821"/>
    <w:rsid w:val="00093AC3"/>
    <w:rsid w:val="00095B43"/>
    <w:rsid w:val="00097711"/>
    <w:rsid w:val="000977C6"/>
    <w:rsid w:val="000A5F6C"/>
    <w:rsid w:val="000A6CF3"/>
    <w:rsid w:val="000B24CC"/>
    <w:rsid w:val="000B2529"/>
    <w:rsid w:val="000B377F"/>
    <w:rsid w:val="000B4535"/>
    <w:rsid w:val="000B71C6"/>
    <w:rsid w:val="000C0401"/>
    <w:rsid w:val="000C058B"/>
    <w:rsid w:val="000C6EB3"/>
    <w:rsid w:val="000D1F94"/>
    <w:rsid w:val="000D426E"/>
    <w:rsid w:val="000D7306"/>
    <w:rsid w:val="000D799A"/>
    <w:rsid w:val="000E289D"/>
    <w:rsid w:val="000E2DE7"/>
    <w:rsid w:val="000E4D61"/>
    <w:rsid w:val="000E583C"/>
    <w:rsid w:val="000E637D"/>
    <w:rsid w:val="000E6BE4"/>
    <w:rsid w:val="000F07B5"/>
    <w:rsid w:val="000F16BB"/>
    <w:rsid w:val="000F22A6"/>
    <w:rsid w:val="000F38A6"/>
    <w:rsid w:val="0010127A"/>
    <w:rsid w:val="00101B55"/>
    <w:rsid w:val="00101D75"/>
    <w:rsid w:val="00105528"/>
    <w:rsid w:val="00105795"/>
    <w:rsid w:val="00105DF6"/>
    <w:rsid w:val="00107414"/>
    <w:rsid w:val="00110DA5"/>
    <w:rsid w:val="00112132"/>
    <w:rsid w:val="00113162"/>
    <w:rsid w:val="001158F0"/>
    <w:rsid w:val="001161F3"/>
    <w:rsid w:val="0012042B"/>
    <w:rsid w:val="00120D5E"/>
    <w:rsid w:val="001255F1"/>
    <w:rsid w:val="0012579C"/>
    <w:rsid w:val="0012713C"/>
    <w:rsid w:val="0013123E"/>
    <w:rsid w:val="0013281B"/>
    <w:rsid w:val="00132C97"/>
    <w:rsid w:val="00134138"/>
    <w:rsid w:val="00135A1F"/>
    <w:rsid w:val="001372FB"/>
    <w:rsid w:val="0014182B"/>
    <w:rsid w:val="00143F20"/>
    <w:rsid w:val="00145E81"/>
    <w:rsid w:val="0014612B"/>
    <w:rsid w:val="00146ED1"/>
    <w:rsid w:val="001546C8"/>
    <w:rsid w:val="00154B68"/>
    <w:rsid w:val="00156721"/>
    <w:rsid w:val="00157C00"/>
    <w:rsid w:val="00160765"/>
    <w:rsid w:val="00164383"/>
    <w:rsid w:val="00164396"/>
    <w:rsid w:val="00164646"/>
    <w:rsid w:val="00170943"/>
    <w:rsid w:val="00170CD2"/>
    <w:rsid w:val="00171652"/>
    <w:rsid w:val="00172BE6"/>
    <w:rsid w:val="00172D07"/>
    <w:rsid w:val="0017359B"/>
    <w:rsid w:val="001739B5"/>
    <w:rsid w:val="0017576F"/>
    <w:rsid w:val="00176797"/>
    <w:rsid w:val="00177243"/>
    <w:rsid w:val="00177E55"/>
    <w:rsid w:val="00180871"/>
    <w:rsid w:val="00183DA6"/>
    <w:rsid w:val="00184A07"/>
    <w:rsid w:val="00191148"/>
    <w:rsid w:val="001A01F3"/>
    <w:rsid w:val="001A36B0"/>
    <w:rsid w:val="001A4A04"/>
    <w:rsid w:val="001A4BE9"/>
    <w:rsid w:val="001A5393"/>
    <w:rsid w:val="001A6459"/>
    <w:rsid w:val="001A7D66"/>
    <w:rsid w:val="001B366D"/>
    <w:rsid w:val="001B4CA9"/>
    <w:rsid w:val="001B4CCB"/>
    <w:rsid w:val="001B4F0B"/>
    <w:rsid w:val="001B52CF"/>
    <w:rsid w:val="001B74A3"/>
    <w:rsid w:val="001C459C"/>
    <w:rsid w:val="001C663D"/>
    <w:rsid w:val="001C6DC5"/>
    <w:rsid w:val="001D0499"/>
    <w:rsid w:val="001D1193"/>
    <w:rsid w:val="001D3D7D"/>
    <w:rsid w:val="001D4B5E"/>
    <w:rsid w:val="001D5490"/>
    <w:rsid w:val="001D6FF2"/>
    <w:rsid w:val="001E257D"/>
    <w:rsid w:val="001E4218"/>
    <w:rsid w:val="001E5094"/>
    <w:rsid w:val="001F0564"/>
    <w:rsid w:val="001F3A68"/>
    <w:rsid w:val="001F649A"/>
    <w:rsid w:val="001F66A0"/>
    <w:rsid w:val="002007E7"/>
    <w:rsid w:val="00202EE5"/>
    <w:rsid w:val="0020303C"/>
    <w:rsid w:val="00203F62"/>
    <w:rsid w:val="00204C32"/>
    <w:rsid w:val="00210456"/>
    <w:rsid w:val="002201DA"/>
    <w:rsid w:val="002220FB"/>
    <w:rsid w:val="00222DFD"/>
    <w:rsid w:val="00222E45"/>
    <w:rsid w:val="00225BAF"/>
    <w:rsid w:val="00230751"/>
    <w:rsid w:val="00230791"/>
    <w:rsid w:val="00231686"/>
    <w:rsid w:val="0023198D"/>
    <w:rsid w:val="00231F5A"/>
    <w:rsid w:val="00233B5E"/>
    <w:rsid w:val="002342C8"/>
    <w:rsid w:val="00235B20"/>
    <w:rsid w:val="00240008"/>
    <w:rsid w:val="00242360"/>
    <w:rsid w:val="00242D65"/>
    <w:rsid w:val="0024412F"/>
    <w:rsid w:val="00245053"/>
    <w:rsid w:val="0024554A"/>
    <w:rsid w:val="00245E04"/>
    <w:rsid w:val="00246A0F"/>
    <w:rsid w:val="00251926"/>
    <w:rsid w:val="00254C56"/>
    <w:rsid w:val="00255A7C"/>
    <w:rsid w:val="00257DAA"/>
    <w:rsid w:val="00260227"/>
    <w:rsid w:val="00260BCD"/>
    <w:rsid w:val="002636D4"/>
    <w:rsid w:val="00264744"/>
    <w:rsid w:val="00265341"/>
    <w:rsid w:val="002666B2"/>
    <w:rsid w:val="00266FA6"/>
    <w:rsid w:val="00267012"/>
    <w:rsid w:val="0026795B"/>
    <w:rsid w:val="00267C30"/>
    <w:rsid w:val="00272332"/>
    <w:rsid w:val="002765B3"/>
    <w:rsid w:val="00276670"/>
    <w:rsid w:val="00280003"/>
    <w:rsid w:val="00285537"/>
    <w:rsid w:val="00287F63"/>
    <w:rsid w:val="00291EA1"/>
    <w:rsid w:val="00292FB9"/>
    <w:rsid w:val="00294B81"/>
    <w:rsid w:val="00295AAF"/>
    <w:rsid w:val="002A0A00"/>
    <w:rsid w:val="002A46CA"/>
    <w:rsid w:val="002A4D91"/>
    <w:rsid w:val="002A6019"/>
    <w:rsid w:val="002A686F"/>
    <w:rsid w:val="002B0BF5"/>
    <w:rsid w:val="002B15ED"/>
    <w:rsid w:val="002B1F97"/>
    <w:rsid w:val="002B25CD"/>
    <w:rsid w:val="002B3CB2"/>
    <w:rsid w:val="002B3EF8"/>
    <w:rsid w:val="002C0912"/>
    <w:rsid w:val="002C27EC"/>
    <w:rsid w:val="002C3CAB"/>
    <w:rsid w:val="002C3D42"/>
    <w:rsid w:val="002C5439"/>
    <w:rsid w:val="002D15E5"/>
    <w:rsid w:val="002D20BB"/>
    <w:rsid w:val="002D23D6"/>
    <w:rsid w:val="002D2F4C"/>
    <w:rsid w:val="002D380A"/>
    <w:rsid w:val="002D5517"/>
    <w:rsid w:val="002D58CA"/>
    <w:rsid w:val="002D7299"/>
    <w:rsid w:val="002E087A"/>
    <w:rsid w:val="002E0FED"/>
    <w:rsid w:val="002E29EB"/>
    <w:rsid w:val="002E5C4C"/>
    <w:rsid w:val="002E658D"/>
    <w:rsid w:val="002F1E4D"/>
    <w:rsid w:val="002F5C2D"/>
    <w:rsid w:val="002F753F"/>
    <w:rsid w:val="003003DD"/>
    <w:rsid w:val="003011B7"/>
    <w:rsid w:val="0030121B"/>
    <w:rsid w:val="003013F8"/>
    <w:rsid w:val="0030141B"/>
    <w:rsid w:val="00304129"/>
    <w:rsid w:val="003043C3"/>
    <w:rsid w:val="003053D0"/>
    <w:rsid w:val="003064F5"/>
    <w:rsid w:val="0031132D"/>
    <w:rsid w:val="003118CF"/>
    <w:rsid w:val="003130EE"/>
    <w:rsid w:val="003136DF"/>
    <w:rsid w:val="00314F6B"/>
    <w:rsid w:val="003166CC"/>
    <w:rsid w:val="003171E9"/>
    <w:rsid w:val="0032075D"/>
    <w:rsid w:val="00324971"/>
    <w:rsid w:val="00330753"/>
    <w:rsid w:val="00330985"/>
    <w:rsid w:val="00331B62"/>
    <w:rsid w:val="00331C44"/>
    <w:rsid w:val="00332CF9"/>
    <w:rsid w:val="003359C7"/>
    <w:rsid w:val="00335EE5"/>
    <w:rsid w:val="00336878"/>
    <w:rsid w:val="00336E02"/>
    <w:rsid w:val="00341189"/>
    <w:rsid w:val="0034272E"/>
    <w:rsid w:val="00342B1F"/>
    <w:rsid w:val="00346A7E"/>
    <w:rsid w:val="00350FDA"/>
    <w:rsid w:val="00352022"/>
    <w:rsid w:val="0035703C"/>
    <w:rsid w:val="003578F9"/>
    <w:rsid w:val="0036026D"/>
    <w:rsid w:val="00360EC2"/>
    <w:rsid w:val="003646B8"/>
    <w:rsid w:val="0036624C"/>
    <w:rsid w:val="00372028"/>
    <w:rsid w:val="00372A6A"/>
    <w:rsid w:val="0037328A"/>
    <w:rsid w:val="00373DD5"/>
    <w:rsid w:val="00374674"/>
    <w:rsid w:val="0037738A"/>
    <w:rsid w:val="0038106A"/>
    <w:rsid w:val="00392AFE"/>
    <w:rsid w:val="00397BC1"/>
    <w:rsid w:val="003A4FC4"/>
    <w:rsid w:val="003A5D56"/>
    <w:rsid w:val="003B0CD6"/>
    <w:rsid w:val="003B1093"/>
    <w:rsid w:val="003B13E3"/>
    <w:rsid w:val="003B222B"/>
    <w:rsid w:val="003B3F63"/>
    <w:rsid w:val="003C2CD5"/>
    <w:rsid w:val="003C3245"/>
    <w:rsid w:val="003C41D1"/>
    <w:rsid w:val="003C6208"/>
    <w:rsid w:val="003C7F72"/>
    <w:rsid w:val="003D17E8"/>
    <w:rsid w:val="003D31C2"/>
    <w:rsid w:val="003D400C"/>
    <w:rsid w:val="003D40DE"/>
    <w:rsid w:val="003D4414"/>
    <w:rsid w:val="003D596C"/>
    <w:rsid w:val="003D7954"/>
    <w:rsid w:val="003E05CD"/>
    <w:rsid w:val="003E3995"/>
    <w:rsid w:val="003E4C36"/>
    <w:rsid w:val="003E7868"/>
    <w:rsid w:val="003F1A38"/>
    <w:rsid w:val="003F25F5"/>
    <w:rsid w:val="003F4C99"/>
    <w:rsid w:val="003F4F4B"/>
    <w:rsid w:val="003F6CB3"/>
    <w:rsid w:val="003F7197"/>
    <w:rsid w:val="003F72CC"/>
    <w:rsid w:val="004002DC"/>
    <w:rsid w:val="00403860"/>
    <w:rsid w:val="00403F23"/>
    <w:rsid w:val="00404D38"/>
    <w:rsid w:val="00405139"/>
    <w:rsid w:val="00405568"/>
    <w:rsid w:val="00411EE1"/>
    <w:rsid w:val="004120A2"/>
    <w:rsid w:val="00413899"/>
    <w:rsid w:val="004155D7"/>
    <w:rsid w:val="0042012E"/>
    <w:rsid w:val="0042046B"/>
    <w:rsid w:val="00420574"/>
    <w:rsid w:val="00423929"/>
    <w:rsid w:val="00423BC7"/>
    <w:rsid w:val="00425752"/>
    <w:rsid w:val="00430C2D"/>
    <w:rsid w:val="00432F23"/>
    <w:rsid w:val="00434D6D"/>
    <w:rsid w:val="004372A2"/>
    <w:rsid w:val="00440F37"/>
    <w:rsid w:val="004412CA"/>
    <w:rsid w:val="00441562"/>
    <w:rsid w:val="004443E1"/>
    <w:rsid w:val="004449D5"/>
    <w:rsid w:val="00450EC9"/>
    <w:rsid w:val="004526C8"/>
    <w:rsid w:val="0045315D"/>
    <w:rsid w:val="00453F1B"/>
    <w:rsid w:val="00455251"/>
    <w:rsid w:val="00455374"/>
    <w:rsid w:val="00455CB9"/>
    <w:rsid w:val="00456008"/>
    <w:rsid w:val="004560F8"/>
    <w:rsid w:val="00456FF5"/>
    <w:rsid w:val="004571D7"/>
    <w:rsid w:val="00457362"/>
    <w:rsid w:val="00460EEB"/>
    <w:rsid w:val="00463F85"/>
    <w:rsid w:val="00464A02"/>
    <w:rsid w:val="00467175"/>
    <w:rsid w:val="004735DD"/>
    <w:rsid w:val="004739F4"/>
    <w:rsid w:val="004742DB"/>
    <w:rsid w:val="004745F1"/>
    <w:rsid w:val="00474979"/>
    <w:rsid w:val="004752EA"/>
    <w:rsid w:val="0047616B"/>
    <w:rsid w:val="00476EC0"/>
    <w:rsid w:val="00477D1C"/>
    <w:rsid w:val="00482145"/>
    <w:rsid w:val="004845DA"/>
    <w:rsid w:val="0048557A"/>
    <w:rsid w:val="004855EF"/>
    <w:rsid w:val="00485A0B"/>
    <w:rsid w:val="004863B2"/>
    <w:rsid w:val="004865CC"/>
    <w:rsid w:val="00487127"/>
    <w:rsid w:val="00490EAE"/>
    <w:rsid w:val="00491270"/>
    <w:rsid w:val="00491848"/>
    <w:rsid w:val="00492084"/>
    <w:rsid w:val="0049227B"/>
    <w:rsid w:val="004923B5"/>
    <w:rsid w:val="0049295A"/>
    <w:rsid w:val="00492B36"/>
    <w:rsid w:val="00493FB9"/>
    <w:rsid w:val="00494298"/>
    <w:rsid w:val="00494399"/>
    <w:rsid w:val="00496B71"/>
    <w:rsid w:val="004A1A8F"/>
    <w:rsid w:val="004A283F"/>
    <w:rsid w:val="004A4AC4"/>
    <w:rsid w:val="004A6808"/>
    <w:rsid w:val="004A6F45"/>
    <w:rsid w:val="004A76E1"/>
    <w:rsid w:val="004B00C9"/>
    <w:rsid w:val="004B405D"/>
    <w:rsid w:val="004B5106"/>
    <w:rsid w:val="004C021C"/>
    <w:rsid w:val="004C153C"/>
    <w:rsid w:val="004C2028"/>
    <w:rsid w:val="004C581F"/>
    <w:rsid w:val="004C58F0"/>
    <w:rsid w:val="004C6BDA"/>
    <w:rsid w:val="004C71D3"/>
    <w:rsid w:val="004D0ADC"/>
    <w:rsid w:val="004D0DD0"/>
    <w:rsid w:val="004D3915"/>
    <w:rsid w:val="004D5276"/>
    <w:rsid w:val="004E05E0"/>
    <w:rsid w:val="004E0D65"/>
    <w:rsid w:val="004E307D"/>
    <w:rsid w:val="004E5CD5"/>
    <w:rsid w:val="004F188B"/>
    <w:rsid w:val="004F3136"/>
    <w:rsid w:val="004F368A"/>
    <w:rsid w:val="004F62E6"/>
    <w:rsid w:val="00502695"/>
    <w:rsid w:val="005028CA"/>
    <w:rsid w:val="00503A7E"/>
    <w:rsid w:val="00503B4B"/>
    <w:rsid w:val="00506058"/>
    <w:rsid w:val="00506163"/>
    <w:rsid w:val="005072E9"/>
    <w:rsid w:val="00507632"/>
    <w:rsid w:val="00510D42"/>
    <w:rsid w:val="00511F75"/>
    <w:rsid w:val="005131AA"/>
    <w:rsid w:val="00513FDC"/>
    <w:rsid w:val="0051601E"/>
    <w:rsid w:val="0051758C"/>
    <w:rsid w:val="0051763F"/>
    <w:rsid w:val="00517E0F"/>
    <w:rsid w:val="00521537"/>
    <w:rsid w:val="00521898"/>
    <w:rsid w:val="00524BFB"/>
    <w:rsid w:val="00525015"/>
    <w:rsid w:val="00525076"/>
    <w:rsid w:val="00525223"/>
    <w:rsid w:val="00534991"/>
    <w:rsid w:val="005365A1"/>
    <w:rsid w:val="005379EB"/>
    <w:rsid w:val="005419E5"/>
    <w:rsid w:val="00541E68"/>
    <w:rsid w:val="0054398A"/>
    <w:rsid w:val="00547327"/>
    <w:rsid w:val="00551F98"/>
    <w:rsid w:val="00552FA4"/>
    <w:rsid w:val="00553C78"/>
    <w:rsid w:val="00554137"/>
    <w:rsid w:val="00557762"/>
    <w:rsid w:val="00557FF8"/>
    <w:rsid w:val="00563021"/>
    <w:rsid w:val="00563C90"/>
    <w:rsid w:val="0056662E"/>
    <w:rsid w:val="0057028D"/>
    <w:rsid w:val="0057060A"/>
    <w:rsid w:val="005734EA"/>
    <w:rsid w:val="00573C49"/>
    <w:rsid w:val="00577674"/>
    <w:rsid w:val="00582FDD"/>
    <w:rsid w:val="00583E53"/>
    <w:rsid w:val="00584AC9"/>
    <w:rsid w:val="00584CA6"/>
    <w:rsid w:val="0058649E"/>
    <w:rsid w:val="00586F8C"/>
    <w:rsid w:val="005919E2"/>
    <w:rsid w:val="0059274C"/>
    <w:rsid w:val="0059340F"/>
    <w:rsid w:val="00594C63"/>
    <w:rsid w:val="00595283"/>
    <w:rsid w:val="005952B4"/>
    <w:rsid w:val="005A1279"/>
    <w:rsid w:val="005A17AC"/>
    <w:rsid w:val="005A2444"/>
    <w:rsid w:val="005A2A8C"/>
    <w:rsid w:val="005A3946"/>
    <w:rsid w:val="005A4006"/>
    <w:rsid w:val="005A56D6"/>
    <w:rsid w:val="005A5B16"/>
    <w:rsid w:val="005B0E2D"/>
    <w:rsid w:val="005B192E"/>
    <w:rsid w:val="005B4248"/>
    <w:rsid w:val="005B49D8"/>
    <w:rsid w:val="005B6921"/>
    <w:rsid w:val="005B7187"/>
    <w:rsid w:val="005C0A5E"/>
    <w:rsid w:val="005C344F"/>
    <w:rsid w:val="005C38BC"/>
    <w:rsid w:val="005C6965"/>
    <w:rsid w:val="005D14DF"/>
    <w:rsid w:val="005D210C"/>
    <w:rsid w:val="005D21DC"/>
    <w:rsid w:val="005D4AF0"/>
    <w:rsid w:val="005D50AB"/>
    <w:rsid w:val="005D6136"/>
    <w:rsid w:val="005D70D7"/>
    <w:rsid w:val="005D7163"/>
    <w:rsid w:val="005E38A2"/>
    <w:rsid w:val="005E3D0E"/>
    <w:rsid w:val="005F2338"/>
    <w:rsid w:val="005F249A"/>
    <w:rsid w:val="005F3E42"/>
    <w:rsid w:val="005F58B0"/>
    <w:rsid w:val="005F791D"/>
    <w:rsid w:val="00600D2C"/>
    <w:rsid w:val="00600DAF"/>
    <w:rsid w:val="0060182F"/>
    <w:rsid w:val="006042FC"/>
    <w:rsid w:val="00604C1D"/>
    <w:rsid w:val="006127D4"/>
    <w:rsid w:val="00612CC5"/>
    <w:rsid w:val="00612E07"/>
    <w:rsid w:val="00613B6F"/>
    <w:rsid w:val="0061553A"/>
    <w:rsid w:val="00615F00"/>
    <w:rsid w:val="00617925"/>
    <w:rsid w:val="00620AF2"/>
    <w:rsid w:val="00620B62"/>
    <w:rsid w:val="00620D26"/>
    <w:rsid w:val="00622122"/>
    <w:rsid w:val="006304F4"/>
    <w:rsid w:val="00630536"/>
    <w:rsid w:val="0063246F"/>
    <w:rsid w:val="00633B97"/>
    <w:rsid w:val="00635174"/>
    <w:rsid w:val="00637191"/>
    <w:rsid w:val="006413AC"/>
    <w:rsid w:val="00642861"/>
    <w:rsid w:val="00642ABE"/>
    <w:rsid w:val="006430DF"/>
    <w:rsid w:val="00643D87"/>
    <w:rsid w:val="006444C6"/>
    <w:rsid w:val="006452DC"/>
    <w:rsid w:val="0064604D"/>
    <w:rsid w:val="0065066F"/>
    <w:rsid w:val="0065114D"/>
    <w:rsid w:val="006516D7"/>
    <w:rsid w:val="0065271C"/>
    <w:rsid w:val="006544FB"/>
    <w:rsid w:val="00656046"/>
    <w:rsid w:val="00656186"/>
    <w:rsid w:val="006562BE"/>
    <w:rsid w:val="0065697B"/>
    <w:rsid w:val="00662C9D"/>
    <w:rsid w:val="00663864"/>
    <w:rsid w:val="00663E8F"/>
    <w:rsid w:val="00664CF9"/>
    <w:rsid w:val="00670A51"/>
    <w:rsid w:val="00671290"/>
    <w:rsid w:val="00671561"/>
    <w:rsid w:val="0067196E"/>
    <w:rsid w:val="006723FA"/>
    <w:rsid w:val="00672688"/>
    <w:rsid w:val="00672988"/>
    <w:rsid w:val="00672A7D"/>
    <w:rsid w:val="0067362F"/>
    <w:rsid w:val="0068218C"/>
    <w:rsid w:val="00685892"/>
    <w:rsid w:val="006858EC"/>
    <w:rsid w:val="006869ED"/>
    <w:rsid w:val="00690923"/>
    <w:rsid w:val="0069354A"/>
    <w:rsid w:val="00695EA4"/>
    <w:rsid w:val="0069732A"/>
    <w:rsid w:val="00697C9D"/>
    <w:rsid w:val="006A08CC"/>
    <w:rsid w:val="006A0B3E"/>
    <w:rsid w:val="006A10DD"/>
    <w:rsid w:val="006A2D79"/>
    <w:rsid w:val="006A46EA"/>
    <w:rsid w:val="006B2150"/>
    <w:rsid w:val="006B3C63"/>
    <w:rsid w:val="006B65FA"/>
    <w:rsid w:val="006C5139"/>
    <w:rsid w:val="006C64BE"/>
    <w:rsid w:val="006C7D1F"/>
    <w:rsid w:val="006D00E1"/>
    <w:rsid w:val="006D1520"/>
    <w:rsid w:val="006D2C43"/>
    <w:rsid w:val="006D3DBE"/>
    <w:rsid w:val="006D47B3"/>
    <w:rsid w:val="006D7690"/>
    <w:rsid w:val="006E06E7"/>
    <w:rsid w:val="006E10B8"/>
    <w:rsid w:val="006E1A23"/>
    <w:rsid w:val="006E1FCD"/>
    <w:rsid w:val="006E445A"/>
    <w:rsid w:val="006E55F7"/>
    <w:rsid w:val="006F0A60"/>
    <w:rsid w:val="006F28FF"/>
    <w:rsid w:val="007010CA"/>
    <w:rsid w:val="007019F6"/>
    <w:rsid w:val="00701D75"/>
    <w:rsid w:val="00706B19"/>
    <w:rsid w:val="00712444"/>
    <w:rsid w:val="00713D06"/>
    <w:rsid w:val="00714055"/>
    <w:rsid w:val="00716897"/>
    <w:rsid w:val="00721E74"/>
    <w:rsid w:val="00723299"/>
    <w:rsid w:val="007243BA"/>
    <w:rsid w:val="007249C9"/>
    <w:rsid w:val="00726857"/>
    <w:rsid w:val="00730B70"/>
    <w:rsid w:val="007316DF"/>
    <w:rsid w:val="0073174B"/>
    <w:rsid w:val="00734034"/>
    <w:rsid w:val="007348B2"/>
    <w:rsid w:val="00734A58"/>
    <w:rsid w:val="00736B77"/>
    <w:rsid w:val="0074301B"/>
    <w:rsid w:val="00744FD0"/>
    <w:rsid w:val="00746FD0"/>
    <w:rsid w:val="00751EEB"/>
    <w:rsid w:val="0075358D"/>
    <w:rsid w:val="00755810"/>
    <w:rsid w:val="0076002D"/>
    <w:rsid w:val="007610DF"/>
    <w:rsid w:val="007626E0"/>
    <w:rsid w:val="00762C0E"/>
    <w:rsid w:val="00762EF2"/>
    <w:rsid w:val="00763439"/>
    <w:rsid w:val="00763C49"/>
    <w:rsid w:val="0076504A"/>
    <w:rsid w:val="00773D33"/>
    <w:rsid w:val="00776F8F"/>
    <w:rsid w:val="007777AD"/>
    <w:rsid w:val="00777C8A"/>
    <w:rsid w:val="00783334"/>
    <w:rsid w:val="007872EE"/>
    <w:rsid w:val="007877B5"/>
    <w:rsid w:val="00790C34"/>
    <w:rsid w:val="007919ED"/>
    <w:rsid w:val="00792139"/>
    <w:rsid w:val="00792E53"/>
    <w:rsid w:val="00796014"/>
    <w:rsid w:val="007A2A9E"/>
    <w:rsid w:val="007A4482"/>
    <w:rsid w:val="007A5580"/>
    <w:rsid w:val="007A5685"/>
    <w:rsid w:val="007A770D"/>
    <w:rsid w:val="007B0564"/>
    <w:rsid w:val="007B2F24"/>
    <w:rsid w:val="007B30DB"/>
    <w:rsid w:val="007B581E"/>
    <w:rsid w:val="007B5935"/>
    <w:rsid w:val="007C266C"/>
    <w:rsid w:val="007C6334"/>
    <w:rsid w:val="007C70DA"/>
    <w:rsid w:val="007C7E85"/>
    <w:rsid w:val="007D009E"/>
    <w:rsid w:val="007E1682"/>
    <w:rsid w:val="007E7FEB"/>
    <w:rsid w:val="007F04A8"/>
    <w:rsid w:val="007F101C"/>
    <w:rsid w:val="007F1168"/>
    <w:rsid w:val="007F1677"/>
    <w:rsid w:val="007F2B1B"/>
    <w:rsid w:val="007F2FE1"/>
    <w:rsid w:val="007F559A"/>
    <w:rsid w:val="007F795A"/>
    <w:rsid w:val="00800017"/>
    <w:rsid w:val="008017D8"/>
    <w:rsid w:val="00804CE5"/>
    <w:rsid w:val="00805049"/>
    <w:rsid w:val="008051F2"/>
    <w:rsid w:val="00806AE1"/>
    <w:rsid w:val="00810B73"/>
    <w:rsid w:val="0081183F"/>
    <w:rsid w:val="00811BDD"/>
    <w:rsid w:val="00811D32"/>
    <w:rsid w:val="00811EA0"/>
    <w:rsid w:val="008128FD"/>
    <w:rsid w:val="00814DAD"/>
    <w:rsid w:val="0081524F"/>
    <w:rsid w:val="00815950"/>
    <w:rsid w:val="00815C23"/>
    <w:rsid w:val="00815DB5"/>
    <w:rsid w:val="008173DB"/>
    <w:rsid w:val="00817C2B"/>
    <w:rsid w:val="00824C07"/>
    <w:rsid w:val="00824CB6"/>
    <w:rsid w:val="0082736B"/>
    <w:rsid w:val="00827476"/>
    <w:rsid w:val="008304DC"/>
    <w:rsid w:val="00831B8C"/>
    <w:rsid w:val="00832034"/>
    <w:rsid w:val="00833751"/>
    <w:rsid w:val="0083697F"/>
    <w:rsid w:val="008372E6"/>
    <w:rsid w:val="008403F3"/>
    <w:rsid w:val="00841F57"/>
    <w:rsid w:val="008420D0"/>
    <w:rsid w:val="00846B6A"/>
    <w:rsid w:val="0085206E"/>
    <w:rsid w:val="00852D57"/>
    <w:rsid w:val="00856032"/>
    <w:rsid w:val="00856980"/>
    <w:rsid w:val="008606EB"/>
    <w:rsid w:val="0086162C"/>
    <w:rsid w:val="00863ECD"/>
    <w:rsid w:val="00873641"/>
    <w:rsid w:val="00874810"/>
    <w:rsid w:val="00875678"/>
    <w:rsid w:val="00876807"/>
    <w:rsid w:val="008801FC"/>
    <w:rsid w:val="00884161"/>
    <w:rsid w:val="008841BA"/>
    <w:rsid w:val="008841E2"/>
    <w:rsid w:val="008842D6"/>
    <w:rsid w:val="008844B9"/>
    <w:rsid w:val="00887B4C"/>
    <w:rsid w:val="0089043B"/>
    <w:rsid w:val="008924B1"/>
    <w:rsid w:val="008927DE"/>
    <w:rsid w:val="008A4483"/>
    <w:rsid w:val="008A5DC9"/>
    <w:rsid w:val="008A69BB"/>
    <w:rsid w:val="008B1899"/>
    <w:rsid w:val="008B3041"/>
    <w:rsid w:val="008B6861"/>
    <w:rsid w:val="008C0396"/>
    <w:rsid w:val="008C2A3F"/>
    <w:rsid w:val="008C47C6"/>
    <w:rsid w:val="008C4DCD"/>
    <w:rsid w:val="008C766E"/>
    <w:rsid w:val="008D309A"/>
    <w:rsid w:val="008D36D6"/>
    <w:rsid w:val="008D4873"/>
    <w:rsid w:val="008D4944"/>
    <w:rsid w:val="008D6003"/>
    <w:rsid w:val="008E04CE"/>
    <w:rsid w:val="008E08DF"/>
    <w:rsid w:val="008E0CAA"/>
    <w:rsid w:val="008E21D9"/>
    <w:rsid w:val="008E2A80"/>
    <w:rsid w:val="008E3881"/>
    <w:rsid w:val="008E44B4"/>
    <w:rsid w:val="008F17AB"/>
    <w:rsid w:val="008F2223"/>
    <w:rsid w:val="008F3223"/>
    <w:rsid w:val="008F683B"/>
    <w:rsid w:val="008F6C20"/>
    <w:rsid w:val="008F7F03"/>
    <w:rsid w:val="00900720"/>
    <w:rsid w:val="00903069"/>
    <w:rsid w:val="0090332B"/>
    <w:rsid w:val="00904C0E"/>
    <w:rsid w:val="00904F2C"/>
    <w:rsid w:val="00905346"/>
    <w:rsid w:val="00906F1B"/>
    <w:rsid w:val="009100AC"/>
    <w:rsid w:val="00913825"/>
    <w:rsid w:val="00914CCF"/>
    <w:rsid w:val="009157ED"/>
    <w:rsid w:val="00921B17"/>
    <w:rsid w:val="009256AC"/>
    <w:rsid w:val="009256D4"/>
    <w:rsid w:val="00926B66"/>
    <w:rsid w:val="00927F2A"/>
    <w:rsid w:val="00933003"/>
    <w:rsid w:val="009331A3"/>
    <w:rsid w:val="00935FB8"/>
    <w:rsid w:val="0093744D"/>
    <w:rsid w:val="00943838"/>
    <w:rsid w:val="00943BA4"/>
    <w:rsid w:val="0094402E"/>
    <w:rsid w:val="009443C8"/>
    <w:rsid w:val="00944C5F"/>
    <w:rsid w:val="00946D37"/>
    <w:rsid w:val="00947B5D"/>
    <w:rsid w:val="009525A3"/>
    <w:rsid w:val="009550D6"/>
    <w:rsid w:val="009606A6"/>
    <w:rsid w:val="00961A00"/>
    <w:rsid w:val="00962034"/>
    <w:rsid w:val="0096226D"/>
    <w:rsid w:val="00964453"/>
    <w:rsid w:val="00964B4D"/>
    <w:rsid w:val="00965B41"/>
    <w:rsid w:val="0096652C"/>
    <w:rsid w:val="009758E6"/>
    <w:rsid w:val="0098056F"/>
    <w:rsid w:val="00981F39"/>
    <w:rsid w:val="00982C58"/>
    <w:rsid w:val="00983CAD"/>
    <w:rsid w:val="00985D5F"/>
    <w:rsid w:val="009863D7"/>
    <w:rsid w:val="009909E4"/>
    <w:rsid w:val="009A43B2"/>
    <w:rsid w:val="009A45EC"/>
    <w:rsid w:val="009A5645"/>
    <w:rsid w:val="009A598B"/>
    <w:rsid w:val="009A6E1C"/>
    <w:rsid w:val="009B003E"/>
    <w:rsid w:val="009B523A"/>
    <w:rsid w:val="009B7905"/>
    <w:rsid w:val="009C29AC"/>
    <w:rsid w:val="009C37B9"/>
    <w:rsid w:val="009C5342"/>
    <w:rsid w:val="009C62D0"/>
    <w:rsid w:val="009C6DD3"/>
    <w:rsid w:val="009D014A"/>
    <w:rsid w:val="009D1FE6"/>
    <w:rsid w:val="009D49A4"/>
    <w:rsid w:val="009E0F5A"/>
    <w:rsid w:val="009F3EFA"/>
    <w:rsid w:val="009F55A7"/>
    <w:rsid w:val="00A00008"/>
    <w:rsid w:val="00A012CB"/>
    <w:rsid w:val="00A018FC"/>
    <w:rsid w:val="00A041D4"/>
    <w:rsid w:val="00A1285B"/>
    <w:rsid w:val="00A14529"/>
    <w:rsid w:val="00A1475A"/>
    <w:rsid w:val="00A16852"/>
    <w:rsid w:val="00A16EBA"/>
    <w:rsid w:val="00A23728"/>
    <w:rsid w:val="00A27F9A"/>
    <w:rsid w:val="00A31A4B"/>
    <w:rsid w:val="00A40F94"/>
    <w:rsid w:val="00A42D27"/>
    <w:rsid w:val="00A4508C"/>
    <w:rsid w:val="00A45350"/>
    <w:rsid w:val="00A47509"/>
    <w:rsid w:val="00A53888"/>
    <w:rsid w:val="00A53DC2"/>
    <w:rsid w:val="00A627B4"/>
    <w:rsid w:val="00A70E62"/>
    <w:rsid w:val="00A72C20"/>
    <w:rsid w:val="00A75FAB"/>
    <w:rsid w:val="00A76764"/>
    <w:rsid w:val="00A8015B"/>
    <w:rsid w:val="00A8422C"/>
    <w:rsid w:val="00A86264"/>
    <w:rsid w:val="00A86F21"/>
    <w:rsid w:val="00A96B48"/>
    <w:rsid w:val="00AA23F7"/>
    <w:rsid w:val="00AA376F"/>
    <w:rsid w:val="00AA41EC"/>
    <w:rsid w:val="00AA448B"/>
    <w:rsid w:val="00AA62CF"/>
    <w:rsid w:val="00AA6372"/>
    <w:rsid w:val="00AA6E21"/>
    <w:rsid w:val="00AB0F7E"/>
    <w:rsid w:val="00AB5D76"/>
    <w:rsid w:val="00AB698D"/>
    <w:rsid w:val="00AC1179"/>
    <w:rsid w:val="00AC12DA"/>
    <w:rsid w:val="00AC16D4"/>
    <w:rsid w:val="00AC3AEE"/>
    <w:rsid w:val="00AC4330"/>
    <w:rsid w:val="00AC5D47"/>
    <w:rsid w:val="00AC5E67"/>
    <w:rsid w:val="00AC6A76"/>
    <w:rsid w:val="00AC78D0"/>
    <w:rsid w:val="00AD2C6B"/>
    <w:rsid w:val="00AD3311"/>
    <w:rsid w:val="00AD5116"/>
    <w:rsid w:val="00AD5256"/>
    <w:rsid w:val="00AD5C5D"/>
    <w:rsid w:val="00AD603E"/>
    <w:rsid w:val="00AD7229"/>
    <w:rsid w:val="00AD74B1"/>
    <w:rsid w:val="00AD7AFA"/>
    <w:rsid w:val="00AE000B"/>
    <w:rsid w:val="00AE57DF"/>
    <w:rsid w:val="00AE6CE2"/>
    <w:rsid w:val="00AE73DF"/>
    <w:rsid w:val="00AF03F4"/>
    <w:rsid w:val="00AF068F"/>
    <w:rsid w:val="00AF0B33"/>
    <w:rsid w:val="00B02625"/>
    <w:rsid w:val="00B036D3"/>
    <w:rsid w:val="00B04F9A"/>
    <w:rsid w:val="00B071E3"/>
    <w:rsid w:val="00B12886"/>
    <w:rsid w:val="00B13413"/>
    <w:rsid w:val="00B14BD3"/>
    <w:rsid w:val="00B1669F"/>
    <w:rsid w:val="00B1785F"/>
    <w:rsid w:val="00B250A9"/>
    <w:rsid w:val="00B26B47"/>
    <w:rsid w:val="00B27258"/>
    <w:rsid w:val="00B31934"/>
    <w:rsid w:val="00B31B69"/>
    <w:rsid w:val="00B32A60"/>
    <w:rsid w:val="00B3397B"/>
    <w:rsid w:val="00B34291"/>
    <w:rsid w:val="00B3731E"/>
    <w:rsid w:val="00B418F5"/>
    <w:rsid w:val="00B42EE1"/>
    <w:rsid w:val="00B45325"/>
    <w:rsid w:val="00B45EE5"/>
    <w:rsid w:val="00B46E42"/>
    <w:rsid w:val="00B509B2"/>
    <w:rsid w:val="00B50D03"/>
    <w:rsid w:val="00B521F0"/>
    <w:rsid w:val="00B56F65"/>
    <w:rsid w:val="00B60A17"/>
    <w:rsid w:val="00B632AD"/>
    <w:rsid w:val="00B64566"/>
    <w:rsid w:val="00B65683"/>
    <w:rsid w:val="00B71987"/>
    <w:rsid w:val="00B726F0"/>
    <w:rsid w:val="00B74A17"/>
    <w:rsid w:val="00B751EB"/>
    <w:rsid w:val="00B75AB2"/>
    <w:rsid w:val="00B7619C"/>
    <w:rsid w:val="00B773F0"/>
    <w:rsid w:val="00B81341"/>
    <w:rsid w:val="00B878A9"/>
    <w:rsid w:val="00B9022C"/>
    <w:rsid w:val="00B9454B"/>
    <w:rsid w:val="00B976A1"/>
    <w:rsid w:val="00BA0FE8"/>
    <w:rsid w:val="00BA1079"/>
    <w:rsid w:val="00BA1C84"/>
    <w:rsid w:val="00BA2A9B"/>
    <w:rsid w:val="00BA396C"/>
    <w:rsid w:val="00BA4553"/>
    <w:rsid w:val="00BA4F5E"/>
    <w:rsid w:val="00BB07C4"/>
    <w:rsid w:val="00BB156D"/>
    <w:rsid w:val="00BB295D"/>
    <w:rsid w:val="00BB29C6"/>
    <w:rsid w:val="00BB2EB1"/>
    <w:rsid w:val="00BB3737"/>
    <w:rsid w:val="00BB4678"/>
    <w:rsid w:val="00BB4F2F"/>
    <w:rsid w:val="00BC1C07"/>
    <w:rsid w:val="00BC2054"/>
    <w:rsid w:val="00BC24E3"/>
    <w:rsid w:val="00BC330F"/>
    <w:rsid w:val="00BD1FFD"/>
    <w:rsid w:val="00BD4B84"/>
    <w:rsid w:val="00BD58A0"/>
    <w:rsid w:val="00BD5B64"/>
    <w:rsid w:val="00BD6795"/>
    <w:rsid w:val="00BE1CBE"/>
    <w:rsid w:val="00BE2901"/>
    <w:rsid w:val="00BE32D4"/>
    <w:rsid w:val="00BE373C"/>
    <w:rsid w:val="00BE487A"/>
    <w:rsid w:val="00BE4ABB"/>
    <w:rsid w:val="00BE68FE"/>
    <w:rsid w:val="00BE7FF2"/>
    <w:rsid w:val="00BF1947"/>
    <w:rsid w:val="00BF6B53"/>
    <w:rsid w:val="00C01A82"/>
    <w:rsid w:val="00C02639"/>
    <w:rsid w:val="00C02836"/>
    <w:rsid w:val="00C03771"/>
    <w:rsid w:val="00C12905"/>
    <w:rsid w:val="00C139C2"/>
    <w:rsid w:val="00C17D12"/>
    <w:rsid w:val="00C204B3"/>
    <w:rsid w:val="00C220CF"/>
    <w:rsid w:val="00C23533"/>
    <w:rsid w:val="00C240C8"/>
    <w:rsid w:val="00C25051"/>
    <w:rsid w:val="00C25A4C"/>
    <w:rsid w:val="00C3065D"/>
    <w:rsid w:val="00C306FD"/>
    <w:rsid w:val="00C30D94"/>
    <w:rsid w:val="00C31A30"/>
    <w:rsid w:val="00C402A9"/>
    <w:rsid w:val="00C4397D"/>
    <w:rsid w:val="00C43AC9"/>
    <w:rsid w:val="00C4498F"/>
    <w:rsid w:val="00C453BC"/>
    <w:rsid w:val="00C65A09"/>
    <w:rsid w:val="00C667F5"/>
    <w:rsid w:val="00C66BD4"/>
    <w:rsid w:val="00C679DD"/>
    <w:rsid w:val="00C71B82"/>
    <w:rsid w:val="00C7334E"/>
    <w:rsid w:val="00C75DBA"/>
    <w:rsid w:val="00C808EF"/>
    <w:rsid w:val="00C813FB"/>
    <w:rsid w:val="00C84198"/>
    <w:rsid w:val="00C8480C"/>
    <w:rsid w:val="00C9151C"/>
    <w:rsid w:val="00C92127"/>
    <w:rsid w:val="00C94A9B"/>
    <w:rsid w:val="00C94BAF"/>
    <w:rsid w:val="00CA0D0F"/>
    <w:rsid w:val="00CA13B3"/>
    <w:rsid w:val="00CA1F18"/>
    <w:rsid w:val="00CA21CF"/>
    <w:rsid w:val="00CA48BD"/>
    <w:rsid w:val="00CA5BC4"/>
    <w:rsid w:val="00CA5C7C"/>
    <w:rsid w:val="00CB17B4"/>
    <w:rsid w:val="00CB1ED2"/>
    <w:rsid w:val="00CB75DC"/>
    <w:rsid w:val="00CC78D6"/>
    <w:rsid w:val="00CD1BD8"/>
    <w:rsid w:val="00CD21F8"/>
    <w:rsid w:val="00CE32B5"/>
    <w:rsid w:val="00CE4D45"/>
    <w:rsid w:val="00CF115E"/>
    <w:rsid w:val="00CF6359"/>
    <w:rsid w:val="00CF6493"/>
    <w:rsid w:val="00CF735C"/>
    <w:rsid w:val="00CF7622"/>
    <w:rsid w:val="00D01F07"/>
    <w:rsid w:val="00D02549"/>
    <w:rsid w:val="00D0380E"/>
    <w:rsid w:val="00D03FAE"/>
    <w:rsid w:val="00D0403A"/>
    <w:rsid w:val="00D048FE"/>
    <w:rsid w:val="00D07744"/>
    <w:rsid w:val="00D11BCD"/>
    <w:rsid w:val="00D23C99"/>
    <w:rsid w:val="00D24A1D"/>
    <w:rsid w:val="00D271C0"/>
    <w:rsid w:val="00D303C7"/>
    <w:rsid w:val="00D359D4"/>
    <w:rsid w:val="00D37B8A"/>
    <w:rsid w:val="00D41FCC"/>
    <w:rsid w:val="00D4209C"/>
    <w:rsid w:val="00D44B8F"/>
    <w:rsid w:val="00D45CE7"/>
    <w:rsid w:val="00D46C95"/>
    <w:rsid w:val="00D53689"/>
    <w:rsid w:val="00D5456C"/>
    <w:rsid w:val="00D55B8A"/>
    <w:rsid w:val="00D57565"/>
    <w:rsid w:val="00D61FD9"/>
    <w:rsid w:val="00D6289D"/>
    <w:rsid w:val="00D63798"/>
    <w:rsid w:val="00D63BF0"/>
    <w:rsid w:val="00D63D6F"/>
    <w:rsid w:val="00D66716"/>
    <w:rsid w:val="00D70F26"/>
    <w:rsid w:val="00D72577"/>
    <w:rsid w:val="00D768B7"/>
    <w:rsid w:val="00D8031D"/>
    <w:rsid w:val="00D8552C"/>
    <w:rsid w:val="00D9132B"/>
    <w:rsid w:val="00D9195E"/>
    <w:rsid w:val="00D97A70"/>
    <w:rsid w:val="00D97F2F"/>
    <w:rsid w:val="00DA03A4"/>
    <w:rsid w:val="00DA36C2"/>
    <w:rsid w:val="00DB29D2"/>
    <w:rsid w:val="00DB312F"/>
    <w:rsid w:val="00DB5211"/>
    <w:rsid w:val="00DB7570"/>
    <w:rsid w:val="00DB7D96"/>
    <w:rsid w:val="00DC6E8D"/>
    <w:rsid w:val="00DD00D2"/>
    <w:rsid w:val="00DD579F"/>
    <w:rsid w:val="00DD73AE"/>
    <w:rsid w:val="00DE096E"/>
    <w:rsid w:val="00DE0BA7"/>
    <w:rsid w:val="00DE18DF"/>
    <w:rsid w:val="00DE1C4E"/>
    <w:rsid w:val="00DE3E8B"/>
    <w:rsid w:val="00DE5564"/>
    <w:rsid w:val="00DE5659"/>
    <w:rsid w:val="00DF0AC0"/>
    <w:rsid w:val="00DF1B22"/>
    <w:rsid w:val="00DF223B"/>
    <w:rsid w:val="00DF4432"/>
    <w:rsid w:val="00DF63D4"/>
    <w:rsid w:val="00DF7761"/>
    <w:rsid w:val="00E0018C"/>
    <w:rsid w:val="00E0084E"/>
    <w:rsid w:val="00E00E90"/>
    <w:rsid w:val="00E02047"/>
    <w:rsid w:val="00E02E87"/>
    <w:rsid w:val="00E03848"/>
    <w:rsid w:val="00E05D3B"/>
    <w:rsid w:val="00E06355"/>
    <w:rsid w:val="00E06A1D"/>
    <w:rsid w:val="00E10C20"/>
    <w:rsid w:val="00E12114"/>
    <w:rsid w:val="00E12729"/>
    <w:rsid w:val="00E14566"/>
    <w:rsid w:val="00E14E06"/>
    <w:rsid w:val="00E16443"/>
    <w:rsid w:val="00E22162"/>
    <w:rsid w:val="00E2274E"/>
    <w:rsid w:val="00E23AAE"/>
    <w:rsid w:val="00E24AA5"/>
    <w:rsid w:val="00E264C3"/>
    <w:rsid w:val="00E278FE"/>
    <w:rsid w:val="00E304DB"/>
    <w:rsid w:val="00E318BB"/>
    <w:rsid w:val="00E3192C"/>
    <w:rsid w:val="00E31945"/>
    <w:rsid w:val="00E336BC"/>
    <w:rsid w:val="00E33897"/>
    <w:rsid w:val="00E34B7D"/>
    <w:rsid w:val="00E4134C"/>
    <w:rsid w:val="00E41F29"/>
    <w:rsid w:val="00E42AA1"/>
    <w:rsid w:val="00E42BD3"/>
    <w:rsid w:val="00E4352A"/>
    <w:rsid w:val="00E45067"/>
    <w:rsid w:val="00E457EA"/>
    <w:rsid w:val="00E4688D"/>
    <w:rsid w:val="00E53C1C"/>
    <w:rsid w:val="00E54AFF"/>
    <w:rsid w:val="00E565F6"/>
    <w:rsid w:val="00E578A2"/>
    <w:rsid w:val="00E605CC"/>
    <w:rsid w:val="00E6647A"/>
    <w:rsid w:val="00E70171"/>
    <w:rsid w:val="00E706D3"/>
    <w:rsid w:val="00E7136F"/>
    <w:rsid w:val="00E72559"/>
    <w:rsid w:val="00E72875"/>
    <w:rsid w:val="00E74984"/>
    <w:rsid w:val="00E81F73"/>
    <w:rsid w:val="00E85230"/>
    <w:rsid w:val="00E911D1"/>
    <w:rsid w:val="00E9132F"/>
    <w:rsid w:val="00E9300F"/>
    <w:rsid w:val="00E95652"/>
    <w:rsid w:val="00E95D47"/>
    <w:rsid w:val="00E97689"/>
    <w:rsid w:val="00EA0D00"/>
    <w:rsid w:val="00EA0E71"/>
    <w:rsid w:val="00EA1416"/>
    <w:rsid w:val="00EA1A90"/>
    <w:rsid w:val="00EA2E48"/>
    <w:rsid w:val="00EA3784"/>
    <w:rsid w:val="00EA448C"/>
    <w:rsid w:val="00EB3883"/>
    <w:rsid w:val="00EB44E1"/>
    <w:rsid w:val="00EB45DC"/>
    <w:rsid w:val="00EB536E"/>
    <w:rsid w:val="00EB5402"/>
    <w:rsid w:val="00EC1E68"/>
    <w:rsid w:val="00EC1F45"/>
    <w:rsid w:val="00EC2014"/>
    <w:rsid w:val="00EC29DE"/>
    <w:rsid w:val="00EC3CA8"/>
    <w:rsid w:val="00EC47C7"/>
    <w:rsid w:val="00EC5FC8"/>
    <w:rsid w:val="00EC7A54"/>
    <w:rsid w:val="00ED1279"/>
    <w:rsid w:val="00ED2125"/>
    <w:rsid w:val="00ED42EC"/>
    <w:rsid w:val="00ED4BAD"/>
    <w:rsid w:val="00ED7318"/>
    <w:rsid w:val="00EE05C3"/>
    <w:rsid w:val="00EE5BD6"/>
    <w:rsid w:val="00EE754C"/>
    <w:rsid w:val="00EF1D9A"/>
    <w:rsid w:val="00EF2A4D"/>
    <w:rsid w:val="00EF32A7"/>
    <w:rsid w:val="00EF3E57"/>
    <w:rsid w:val="00EF6ECC"/>
    <w:rsid w:val="00EF722F"/>
    <w:rsid w:val="00EF72AD"/>
    <w:rsid w:val="00F003E6"/>
    <w:rsid w:val="00F01029"/>
    <w:rsid w:val="00F043CC"/>
    <w:rsid w:val="00F04427"/>
    <w:rsid w:val="00F06785"/>
    <w:rsid w:val="00F07528"/>
    <w:rsid w:val="00F14DCF"/>
    <w:rsid w:val="00F155A1"/>
    <w:rsid w:val="00F15D1D"/>
    <w:rsid w:val="00F22AD2"/>
    <w:rsid w:val="00F23742"/>
    <w:rsid w:val="00F23C92"/>
    <w:rsid w:val="00F30F1F"/>
    <w:rsid w:val="00F3205A"/>
    <w:rsid w:val="00F34F4E"/>
    <w:rsid w:val="00F351AE"/>
    <w:rsid w:val="00F35C4C"/>
    <w:rsid w:val="00F42ACD"/>
    <w:rsid w:val="00F444D0"/>
    <w:rsid w:val="00F5016E"/>
    <w:rsid w:val="00F51359"/>
    <w:rsid w:val="00F52A93"/>
    <w:rsid w:val="00F55BF0"/>
    <w:rsid w:val="00F574CA"/>
    <w:rsid w:val="00F57B08"/>
    <w:rsid w:val="00F616B0"/>
    <w:rsid w:val="00F61DBB"/>
    <w:rsid w:val="00F626CA"/>
    <w:rsid w:val="00F6692F"/>
    <w:rsid w:val="00F724DC"/>
    <w:rsid w:val="00F80F61"/>
    <w:rsid w:val="00F819F8"/>
    <w:rsid w:val="00F822C8"/>
    <w:rsid w:val="00F826F6"/>
    <w:rsid w:val="00F91160"/>
    <w:rsid w:val="00F9325B"/>
    <w:rsid w:val="00F9496B"/>
    <w:rsid w:val="00F976C5"/>
    <w:rsid w:val="00FA075F"/>
    <w:rsid w:val="00FA1401"/>
    <w:rsid w:val="00FA2383"/>
    <w:rsid w:val="00FA33D2"/>
    <w:rsid w:val="00FA4E99"/>
    <w:rsid w:val="00FA5ACD"/>
    <w:rsid w:val="00FA61C4"/>
    <w:rsid w:val="00FB0ED4"/>
    <w:rsid w:val="00FB379F"/>
    <w:rsid w:val="00FB3916"/>
    <w:rsid w:val="00FB6AC5"/>
    <w:rsid w:val="00FB720B"/>
    <w:rsid w:val="00FC0C28"/>
    <w:rsid w:val="00FC265C"/>
    <w:rsid w:val="00FC26FF"/>
    <w:rsid w:val="00FC7AFD"/>
    <w:rsid w:val="00FC7EDE"/>
    <w:rsid w:val="00FD5AAE"/>
    <w:rsid w:val="00FE49DC"/>
    <w:rsid w:val="00FE6D0A"/>
    <w:rsid w:val="00FE711B"/>
    <w:rsid w:val="00FE76B4"/>
    <w:rsid w:val="00FF1F5D"/>
    <w:rsid w:val="00FF2E67"/>
    <w:rsid w:val="00FF3D19"/>
    <w:rsid w:val="00FF3F7F"/>
    <w:rsid w:val="00FF574E"/>
    <w:rsid w:val="00FF6B7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rules v:ext="edit">
        <o:r id="V:Rule1" type="connector" idref="#_x0000_s1028"/>
        <o:r id="V:Rule2" type="connector" idref="#_x0000_s1034"/>
        <o:r id="V:Rule3" type="connector" idref="#_x0000_s1033"/>
      </o:rules>
    </o:shapelayout>
  </w:shapeDefaults>
  <w:decimalSymbol w:val="."/>
  <w:listSeparator w:val=","/>
  <w15:docId w15:val="{C2E5A926-4589-4DD3-922E-D3F13D40C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en-US" w:eastAsia="en-US" w:bidi="ar-SA"/>
      </w:rPr>
    </w:rPrDefault>
    <w:pPrDefault>
      <w:pPr>
        <w:spacing w:before="120"/>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7570"/>
    <w:pPr>
      <w:widowControl w:val="0"/>
      <w:spacing w:before="0"/>
      <w:ind w:firstLine="0"/>
    </w:pPr>
    <w:rPr>
      <w:color w:val="000000"/>
    </w:rPr>
  </w:style>
  <w:style w:type="paragraph" w:styleId="Heading1">
    <w:name w:val="heading 1"/>
    <w:basedOn w:val="Normal"/>
    <w:next w:val="Normal"/>
    <w:link w:val="Heading1Char"/>
    <w:uiPriority w:val="9"/>
    <w:qFormat/>
    <w:rsid w:val="00DB75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aliases w:val="1,2,3"/>
    <w:basedOn w:val="Normal"/>
    <w:next w:val="Normal"/>
    <w:link w:val="Heading2Char"/>
    <w:autoRedefine/>
    <w:qFormat/>
    <w:rsid w:val="00F06785"/>
    <w:pPr>
      <w:keepNext/>
      <w:suppressAutoHyphens/>
      <w:jc w:val="center"/>
      <w:outlineLvl w:val="1"/>
    </w:pPr>
    <w:rPr>
      <w:rFonts w:eastAsia="Times New Roman"/>
      <w:b/>
      <w:bCs/>
      <w:sz w:val="24"/>
      <w:szCs w:val="24"/>
      <w:lang w:eastAsia="ar-SA"/>
    </w:rPr>
  </w:style>
  <w:style w:type="paragraph" w:styleId="Heading3">
    <w:name w:val="heading 3"/>
    <w:basedOn w:val="Normal"/>
    <w:next w:val="Normal"/>
    <w:link w:val="Heading3Char"/>
    <w:uiPriority w:val="9"/>
    <w:semiHidden/>
    <w:unhideWhenUsed/>
    <w:qFormat/>
    <w:rsid w:val="00DB7570"/>
    <w:pPr>
      <w:keepNext/>
      <w:keepLines/>
      <w:spacing w:before="160" w:after="80"/>
      <w:outlineLvl w:val="2"/>
    </w:pPr>
    <w:rPr>
      <w:rFonts w:asciiTheme="minorHAnsi" w:eastAsiaTheme="majorEastAsia" w:hAnsiTheme="minorHAnsi" w:cstheme="majorBidi"/>
      <w:color w:val="0F4761" w:themeColor="accent1" w:themeShade="BF"/>
    </w:rPr>
  </w:style>
  <w:style w:type="paragraph" w:styleId="Heading4">
    <w:name w:val="heading 4"/>
    <w:basedOn w:val="Normal"/>
    <w:next w:val="Normal"/>
    <w:link w:val="Heading4Char"/>
    <w:uiPriority w:val="9"/>
    <w:semiHidden/>
    <w:unhideWhenUsed/>
    <w:qFormat/>
    <w:rsid w:val="00DB757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B757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B7570"/>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B757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B757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B757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1 Char,2 Char,3 Char"/>
    <w:basedOn w:val="DefaultParagraphFont"/>
    <w:link w:val="Heading2"/>
    <w:rsid w:val="00F06785"/>
    <w:rPr>
      <w:rFonts w:eastAsia="Times New Roman"/>
      <w:b/>
      <w:bCs/>
      <w:sz w:val="24"/>
      <w:szCs w:val="24"/>
      <w:lang w:eastAsia="ar-SA"/>
    </w:rPr>
  </w:style>
  <w:style w:type="character" w:customStyle="1" w:styleId="Heading1Char">
    <w:name w:val="Heading 1 Char"/>
    <w:basedOn w:val="DefaultParagraphFont"/>
    <w:link w:val="Heading1"/>
    <w:uiPriority w:val="9"/>
    <w:rsid w:val="00DB7570"/>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DB7570"/>
    <w:rPr>
      <w:rFonts w:asciiTheme="minorHAnsi" w:eastAsiaTheme="majorEastAsia" w:hAnsiTheme="minorHAnsi" w:cstheme="majorBidi"/>
      <w:color w:val="0F4761" w:themeColor="accent1" w:themeShade="BF"/>
    </w:rPr>
  </w:style>
  <w:style w:type="character" w:customStyle="1" w:styleId="Heading4Char">
    <w:name w:val="Heading 4 Char"/>
    <w:basedOn w:val="DefaultParagraphFont"/>
    <w:link w:val="Heading4"/>
    <w:uiPriority w:val="9"/>
    <w:semiHidden/>
    <w:rsid w:val="00DB757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B757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B757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B757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B757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B757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B75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75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7570"/>
    <w:pPr>
      <w:numPr>
        <w:ilvl w:val="1"/>
      </w:numPr>
      <w:spacing w:after="160"/>
    </w:pPr>
    <w:rPr>
      <w:rFonts w:asciiTheme="minorHAnsi" w:eastAsiaTheme="majorEastAsia" w:hAnsiTheme="minorHAnsi" w:cstheme="majorBidi"/>
      <w:color w:val="595959" w:themeColor="text1" w:themeTint="A6"/>
      <w:spacing w:val="15"/>
    </w:rPr>
  </w:style>
  <w:style w:type="character" w:customStyle="1" w:styleId="SubtitleChar">
    <w:name w:val="Subtitle Char"/>
    <w:basedOn w:val="DefaultParagraphFont"/>
    <w:link w:val="Subtitle"/>
    <w:uiPriority w:val="11"/>
    <w:rsid w:val="00DB7570"/>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DB757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B7570"/>
    <w:rPr>
      <w:i/>
      <w:iCs/>
      <w:color w:val="404040" w:themeColor="text1" w:themeTint="BF"/>
    </w:rPr>
  </w:style>
  <w:style w:type="paragraph" w:styleId="ListParagraph">
    <w:name w:val="List Paragraph"/>
    <w:basedOn w:val="Normal"/>
    <w:uiPriority w:val="34"/>
    <w:qFormat/>
    <w:rsid w:val="00DB7570"/>
    <w:pPr>
      <w:ind w:left="720"/>
      <w:contextualSpacing/>
    </w:pPr>
  </w:style>
  <w:style w:type="character" w:styleId="IntenseEmphasis">
    <w:name w:val="Intense Emphasis"/>
    <w:basedOn w:val="DefaultParagraphFont"/>
    <w:uiPriority w:val="21"/>
    <w:qFormat/>
    <w:rsid w:val="00DB7570"/>
    <w:rPr>
      <w:i/>
      <w:iCs/>
      <w:color w:val="0F4761" w:themeColor="accent1" w:themeShade="BF"/>
    </w:rPr>
  </w:style>
  <w:style w:type="paragraph" w:styleId="IntenseQuote">
    <w:name w:val="Intense Quote"/>
    <w:basedOn w:val="Normal"/>
    <w:next w:val="Normal"/>
    <w:link w:val="IntenseQuoteChar"/>
    <w:uiPriority w:val="30"/>
    <w:qFormat/>
    <w:rsid w:val="00DB75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7570"/>
    <w:rPr>
      <w:i/>
      <w:iCs/>
      <w:color w:val="0F4761" w:themeColor="accent1" w:themeShade="BF"/>
    </w:rPr>
  </w:style>
  <w:style w:type="character" w:styleId="IntenseReference">
    <w:name w:val="Intense Reference"/>
    <w:basedOn w:val="DefaultParagraphFont"/>
    <w:uiPriority w:val="32"/>
    <w:qFormat/>
    <w:rsid w:val="00DB7570"/>
    <w:rPr>
      <w:b/>
      <w:bCs/>
      <w:smallCaps/>
      <w:color w:val="0F4761" w:themeColor="accent1" w:themeShade="BF"/>
      <w:spacing w:val="5"/>
    </w:rPr>
  </w:style>
  <w:style w:type="paragraph" w:styleId="NormalWeb">
    <w:name w:val="Normal (Web)"/>
    <w:basedOn w:val="Normal"/>
    <w:link w:val="NormalWebChar"/>
    <w:unhideWhenUsed/>
    <w:rsid w:val="00DB7570"/>
    <w:pPr>
      <w:widowControl/>
      <w:spacing w:before="100" w:beforeAutospacing="1" w:after="100" w:afterAutospacing="1"/>
    </w:pPr>
    <w:rPr>
      <w:rFonts w:eastAsia="Times New Roman"/>
      <w:color w:val="auto"/>
    </w:rPr>
  </w:style>
  <w:style w:type="paragraph" w:styleId="Footer">
    <w:name w:val="footer"/>
    <w:basedOn w:val="Normal"/>
    <w:link w:val="FooterChar"/>
    <w:uiPriority w:val="99"/>
    <w:unhideWhenUsed/>
    <w:rsid w:val="00DB7570"/>
    <w:pPr>
      <w:tabs>
        <w:tab w:val="center" w:pos="4680"/>
        <w:tab w:val="right" w:pos="9360"/>
      </w:tabs>
    </w:pPr>
  </w:style>
  <w:style w:type="character" w:customStyle="1" w:styleId="FooterChar">
    <w:name w:val="Footer Char"/>
    <w:basedOn w:val="DefaultParagraphFont"/>
    <w:link w:val="Footer"/>
    <w:uiPriority w:val="99"/>
    <w:rsid w:val="00DB7570"/>
    <w:rPr>
      <w:color w:val="000000"/>
    </w:rPr>
  </w:style>
  <w:style w:type="character" w:styleId="CommentReference">
    <w:name w:val="annotation reference"/>
    <w:basedOn w:val="DefaultParagraphFont"/>
    <w:uiPriority w:val="99"/>
    <w:semiHidden/>
    <w:unhideWhenUsed/>
    <w:rsid w:val="00DB7570"/>
    <w:rPr>
      <w:sz w:val="16"/>
      <w:szCs w:val="16"/>
    </w:rPr>
  </w:style>
  <w:style w:type="paragraph" w:styleId="CommentText">
    <w:name w:val="annotation text"/>
    <w:basedOn w:val="Normal"/>
    <w:link w:val="CommentTextChar"/>
    <w:uiPriority w:val="99"/>
    <w:semiHidden/>
    <w:unhideWhenUsed/>
    <w:rsid w:val="00DB7570"/>
    <w:rPr>
      <w:sz w:val="20"/>
      <w:szCs w:val="20"/>
    </w:rPr>
  </w:style>
  <w:style w:type="character" w:customStyle="1" w:styleId="CommentTextChar">
    <w:name w:val="Comment Text Char"/>
    <w:basedOn w:val="DefaultParagraphFont"/>
    <w:link w:val="CommentText"/>
    <w:uiPriority w:val="99"/>
    <w:semiHidden/>
    <w:rsid w:val="00DB7570"/>
    <w:rPr>
      <w:color w:val="000000"/>
      <w:sz w:val="20"/>
      <w:szCs w:val="20"/>
    </w:rPr>
  </w:style>
  <w:style w:type="character" w:styleId="FootnoteReference">
    <w:name w:val="footnote reference"/>
    <w:aliases w:val="Footnote,Footnote text,ftref,BearingPoint,16 Point,Superscript 6 Point,fr,Footnote Text1,f,(NECG) Footnote Reference,BVI fnr,footnote ref,Footnote Text Char Char Char Char Char Char Ch Char Char Char Char Char Char C,Ref,10,10 pt,SUPE"/>
    <w:link w:val="FootnotetextChar1"/>
    <w:uiPriority w:val="99"/>
    <w:unhideWhenUsed/>
    <w:qFormat/>
    <w:rsid w:val="00DB7570"/>
    <w:rPr>
      <w:vertAlign w:val="superscript"/>
    </w:rPr>
  </w:style>
  <w:style w:type="paragraph" w:customStyle="1" w:styleId="FootnotetextChar1">
    <w:name w:val="Footnote text Char1"/>
    <w:basedOn w:val="Normal"/>
    <w:link w:val="FootnoteReference"/>
    <w:uiPriority w:val="99"/>
    <w:rsid w:val="00DB7570"/>
    <w:pPr>
      <w:widowControl/>
      <w:spacing w:after="160" w:line="240" w:lineRule="exact"/>
      <w:jc w:val="both"/>
    </w:pPr>
    <w:rPr>
      <w:color w:val="auto"/>
      <w:vertAlign w:val="superscript"/>
    </w:rPr>
  </w:style>
  <w:style w:type="paragraph" w:styleId="FootnoteText">
    <w:name w:val="footnote text"/>
    <w:aliases w:val="single space,ft,Car Car Car Car,Car Car Car,Car,Car Car,Footnote Text Char Char Char Char Char,Footnote Text Char Char Char Char Char Char Ch Char,Car Ca,fn,FOOTNOTES,C,A,Footnote Text Char Char Char,Footnote Text Char1 Char1,Geneva 9,f Ch"/>
    <w:basedOn w:val="Normal"/>
    <w:link w:val="FootnoteTextChar"/>
    <w:uiPriority w:val="99"/>
    <w:unhideWhenUsed/>
    <w:qFormat/>
    <w:rsid w:val="00DB7570"/>
    <w:pPr>
      <w:widowControl/>
    </w:pPr>
    <w:rPr>
      <w:rFonts w:eastAsia="Times New Roman"/>
      <w:color w:val="auto"/>
      <w:sz w:val="20"/>
      <w:szCs w:val="20"/>
    </w:rPr>
  </w:style>
  <w:style w:type="character" w:customStyle="1" w:styleId="FootnoteTextChar">
    <w:name w:val="Footnote Text Char"/>
    <w:aliases w:val="single space Char,ft Char,Car Car Car Car Char,Car Car Car Char,Car Char,Car Car Char,Footnote Text Char Char Char Char Char Char,Footnote Text Char Char Char Char Char Char Ch Char Char,Car Ca Char,fn Char,FOOTNOTES Char,C Char"/>
    <w:basedOn w:val="DefaultParagraphFont"/>
    <w:link w:val="FootnoteText"/>
    <w:uiPriority w:val="99"/>
    <w:qFormat/>
    <w:rsid w:val="00DB7570"/>
    <w:rPr>
      <w:rFonts w:eastAsia="Times New Roman"/>
      <w:sz w:val="20"/>
      <w:szCs w:val="20"/>
    </w:rPr>
  </w:style>
  <w:style w:type="character" w:styleId="Hyperlink">
    <w:name w:val="Hyperlink"/>
    <w:basedOn w:val="DefaultParagraphFont"/>
    <w:uiPriority w:val="99"/>
    <w:unhideWhenUsed/>
    <w:rsid w:val="00DB7570"/>
    <w:rPr>
      <w:color w:val="467886" w:themeColor="hyperlink"/>
      <w:u w:val="single"/>
    </w:rPr>
  </w:style>
  <w:style w:type="table" w:styleId="TableGrid">
    <w:name w:val="Table Grid"/>
    <w:basedOn w:val="TableNormal"/>
    <w:uiPriority w:val="39"/>
    <w:rsid w:val="00D07744"/>
    <w:pPr>
      <w:spacing w:before="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2575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5752"/>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8D4873"/>
    <w:rPr>
      <w:b/>
      <w:bCs/>
    </w:rPr>
  </w:style>
  <w:style w:type="character" w:customStyle="1" w:styleId="CommentSubjectChar">
    <w:name w:val="Comment Subject Char"/>
    <w:basedOn w:val="CommentTextChar"/>
    <w:link w:val="CommentSubject"/>
    <w:uiPriority w:val="99"/>
    <w:semiHidden/>
    <w:rsid w:val="008D4873"/>
    <w:rPr>
      <w:b/>
      <w:bCs/>
      <w:color w:val="000000"/>
      <w:sz w:val="20"/>
      <w:szCs w:val="20"/>
    </w:rPr>
  </w:style>
  <w:style w:type="paragraph" w:styleId="Header">
    <w:name w:val="header"/>
    <w:basedOn w:val="Normal"/>
    <w:link w:val="HeaderChar"/>
    <w:uiPriority w:val="99"/>
    <w:unhideWhenUsed/>
    <w:rsid w:val="00EC1E68"/>
    <w:pPr>
      <w:tabs>
        <w:tab w:val="center" w:pos="4513"/>
        <w:tab w:val="right" w:pos="9026"/>
      </w:tabs>
    </w:pPr>
  </w:style>
  <w:style w:type="character" w:customStyle="1" w:styleId="HeaderChar">
    <w:name w:val="Header Char"/>
    <w:basedOn w:val="DefaultParagraphFont"/>
    <w:link w:val="Header"/>
    <w:uiPriority w:val="99"/>
    <w:rsid w:val="00EC1E68"/>
    <w:rPr>
      <w:color w:val="000000"/>
    </w:rPr>
  </w:style>
  <w:style w:type="paragraph" w:styleId="Revision">
    <w:name w:val="Revision"/>
    <w:hidden/>
    <w:uiPriority w:val="99"/>
    <w:semiHidden/>
    <w:rsid w:val="008F683B"/>
    <w:pPr>
      <w:spacing w:before="0"/>
      <w:ind w:firstLine="0"/>
    </w:pPr>
    <w:rPr>
      <w:color w:val="000000"/>
    </w:rPr>
  </w:style>
  <w:style w:type="character" w:styleId="Strong">
    <w:name w:val="Strong"/>
    <w:basedOn w:val="DefaultParagraphFont"/>
    <w:uiPriority w:val="22"/>
    <w:qFormat/>
    <w:rsid w:val="003F4C99"/>
    <w:rPr>
      <w:b/>
      <w:bCs/>
    </w:rPr>
  </w:style>
  <w:style w:type="character" w:styleId="Emphasis">
    <w:name w:val="Emphasis"/>
    <w:basedOn w:val="DefaultParagraphFont"/>
    <w:uiPriority w:val="20"/>
    <w:qFormat/>
    <w:rsid w:val="003F4C99"/>
    <w:rPr>
      <w:i/>
      <w:iCs/>
    </w:rPr>
  </w:style>
  <w:style w:type="character" w:customStyle="1" w:styleId="NormalWebChar">
    <w:name w:val="Normal (Web) Char"/>
    <w:link w:val="NormalWeb"/>
    <w:locked/>
    <w:rsid w:val="00336878"/>
    <w:rPr>
      <w:rFonts w:eastAsia="Times New Roman"/>
    </w:rPr>
  </w:style>
  <w:style w:type="paragraph" w:customStyle="1" w:styleId="Char4">
    <w:name w:val="Char4"/>
    <w:basedOn w:val="Normal"/>
    <w:semiHidden/>
    <w:rsid w:val="00D4209C"/>
    <w:pPr>
      <w:widowControl/>
      <w:spacing w:after="160" w:line="240" w:lineRule="exact"/>
    </w:pPr>
    <w:rPr>
      <w:rFonts w:ascii="Arial" w:eastAsia="Times New Roman" w:hAnsi="Arial" w:cs="Arial"/>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0623422">
      <w:bodyDiv w:val="1"/>
      <w:marLeft w:val="0"/>
      <w:marRight w:val="0"/>
      <w:marTop w:val="0"/>
      <w:marBottom w:val="0"/>
      <w:divBdr>
        <w:top w:val="none" w:sz="0" w:space="0" w:color="auto"/>
        <w:left w:val="none" w:sz="0" w:space="0" w:color="auto"/>
        <w:bottom w:val="none" w:sz="0" w:space="0" w:color="auto"/>
        <w:right w:val="none" w:sz="0" w:space="0" w:color="auto"/>
      </w:divBdr>
    </w:div>
    <w:div w:id="1765832723">
      <w:bodyDiv w:val="1"/>
      <w:marLeft w:val="0"/>
      <w:marRight w:val="0"/>
      <w:marTop w:val="0"/>
      <w:marBottom w:val="0"/>
      <w:divBdr>
        <w:top w:val="none" w:sz="0" w:space="0" w:color="auto"/>
        <w:left w:val="none" w:sz="0" w:space="0" w:color="auto"/>
        <w:bottom w:val="none" w:sz="0" w:space="0" w:color="auto"/>
        <w:right w:val="none" w:sz="0" w:space="0" w:color="auto"/>
      </w:divBdr>
    </w:div>
    <w:div w:id="1882092558">
      <w:bodyDiv w:val="1"/>
      <w:marLeft w:val="0"/>
      <w:marRight w:val="0"/>
      <w:marTop w:val="0"/>
      <w:marBottom w:val="0"/>
      <w:divBdr>
        <w:top w:val="none" w:sz="0" w:space="0" w:color="auto"/>
        <w:left w:val="none" w:sz="0" w:space="0" w:color="auto"/>
        <w:bottom w:val="none" w:sz="0" w:space="0" w:color="auto"/>
        <w:right w:val="none" w:sz="0" w:space="0" w:color="auto"/>
      </w:divBdr>
      <w:divsChild>
        <w:div w:id="1729645807">
          <w:marLeft w:val="0"/>
          <w:marRight w:val="0"/>
          <w:marTop w:val="240"/>
          <w:marBottom w:val="0"/>
          <w:divBdr>
            <w:top w:val="none" w:sz="0" w:space="0" w:color="auto"/>
            <w:left w:val="none" w:sz="0" w:space="0" w:color="auto"/>
            <w:bottom w:val="none" w:sz="0" w:space="0" w:color="auto"/>
            <w:right w:val="none" w:sz="0" w:space="0" w:color="auto"/>
          </w:divBdr>
        </w:div>
        <w:div w:id="459496289">
          <w:marLeft w:val="0"/>
          <w:marRight w:val="0"/>
          <w:marTop w:val="0"/>
          <w:marBottom w:val="60"/>
          <w:divBdr>
            <w:top w:val="none" w:sz="0" w:space="0" w:color="auto"/>
            <w:left w:val="none" w:sz="0" w:space="0" w:color="auto"/>
            <w:bottom w:val="none" w:sz="0" w:space="0" w:color="auto"/>
            <w:right w:val="none" w:sz="0" w:space="0" w:color="auto"/>
          </w:divBdr>
        </w:div>
        <w:div w:id="807360497">
          <w:marLeft w:val="0"/>
          <w:marRight w:val="0"/>
          <w:marTop w:val="0"/>
          <w:marBottom w:val="60"/>
          <w:divBdr>
            <w:top w:val="none" w:sz="0" w:space="0" w:color="auto"/>
            <w:left w:val="none" w:sz="0" w:space="0" w:color="auto"/>
            <w:bottom w:val="none" w:sz="0" w:space="0" w:color="auto"/>
            <w:right w:val="none" w:sz="0" w:space="0" w:color="auto"/>
          </w:divBdr>
        </w:div>
        <w:div w:id="1796480540">
          <w:marLeft w:val="0"/>
          <w:marRight w:val="0"/>
          <w:marTop w:val="0"/>
          <w:marBottom w:val="40"/>
          <w:divBdr>
            <w:top w:val="none" w:sz="0" w:space="0" w:color="auto"/>
            <w:left w:val="none" w:sz="0" w:space="0" w:color="auto"/>
            <w:bottom w:val="none" w:sz="0" w:space="0" w:color="auto"/>
            <w:right w:val="none" w:sz="0" w:space="0" w:color="auto"/>
          </w:divBdr>
        </w:div>
        <w:div w:id="521940152">
          <w:marLeft w:val="0"/>
          <w:marRight w:val="0"/>
          <w:marTop w:val="0"/>
          <w:marBottom w:val="40"/>
          <w:divBdr>
            <w:top w:val="none" w:sz="0" w:space="0" w:color="auto"/>
            <w:left w:val="none" w:sz="0" w:space="0" w:color="auto"/>
            <w:bottom w:val="none" w:sz="0" w:space="0" w:color="auto"/>
            <w:right w:val="none" w:sz="0" w:space="0" w:color="auto"/>
          </w:divBdr>
        </w:div>
        <w:div w:id="690450583">
          <w:marLeft w:val="0"/>
          <w:marRight w:val="0"/>
          <w:marTop w:val="0"/>
          <w:marBottom w:val="40"/>
          <w:divBdr>
            <w:top w:val="none" w:sz="0" w:space="0" w:color="auto"/>
            <w:left w:val="none" w:sz="0" w:space="0" w:color="auto"/>
            <w:bottom w:val="none" w:sz="0" w:space="0" w:color="auto"/>
            <w:right w:val="none" w:sz="0" w:space="0" w:color="auto"/>
          </w:divBdr>
        </w:div>
        <w:div w:id="116878059">
          <w:marLeft w:val="0"/>
          <w:marRight w:val="0"/>
          <w:marTop w:val="0"/>
          <w:marBottom w:val="40"/>
          <w:divBdr>
            <w:top w:val="none" w:sz="0" w:space="0" w:color="auto"/>
            <w:left w:val="none" w:sz="0" w:space="0" w:color="auto"/>
            <w:bottom w:val="none" w:sz="0" w:space="0" w:color="auto"/>
            <w:right w:val="none" w:sz="0" w:space="0" w:color="auto"/>
          </w:divBdr>
        </w:div>
        <w:div w:id="1601453090">
          <w:marLeft w:val="0"/>
          <w:marRight w:val="0"/>
          <w:marTop w:val="0"/>
          <w:marBottom w:val="40"/>
          <w:divBdr>
            <w:top w:val="none" w:sz="0" w:space="0" w:color="auto"/>
            <w:left w:val="none" w:sz="0" w:space="0" w:color="auto"/>
            <w:bottom w:val="none" w:sz="0" w:space="0" w:color="auto"/>
            <w:right w:val="none" w:sz="0" w:space="0" w:color="auto"/>
          </w:divBdr>
        </w:div>
        <w:div w:id="2028558206">
          <w:marLeft w:val="0"/>
          <w:marRight w:val="0"/>
          <w:marTop w:val="0"/>
          <w:marBottom w:val="40"/>
          <w:divBdr>
            <w:top w:val="none" w:sz="0" w:space="0" w:color="auto"/>
            <w:left w:val="none" w:sz="0" w:space="0" w:color="auto"/>
            <w:bottom w:val="none" w:sz="0" w:space="0" w:color="auto"/>
            <w:right w:val="none" w:sz="0" w:space="0" w:color="auto"/>
          </w:divBdr>
        </w:div>
        <w:div w:id="555244469">
          <w:marLeft w:val="0"/>
          <w:marRight w:val="0"/>
          <w:marTop w:val="0"/>
          <w:marBottom w:val="40"/>
          <w:divBdr>
            <w:top w:val="none" w:sz="0" w:space="0" w:color="auto"/>
            <w:left w:val="none" w:sz="0" w:space="0" w:color="auto"/>
            <w:bottom w:val="none" w:sz="0" w:space="0" w:color="auto"/>
            <w:right w:val="none" w:sz="0" w:space="0" w:color="auto"/>
          </w:divBdr>
        </w:div>
        <w:div w:id="1330984211">
          <w:marLeft w:val="0"/>
          <w:marRight w:val="0"/>
          <w:marTop w:val="0"/>
          <w:marBottom w:val="40"/>
          <w:divBdr>
            <w:top w:val="none" w:sz="0" w:space="0" w:color="auto"/>
            <w:left w:val="none" w:sz="0" w:space="0" w:color="auto"/>
            <w:bottom w:val="none" w:sz="0" w:space="0" w:color="auto"/>
            <w:right w:val="none" w:sz="0" w:space="0" w:color="auto"/>
          </w:divBdr>
        </w:div>
        <w:div w:id="523785150">
          <w:marLeft w:val="0"/>
          <w:marRight w:val="0"/>
          <w:marTop w:val="0"/>
          <w:marBottom w:val="40"/>
          <w:divBdr>
            <w:top w:val="none" w:sz="0" w:space="0" w:color="auto"/>
            <w:left w:val="none" w:sz="0" w:space="0" w:color="auto"/>
            <w:bottom w:val="none" w:sz="0" w:space="0" w:color="auto"/>
            <w:right w:val="none" w:sz="0" w:space="0" w:color="auto"/>
          </w:divBdr>
        </w:div>
        <w:div w:id="1004164154">
          <w:marLeft w:val="0"/>
          <w:marRight w:val="0"/>
          <w:marTop w:val="0"/>
          <w:marBottom w:val="40"/>
          <w:divBdr>
            <w:top w:val="none" w:sz="0" w:space="0" w:color="auto"/>
            <w:left w:val="none" w:sz="0" w:space="0" w:color="auto"/>
            <w:bottom w:val="none" w:sz="0" w:space="0" w:color="auto"/>
            <w:right w:val="none" w:sz="0" w:space="0" w:color="auto"/>
          </w:divBdr>
        </w:div>
        <w:div w:id="1502431409">
          <w:marLeft w:val="0"/>
          <w:marRight w:val="0"/>
          <w:marTop w:val="0"/>
          <w:marBottom w:val="40"/>
          <w:divBdr>
            <w:top w:val="none" w:sz="0" w:space="0" w:color="auto"/>
            <w:left w:val="none" w:sz="0" w:space="0" w:color="auto"/>
            <w:bottom w:val="none" w:sz="0" w:space="0" w:color="auto"/>
            <w:right w:val="none" w:sz="0" w:space="0" w:color="auto"/>
          </w:divBdr>
        </w:div>
        <w:div w:id="1112747961">
          <w:marLeft w:val="0"/>
          <w:marRight w:val="0"/>
          <w:marTop w:val="0"/>
          <w:marBottom w:val="40"/>
          <w:divBdr>
            <w:top w:val="none" w:sz="0" w:space="0" w:color="auto"/>
            <w:left w:val="none" w:sz="0" w:space="0" w:color="auto"/>
            <w:bottom w:val="none" w:sz="0" w:space="0" w:color="auto"/>
            <w:right w:val="none" w:sz="0" w:space="0" w:color="auto"/>
          </w:divBdr>
        </w:div>
        <w:div w:id="1581404783">
          <w:marLeft w:val="0"/>
          <w:marRight w:val="0"/>
          <w:marTop w:val="0"/>
          <w:marBottom w:val="40"/>
          <w:divBdr>
            <w:top w:val="none" w:sz="0" w:space="0" w:color="auto"/>
            <w:left w:val="none" w:sz="0" w:space="0" w:color="auto"/>
            <w:bottom w:val="none" w:sz="0" w:space="0" w:color="auto"/>
            <w:right w:val="none" w:sz="0" w:space="0" w:color="auto"/>
          </w:divBdr>
        </w:div>
        <w:div w:id="132187131">
          <w:marLeft w:val="0"/>
          <w:marRight w:val="0"/>
          <w:marTop w:val="0"/>
          <w:marBottom w:val="40"/>
          <w:divBdr>
            <w:top w:val="none" w:sz="0" w:space="0" w:color="auto"/>
            <w:left w:val="none" w:sz="0" w:space="0" w:color="auto"/>
            <w:bottom w:val="none" w:sz="0" w:space="0" w:color="auto"/>
            <w:right w:val="none" w:sz="0" w:space="0" w:color="auto"/>
          </w:divBdr>
        </w:div>
        <w:div w:id="1162741676">
          <w:marLeft w:val="0"/>
          <w:marRight w:val="0"/>
          <w:marTop w:val="0"/>
          <w:marBottom w:val="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55D4BD-8942-487C-9E32-A1627AA7A0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6960</TotalTime>
  <Pages>16</Pages>
  <Words>4029</Words>
  <Characters>22969</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 9</dc:creator>
  <cp:lastModifiedBy>Admin</cp:lastModifiedBy>
  <cp:revision>84</cp:revision>
  <cp:lastPrinted>2026-04-02T15:31:00Z</cp:lastPrinted>
  <dcterms:created xsi:type="dcterms:W3CDTF">2025-03-03T09:02:00Z</dcterms:created>
  <dcterms:modified xsi:type="dcterms:W3CDTF">2026-04-02T16:01:00Z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41c58f07821c77a6832bc31e08af9e38d28762b052305bbc751848b5d04de5ce</vt:lpwstr>
  </property>
</Properties>
</file>