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48" w:type="dxa"/>
        <w:tblInd w:w="108" w:type="dxa"/>
        <w:tblLayout w:type="fixed"/>
        <w:tblLook w:val="01E0" w:firstRow="1" w:lastRow="1" w:firstColumn="1" w:lastColumn="1" w:noHBand="0" w:noVBand="0"/>
      </w:tblPr>
      <w:tblGrid>
        <w:gridCol w:w="3294"/>
        <w:gridCol w:w="5954"/>
      </w:tblGrid>
      <w:tr w:rsidR="008A53C5" w:rsidRPr="008A53C5" w14:paraId="6D3E5803" w14:textId="77777777" w:rsidTr="00490FC4">
        <w:tc>
          <w:tcPr>
            <w:tcW w:w="3294" w:type="dxa"/>
          </w:tcPr>
          <w:p w14:paraId="1CD00F15" w14:textId="38069C52" w:rsidR="00811D67" w:rsidRPr="00050D3E" w:rsidRDefault="00811D67" w:rsidP="00050D3E">
            <w:pPr>
              <w:jc w:val="center"/>
              <w:rPr>
                <w:b/>
                <w:bCs/>
                <w:sz w:val="28"/>
                <w:szCs w:val="28"/>
              </w:rPr>
            </w:pPr>
            <w:r w:rsidRPr="00050D3E">
              <w:rPr>
                <w:b/>
                <w:bCs/>
                <w:sz w:val="28"/>
                <w:szCs w:val="28"/>
              </w:rPr>
              <w:t>BỘ CÔNG AN</w:t>
            </w:r>
          </w:p>
          <w:p w14:paraId="74DF6221" w14:textId="77777777" w:rsidR="00811D67" w:rsidRPr="008A53C5" w:rsidRDefault="00811D67" w:rsidP="00490FC4">
            <w:pPr>
              <w:jc w:val="center"/>
              <w:rPr>
                <w:b/>
                <w:iCs/>
                <w:sz w:val="28"/>
                <w:szCs w:val="28"/>
              </w:rPr>
            </w:pPr>
            <w:r w:rsidRPr="008A53C5">
              <w:rPr>
                <w:noProof/>
                <w:sz w:val="28"/>
                <w:szCs w:val="28"/>
                <w:lang w:val="vi-VN" w:eastAsia="vi-VN"/>
              </w:rPr>
              <mc:AlternateContent>
                <mc:Choice Requires="wps">
                  <w:drawing>
                    <wp:anchor distT="0" distB="0" distL="114300" distR="114300" simplePos="0" relativeHeight="251660288" behindDoc="0" locked="0" layoutInCell="1" allowOverlap="1" wp14:anchorId="2A50A9B1" wp14:editId="35F9ED54">
                      <wp:simplePos x="0" y="0"/>
                      <wp:positionH relativeFrom="column">
                        <wp:posOffset>614349</wp:posOffset>
                      </wp:positionH>
                      <wp:positionV relativeFrom="paragraph">
                        <wp:posOffset>29210</wp:posOffset>
                      </wp:positionV>
                      <wp:extent cx="6858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00FD32"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5pt,2.3pt" to="102.3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"/>
                  </w:pict>
                </mc:Fallback>
              </mc:AlternateContent>
            </w:r>
          </w:p>
          <w:p w14:paraId="38C49376" w14:textId="77777777" w:rsidR="00811D67" w:rsidRPr="008A53C5" w:rsidRDefault="00811D67" w:rsidP="00490FC4">
            <w:pPr>
              <w:jc w:val="center"/>
              <w:rPr>
                <w:b/>
                <w:iCs/>
                <w:sz w:val="28"/>
                <w:szCs w:val="28"/>
              </w:rPr>
            </w:pPr>
          </w:p>
          <w:p w14:paraId="6859D8ED" w14:textId="42C6020D" w:rsidR="00811D67" w:rsidRPr="008A53C5" w:rsidRDefault="00811D67" w:rsidP="00D22A84">
            <w:pPr>
              <w:jc w:val="center"/>
              <w:rPr>
                <w:iCs/>
                <w:sz w:val="28"/>
                <w:szCs w:val="28"/>
              </w:rPr>
            </w:pPr>
            <w:r w:rsidRPr="008A53C5">
              <w:rPr>
                <w:iCs/>
                <w:sz w:val="28"/>
                <w:szCs w:val="28"/>
              </w:rPr>
              <w:t>Số:</w:t>
            </w:r>
            <w:r w:rsidR="00D22A84" w:rsidRPr="008A53C5">
              <w:rPr>
                <w:iCs/>
                <w:sz w:val="28"/>
                <w:szCs w:val="28"/>
              </w:rPr>
              <w:t xml:space="preserve"> </w:t>
            </w:r>
            <w:r w:rsidR="00BF3B68" w:rsidRPr="008A53C5">
              <w:rPr>
                <w:iCs/>
                <w:sz w:val="28"/>
                <w:szCs w:val="28"/>
              </w:rPr>
              <w:t xml:space="preserve">            </w:t>
            </w:r>
            <w:r w:rsidRPr="008A53C5">
              <w:rPr>
                <w:iCs/>
                <w:sz w:val="28"/>
                <w:szCs w:val="28"/>
              </w:rPr>
              <w:t>/</w:t>
            </w:r>
            <w:r w:rsidR="00BF3B68" w:rsidRPr="008A53C5">
              <w:rPr>
                <w:iCs/>
                <w:sz w:val="28"/>
                <w:szCs w:val="28"/>
              </w:rPr>
              <w:t>202</w:t>
            </w:r>
            <w:r w:rsidR="00C811A8" w:rsidRPr="008A53C5">
              <w:rPr>
                <w:iCs/>
                <w:sz w:val="28"/>
                <w:szCs w:val="28"/>
              </w:rPr>
              <w:t>6</w:t>
            </w:r>
            <w:r w:rsidR="00BF3B68" w:rsidRPr="008A53C5">
              <w:rPr>
                <w:iCs/>
                <w:sz w:val="28"/>
                <w:szCs w:val="28"/>
              </w:rPr>
              <w:t>/TT-</w:t>
            </w:r>
            <w:r w:rsidRPr="008A53C5">
              <w:rPr>
                <w:iCs/>
                <w:sz w:val="28"/>
                <w:szCs w:val="28"/>
              </w:rPr>
              <w:t>BCA</w:t>
            </w:r>
          </w:p>
        </w:tc>
        <w:tc>
          <w:tcPr>
            <w:tcW w:w="5954" w:type="dxa"/>
          </w:tcPr>
          <w:p w14:paraId="59E3EBBD" w14:textId="32026DA5" w:rsidR="00811D67" w:rsidRPr="008A53C5" w:rsidRDefault="00811D67" w:rsidP="00490FC4">
            <w:pPr>
              <w:ind w:hanging="217"/>
              <w:jc w:val="center"/>
              <w:rPr>
                <w:b/>
                <w:iCs/>
                <w:sz w:val="26"/>
                <w:szCs w:val="26"/>
              </w:rPr>
            </w:pPr>
            <w:r w:rsidRPr="008A53C5">
              <w:rPr>
                <w:b/>
                <w:iCs/>
                <w:sz w:val="26"/>
                <w:szCs w:val="26"/>
              </w:rPr>
              <w:t>CỘNG H</w:t>
            </w:r>
            <w:r w:rsidR="00C27D87" w:rsidRPr="008A53C5">
              <w:rPr>
                <w:b/>
                <w:iCs/>
                <w:sz w:val="26"/>
                <w:szCs w:val="26"/>
              </w:rPr>
              <w:t>ÒA</w:t>
            </w:r>
            <w:r w:rsidRPr="008A53C5">
              <w:rPr>
                <w:b/>
                <w:iCs/>
                <w:sz w:val="26"/>
                <w:szCs w:val="26"/>
              </w:rPr>
              <w:t xml:space="preserve"> XÃ HỘI CHỦ NGHĨA VIỆT NAM</w:t>
            </w:r>
          </w:p>
          <w:p w14:paraId="17D7A43A" w14:textId="77777777" w:rsidR="00811D67" w:rsidRPr="008A53C5" w:rsidRDefault="00811D67" w:rsidP="00490FC4">
            <w:pPr>
              <w:jc w:val="center"/>
              <w:rPr>
                <w:b/>
                <w:iCs/>
                <w:sz w:val="28"/>
                <w:szCs w:val="28"/>
              </w:rPr>
            </w:pPr>
            <w:r w:rsidRPr="008A53C5">
              <w:rPr>
                <w:b/>
                <w:iCs/>
                <w:sz w:val="28"/>
                <w:szCs w:val="28"/>
              </w:rPr>
              <w:t xml:space="preserve"> Độc lập - Tự do - Hạnh phúc</w:t>
            </w:r>
          </w:p>
          <w:p w14:paraId="46C4147F" w14:textId="77777777" w:rsidR="00811D67" w:rsidRPr="008A53C5" w:rsidRDefault="00811D67" w:rsidP="00490FC4">
            <w:pPr>
              <w:jc w:val="center"/>
              <w:rPr>
                <w:b/>
                <w:iCs/>
                <w:sz w:val="28"/>
                <w:szCs w:val="28"/>
              </w:rPr>
            </w:pPr>
            <w:r w:rsidRPr="008A53C5">
              <w:rPr>
                <w:b/>
                <w:bCs/>
                <w:noProof/>
                <w:sz w:val="28"/>
                <w:szCs w:val="28"/>
                <w:lang w:val="vi-VN" w:eastAsia="vi-VN"/>
              </w:rPr>
              <mc:AlternateContent>
                <mc:Choice Requires="wps">
                  <w:drawing>
                    <wp:anchor distT="0" distB="0" distL="114300" distR="114300" simplePos="0" relativeHeight="251659264" behindDoc="0" locked="0" layoutInCell="1" allowOverlap="1" wp14:anchorId="2B1EE5C1" wp14:editId="74EC93F5">
                      <wp:simplePos x="0" y="0"/>
                      <wp:positionH relativeFrom="column">
                        <wp:posOffset>782320</wp:posOffset>
                      </wp:positionH>
                      <wp:positionV relativeFrom="paragraph">
                        <wp:posOffset>30149</wp:posOffset>
                      </wp:positionV>
                      <wp:extent cx="2091193"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119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1BFC85"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6pt,2.35pt" to="226.2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"/>
                  </w:pict>
                </mc:Fallback>
              </mc:AlternateContent>
            </w:r>
          </w:p>
          <w:p w14:paraId="6B53144A" w14:textId="35375FEA" w:rsidR="00811D67" w:rsidRPr="008A53C5" w:rsidRDefault="00811D67" w:rsidP="00D22A84">
            <w:pPr>
              <w:jc w:val="center"/>
              <w:rPr>
                <w:i/>
                <w:iCs/>
                <w:sz w:val="26"/>
                <w:szCs w:val="28"/>
              </w:rPr>
            </w:pPr>
            <w:r w:rsidRPr="008A53C5">
              <w:rPr>
                <w:i/>
                <w:iCs/>
                <w:sz w:val="28"/>
                <w:szCs w:val="28"/>
              </w:rPr>
              <w:t>Hà Nội, ngày</w:t>
            </w:r>
            <w:r w:rsidR="00D22A84" w:rsidRPr="008A53C5">
              <w:rPr>
                <w:i/>
                <w:iCs/>
                <w:sz w:val="28"/>
                <w:szCs w:val="28"/>
              </w:rPr>
              <w:t xml:space="preserve"> </w:t>
            </w:r>
            <w:r w:rsidR="00BF3B68" w:rsidRPr="008A53C5">
              <w:rPr>
                <w:i/>
                <w:iCs/>
                <w:sz w:val="28"/>
                <w:szCs w:val="28"/>
              </w:rPr>
              <w:t xml:space="preserve">   </w:t>
            </w:r>
            <w:r w:rsidR="00D22A84" w:rsidRPr="008A53C5">
              <w:rPr>
                <w:i/>
                <w:iCs/>
                <w:sz w:val="28"/>
                <w:szCs w:val="28"/>
              </w:rPr>
              <w:t xml:space="preserve"> </w:t>
            </w:r>
            <w:r w:rsidRPr="008A53C5">
              <w:rPr>
                <w:i/>
                <w:iCs/>
                <w:sz w:val="28"/>
                <w:szCs w:val="28"/>
              </w:rPr>
              <w:t>tháng</w:t>
            </w:r>
            <w:r w:rsidR="00C27D87" w:rsidRPr="008A53C5">
              <w:rPr>
                <w:i/>
                <w:iCs/>
                <w:sz w:val="28"/>
                <w:szCs w:val="28"/>
              </w:rPr>
              <w:t xml:space="preserve"> </w:t>
            </w:r>
            <w:r w:rsidR="00BF3B68" w:rsidRPr="008A53C5">
              <w:rPr>
                <w:i/>
                <w:iCs/>
                <w:sz w:val="28"/>
                <w:szCs w:val="28"/>
              </w:rPr>
              <w:t>5</w:t>
            </w:r>
            <w:r w:rsidR="00C27D87" w:rsidRPr="008A53C5">
              <w:rPr>
                <w:i/>
                <w:iCs/>
                <w:sz w:val="28"/>
                <w:szCs w:val="28"/>
              </w:rPr>
              <w:t xml:space="preserve"> </w:t>
            </w:r>
            <w:r w:rsidRPr="008A53C5">
              <w:rPr>
                <w:i/>
                <w:iCs/>
                <w:sz w:val="28"/>
                <w:szCs w:val="28"/>
              </w:rPr>
              <w:t>năm 20</w:t>
            </w:r>
            <w:r w:rsidRPr="008A53C5">
              <w:rPr>
                <w:i/>
                <w:iCs/>
                <w:sz w:val="28"/>
                <w:szCs w:val="28"/>
                <w:lang w:val="vi-VN"/>
              </w:rPr>
              <w:t>2</w:t>
            </w:r>
            <w:r w:rsidR="00BF3B68" w:rsidRPr="008A53C5">
              <w:rPr>
                <w:i/>
                <w:iCs/>
                <w:sz w:val="28"/>
                <w:szCs w:val="28"/>
              </w:rPr>
              <w:t>6</w:t>
            </w:r>
          </w:p>
        </w:tc>
      </w:tr>
    </w:tbl>
    <w:p w14:paraId="4DDCCE05" w14:textId="1BD666EB" w:rsidR="005266E2" w:rsidRPr="008A53C5" w:rsidRDefault="00D07FB4" w:rsidP="00811D67">
      <w:pPr>
        <w:spacing w:before="120"/>
        <w:rPr>
          <w:bCs/>
          <w:sz w:val="22"/>
          <w:szCs w:val="16"/>
          <w:u w:val="single"/>
        </w:rPr>
      </w:pPr>
      <w:r w:rsidRPr="008A53C5">
        <w:rPr>
          <w:noProof/>
        </w:rPr>
        <mc:AlternateContent>
          <mc:Choice Requires="wps">
            <w:drawing>
              <wp:anchor distT="0" distB="0" distL="114300" distR="114300" simplePos="0" relativeHeight="251662336" behindDoc="0" locked="0" layoutInCell="1" hidden="0" allowOverlap="1" wp14:anchorId="658AFCF8" wp14:editId="601B2730">
                <wp:simplePos x="0" y="0"/>
                <wp:positionH relativeFrom="margin">
                  <wp:align>left</wp:align>
                </wp:positionH>
                <wp:positionV relativeFrom="paragraph">
                  <wp:posOffset>238744</wp:posOffset>
                </wp:positionV>
                <wp:extent cx="1209554" cy="428625"/>
                <wp:effectExtent l="0" t="0" r="10160" b="28575"/>
                <wp:wrapNone/>
                <wp:docPr id="1073" name="Rectangle 1073"/>
                <wp:cNvGraphicFramePr/>
                <a:graphic xmlns:a="http://schemas.openxmlformats.org/drawingml/2006/main">
                  <a:graphicData uri="http://schemas.microsoft.com/office/word/2010/wordprocessingShape">
                    <wps:wsp>
                      <wps:cNvSpPr/>
                      <wps:spPr>
                        <a:xfrm>
                          <a:off x="0" y="0"/>
                          <a:ext cx="1209554" cy="428625"/>
                        </a:xfrm>
                        <a:prstGeom prst="rect">
                          <a:avLst/>
                        </a:prstGeom>
                        <a:noFill/>
                        <a:ln w="9525" cap="flat" cmpd="sng">
                          <a:solidFill>
                            <a:schemeClr val="dk1"/>
                          </a:solidFill>
                          <a:prstDash val="solid"/>
                          <a:round/>
                          <a:headEnd type="none" w="sm" len="sm"/>
                          <a:tailEnd type="none" w="sm" len="sm"/>
                        </a:ln>
                      </wps:spPr>
                      <wps:txbx>
                        <w:txbxContent>
                          <w:p w14:paraId="6264C138" w14:textId="10C73D2B" w:rsidR="007C3D6B" w:rsidRPr="00F214E7" w:rsidRDefault="007C3D6B" w:rsidP="007C3D6B">
                            <w:pPr>
                              <w:ind w:hanging="3"/>
                              <w:jc w:val="center"/>
                              <w:rPr>
                                <w:sz w:val="30"/>
                                <w:szCs w:val="30"/>
                              </w:rPr>
                            </w:pPr>
                            <w:r w:rsidRPr="00F214E7">
                              <w:rPr>
                                <w:b/>
                                <w:color w:val="000000"/>
                                <w:sz w:val="30"/>
                                <w:szCs w:val="30"/>
                              </w:rPr>
                              <w:t>DỰ THẢO</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58AFCF8" id="Rectangle 1073" o:spid="_x0000_s1026" style="position:absolute;margin-left:0;margin-top:18.8pt;width:95.25pt;height:33.7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" filled="f" strokecolor="black [3200]">
                <v:stroke startarrowwidth="narrow" startarrowlength="short" endarrowwidth="narrow" endarrowlength="short" joinstyle="round"/>
                <v:textbox inset="2.53958mm,1.2694mm,2.53958mm,1.2694mm">
                  <w:txbxContent>
                    <w:p w14:paraId="6264C138" w14:textId="10C73D2B" w:rsidR="007C3D6B" w:rsidRPr="00F214E7" w:rsidRDefault="007C3D6B" w:rsidP="007C3D6B">
                      <w:pPr>
                        <w:ind w:hanging="3"/>
                        <w:jc w:val="center"/>
                        <w:rPr>
                          <w:sz w:val="30"/>
                          <w:szCs w:val="30"/>
                        </w:rPr>
                      </w:pPr>
                      <w:r w:rsidRPr="00F214E7">
                        <w:rPr>
                          <w:b/>
                          <w:color w:val="000000"/>
                          <w:sz w:val="30"/>
                          <w:szCs w:val="30"/>
                        </w:rPr>
                        <w:t>DỰ THẢO</w:t>
                      </w:r>
                    </w:p>
                  </w:txbxContent>
                </v:textbox>
                <w10:wrap anchorx="margin"/>
              </v:rect>
            </w:pict>
          </mc:Fallback>
        </mc:AlternateContent>
      </w:r>
    </w:p>
    <w:p w14:paraId="40838F9F" w14:textId="661A5908" w:rsidR="007C3D6B" w:rsidRPr="008A53C5" w:rsidRDefault="007C3D6B" w:rsidP="007C3D6B">
      <w:pPr>
        <w:keepNext/>
        <w:outlineLvl w:val="3"/>
        <w:rPr>
          <w:b/>
          <w:bCs/>
          <w:sz w:val="28"/>
          <w:szCs w:val="28"/>
        </w:rPr>
      </w:pPr>
    </w:p>
    <w:p w14:paraId="071EE0E9" w14:textId="77777777" w:rsidR="007C3D6B" w:rsidRPr="008A53C5" w:rsidRDefault="007C3D6B" w:rsidP="00811D67">
      <w:pPr>
        <w:keepNext/>
        <w:jc w:val="center"/>
        <w:outlineLvl w:val="3"/>
        <w:rPr>
          <w:b/>
          <w:bCs/>
          <w:sz w:val="28"/>
          <w:szCs w:val="28"/>
        </w:rPr>
      </w:pPr>
    </w:p>
    <w:p w14:paraId="5F321972" w14:textId="4F9AF7BD" w:rsidR="00811D67" w:rsidRPr="008A53C5" w:rsidRDefault="00BF3B68" w:rsidP="00811D67">
      <w:pPr>
        <w:keepNext/>
        <w:jc w:val="center"/>
        <w:outlineLvl w:val="3"/>
        <w:rPr>
          <w:b/>
          <w:bCs/>
          <w:sz w:val="28"/>
          <w:szCs w:val="28"/>
        </w:rPr>
      </w:pPr>
      <w:r w:rsidRPr="008A53C5">
        <w:rPr>
          <w:b/>
          <w:bCs/>
          <w:sz w:val="28"/>
          <w:szCs w:val="28"/>
        </w:rPr>
        <w:t>THÔNG TƯ</w:t>
      </w:r>
    </w:p>
    <w:p w14:paraId="4741ABD2" w14:textId="579224BD" w:rsidR="006D5EEE" w:rsidRPr="008A53C5" w:rsidRDefault="0061579A" w:rsidP="002A36DB">
      <w:pPr>
        <w:ind w:left="3" w:hanging="3"/>
        <w:jc w:val="center"/>
        <w:rPr>
          <w:rFonts w:ascii="Times New Roman Bold" w:hAnsi="Times New Roman Bold"/>
          <w:b/>
          <w:bCs/>
          <w:spacing w:val="-6"/>
          <w:sz w:val="28"/>
        </w:rPr>
      </w:pPr>
      <w:bookmarkStart w:id="0" w:name="_Hlk218699214"/>
      <w:bookmarkStart w:id="1" w:name="_Hlk192197612"/>
      <w:r w:rsidRPr="008A53C5">
        <w:rPr>
          <w:rFonts w:ascii="Times New Roman Bold" w:hAnsi="Times New Roman Bold"/>
          <w:b/>
          <w:bCs/>
          <w:spacing w:val="-6"/>
          <w:sz w:val="28"/>
        </w:rPr>
        <w:t>Quy định thành lập, giải thể</w:t>
      </w:r>
      <w:r w:rsidR="00D41D82" w:rsidRPr="008A53C5">
        <w:rPr>
          <w:rFonts w:ascii="Times New Roman Bold" w:hAnsi="Times New Roman Bold"/>
          <w:b/>
          <w:bCs/>
          <w:spacing w:val="-6"/>
          <w:sz w:val="28"/>
        </w:rPr>
        <w:t>,</w:t>
      </w:r>
      <w:r w:rsidRPr="008A53C5">
        <w:rPr>
          <w:rFonts w:ascii="Times New Roman Bold" w:hAnsi="Times New Roman Bold"/>
          <w:b/>
          <w:bCs/>
          <w:spacing w:val="-6"/>
          <w:sz w:val="28"/>
        </w:rPr>
        <w:t xml:space="preserve"> khung danh mục vị trí việc làm, điều kiện </w:t>
      </w:r>
    </w:p>
    <w:p w14:paraId="5CE1DD17" w14:textId="54344F69" w:rsidR="0061579A" w:rsidRPr="008A53C5" w:rsidRDefault="0061579A" w:rsidP="002A36DB">
      <w:pPr>
        <w:ind w:left="3" w:hanging="3"/>
        <w:jc w:val="center"/>
        <w:rPr>
          <w:rFonts w:ascii="Times New Roman Bold" w:hAnsi="Times New Roman Bold"/>
          <w:b/>
          <w:bCs/>
          <w:spacing w:val="-6"/>
          <w:sz w:val="28"/>
        </w:rPr>
      </w:pPr>
      <w:r w:rsidRPr="008A53C5">
        <w:rPr>
          <w:rFonts w:ascii="Times New Roman Bold" w:hAnsi="Times New Roman Bold"/>
          <w:b/>
          <w:bCs/>
          <w:spacing w:val="-6"/>
          <w:sz w:val="28"/>
        </w:rPr>
        <w:t>nhân sự</w:t>
      </w:r>
      <w:r w:rsidR="00D41D82" w:rsidRPr="008A53C5">
        <w:rPr>
          <w:rFonts w:ascii="Times New Roman Bold" w:hAnsi="Times New Roman Bold"/>
          <w:b/>
          <w:bCs/>
          <w:spacing w:val="-6"/>
          <w:sz w:val="28"/>
        </w:rPr>
        <w:t xml:space="preserve">, </w:t>
      </w:r>
      <w:r w:rsidR="0086196B" w:rsidRPr="008A53C5">
        <w:rPr>
          <w:rFonts w:ascii="Times New Roman Bold" w:hAnsi="Times New Roman Bold"/>
          <w:b/>
          <w:bCs/>
          <w:spacing w:val="-6"/>
          <w:sz w:val="28"/>
        </w:rPr>
        <w:t>quy trình cai nghiện</w:t>
      </w:r>
      <w:r w:rsidR="004E76D2" w:rsidRPr="008A53C5">
        <w:rPr>
          <w:rFonts w:ascii="Times New Roman Bold" w:hAnsi="Times New Roman Bold"/>
          <w:b/>
          <w:bCs/>
          <w:spacing w:val="-6"/>
          <w:sz w:val="28"/>
        </w:rPr>
        <w:t>, nội quy, quy chế</w:t>
      </w:r>
      <w:r w:rsidR="0086196B" w:rsidRPr="008A53C5">
        <w:rPr>
          <w:rFonts w:ascii="Times New Roman Bold" w:hAnsi="Times New Roman Bold"/>
          <w:b/>
          <w:bCs/>
          <w:spacing w:val="-6"/>
          <w:sz w:val="28"/>
        </w:rPr>
        <w:t xml:space="preserve"> của cơ sở cai nghiện ma túy công lập, trường giáo dưỡng;</w:t>
      </w:r>
      <w:r w:rsidR="000825EE" w:rsidRPr="008A53C5">
        <w:rPr>
          <w:rFonts w:ascii="Times New Roman Bold" w:hAnsi="Times New Roman Bold"/>
          <w:b/>
          <w:bCs/>
          <w:spacing w:val="-6"/>
          <w:sz w:val="28"/>
        </w:rPr>
        <w:t xml:space="preserve"> trang phục của </w:t>
      </w:r>
      <w:r w:rsidR="00B55E08" w:rsidRPr="008A53C5">
        <w:rPr>
          <w:rFonts w:ascii="Times New Roman Bold" w:hAnsi="Times New Roman Bold"/>
          <w:b/>
          <w:bCs/>
          <w:spacing w:val="-6"/>
          <w:sz w:val="28"/>
        </w:rPr>
        <w:t xml:space="preserve">lao động hợp đồng, </w:t>
      </w:r>
      <w:r w:rsidR="000825EE" w:rsidRPr="008A53C5">
        <w:rPr>
          <w:rFonts w:ascii="Times New Roman Bold" w:hAnsi="Times New Roman Bold"/>
          <w:b/>
          <w:bCs/>
          <w:spacing w:val="-6"/>
          <w:sz w:val="28"/>
        </w:rPr>
        <w:t xml:space="preserve">người cai nghiện </w:t>
      </w:r>
      <w:r w:rsidR="002440AC" w:rsidRPr="008A53C5">
        <w:rPr>
          <w:rFonts w:ascii="Times New Roman Bold" w:hAnsi="Times New Roman Bold"/>
          <w:b/>
          <w:bCs/>
          <w:spacing w:val="-6"/>
          <w:sz w:val="28"/>
        </w:rPr>
        <w:t>ma túy</w:t>
      </w:r>
      <w:r w:rsidR="006D5EEE" w:rsidRPr="008A53C5">
        <w:rPr>
          <w:rFonts w:ascii="Times New Roman Bold" w:hAnsi="Times New Roman Bold"/>
          <w:b/>
          <w:bCs/>
          <w:spacing w:val="-6"/>
          <w:sz w:val="28"/>
        </w:rPr>
        <w:t xml:space="preserve"> </w:t>
      </w:r>
      <w:r w:rsidR="000825EE" w:rsidRPr="008A53C5">
        <w:rPr>
          <w:rFonts w:ascii="Times New Roman Bold" w:hAnsi="Times New Roman Bold"/>
          <w:b/>
          <w:bCs/>
          <w:spacing w:val="-6"/>
          <w:sz w:val="28"/>
        </w:rPr>
        <w:t>tại cơ sở cai nghiện ma túy công lập</w:t>
      </w:r>
    </w:p>
    <w:bookmarkEnd w:id="0"/>
    <w:p w14:paraId="0A7E15B5" w14:textId="290C86EB" w:rsidR="00E007C9" w:rsidRPr="008A53C5" w:rsidRDefault="00E007C9" w:rsidP="00E007C9">
      <w:pPr>
        <w:shd w:val="clear" w:color="auto" w:fill="FFFFFF"/>
        <w:spacing w:before="120" w:after="120" w:line="340" w:lineRule="exact"/>
        <w:ind w:firstLine="567"/>
        <w:jc w:val="both"/>
        <w:rPr>
          <w:i/>
          <w:iCs/>
          <w:sz w:val="28"/>
          <w:szCs w:val="28"/>
          <w:lang w:val="vi-VN"/>
        </w:rPr>
      </w:pPr>
      <w:r w:rsidRPr="008A53C5">
        <w:rPr>
          <w:b/>
          <w:bCs/>
          <w:noProof/>
          <w:sz w:val="28"/>
          <w:szCs w:val="28"/>
          <w:lang w:val="vi-VN" w:eastAsia="vi-VN"/>
        </w:rPr>
        <mc:AlternateContent>
          <mc:Choice Requires="wps">
            <w:drawing>
              <wp:anchor distT="0" distB="0" distL="114300" distR="114300" simplePos="0" relativeHeight="251658752" behindDoc="0" locked="0" layoutInCell="1" allowOverlap="1" wp14:anchorId="2A6A013C" wp14:editId="3391024C">
                <wp:simplePos x="0" y="0"/>
                <wp:positionH relativeFrom="column">
                  <wp:posOffset>1779200</wp:posOffset>
                </wp:positionH>
                <wp:positionV relativeFrom="paragraph">
                  <wp:posOffset>40640</wp:posOffset>
                </wp:positionV>
                <wp:extent cx="209105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10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50AA98" id="Straight Connector 1"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1pt,3.2pt" to="304.7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"/>
            </w:pict>
          </mc:Fallback>
        </mc:AlternateContent>
      </w:r>
    </w:p>
    <w:p w14:paraId="5F51D1F4" w14:textId="3A4FF8E7" w:rsidR="004A1FB7" w:rsidRPr="008A53C5" w:rsidRDefault="002B74FF" w:rsidP="00E007C9">
      <w:pPr>
        <w:shd w:val="clear" w:color="auto" w:fill="FFFFFF"/>
        <w:spacing w:before="120" w:after="120" w:line="340" w:lineRule="exact"/>
        <w:ind w:firstLine="567"/>
        <w:jc w:val="both"/>
        <w:rPr>
          <w:i/>
          <w:iCs/>
          <w:sz w:val="28"/>
          <w:szCs w:val="28"/>
          <w:lang w:val="vi-VN"/>
        </w:rPr>
      </w:pPr>
      <w:r w:rsidRPr="008A53C5">
        <w:rPr>
          <w:i/>
          <w:iCs/>
          <w:sz w:val="28"/>
          <w:szCs w:val="28"/>
          <w:lang w:val="vi-VN"/>
        </w:rPr>
        <w:t xml:space="preserve">Căn cứ Luật Phòng, chống ma túy số </w:t>
      </w:r>
      <w:r w:rsidRPr="008A53C5">
        <w:rPr>
          <w:i/>
          <w:iCs/>
          <w:sz w:val="28"/>
          <w:szCs w:val="28"/>
        </w:rPr>
        <w:t>120</w:t>
      </w:r>
      <w:r w:rsidRPr="008A53C5">
        <w:rPr>
          <w:i/>
          <w:iCs/>
          <w:sz w:val="28"/>
          <w:szCs w:val="28"/>
          <w:lang w:val="vi-VN"/>
        </w:rPr>
        <w:t>/202</w:t>
      </w:r>
      <w:r w:rsidRPr="008A53C5">
        <w:rPr>
          <w:i/>
          <w:iCs/>
          <w:sz w:val="28"/>
          <w:szCs w:val="28"/>
        </w:rPr>
        <w:t>5</w:t>
      </w:r>
      <w:r w:rsidRPr="008A53C5">
        <w:rPr>
          <w:i/>
          <w:iCs/>
          <w:sz w:val="28"/>
          <w:szCs w:val="28"/>
          <w:lang w:val="vi-VN"/>
        </w:rPr>
        <w:t>/QH1</w:t>
      </w:r>
      <w:r w:rsidRPr="008A53C5">
        <w:rPr>
          <w:i/>
          <w:iCs/>
          <w:sz w:val="28"/>
          <w:szCs w:val="28"/>
        </w:rPr>
        <w:t>5</w:t>
      </w:r>
      <w:r w:rsidRPr="008A53C5">
        <w:rPr>
          <w:i/>
          <w:iCs/>
          <w:sz w:val="28"/>
          <w:szCs w:val="28"/>
          <w:lang w:val="vi-VN"/>
        </w:rPr>
        <w:t>;</w:t>
      </w:r>
      <w:bookmarkStart w:id="2" w:name="_Hlk99441085"/>
    </w:p>
    <w:p w14:paraId="2BDCF7CB" w14:textId="7FFAFD2A" w:rsidR="002B74FF" w:rsidRPr="008A53C5" w:rsidRDefault="002B74FF" w:rsidP="00E007C9">
      <w:pPr>
        <w:shd w:val="clear" w:color="auto" w:fill="FFFFFF"/>
        <w:spacing w:before="120" w:after="120" w:line="340" w:lineRule="exact"/>
        <w:ind w:firstLine="567"/>
        <w:jc w:val="both"/>
        <w:rPr>
          <w:i/>
          <w:sz w:val="28"/>
          <w:szCs w:val="28"/>
        </w:rPr>
      </w:pPr>
      <w:r w:rsidRPr="008A53C5">
        <w:rPr>
          <w:i/>
          <w:iCs/>
          <w:spacing w:val="-4"/>
          <w:sz w:val="28"/>
          <w:szCs w:val="28"/>
          <w:lang w:val="vi-VN"/>
        </w:rPr>
        <w:t xml:space="preserve">Căn cứ </w:t>
      </w:r>
      <w:bookmarkEnd w:id="2"/>
      <w:r w:rsidRPr="008A53C5">
        <w:rPr>
          <w:i/>
          <w:spacing w:val="-4"/>
          <w:sz w:val="28"/>
          <w:szCs w:val="28"/>
          <w:lang w:val="vi-VN"/>
        </w:rPr>
        <w:t xml:space="preserve">Nghị định số </w:t>
      </w:r>
      <w:r w:rsidR="00220BFA" w:rsidRPr="008A53C5">
        <w:rPr>
          <w:i/>
          <w:spacing w:val="-4"/>
          <w:sz w:val="28"/>
          <w:szCs w:val="28"/>
        </w:rPr>
        <w:t>…</w:t>
      </w:r>
      <w:r w:rsidR="002A36DB" w:rsidRPr="008A53C5">
        <w:rPr>
          <w:i/>
          <w:spacing w:val="-4"/>
          <w:sz w:val="28"/>
          <w:szCs w:val="28"/>
        </w:rPr>
        <w:t>…</w:t>
      </w:r>
      <w:r w:rsidR="00220BFA" w:rsidRPr="008A53C5">
        <w:rPr>
          <w:i/>
          <w:spacing w:val="-4"/>
          <w:sz w:val="28"/>
          <w:szCs w:val="28"/>
        </w:rPr>
        <w:t>.</w:t>
      </w:r>
      <w:r w:rsidRPr="008A53C5">
        <w:rPr>
          <w:i/>
          <w:spacing w:val="-4"/>
          <w:sz w:val="28"/>
          <w:szCs w:val="28"/>
          <w:lang w:val="vi-VN"/>
        </w:rPr>
        <w:t>/202</w:t>
      </w:r>
      <w:r w:rsidR="004A1FB7" w:rsidRPr="008A53C5">
        <w:rPr>
          <w:i/>
          <w:spacing w:val="-4"/>
          <w:sz w:val="28"/>
          <w:szCs w:val="28"/>
        </w:rPr>
        <w:t>6</w:t>
      </w:r>
      <w:r w:rsidRPr="008A53C5">
        <w:rPr>
          <w:i/>
          <w:spacing w:val="-4"/>
          <w:sz w:val="28"/>
          <w:szCs w:val="28"/>
          <w:lang w:val="vi-VN"/>
        </w:rPr>
        <w:t xml:space="preserve">/NĐ-CP </w:t>
      </w:r>
      <w:r w:rsidR="004A1FB7" w:rsidRPr="008A53C5">
        <w:rPr>
          <w:bCs/>
          <w:i/>
          <w:sz w:val="28"/>
          <w:szCs w:val="28"/>
        </w:rPr>
        <w:t>q</w:t>
      </w:r>
      <w:r w:rsidR="004A1FB7" w:rsidRPr="008A53C5">
        <w:rPr>
          <w:bCs/>
          <w:i/>
          <w:sz w:val="28"/>
          <w:szCs w:val="28"/>
          <w:lang w:val="vi-VN"/>
        </w:rPr>
        <w:t xml:space="preserve">uy định chi tiết và hướng dẫn thi hành </w:t>
      </w:r>
      <w:r w:rsidR="004A1FB7" w:rsidRPr="008A53C5">
        <w:rPr>
          <w:bCs/>
          <w:i/>
          <w:sz w:val="28"/>
          <w:szCs w:val="28"/>
        </w:rPr>
        <w:t xml:space="preserve">một số điều của </w:t>
      </w:r>
      <w:r w:rsidR="004A1FB7" w:rsidRPr="008A53C5">
        <w:rPr>
          <w:bCs/>
          <w:i/>
          <w:sz w:val="28"/>
          <w:szCs w:val="28"/>
          <w:lang w:val="vi-VN"/>
        </w:rPr>
        <w:t>Luật Phòng, chống ma túy</w:t>
      </w:r>
      <w:r w:rsidRPr="008A53C5">
        <w:rPr>
          <w:i/>
          <w:spacing w:val="-4"/>
          <w:sz w:val="28"/>
          <w:szCs w:val="28"/>
        </w:rPr>
        <w:t>;</w:t>
      </w:r>
    </w:p>
    <w:p w14:paraId="47E0C6B7" w14:textId="25EB027B" w:rsidR="004C785B" w:rsidRPr="008A53C5" w:rsidRDefault="004C785B" w:rsidP="00E007C9">
      <w:pPr>
        <w:spacing w:before="120" w:after="120" w:line="340" w:lineRule="exact"/>
        <w:ind w:firstLine="720"/>
        <w:jc w:val="both"/>
        <w:rPr>
          <w:i/>
          <w:sz w:val="28"/>
          <w:szCs w:val="28"/>
        </w:rPr>
      </w:pPr>
      <w:r w:rsidRPr="008A53C5">
        <w:rPr>
          <w:i/>
          <w:sz w:val="28"/>
          <w:szCs w:val="28"/>
        </w:rPr>
        <w:t xml:space="preserve">Căn cứ Nghị định số </w:t>
      </w:r>
      <w:r w:rsidR="00AE678A" w:rsidRPr="008A53C5">
        <w:rPr>
          <w:i/>
          <w:sz w:val="28"/>
          <w:szCs w:val="28"/>
        </w:rPr>
        <w:t>02</w:t>
      </w:r>
      <w:r w:rsidRPr="008A53C5">
        <w:rPr>
          <w:i/>
          <w:sz w:val="28"/>
          <w:szCs w:val="28"/>
        </w:rPr>
        <w:t>/</w:t>
      </w:r>
      <w:r w:rsidR="007D5B3E" w:rsidRPr="008A53C5">
        <w:rPr>
          <w:i/>
          <w:sz w:val="28"/>
          <w:szCs w:val="28"/>
        </w:rPr>
        <w:t>2025/</w:t>
      </w:r>
      <w:r w:rsidRPr="008A53C5">
        <w:rPr>
          <w:i/>
          <w:sz w:val="28"/>
          <w:szCs w:val="28"/>
        </w:rPr>
        <w:t xml:space="preserve">NĐ-CP ngày </w:t>
      </w:r>
      <w:r w:rsidR="00AE678A" w:rsidRPr="008A53C5">
        <w:rPr>
          <w:i/>
          <w:sz w:val="28"/>
          <w:szCs w:val="28"/>
        </w:rPr>
        <w:t xml:space="preserve">18 </w:t>
      </w:r>
      <w:r w:rsidRPr="008A53C5">
        <w:rPr>
          <w:i/>
          <w:sz w:val="28"/>
          <w:szCs w:val="28"/>
        </w:rPr>
        <w:t>tháng 02 năm 2</w:t>
      </w:r>
      <w:r w:rsidRPr="008A53C5">
        <w:rPr>
          <w:i/>
          <w:sz w:val="28"/>
          <w:szCs w:val="28"/>
          <w:lang w:val="vi-VN"/>
        </w:rPr>
        <w:t>0</w:t>
      </w:r>
      <w:r w:rsidRPr="008A53C5">
        <w:rPr>
          <w:i/>
          <w:sz w:val="28"/>
          <w:szCs w:val="28"/>
        </w:rPr>
        <w:t xml:space="preserve">25 của Chính phủ </w:t>
      </w:r>
      <w:r w:rsidRPr="008A53C5">
        <w:rPr>
          <w:i/>
          <w:sz w:val="28"/>
          <w:szCs w:val="28"/>
          <w:lang w:val="vi-VN"/>
        </w:rPr>
        <w:t>q</w:t>
      </w:r>
      <w:r w:rsidRPr="008A53C5">
        <w:rPr>
          <w:i/>
          <w:sz w:val="28"/>
          <w:szCs w:val="28"/>
        </w:rPr>
        <w:t xml:space="preserve">uy định chức năng, nhiệm vụ, quyền hạn và </w:t>
      </w:r>
      <w:r w:rsidR="00C27D87" w:rsidRPr="008A53C5">
        <w:rPr>
          <w:i/>
          <w:sz w:val="28"/>
          <w:szCs w:val="28"/>
        </w:rPr>
        <w:t xml:space="preserve">cơ cấu </w:t>
      </w:r>
      <w:r w:rsidRPr="008A53C5">
        <w:rPr>
          <w:i/>
          <w:sz w:val="28"/>
          <w:szCs w:val="28"/>
        </w:rPr>
        <w:t xml:space="preserve">tổ chức </w:t>
      </w:r>
      <w:r w:rsidR="00C27D87" w:rsidRPr="008A53C5">
        <w:rPr>
          <w:i/>
          <w:sz w:val="28"/>
          <w:szCs w:val="28"/>
        </w:rPr>
        <w:t>của</w:t>
      </w:r>
      <w:r w:rsidRPr="008A53C5">
        <w:rPr>
          <w:i/>
          <w:sz w:val="28"/>
          <w:szCs w:val="28"/>
        </w:rPr>
        <w:t xml:space="preserve"> Bộ Công an</w:t>
      </w:r>
      <w:r w:rsidR="002B74FF" w:rsidRPr="008A53C5">
        <w:rPr>
          <w:i/>
          <w:sz w:val="28"/>
          <w:szCs w:val="28"/>
        </w:rPr>
        <w:t xml:space="preserve">, được sửa đổi, bổ sung bởi Nghị định số 11/2025/NĐ-CP ngày </w:t>
      </w:r>
      <w:proofErr w:type="gramStart"/>
      <w:r w:rsidR="002B74FF" w:rsidRPr="008A53C5">
        <w:rPr>
          <w:i/>
          <w:sz w:val="28"/>
          <w:szCs w:val="28"/>
        </w:rPr>
        <w:t>01/7/2025</w:t>
      </w:r>
      <w:r w:rsidRPr="008A53C5">
        <w:rPr>
          <w:i/>
          <w:sz w:val="28"/>
          <w:szCs w:val="28"/>
        </w:rPr>
        <w:t>;</w:t>
      </w:r>
      <w:proofErr w:type="gramEnd"/>
    </w:p>
    <w:bookmarkEnd w:id="1"/>
    <w:p w14:paraId="75088CD2" w14:textId="77777777" w:rsidR="005B5C7D" w:rsidRPr="008A53C5" w:rsidRDefault="00C27D87" w:rsidP="00E007C9">
      <w:pPr>
        <w:spacing w:before="120" w:after="120" w:line="340" w:lineRule="exact"/>
        <w:ind w:firstLine="720"/>
        <w:jc w:val="both"/>
        <w:rPr>
          <w:i/>
          <w:sz w:val="28"/>
          <w:szCs w:val="28"/>
        </w:rPr>
      </w:pPr>
      <w:r w:rsidRPr="008A53C5">
        <w:rPr>
          <w:i/>
          <w:sz w:val="28"/>
          <w:szCs w:val="28"/>
          <w:lang w:val="vi-VN"/>
        </w:rPr>
        <w:t>Theo</w:t>
      </w:r>
      <w:r w:rsidRPr="008A53C5">
        <w:rPr>
          <w:i/>
          <w:sz w:val="28"/>
          <w:szCs w:val="28"/>
        </w:rPr>
        <w:t xml:space="preserve"> đề nghị của đồng chí Cục trưởng Cục </w:t>
      </w:r>
      <w:r w:rsidR="00FB2066" w:rsidRPr="008A53C5">
        <w:rPr>
          <w:i/>
          <w:sz w:val="28"/>
          <w:szCs w:val="28"/>
        </w:rPr>
        <w:t>Cảnh sát điều tra tội phạm về ma túy;</w:t>
      </w:r>
    </w:p>
    <w:p w14:paraId="03B8F02C" w14:textId="5B12E035" w:rsidR="00D273B0" w:rsidRPr="008A53C5" w:rsidRDefault="005B5C7D" w:rsidP="00D41D82">
      <w:pPr>
        <w:spacing w:before="120" w:after="120" w:line="340" w:lineRule="exact"/>
        <w:ind w:firstLine="720"/>
        <w:jc w:val="both"/>
        <w:rPr>
          <w:i/>
          <w:sz w:val="28"/>
          <w:szCs w:val="28"/>
        </w:rPr>
      </w:pPr>
      <w:r w:rsidRPr="008A53C5">
        <w:rPr>
          <w:i/>
          <w:sz w:val="28"/>
          <w:szCs w:val="28"/>
        </w:rPr>
        <w:t xml:space="preserve">Bộ trưởng Bộ Công </w:t>
      </w:r>
      <w:proofErr w:type="gramStart"/>
      <w:r w:rsidRPr="008A53C5">
        <w:rPr>
          <w:i/>
          <w:sz w:val="28"/>
          <w:szCs w:val="28"/>
        </w:rPr>
        <w:t>an</w:t>
      </w:r>
      <w:proofErr w:type="gramEnd"/>
      <w:r w:rsidRPr="008A53C5">
        <w:rPr>
          <w:i/>
          <w:sz w:val="28"/>
          <w:szCs w:val="28"/>
        </w:rPr>
        <w:t xml:space="preserve"> ban hành Thông </w:t>
      </w:r>
      <w:r w:rsidR="0086196B" w:rsidRPr="008A53C5">
        <w:rPr>
          <w:i/>
          <w:sz w:val="28"/>
          <w:szCs w:val="28"/>
        </w:rPr>
        <w:t xml:space="preserve">tư </w:t>
      </w:r>
      <w:r w:rsidR="00D41D82" w:rsidRPr="008A53C5">
        <w:rPr>
          <w:i/>
          <w:sz w:val="28"/>
          <w:szCs w:val="28"/>
        </w:rPr>
        <w:t>Quy định thành lập, giải thể, khung danh mục vị trí việc làm, điều kiện nhân sự, quy trình cai nghiện</w:t>
      </w:r>
      <w:r w:rsidR="004E76D2" w:rsidRPr="008A53C5">
        <w:rPr>
          <w:i/>
          <w:sz w:val="28"/>
          <w:szCs w:val="28"/>
        </w:rPr>
        <w:t>, nội quy, quy chế</w:t>
      </w:r>
      <w:r w:rsidR="00D41D82" w:rsidRPr="008A53C5">
        <w:rPr>
          <w:i/>
          <w:sz w:val="28"/>
          <w:szCs w:val="28"/>
        </w:rPr>
        <w:t xml:space="preserve"> của cơ sở cai nghiện ma túy công lập, trường giáo dưỡng; trang phục của </w:t>
      </w:r>
      <w:r w:rsidR="00B55E08" w:rsidRPr="008A53C5">
        <w:rPr>
          <w:i/>
          <w:sz w:val="28"/>
          <w:szCs w:val="28"/>
        </w:rPr>
        <w:t xml:space="preserve">người lao động hợp đồng, </w:t>
      </w:r>
      <w:r w:rsidR="00D41D82" w:rsidRPr="008A53C5">
        <w:rPr>
          <w:i/>
          <w:sz w:val="28"/>
          <w:szCs w:val="28"/>
        </w:rPr>
        <w:t>người cai nghiện ma túy tại cơ sở cai nghiện ma túy công lập</w:t>
      </w:r>
      <w:r w:rsidR="00D273B0" w:rsidRPr="008A53C5">
        <w:rPr>
          <w:i/>
          <w:sz w:val="28"/>
          <w:szCs w:val="28"/>
        </w:rPr>
        <w:t>.</w:t>
      </w:r>
    </w:p>
    <w:p w14:paraId="5239AC53" w14:textId="01AFD479" w:rsidR="00811D67" w:rsidRPr="008A53C5" w:rsidRDefault="00D924AE" w:rsidP="00330226">
      <w:pPr>
        <w:spacing w:line="264" w:lineRule="auto"/>
        <w:jc w:val="center"/>
        <w:rPr>
          <w:b/>
          <w:bCs/>
          <w:sz w:val="28"/>
          <w:szCs w:val="28"/>
        </w:rPr>
      </w:pPr>
      <w:r w:rsidRPr="008A53C5">
        <w:rPr>
          <w:b/>
          <w:bCs/>
          <w:sz w:val="28"/>
          <w:szCs w:val="28"/>
        </w:rPr>
        <w:t>C</w:t>
      </w:r>
      <w:r w:rsidR="004F431D" w:rsidRPr="008A53C5">
        <w:rPr>
          <w:b/>
          <w:bCs/>
          <w:sz w:val="28"/>
          <w:szCs w:val="28"/>
        </w:rPr>
        <w:t xml:space="preserve">hương </w:t>
      </w:r>
      <w:r w:rsidRPr="008A53C5">
        <w:rPr>
          <w:b/>
          <w:bCs/>
          <w:sz w:val="28"/>
          <w:szCs w:val="28"/>
        </w:rPr>
        <w:t>I</w:t>
      </w:r>
    </w:p>
    <w:p w14:paraId="2FA4B7FA" w14:textId="0857E393" w:rsidR="00D924AE" w:rsidRPr="008A53C5" w:rsidRDefault="00D924AE" w:rsidP="00330226">
      <w:pPr>
        <w:spacing w:line="264" w:lineRule="auto"/>
        <w:jc w:val="center"/>
        <w:rPr>
          <w:b/>
          <w:bCs/>
          <w:sz w:val="26"/>
          <w:szCs w:val="26"/>
        </w:rPr>
      </w:pPr>
      <w:r w:rsidRPr="008A53C5">
        <w:rPr>
          <w:b/>
          <w:bCs/>
          <w:sz w:val="26"/>
          <w:szCs w:val="26"/>
        </w:rPr>
        <w:t>QUY ĐỊNH CHUNG</w:t>
      </w:r>
    </w:p>
    <w:p w14:paraId="12D02579" w14:textId="5003A010" w:rsidR="00D924AE" w:rsidRPr="008A53C5" w:rsidRDefault="00811D67" w:rsidP="00330226">
      <w:pPr>
        <w:spacing w:before="120" w:line="264" w:lineRule="auto"/>
        <w:ind w:firstLine="680"/>
        <w:jc w:val="both"/>
        <w:rPr>
          <w:b/>
          <w:bCs/>
          <w:sz w:val="28"/>
          <w:szCs w:val="28"/>
        </w:rPr>
      </w:pPr>
      <w:r w:rsidRPr="008A53C5">
        <w:tab/>
      </w:r>
      <w:r w:rsidRPr="008A53C5">
        <w:rPr>
          <w:b/>
          <w:bCs/>
          <w:sz w:val="28"/>
          <w:szCs w:val="28"/>
        </w:rPr>
        <w:t>Điều 1</w:t>
      </w:r>
      <w:r w:rsidR="00D924AE" w:rsidRPr="008A53C5">
        <w:rPr>
          <w:b/>
          <w:bCs/>
          <w:sz w:val="28"/>
          <w:szCs w:val="28"/>
        </w:rPr>
        <w:t>. Phạm vi điều chỉnh</w:t>
      </w:r>
    </w:p>
    <w:p w14:paraId="25A3A0F0" w14:textId="22060413" w:rsidR="007C2C4A" w:rsidRPr="008A53C5" w:rsidRDefault="005B5C7D" w:rsidP="00330226">
      <w:pPr>
        <w:spacing w:before="120" w:line="264" w:lineRule="auto"/>
        <w:ind w:firstLine="680"/>
        <w:jc w:val="both"/>
        <w:rPr>
          <w:sz w:val="28"/>
          <w:szCs w:val="28"/>
        </w:rPr>
      </w:pPr>
      <w:r w:rsidRPr="008A53C5">
        <w:rPr>
          <w:sz w:val="28"/>
          <w:szCs w:val="28"/>
        </w:rPr>
        <w:t xml:space="preserve">Thông tư này hướng dẫn và quy định về các nội dung: </w:t>
      </w:r>
      <w:r w:rsidR="00D41D82" w:rsidRPr="008A53C5">
        <w:rPr>
          <w:sz w:val="28"/>
          <w:szCs w:val="28"/>
        </w:rPr>
        <w:t>Quy định thành lập, giải thể, khung danh mục vị trí việc làm, điều kiện nhân sự, quy trình cai nghiện</w:t>
      </w:r>
      <w:r w:rsidR="004E76D2" w:rsidRPr="008A53C5">
        <w:rPr>
          <w:sz w:val="28"/>
          <w:szCs w:val="28"/>
        </w:rPr>
        <w:t>,</w:t>
      </w:r>
      <w:r w:rsidR="00D41D82" w:rsidRPr="008A53C5">
        <w:rPr>
          <w:sz w:val="28"/>
          <w:szCs w:val="28"/>
        </w:rPr>
        <w:t xml:space="preserve"> </w:t>
      </w:r>
      <w:r w:rsidR="004E76D2" w:rsidRPr="008A53C5">
        <w:rPr>
          <w:sz w:val="28"/>
          <w:szCs w:val="28"/>
        </w:rPr>
        <w:t xml:space="preserve">nội quy, quy chế </w:t>
      </w:r>
      <w:r w:rsidR="00D41D82" w:rsidRPr="008A53C5">
        <w:rPr>
          <w:sz w:val="28"/>
          <w:szCs w:val="28"/>
        </w:rPr>
        <w:t>của cơ sở cai nghiện ma túy công lập, trường giáo dưỡng; trang phục của người cai nghiện ma túy, người lao động hợp đồng tại cơ sở cai nghiện ma túy công lập</w:t>
      </w:r>
      <w:r w:rsidR="007C2C4A" w:rsidRPr="008A53C5">
        <w:rPr>
          <w:sz w:val="28"/>
          <w:szCs w:val="28"/>
        </w:rPr>
        <w:t>.</w:t>
      </w:r>
    </w:p>
    <w:p w14:paraId="59A13067" w14:textId="156A2F42" w:rsidR="00891509" w:rsidRPr="008A53C5" w:rsidRDefault="00891509" w:rsidP="00330226">
      <w:pPr>
        <w:spacing w:before="120" w:line="264" w:lineRule="auto"/>
        <w:ind w:firstLine="680"/>
        <w:jc w:val="both"/>
        <w:rPr>
          <w:b/>
          <w:bCs/>
          <w:sz w:val="28"/>
          <w:szCs w:val="28"/>
        </w:rPr>
      </w:pPr>
      <w:r w:rsidRPr="008A53C5">
        <w:rPr>
          <w:b/>
          <w:bCs/>
          <w:sz w:val="28"/>
          <w:szCs w:val="28"/>
        </w:rPr>
        <w:t>Điều 2. Đối tượng áp dụng</w:t>
      </w:r>
    </w:p>
    <w:p w14:paraId="4BDA5029" w14:textId="77777777" w:rsidR="005B5C7D" w:rsidRPr="008A53C5" w:rsidRDefault="005B5C7D" w:rsidP="00330226">
      <w:pPr>
        <w:spacing w:before="120" w:line="264" w:lineRule="auto"/>
        <w:ind w:firstLine="680"/>
        <w:jc w:val="both"/>
        <w:rPr>
          <w:spacing w:val="-4"/>
          <w:sz w:val="28"/>
          <w:szCs w:val="28"/>
        </w:rPr>
      </w:pPr>
      <w:r w:rsidRPr="008A53C5">
        <w:rPr>
          <w:spacing w:val="-4"/>
          <w:sz w:val="28"/>
          <w:szCs w:val="28"/>
        </w:rPr>
        <w:t>Thông tư này áp dụng đối với:</w:t>
      </w:r>
    </w:p>
    <w:p w14:paraId="11421435" w14:textId="35469FD2" w:rsidR="005B5C7D" w:rsidRPr="008A53C5" w:rsidRDefault="005B5C7D" w:rsidP="00330226">
      <w:pPr>
        <w:spacing w:before="120" w:line="264" w:lineRule="auto"/>
        <w:ind w:firstLine="680"/>
        <w:jc w:val="both"/>
        <w:rPr>
          <w:spacing w:val="-4"/>
          <w:sz w:val="28"/>
          <w:szCs w:val="28"/>
        </w:rPr>
      </w:pPr>
      <w:r w:rsidRPr="008A53C5">
        <w:rPr>
          <w:spacing w:val="-4"/>
          <w:sz w:val="28"/>
          <w:szCs w:val="28"/>
        </w:rPr>
        <w:t>1. Cơ sở cai nghiện ma túy</w:t>
      </w:r>
      <w:r w:rsidR="00B36EA0" w:rsidRPr="008A53C5">
        <w:rPr>
          <w:spacing w:val="-4"/>
          <w:sz w:val="28"/>
          <w:szCs w:val="28"/>
        </w:rPr>
        <w:t xml:space="preserve"> </w:t>
      </w:r>
      <w:r w:rsidR="00B36EA0" w:rsidRPr="008A53C5">
        <w:rPr>
          <w:sz w:val="28"/>
          <w:szCs w:val="28"/>
        </w:rPr>
        <w:t>công lập</w:t>
      </w:r>
      <w:r w:rsidRPr="008A53C5">
        <w:rPr>
          <w:spacing w:val="-4"/>
          <w:sz w:val="28"/>
          <w:szCs w:val="28"/>
        </w:rPr>
        <w:t>.</w:t>
      </w:r>
    </w:p>
    <w:p w14:paraId="1F8C91D1" w14:textId="1058488C" w:rsidR="00AB03C9" w:rsidRPr="008A53C5" w:rsidRDefault="005B5C7D" w:rsidP="00330226">
      <w:pPr>
        <w:spacing w:before="120" w:line="264" w:lineRule="auto"/>
        <w:ind w:firstLine="680"/>
        <w:jc w:val="both"/>
        <w:rPr>
          <w:spacing w:val="-4"/>
          <w:sz w:val="28"/>
          <w:szCs w:val="28"/>
        </w:rPr>
      </w:pPr>
      <w:r w:rsidRPr="008A53C5">
        <w:rPr>
          <w:spacing w:val="-4"/>
          <w:sz w:val="28"/>
          <w:szCs w:val="28"/>
        </w:rPr>
        <w:lastRenderedPageBreak/>
        <w:t xml:space="preserve">2. </w:t>
      </w:r>
      <w:r w:rsidR="00AB03C9" w:rsidRPr="008A53C5">
        <w:rPr>
          <w:spacing w:val="-4"/>
          <w:sz w:val="28"/>
          <w:szCs w:val="28"/>
        </w:rPr>
        <w:t>Trường giáo dưỡng.</w:t>
      </w:r>
    </w:p>
    <w:p w14:paraId="2F0DEA87" w14:textId="23D1EB55" w:rsidR="005B5C7D" w:rsidRPr="008A53C5" w:rsidRDefault="00AB03C9" w:rsidP="00330226">
      <w:pPr>
        <w:spacing w:before="120" w:line="264" w:lineRule="auto"/>
        <w:ind w:firstLine="680"/>
        <w:jc w:val="both"/>
        <w:rPr>
          <w:spacing w:val="-4"/>
          <w:sz w:val="28"/>
          <w:szCs w:val="28"/>
        </w:rPr>
      </w:pPr>
      <w:r w:rsidRPr="008A53C5">
        <w:rPr>
          <w:spacing w:val="-4"/>
          <w:sz w:val="28"/>
          <w:szCs w:val="28"/>
        </w:rPr>
        <w:t xml:space="preserve">3. </w:t>
      </w:r>
      <w:r w:rsidR="005B5C7D" w:rsidRPr="008A53C5">
        <w:rPr>
          <w:spacing w:val="-4"/>
          <w:sz w:val="28"/>
          <w:szCs w:val="28"/>
        </w:rPr>
        <w:t>Cán bộ, chiến sĩ, người lao động làm việc tại cơ sở cai nghiện ma túy</w:t>
      </w:r>
      <w:r w:rsidR="00B36EA0" w:rsidRPr="008A53C5">
        <w:rPr>
          <w:spacing w:val="-4"/>
          <w:sz w:val="28"/>
          <w:szCs w:val="28"/>
        </w:rPr>
        <w:t xml:space="preserve"> </w:t>
      </w:r>
      <w:r w:rsidR="00B36EA0" w:rsidRPr="008A53C5">
        <w:rPr>
          <w:sz w:val="28"/>
          <w:szCs w:val="28"/>
        </w:rPr>
        <w:t>công lập</w:t>
      </w:r>
      <w:r w:rsidRPr="008A53C5">
        <w:rPr>
          <w:spacing w:val="-4"/>
          <w:sz w:val="28"/>
          <w:szCs w:val="28"/>
        </w:rPr>
        <w:t>, trường giáo dưỡng</w:t>
      </w:r>
      <w:r w:rsidR="005B5C7D" w:rsidRPr="008A53C5">
        <w:rPr>
          <w:spacing w:val="-4"/>
          <w:sz w:val="28"/>
          <w:szCs w:val="28"/>
        </w:rPr>
        <w:t>.</w:t>
      </w:r>
    </w:p>
    <w:p w14:paraId="43EB1C80" w14:textId="29E9A07D" w:rsidR="005B5C7D" w:rsidRPr="008A53C5" w:rsidRDefault="00AB03C9" w:rsidP="00330226">
      <w:pPr>
        <w:spacing w:before="120" w:line="264" w:lineRule="auto"/>
        <w:ind w:firstLine="680"/>
        <w:jc w:val="both"/>
        <w:rPr>
          <w:spacing w:val="-4"/>
          <w:sz w:val="28"/>
          <w:szCs w:val="28"/>
        </w:rPr>
      </w:pPr>
      <w:r w:rsidRPr="008A53C5">
        <w:rPr>
          <w:spacing w:val="-4"/>
          <w:sz w:val="28"/>
          <w:szCs w:val="28"/>
        </w:rPr>
        <w:t>4</w:t>
      </w:r>
      <w:r w:rsidR="005B5C7D" w:rsidRPr="008A53C5">
        <w:rPr>
          <w:spacing w:val="-4"/>
          <w:sz w:val="28"/>
          <w:szCs w:val="28"/>
        </w:rPr>
        <w:t>. Người cai nghiện ma túy tại cơ sở cai nghiện ma túy</w:t>
      </w:r>
      <w:r w:rsidR="00B36EA0" w:rsidRPr="008A53C5">
        <w:rPr>
          <w:spacing w:val="-4"/>
          <w:sz w:val="28"/>
          <w:szCs w:val="28"/>
        </w:rPr>
        <w:t xml:space="preserve"> </w:t>
      </w:r>
      <w:r w:rsidR="00B36EA0" w:rsidRPr="008A53C5">
        <w:rPr>
          <w:sz w:val="28"/>
          <w:szCs w:val="28"/>
        </w:rPr>
        <w:t>công lập</w:t>
      </w:r>
      <w:r w:rsidRPr="008A53C5">
        <w:rPr>
          <w:spacing w:val="-4"/>
          <w:sz w:val="28"/>
          <w:szCs w:val="28"/>
        </w:rPr>
        <w:t>, trường giáo dưỡng</w:t>
      </w:r>
      <w:r w:rsidR="005B5C7D" w:rsidRPr="008A53C5">
        <w:rPr>
          <w:spacing w:val="-4"/>
          <w:sz w:val="28"/>
          <w:szCs w:val="28"/>
        </w:rPr>
        <w:t xml:space="preserve"> và gia đình của người cai nghiện ma túy.</w:t>
      </w:r>
    </w:p>
    <w:p w14:paraId="431AB2F4" w14:textId="0248816D" w:rsidR="00E007C9" w:rsidRPr="008A53C5" w:rsidRDefault="00AB03C9" w:rsidP="00330226">
      <w:pPr>
        <w:spacing w:before="120" w:line="264" w:lineRule="auto"/>
        <w:ind w:firstLine="680"/>
        <w:jc w:val="both"/>
        <w:rPr>
          <w:spacing w:val="-4"/>
          <w:sz w:val="28"/>
          <w:szCs w:val="28"/>
        </w:rPr>
      </w:pPr>
      <w:r w:rsidRPr="008A53C5">
        <w:rPr>
          <w:spacing w:val="-4"/>
          <w:sz w:val="28"/>
          <w:szCs w:val="28"/>
        </w:rPr>
        <w:t>5</w:t>
      </w:r>
      <w:r w:rsidR="005B5C7D" w:rsidRPr="008A53C5">
        <w:rPr>
          <w:spacing w:val="-4"/>
          <w:sz w:val="28"/>
          <w:szCs w:val="28"/>
        </w:rPr>
        <w:t>. Các cơ quan, tổ chức, cá nhân có liên quan khác.</w:t>
      </w:r>
    </w:p>
    <w:p w14:paraId="555B5F4B" w14:textId="2CCF5B9E" w:rsidR="000E5BFC" w:rsidRPr="008A53C5" w:rsidRDefault="000E5BFC" w:rsidP="00330226">
      <w:pPr>
        <w:spacing w:before="120" w:line="264" w:lineRule="auto"/>
        <w:ind w:firstLine="680"/>
        <w:jc w:val="both"/>
        <w:rPr>
          <w:rFonts w:ascii="Times New Roman Bold" w:hAnsi="Times New Roman Bold"/>
          <w:b/>
          <w:bCs/>
          <w:sz w:val="28"/>
          <w:szCs w:val="28"/>
        </w:rPr>
      </w:pPr>
      <w:r w:rsidRPr="008A53C5">
        <w:rPr>
          <w:rFonts w:ascii="Times New Roman Bold" w:hAnsi="Times New Roman Bold"/>
          <w:b/>
          <w:bCs/>
          <w:sz w:val="28"/>
          <w:szCs w:val="28"/>
        </w:rPr>
        <w:t>Điều 3. Thành lập, giải thể cơ sở cai nghiện ma túy công lập, trường giáo dưỡng</w:t>
      </w:r>
    </w:p>
    <w:p w14:paraId="4E1D7B72" w14:textId="73209335" w:rsidR="000E5BFC" w:rsidRPr="008A53C5" w:rsidRDefault="00A317A6" w:rsidP="00330226">
      <w:pPr>
        <w:spacing w:before="120" w:line="264" w:lineRule="auto"/>
        <w:ind w:firstLine="680"/>
        <w:jc w:val="both"/>
        <w:rPr>
          <w:spacing w:val="-4"/>
          <w:sz w:val="28"/>
          <w:szCs w:val="28"/>
        </w:rPr>
      </w:pPr>
      <w:r w:rsidRPr="008A53C5">
        <w:rPr>
          <w:spacing w:val="-4"/>
          <w:sz w:val="28"/>
          <w:szCs w:val="28"/>
        </w:rPr>
        <w:t xml:space="preserve">Cơ sở cai nghiện ma túy công lập, trường giáo dưỡng được </w:t>
      </w:r>
      <w:r w:rsidR="000E5BFC" w:rsidRPr="008A53C5">
        <w:rPr>
          <w:spacing w:val="-4"/>
          <w:sz w:val="28"/>
          <w:szCs w:val="28"/>
        </w:rPr>
        <w:t xml:space="preserve">hành lập, giải thể theo quy định của </w:t>
      </w:r>
      <w:r w:rsidR="00A86995" w:rsidRPr="008A53C5">
        <w:rPr>
          <w:spacing w:val="-4"/>
          <w:sz w:val="28"/>
          <w:szCs w:val="28"/>
        </w:rPr>
        <w:t xml:space="preserve">Bộ trưởng </w:t>
      </w:r>
      <w:r w:rsidR="000E5BFC" w:rsidRPr="008A53C5">
        <w:rPr>
          <w:spacing w:val="-4"/>
          <w:sz w:val="28"/>
          <w:szCs w:val="28"/>
        </w:rPr>
        <w:t xml:space="preserve">Bộ Công an về </w:t>
      </w:r>
      <w:r w:rsidR="00A86995" w:rsidRPr="008A53C5">
        <w:rPr>
          <w:spacing w:val="-4"/>
          <w:sz w:val="28"/>
          <w:szCs w:val="28"/>
        </w:rPr>
        <w:t xml:space="preserve">quy trình </w:t>
      </w:r>
      <w:r w:rsidR="000E5BFC" w:rsidRPr="008A53C5">
        <w:rPr>
          <w:spacing w:val="-4"/>
          <w:sz w:val="28"/>
          <w:szCs w:val="28"/>
        </w:rPr>
        <w:t xml:space="preserve">thành lập, tổ chức lại, giải thể tổ chức trong </w:t>
      </w:r>
      <w:r w:rsidR="00A86995" w:rsidRPr="008A53C5">
        <w:rPr>
          <w:spacing w:val="-4"/>
          <w:sz w:val="28"/>
          <w:szCs w:val="28"/>
        </w:rPr>
        <w:t>C</w:t>
      </w:r>
      <w:r w:rsidR="000E5BFC" w:rsidRPr="008A53C5">
        <w:rPr>
          <w:spacing w:val="-4"/>
          <w:sz w:val="28"/>
          <w:szCs w:val="28"/>
        </w:rPr>
        <w:t xml:space="preserve">ông </w:t>
      </w:r>
      <w:proofErr w:type="gramStart"/>
      <w:r w:rsidR="000E5BFC" w:rsidRPr="008A53C5">
        <w:rPr>
          <w:spacing w:val="-4"/>
          <w:sz w:val="28"/>
          <w:szCs w:val="28"/>
        </w:rPr>
        <w:t>an</w:t>
      </w:r>
      <w:proofErr w:type="gramEnd"/>
      <w:r w:rsidR="000E5BFC" w:rsidRPr="008A53C5">
        <w:rPr>
          <w:spacing w:val="-4"/>
          <w:sz w:val="28"/>
          <w:szCs w:val="28"/>
        </w:rPr>
        <w:t xml:space="preserve"> nhân dân.</w:t>
      </w:r>
    </w:p>
    <w:p w14:paraId="11FAC8A0" w14:textId="257721DF" w:rsidR="00175DAB" w:rsidRPr="008A53C5" w:rsidRDefault="00175DAB" w:rsidP="002402FE">
      <w:pPr>
        <w:ind w:firstLine="680"/>
        <w:jc w:val="both"/>
        <w:rPr>
          <w:rFonts w:ascii="Times New Roman Bold" w:hAnsi="Times New Roman Bold"/>
          <w:b/>
          <w:bCs/>
          <w:spacing w:val="4"/>
          <w:sz w:val="28"/>
          <w:szCs w:val="28"/>
        </w:rPr>
      </w:pPr>
      <w:r w:rsidRPr="008A53C5">
        <w:rPr>
          <w:rFonts w:ascii="Times New Roman Bold" w:hAnsi="Times New Roman Bold"/>
          <w:b/>
          <w:bCs/>
          <w:spacing w:val="4"/>
          <w:sz w:val="28"/>
          <w:szCs w:val="28"/>
        </w:rPr>
        <w:t>Điều 4. Nội quy, quy chế của trường giáo dưỡng</w:t>
      </w:r>
      <w:r w:rsidR="002402FE" w:rsidRPr="008A53C5">
        <w:rPr>
          <w:rFonts w:ascii="Times New Roman Bold" w:hAnsi="Times New Roman Bold"/>
          <w:b/>
          <w:bCs/>
          <w:spacing w:val="4"/>
          <w:sz w:val="28"/>
          <w:szCs w:val="28"/>
        </w:rPr>
        <w:t>,</w:t>
      </w:r>
      <w:r w:rsidRPr="008A53C5">
        <w:rPr>
          <w:rFonts w:ascii="Times New Roman Bold" w:hAnsi="Times New Roman Bold"/>
          <w:b/>
          <w:bCs/>
          <w:spacing w:val="4"/>
          <w:sz w:val="28"/>
          <w:szCs w:val="28"/>
        </w:rPr>
        <w:t xml:space="preserve"> </w:t>
      </w:r>
      <w:r w:rsidRPr="008A53C5">
        <w:rPr>
          <w:rFonts w:ascii="Times New Roman Bold" w:eastAsia="Calibri" w:hAnsi="Times New Roman Bold"/>
          <w:b/>
          <w:bCs/>
          <w:spacing w:val="4"/>
          <w:sz w:val="28"/>
          <w:szCs w:val="28"/>
        </w:rPr>
        <w:t>khu quản lý người cai nghiện ma túy từ đủ 12 tuổi đến dưới 18 tuổi tại cơ sở cai nghiện ma túy công lập</w:t>
      </w:r>
    </w:p>
    <w:p w14:paraId="5CEF57FF" w14:textId="119BB013" w:rsidR="00175DAB" w:rsidRPr="008A53C5" w:rsidRDefault="00175DAB" w:rsidP="00175DAB">
      <w:pPr>
        <w:widowControl w:val="0"/>
        <w:spacing w:before="120" w:line="264" w:lineRule="auto"/>
        <w:ind w:firstLine="680"/>
        <w:jc w:val="both"/>
        <w:rPr>
          <w:rFonts w:eastAsia="Calibri"/>
          <w:sz w:val="28"/>
          <w:szCs w:val="28"/>
        </w:rPr>
      </w:pPr>
      <w:r w:rsidRPr="008A53C5">
        <w:rPr>
          <w:rFonts w:eastAsia="Calibri"/>
          <w:sz w:val="28"/>
          <w:szCs w:val="28"/>
        </w:rPr>
        <w:t>Nội quy, quy chế trường giáo dưỡng, khu quản lý người cai nghiện ma túy từ đủ 12 tuổi đến dưới 18 tuổi tại cơ sở cai nghiện ma túy công lập được thực hiện theo quy định nội quy</w:t>
      </w:r>
      <w:r w:rsidR="00386EEE" w:rsidRPr="008A53C5">
        <w:rPr>
          <w:rFonts w:eastAsia="Calibri"/>
          <w:sz w:val="28"/>
          <w:szCs w:val="28"/>
        </w:rPr>
        <w:t>, quy chế</w:t>
      </w:r>
      <w:r w:rsidRPr="008A53C5">
        <w:rPr>
          <w:rFonts w:eastAsia="Calibri"/>
          <w:sz w:val="28"/>
          <w:szCs w:val="28"/>
        </w:rPr>
        <w:t xml:space="preserve"> trường giáo dưỡng của Bộ trưởng Bộ Công an.</w:t>
      </w:r>
      <w:r w:rsidR="002F1FD4" w:rsidRPr="008A53C5">
        <w:rPr>
          <w:rFonts w:eastAsia="Calibri"/>
          <w:sz w:val="28"/>
          <w:szCs w:val="28"/>
        </w:rPr>
        <w:t xml:space="preserve"> Thời hạn cai nghiện ma túy thực hiện theo quy định tại khoản 1 Điều 29 của Luật Phòng, chống ma túy năm 2025.</w:t>
      </w:r>
    </w:p>
    <w:p w14:paraId="3BB61630" w14:textId="77777777" w:rsidR="000B524C" w:rsidRPr="008A53C5" w:rsidRDefault="000B524C" w:rsidP="000B524C">
      <w:pPr>
        <w:widowControl w:val="0"/>
        <w:spacing w:before="120" w:line="264" w:lineRule="auto"/>
        <w:ind w:firstLine="680"/>
        <w:jc w:val="both"/>
        <w:rPr>
          <w:rFonts w:eastAsia="Calibri"/>
          <w:b/>
          <w:bCs/>
          <w:sz w:val="28"/>
          <w:szCs w:val="28"/>
        </w:rPr>
      </w:pPr>
      <w:r w:rsidRPr="008A53C5">
        <w:rPr>
          <w:rFonts w:eastAsia="Calibri"/>
          <w:b/>
          <w:bCs/>
          <w:sz w:val="28"/>
          <w:szCs w:val="28"/>
        </w:rPr>
        <w:t>Điều 5. Quy trình cai nghiện ma túy trong trường giáo dưỡng</w:t>
      </w:r>
    </w:p>
    <w:p w14:paraId="537DFBB7" w14:textId="7F1C96B4" w:rsidR="000B524C" w:rsidRPr="008A53C5" w:rsidRDefault="000B524C" w:rsidP="000B524C">
      <w:pPr>
        <w:widowControl w:val="0"/>
        <w:spacing w:before="120" w:line="264" w:lineRule="auto"/>
        <w:ind w:firstLine="680"/>
        <w:jc w:val="both"/>
        <w:rPr>
          <w:bCs/>
          <w:sz w:val="28"/>
          <w:szCs w:val="28"/>
        </w:rPr>
      </w:pPr>
      <w:r w:rsidRPr="008A53C5">
        <w:rPr>
          <w:bCs/>
          <w:sz w:val="28"/>
          <w:szCs w:val="28"/>
        </w:rPr>
        <w:t xml:space="preserve">1. Trường giáo dưỡng thực hiện giai đoạn tiếp nhận, phân loại; điều trị cắt cơn, giải độc, điều trị rối loạn tâm thần, điều trị các bệnh lý khác theo quy định tại Điều </w:t>
      </w:r>
      <w:r w:rsidR="00E53F14" w:rsidRPr="008A53C5">
        <w:rPr>
          <w:bCs/>
          <w:sz w:val="28"/>
          <w:szCs w:val="28"/>
        </w:rPr>
        <w:t>10</w:t>
      </w:r>
      <w:r w:rsidRPr="008A53C5">
        <w:rPr>
          <w:bCs/>
          <w:sz w:val="28"/>
          <w:szCs w:val="28"/>
        </w:rPr>
        <w:t>, Điều 1</w:t>
      </w:r>
      <w:r w:rsidR="00E53F14" w:rsidRPr="008A53C5">
        <w:rPr>
          <w:bCs/>
          <w:sz w:val="28"/>
          <w:szCs w:val="28"/>
        </w:rPr>
        <w:t>1</w:t>
      </w:r>
      <w:r w:rsidRPr="008A53C5">
        <w:rPr>
          <w:bCs/>
          <w:sz w:val="28"/>
          <w:szCs w:val="28"/>
        </w:rPr>
        <w:t xml:space="preserve"> của Thông tư này.</w:t>
      </w:r>
    </w:p>
    <w:p w14:paraId="232E71E0" w14:textId="77777777" w:rsidR="000B524C" w:rsidRPr="008A53C5" w:rsidRDefault="000B524C" w:rsidP="00860EF8">
      <w:pPr>
        <w:widowControl w:val="0"/>
        <w:spacing w:before="120" w:line="264" w:lineRule="auto"/>
        <w:ind w:firstLine="680"/>
        <w:jc w:val="both"/>
        <w:rPr>
          <w:bCs/>
          <w:sz w:val="28"/>
          <w:szCs w:val="28"/>
        </w:rPr>
      </w:pPr>
      <w:r w:rsidRPr="008A53C5">
        <w:rPr>
          <w:bCs/>
          <w:sz w:val="28"/>
          <w:szCs w:val="28"/>
        </w:rPr>
        <w:t>2. Người từ đủ 12 tuổi đến dưới 18 tuổi đưa đi cai nghiện ma túy tại trường giáo dưỡng sau khi hoàn thành các giai đoạn quy định tại khoản 1 Điều này, Trường giáo dưỡng thực hiện các chế độ quản lý, giáo dục như người bị áp dụng biện pháp xử lý hành chính đưa vào trường giáo dưỡng.</w:t>
      </w:r>
    </w:p>
    <w:p w14:paraId="56310CB2" w14:textId="15FB1963" w:rsidR="008904C3" w:rsidRPr="008A53C5" w:rsidRDefault="008904C3" w:rsidP="00E31D93">
      <w:pPr>
        <w:widowControl w:val="0"/>
        <w:spacing w:before="120" w:line="360" w:lineRule="exact"/>
        <w:ind w:firstLine="680"/>
        <w:jc w:val="both"/>
        <w:rPr>
          <w:b/>
          <w:sz w:val="28"/>
          <w:szCs w:val="28"/>
        </w:rPr>
      </w:pPr>
      <w:r w:rsidRPr="008A53C5">
        <w:rPr>
          <w:b/>
          <w:sz w:val="28"/>
          <w:szCs w:val="28"/>
        </w:rPr>
        <w:t xml:space="preserve">Điều 6. </w:t>
      </w:r>
      <w:r w:rsidR="00860EF8" w:rsidRPr="008A53C5">
        <w:rPr>
          <w:b/>
          <w:sz w:val="28"/>
          <w:szCs w:val="28"/>
        </w:rPr>
        <w:t>Hệ thống quản lý cơ sở cai nghiện thông minh</w:t>
      </w:r>
    </w:p>
    <w:p w14:paraId="4C2B8C77" w14:textId="18BAF2B2" w:rsidR="00860EF8" w:rsidRPr="008A53C5" w:rsidRDefault="00860EF8" w:rsidP="00E31D93">
      <w:pPr>
        <w:spacing w:before="120" w:line="360" w:lineRule="exact"/>
        <w:ind w:firstLine="680"/>
        <w:contextualSpacing/>
        <w:jc w:val="both"/>
        <w:rPr>
          <w:bCs/>
          <w:sz w:val="28"/>
          <w:szCs w:val="28"/>
        </w:rPr>
      </w:pPr>
      <w:r w:rsidRPr="008A53C5">
        <w:rPr>
          <w:bCs/>
          <w:sz w:val="28"/>
          <w:szCs w:val="28"/>
        </w:rPr>
        <w:t>1. Hệ thống quản lý cơ sở cai nghiện thông minh gồm:</w:t>
      </w:r>
    </w:p>
    <w:p w14:paraId="7203C8C0" w14:textId="06B2838D" w:rsidR="003910DE" w:rsidRPr="008A53C5" w:rsidRDefault="00860EF8" w:rsidP="007368F2">
      <w:pPr>
        <w:spacing w:before="120" w:line="360" w:lineRule="exact"/>
        <w:ind w:firstLine="680"/>
        <w:contextualSpacing/>
        <w:jc w:val="both"/>
        <w:rPr>
          <w:sz w:val="28"/>
          <w:szCs w:val="28"/>
        </w:rPr>
      </w:pPr>
      <w:r w:rsidRPr="008A53C5">
        <w:rPr>
          <w:bCs/>
          <w:sz w:val="28"/>
          <w:szCs w:val="28"/>
        </w:rPr>
        <w:t>a)</w:t>
      </w:r>
      <w:r w:rsidR="00725B00" w:rsidRPr="008A53C5">
        <w:rPr>
          <w:bCs/>
          <w:sz w:val="28"/>
          <w:szCs w:val="28"/>
        </w:rPr>
        <w:t xml:space="preserve"> </w:t>
      </w:r>
      <w:r w:rsidR="00725B00" w:rsidRPr="008A53C5">
        <w:rPr>
          <w:sz w:val="28"/>
          <w:szCs w:val="28"/>
        </w:rPr>
        <w:t xml:space="preserve">Phần mềm quản lý cơ sở cai nghiện </w:t>
      </w:r>
      <w:r w:rsidR="00CB5D12" w:rsidRPr="008A53C5">
        <w:rPr>
          <w:sz w:val="28"/>
          <w:szCs w:val="28"/>
        </w:rPr>
        <w:t xml:space="preserve">được </w:t>
      </w:r>
      <w:r w:rsidR="00061ACD" w:rsidRPr="008A53C5">
        <w:rPr>
          <w:sz w:val="28"/>
          <w:szCs w:val="28"/>
        </w:rPr>
        <w:t>kết nối</w:t>
      </w:r>
      <w:r w:rsidR="003910DE" w:rsidRPr="008A53C5">
        <w:rPr>
          <w:sz w:val="28"/>
          <w:szCs w:val="28"/>
        </w:rPr>
        <w:t>, đồng bộ với cơ sở dữ liệu quốc gia về dân cư</w:t>
      </w:r>
      <w:r w:rsidR="00422FF1" w:rsidRPr="008A53C5">
        <w:rPr>
          <w:sz w:val="28"/>
          <w:szCs w:val="28"/>
        </w:rPr>
        <w:t>;</w:t>
      </w:r>
      <w:r w:rsidR="003910DE" w:rsidRPr="008A53C5">
        <w:rPr>
          <w:sz w:val="28"/>
          <w:szCs w:val="28"/>
        </w:rPr>
        <w:t xml:space="preserve"> </w:t>
      </w:r>
      <w:r w:rsidR="00422FF1" w:rsidRPr="008A53C5">
        <w:rPr>
          <w:sz w:val="28"/>
          <w:szCs w:val="28"/>
        </w:rPr>
        <w:t>cơ sở</w:t>
      </w:r>
      <w:r w:rsidR="00061ACD" w:rsidRPr="008A53C5">
        <w:rPr>
          <w:sz w:val="28"/>
          <w:szCs w:val="28"/>
        </w:rPr>
        <w:t xml:space="preserve"> dữ liệu</w:t>
      </w:r>
      <w:r w:rsidR="005E29D4" w:rsidRPr="008A53C5">
        <w:rPr>
          <w:sz w:val="28"/>
          <w:szCs w:val="28"/>
        </w:rPr>
        <w:t xml:space="preserve"> </w:t>
      </w:r>
      <w:r w:rsidR="007368F2" w:rsidRPr="008A53C5">
        <w:rPr>
          <w:sz w:val="28"/>
          <w:szCs w:val="28"/>
        </w:rPr>
        <w:t>người nghiện ma túy và người bị quản lý sau cai nghiện ma túy</w:t>
      </w:r>
      <w:r w:rsidR="003910DE" w:rsidRPr="008A53C5">
        <w:rPr>
          <w:sz w:val="28"/>
          <w:szCs w:val="28"/>
        </w:rPr>
        <w:t>.</w:t>
      </w:r>
    </w:p>
    <w:p w14:paraId="40D4DFA6" w14:textId="69BC8D37" w:rsidR="00BA4C9E" w:rsidRPr="008A53C5" w:rsidRDefault="00860EF8" w:rsidP="00EA79ED">
      <w:pPr>
        <w:spacing w:before="120" w:line="360" w:lineRule="exact"/>
        <w:ind w:firstLine="680"/>
        <w:contextualSpacing/>
        <w:jc w:val="both"/>
        <w:rPr>
          <w:bCs/>
          <w:sz w:val="28"/>
          <w:szCs w:val="28"/>
        </w:rPr>
      </w:pPr>
      <w:r w:rsidRPr="008A53C5">
        <w:rPr>
          <w:sz w:val="28"/>
          <w:szCs w:val="28"/>
        </w:rPr>
        <w:t>b)</w:t>
      </w:r>
      <w:r w:rsidR="001829A7" w:rsidRPr="008A53C5">
        <w:rPr>
          <w:sz w:val="28"/>
          <w:szCs w:val="28"/>
        </w:rPr>
        <w:t xml:space="preserve"> </w:t>
      </w:r>
      <w:r w:rsidRPr="008A53C5">
        <w:rPr>
          <w:sz w:val="28"/>
          <w:szCs w:val="28"/>
        </w:rPr>
        <w:t>H</w:t>
      </w:r>
      <w:r w:rsidR="001829A7" w:rsidRPr="008A53C5">
        <w:rPr>
          <w:bCs/>
          <w:sz w:val="28"/>
          <w:szCs w:val="28"/>
        </w:rPr>
        <w:t xml:space="preserve">ệ thống trang thiết bị công nghệ </w:t>
      </w:r>
      <w:r w:rsidR="00EA79ED" w:rsidRPr="008A53C5">
        <w:rPr>
          <w:bCs/>
          <w:sz w:val="28"/>
          <w:szCs w:val="28"/>
        </w:rPr>
        <w:t>phục vụ côn</w:t>
      </w:r>
      <w:r w:rsidR="00EA79ED" w:rsidRPr="008A53C5">
        <w:rPr>
          <w:bCs/>
          <w:spacing w:val="4"/>
          <w:sz w:val="28"/>
          <w:szCs w:val="28"/>
        </w:rPr>
        <w:t>g tác</w:t>
      </w:r>
      <w:r w:rsidR="003910DE" w:rsidRPr="008A53C5">
        <w:rPr>
          <w:bCs/>
          <w:spacing w:val="4"/>
          <w:sz w:val="28"/>
          <w:szCs w:val="28"/>
        </w:rPr>
        <w:t xml:space="preserve"> quản lý, giám sát, điều hành</w:t>
      </w:r>
      <w:r w:rsidR="00EA79ED" w:rsidRPr="008A53C5">
        <w:rPr>
          <w:bCs/>
          <w:spacing w:val="4"/>
          <w:sz w:val="28"/>
          <w:szCs w:val="28"/>
        </w:rPr>
        <w:t>;</w:t>
      </w:r>
      <w:r w:rsidR="003910DE" w:rsidRPr="008A53C5">
        <w:rPr>
          <w:bCs/>
          <w:spacing w:val="4"/>
          <w:sz w:val="28"/>
          <w:szCs w:val="28"/>
        </w:rPr>
        <w:t xml:space="preserve"> tăng cường khả năng kiểm soát, phòng ngừa vi phạm</w:t>
      </w:r>
      <w:r w:rsidR="00EA79ED" w:rsidRPr="008A53C5">
        <w:rPr>
          <w:bCs/>
          <w:spacing w:val="4"/>
          <w:sz w:val="28"/>
          <w:szCs w:val="28"/>
        </w:rPr>
        <w:t xml:space="preserve"> và</w:t>
      </w:r>
      <w:r w:rsidR="003910DE" w:rsidRPr="008A53C5">
        <w:rPr>
          <w:bCs/>
          <w:spacing w:val="4"/>
          <w:sz w:val="28"/>
          <w:szCs w:val="28"/>
        </w:rPr>
        <w:t xml:space="preserve"> bảo đảm an ninh, </w:t>
      </w:r>
      <w:proofErr w:type="gramStart"/>
      <w:r w:rsidR="003910DE" w:rsidRPr="008A53C5">
        <w:rPr>
          <w:bCs/>
          <w:spacing w:val="4"/>
          <w:sz w:val="28"/>
          <w:szCs w:val="28"/>
        </w:rPr>
        <w:t>an</w:t>
      </w:r>
      <w:proofErr w:type="gramEnd"/>
      <w:r w:rsidR="003910DE" w:rsidRPr="008A53C5">
        <w:rPr>
          <w:bCs/>
          <w:spacing w:val="4"/>
          <w:sz w:val="28"/>
          <w:szCs w:val="28"/>
        </w:rPr>
        <w:t xml:space="preserve"> toàn</w:t>
      </w:r>
      <w:r w:rsidR="00EA79ED" w:rsidRPr="008A53C5">
        <w:rPr>
          <w:bCs/>
          <w:spacing w:val="4"/>
          <w:sz w:val="28"/>
          <w:szCs w:val="28"/>
        </w:rPr>
        <w:t xml:space="preserve"> tại cơ sở cai nghiện ma túy.</w:t>
      </w:r>
    </w:p>
    <w:p w14:paraId="365BC26F" w14:textId="0D0D8E9D" w:rsidR="003910DE" w:rsidRPr="008A53C5" w:rsidRDefault="00860EF8" w:rsidP="00934B47">
      <w:pPr>
        <w:spacing w:before="120" w:line="360" w:lineRule="exact"/>
        <w:ind w:firstLine="680"/>
        <w:contextualSpacing/>
        <w:jc w:val="both"/>
        <w:rPr>
          <w:bCs/>
          <w:sz w:val="28"/>
          <w:szCs w:val="28"/>
        </w:rPr>
      </w:pPr>
      <w:r w:rsidRPr="008A53C5">
        <w:rPr>
          <w:bCs/>
          <w:sz w:val="28"/>
          <w:szCs w:val="28"/>
        </w:rPr>
        <w:lastRenderedPageBreak/>
        <w:t>2.</w:t>
      </w:r>
      <w:r w:rsidR="008F6F8B" w:rsidRPr="008A53C5">
        <w:rPr>
          <w:bCs/>
          <w:sz w:val="28"/>
          <w:szCs w:val="28"/>
        </w:rPr>
        <w:t xml:space="preserve"> </w:t>
      </w:r>
      <w:r w:rsidRPr="008A53C5">
        <w:rPr>
          <w:bCs/>
          <w:sz w:val="28"/>
          <w:szCs w:val="28"/>
        </w:rPr>
        <w:t>T</w:t>
      </w:r>
      <w:r w:rsidR="0003710E" w:rsidRPr="008A53C5">
        <w:rPr>
          <w:bCs/>
          <w:sz w:val="28"/>
          <w:szCs w:val="28"/>
        </w:rPr>
        <w:t xml:space="preserve">riển khai </w:t>
      </w:r>
      <w:r w:rsidR="00B32687" w:rsidRPr="008A53C5">
        <w:rPr>
          <w:bCs/>
          <w:sz w:val="28"/>
          <w:szCs w:val="28"/>
        </w:rPr>
        <w:t>hệ thống quản lý cơ sở cai nghiện thông minh</w:t>
      </w:r>
      <w:r w:rsidR="003910DE" w:rsidRPr="008A53C5">
        <w:rPr>
          <w:bCs/>
          <w:sz w:val="28"/>
          <w:szCs w:val="28"/>
        </w:rPr>
        <w:t xml:space="preserve"> </w:t>
      </w:r>
      <w:r w:rsidR="00B32687" w:rsidRPr="008A53C5">
        <w:rPr>
          <w:bCs/>
          <w:sz w:val="28"/>
          <w:szCs w:val="28"/>
        </w:rPr>
        <w:t>là hoạt động</w:t>
      </w:r>
      <w:r w:rsidR="003910DE" w:rsidRPr="008A53C5">
        <w:rPr>
          <w:bCs/>
          <w:sz w:val="28"/>
          <w:szCs w:val="28"/>
        </w:rPr>
        <w:t xml:space="preserve"> chuyển đổi số trong lĩnh vực cai nghiện ma túy</w:t>
      </w:r>
      <w:r w:rsidR="00934B47" w:rsidRPr="008A53C5">
        <w:rPr>
          <w:bCs/>
          <w:sz w:val="28"/>
          <w:szCs w:val="28"/>
        </w:rPr>
        <w:t xml:space="preserve">; việc thực hiện phải </w:t>
      </w:r>
      <w:r w:rsidR="00B32687" w:rsidRPr="008A53C5">
        <w:rPr>
          <w:bCs/>
          <w:sz w:val="28"/>
          <w:szCs w:val="28"/>
        </w:rPr>
        <w:t>đảm</w:t>
      </w:r>
      <w:r w:rsidR="003910DE" w:rsidRPr="008A53C5">
        <w:rPr>
          <w:bCs/>
          <w:sz w:val="28"/>
          <w:szCs w:val="28"/>
        </w:rPr>
        <w:t xml:space="preserve"> bảo</w:t>
      </w:r>
      <w:r w:rsidR="00B32687" w:rsidRPr="008A53C5">
        <w:rPr>
          <w:bCs/>
          <w:sz w:val="28"/>
          <w:szCs w:val="28"/>
        </w:rPr>
        <w:t xml:space="preserve"> tính công khai, minh bạch, </w:t>
      </w:r>
      <w:r w:rsidR="003910DE" w:rsidRPr="008A53C5">
        <w:rPr>
          <w:bCs/>
          <w:sz w:val="28"/>
          <w:szCs w:val="28"/>
        </w:rPr>
        <w:t>thống nhất theo các quy định tại Thông tư này.</w:t>
      </w:r>
    </w:p>
    <w:p w14:paraId="318E0DD6" w14:textId="77777777" w:rsidR="00850AB7" w:rsidRPr="008A53C5" w:rsidRDefault="00850AB7" w:rsidP="001829A7">
      <w:pPr>
        <w:spacing w:before="120" w:after="120"/>
        <w:ind w:firstLine="720"/>
        <w:contextualSpacing/>
        <w:jc w:val="both"/>
        <w:rPr>
          <w:bCs/>
          <w:sz w:val="28"/>
          <w:szCs w:val="28"/>
        </w:rPr>
      </w:pPr>
    </w:p>
    <w:p w14:paraId="32C61F08" w14:textId="53398156" w:rsidR="00D07AA1" w:rsidRPr="008A53C5" w:rsidRDefault="002A0805" w:rsidP="00ED5B02">
      <w:pPr>
        <w:tabs>
          <w:tab w:val="left" w:pos="0"/>
        </w:tabs>
        <w:spacing w:before="120" w:line="264" w:lineRule="auto"/>
        <w:jc w:val="center"/>
        <w:rPr>
          <w:sz w:val="28"/>
          <w:szCs w:val="28"/>
        </w:rPr>
      </w:pPr>
      <w:r w:rsidRPr="008A53C5">
        <w:rPr>
          <w:b/>
          <w:sz w:val="28"/>
          <w:szCs w:val="28"/>
        </w:rPr>
        <w:t>C</w:t>
      </w:r>
      <w:r w:rsidR="004F431D" w:rsidRPr="008A53C5">
        <w:rPr>
          <w:b/>
          <w:sz w:val="28"/>
          <w:szCs w:val="28"/>
        </w:rPr>
        <w:t>hương</w:t>
      </w:r>
      <w:r w:rsidRPr="008A53C5">
        <w:rPr>
          <w:b/>
          <w:sz w:val="28"/>
          <w:szCs w:val="28"/>
        </w:rPr>
        <w:t xml:space="preserve"> II</w:t>
      </w:r>
    </w:p>
    <w:p w14:paraId="75A15643" w14:textId="3207AB47" w:rsidR="00D07AA1" w:rsidRPr="008A53C5" w:rsidRDefault="00D07AA1" w:rsidP="00ED5B02">
      <w:pPr>
        <w:tabs>
          <w:tab w:val="left" w:pos="0"/>
        </w:tabs>
        <w:spacing w:before="120" w:line="264" w:lineRule="auto"/>
        <w:jc w:val="center"/>
        <w:rPr>
          <w:b/>
          <w:sz w:val="26"/>
          <w:szCs w:val="26"/>
        </w:rPr>
      </w:pPr>
      <w:r w:rsidRPr="008A53C5">
        <w:rPr>
          <w:b/>
          <w:sz w:val="26"/>
          <w:szCs w:val="26"/>
        </w:rPr>
        <w:t>KHUNG DA</w:t>
      </w:r>
      <w:r w:rsidR="005266E2" w:rsidRPr="008A53C5">
        <w:rPr>
          <w:b/>
          <w:sz w:val="26"/>
          <w:szCs w:val="26"/>
        </w:rPr>
        <w:t>N</w:t>
      </w:r>
      <w:r w:rsidRPr="008A53C5">
        <w:rPr>
          <w:b/>
          <w:sz w:val="26"/>
          <w:szCs w:val="26"/>
        </w:rPr>
        <w:t>H MỤC VỊ TRÍ VIỆC LÀM, ĐIỀU KIỆN NHÂN SỰ CỦA CƠ SỞ CAI NGHIỆN MA TÚY CÔNG LẬP</w:t>
      </w:r>
      <w:r w:rsidR="00A028FF" w:rsidRPr="008A53C5">
        <w:rPr>
          <w:b/>
          <w:sz w:val="26"/>
          <w:szCs w:val="26"/>
        </w:rPr>
        <w:t>, TRƯỜNG GIÁO DƯỠNG</w:t>
      </w:r>
    </w:p>
    <w:p w14:paraId="7DCB2966" w14:textId="4B6C0AA4" w:rsidR="00D07AA1" w:rsidRPr="008A53C5" w:rsidRDefault="00D07AA1" w:rsidP="00330226">
      <w:pPr>
        <w:tabs>
          <w:tab w:val="left" w:pos="0"/>
        </w:tabs>
        <w:spacing w:before="120" w:line="264" w:lineRule="auto"/>
        <w:ind w:firstLine="680"/>
        <w:jc w:val="both"/>
        <w:rPr>
          <w:sz w:val="28"/>
          <w:szCs w:val="28"/>
        </w:rPr>
      </w:pPr>
      <w:r w:rsidRPr="008A53C5">
        <w:rPr>
          <w:b/>
          <w:sz w:val="28"/>
          <w:szCs w:val="28"/>
        </w:rPr>
        <w:t>Điều</w:t>
      </w:r>
      <w:r w:rsidR="000D4E49" w:rsidRPr="008A53C5">
        <w:rPr>
          <w:b/>
          <w:sz w:val="28"/>
          <w:szCs w:val="28"/>
        </w:rPr>
        <w:t xml:space="preserve"> </w:t>
      </w:r>
      <w:r w:rsidR="00F953D8" w:rsidRPr="008A53C5">
        <w:rPr>
          <w:b/>
          <w:sz w:val="28"/>
          <w:szCs w:val="28"/>
        </w:rPr>
        <w:t>7</w:t>
      </w:r>
      <w:r w:rsidRPr="008A53C5">
        <w:rPr>
          <w:b/>
          <w:sz w:val="28"/>
          <w:szCs w:val="28"/>
        </w:rPr>
        <w:t>. Khung danh mục vị trí việc làm</w:t>
      </w:r>
      <w:r w:rsidR="0080686E" w:rsidRPr="008A53C5">
        <w:rPr>
          <w:b/>
          <w:sz w:val="28"/>
          <w:szCs w:val="28"/>
        </w:rPr>
        <w:t>, định mức số người làm việc</w:t>
      </w:r>
      <w:r w:rsidRPr="008A53C5">
        <w:rPr>
          <w:b/>
          <w:sz w:val="28"/>
          <w:szCs w:val="28"/>
        </w:rPr>
        <w:t xml:space="preserve"> tại cơ sở cai nghiện ma túy công lập</w:t>
      </w:r>
    </w:p>
    <w:p w14:paraId="760023D7" w14:textId="360AEB81" w:rsidR="00D07AA1" w:rsidRPr="008A53C5" w:rsidRDefault="00D07AA1" w:rsidP="00330226">
      <w:pPr>
        <w:tabs>
          <w:tab w:val="left" w:pos="0"/>
        </w:tabs>
        <w:spacing w:before="120" w:line="264" w:lineRule="auto"/>
        <w:ind w:firstLine="680"/>
        <w:jc w:val="both"/>
        <w:rPr>
          <w:sz w:val="28"/>
          <w:szCs w:val="28"/>
        </w:rPr>
      </w:pPr>
      <w:r w:rsidRPr="008A53C5">
        <w:rPr>
          <w:sz w:val="28"/>
          <w:szCs w:val="28"/>
        </w:rPr>
        <w:t>1. Vị trí chỉ huy tại cơ sở cai nghiện ma túy</w:t>
      </w:r>
      <w:r w:rsidR="00C8224B" w:rsidRPr="008A53C5">
        <w:rPr>
          <w:sz w:val="28"/>
          <w:szCs w:val="28"/>
        </w:rPr>
        <w:t xml:space="preserve"> công lập</w:t>
      </w:r>
      <w:r w:rsidR="00BE695E" w:rsidRPr="008A53C5">
        <w:rPr>
          <w:sz w:val="28"/>
          <w:szCs w:val="28"/>
        </w:rPr>
        <w:t>:</w:t>
      </w:r>
    </w:p>
    <w:p w14:paraId="7E6BDD9F" w14:textId="77777777" w:rsidR="00D07AA1" w:rsidRPr="008A53C5" w:rsidRDefault="00D07AA1" w:rsidP="00330226">
      <w:pPr>
        <w:tabs>
          <w:tab w:val="left" w:pos="0"/>
        </w:tabs>
        <w:spacing w:before="120" w:line="264" w:lineRule="auto"/>
        <w:ind w:firstLine="680"/>
        <w:jc w:val="both"/>
        <w:rPr>
          <w:sz w:val="28"/>
          <w:szCs w:val="28"/>
        </w:rPr>
      </w:pPr>
      <w:r w:rsidRPr="008A53C5">
        <w:rPr>
          <w:sz w:val="28"/>
          <w:szCs w:val="28"/>
        </w:rPr>
        <w:t xml:space="preserve">a) Trưởng Cơ </w:t>
      </w:r>
      <w:proofErr w:type="gramStart"/>
      <w:r w:rsidRPr="008A53C5">
        <w:rPr>
          <w:sz w:val="28"/>
          <w:szCs w:val="28"/>
        </w:rPr>
        <w:t>sở;</w:t>
      </w:r>
      <w:proofErr w:type="gramEnd"/>
    </w:p>
    <w:p w14:paraId="0B2219F8" w14:textId="77777777" w:rsidR="00D07AA1" w:rsidRPr="008A53C5" w:rsidRDefault="00D07AA1" w:rsidP="00330226">
      <w:pPr>
        <w:tabs>
          <w:tab w:val="left" w:pos="0"/>
        </w:tabs>
        <w:spacing w:before="120" w:line="264" w:lineRule="auto"/>
        <w:ind w:firstLine="680"/>
        <w:jc w:val="both"/>
        <w:rPr>
          <w:sz w:val="28"/>
          <w:szCs w:val="28"/>
        </w:rPr>
      </w:pPr>
      <w:r w:rsidRPr="008A53C5">
        <w:rPr>
          <w:sz w:val="28"/>
          <w:szCs w:val="28"/>
        </w:rPr>
        <w:t xml:space="preserve">b) Phó Trưởng Cơ </w:t>
      </w:r>
      <w:proofErr w:type="gramStart"/>
      <w:r w:rsidRPr="008A53C5">
        <w:rPr>
          <w:sz w:val="28"/>
          <w:szCs w:val="28"/>
        </w:rPr>
        <w:t>sở;</w:t>
      </w:r>
      <w:proofErr w:type="gramEnd"/>
    </w:p>
    <w:p w14:paraId="364B06A7" w14:textId="77777777" w:rsidR="00D07AA1" w:rsidRPr="008A53C5" w:rsidRDefault="00D07AA1" w:rsidP="00330226">
      <w:pPr>
        <w:tabs>
          <w:tab w:val="left" w:pos="0"/>
        </w:tabs>
        <w:spacing w:before="120" w:line="264" w:lineRule="auto"/>
        <w:ind w:firstLine="680"/>
        <w:jc w:val="both"/>
        <w:rPr>
          <w:sz w:val="28"/>
          <w:szCs w:val="28"/>
        </w:rPr>
      </w:pPr>
      <w:r w:rsidRPr="008A53C5">
        <w:rPr>
          <w:sz w:val="28"/>
          <w:szCs w:val="28"/>
        </w:rPr>
        <w:t xml:space="preserve">c) Tổ </w:t>
      </w:r>
      <w:proofErr w:type="gramStart"/>
      <w:r w:rsidRPr="008A53C5">
        <w:rPr>
          <w:sz w:val="28"/>
          <w:szCs w:val="28"/>
        </w:rPr>
        <w:t>trưởng;</w:t>
      </w:r>
      <w:proofErr w:type="gramEnd"/>
    </w:p>
    <w:p w14:paraId="0298F839" w14:textId="2393A8EC" w:rsidR="00A943C6" w:rsidRPr="008A53C5" w:rsidRDefault="00A943C6" w:rsidP="00330226">
      <w:pPr>
        <w:tabs>
          <w:tab w:val="left" w:pos="0"/>
        </w:tabs>
        <w:spacing w:before="120" w:line="264" w:lineRule="auto"/>
        <w:ind w:firstLine="680"/>
        <w:jc w:val="both"/>
        <w:rPr>
          <w:sz w:val="28"/>
          <w:szCs w:val="28"/>
        </w:rPr>
      </w:pPr>
      <w:r w:rsidRPr="008A53C5">
        <w:rPr>
          <w:sz w:val="28"/>
          <w:szCs w:val="28"/>
        </w:rPr>
        <w:t>d) Phó Tổ trưởng</w:t>
      </w:r>
    </w:p>
    <w:p w14:paraId="1267A635" w14:textId="1E272323" w:rsidR="00D07AA1" w:rsidRPr="008A53C5" w:rsidRDefault="00D07AA1" w:rsidP="00330226">
      <w:pPr>
        <w:spacing w:before="120" w:line="264" w:lineRule="auto"/>
        <w:ind w:firstLine="680"/>
        <w:rPr>
          <w:sz w:val="28"/>
          <w:szCs w:val="28"/>
        </w:rPr>
      </w:pPr>
      <w:r w:rsidRPr="008A53C5">
        <w:rPr>
          <w:sz w:val="28"/>
          <w:szCs w:val="28"/>
        </w:rPr>
        <w:t xml:space="preserve">2. Vị trí việc </w:t>
      </w:r>
      <w:r w:rsidR="000D4E49" w:rsidRPr="008A53C5">
        <w:rPr>
          <w:sz w:val="28"/>
          <w:szCs w:val="28"/>
        </w:rPr>
        <w:t>làm</w:t>
      </w:r>
      <w:r w:rsidRPr="008A53C5">
        <w:rPr>
          <w:sz w:val="28"/>
          <w:szCs w:val="28"/>
        </w:rPr>
        <w:t xml:space="preserve"> tại cơ sở cai nghiện ma túy công lập</w:t>
      </w:r>
    </w:p>
    <w:p w14:paraId="2D5FFEDF" w14:textId="49BA671A" w:rsidR="00D07AA1" w:rsidRPr="008A53C5" w:rsidRDefault="00D07AA1" w:rsidP="00330226">
      <w:pPr>
        <w:tabs>
          <w:tab w:val="left" w:pos="0"/>
        </w:tabs>
        <w:spacing w:before="120" w:line="264" w:lineRule="auto"/>
        <w:ind w:firstLine="680"/>
        <w:jc w:val="both"/>
        <w:rPr>
          <w:sz w:val="28"/>
          <w:szCs w:val="28"/>
        </w:rPr>
      </w:pPr>
      <w:r w:rsidRPr="008A53C5">
        <w:rPr>
          <w:sz w:val="28"/>
          <w:szCs w:val="28"/>
        </w:rPr>
        <w:t>a) Tham mưu, hành chính, tổng hợp; tổ chức cán bộ; kế hoạch tài chính; văn thư; thủ quỹ; sửa chữa bảo trì đối với</w:t>
      </w:r>
      <w:r w:rsidR="000D4E49" w:rsidRPr="008A53C5">
        <w:rPr>
          <w:sz w:val="28"/>
          <w:szCs w:val="28"/>
        </w:rPr>
        <w:t>:</w:t>
      </w:r>
      <w:r w:rsidRPr="008A53C5">
        <w:rPr>
          <w:sz w:val="28"/>
          <w:szCs w:val="28"/>
        </w:rPr>
        <w:t xml:space="preserve"> hệ thống cấp điện; cấp, thoát nước; </w:t>
      </w:r>
      <w:r w:rsidR="000D4E49" w:rsidRPr="008A53C5">
        <w:rPr>
          <w:sz w:val="28"/>
          <w:szCs w:val="28"/>
        </w:rPr>
        <w:t>phương tiện</w:t>
      </w:r>
      <w:r w:rsidRPr="008A53C5">
        <w:rPr>
          <w:sz w:val="28"/>
          <w:szCs w:val="28"/>
        </w:rPr>
        <w:t xml:space="preserve"> và các máy móc, thiết bị khác; cấp dưỡng cho cán bộ, chiến sĩ, </w:t>
      </w:r>
      <w:r w:rsidR="000D4E49" w:rsidRPr="008A53C5">
        <w:rPr>
          <w:sz w:val="28"/>
          <w:szCs w:val="28"/>
        </w:rPr>
        <w:t xml:space="preserve">người lao động và </w:t>
      </w:r>
      <w:r w:rsidR="000F7BD1" w:rsidRPr="008A53C5">
        <w:rPr>
          <w:sz w:val="28"/>
          <w:szCs w:val="28"/>
        </w:rPr>
        <w:t>người cai nghiện ma túy</w:t>
      </w:r>
      <w:r w:rsidRPr="008A53C5">
        <w:rPr>
          <w:sz w:val="28"/>
          <w:szCs w:val="28"/>
        </w:rPr>
        <w:t xml:space="preserve">; vệ sinh khu vực sử dụng chung, chăm sóc vườn </w:t>
      </w:r>
      <w:r w:rsidR="000D4E49" w:rsidRPr="008A53C5">
        <w:rPr>
          <w:sz w:val="28"/>
          <w:szCs w:val="28"/>
        </w:rPr>
        <w:t xml:space="preserve">hoa, </w:t>
      </w:r>
      <w:r w:rsidRPr="008A53C5">
        <w:rPr>
          <w:sz w:val="28"/>
          <w:szCs w:val="28"/>
        </w:rPr>
        <w:t>cây cảnh; lái xe ô tô (phục vụ công tác chung).</w:t>
      </w:r>
    </w:p>
    <w:p w14:paraId="56C16CA7" w14:textId="4626AD1D" w:rsidR="00D07AA1" w:rsidRPr="008A53C5" w:rsidRDefault="00D07AA1" w:rsidP="00330226">
      <w:pPr>
        <w:tabs>
          <w:tab w:val="left" w:pos="0"/>
        </w:tabs>
        <w:spacing w:before="120" w:line="264" w:lineRule="auto"/>
        <w:ind w:firstLine="680"/>
        <w:jc w:val="both"/>
        <w:rPr>
          <w:sz w:val="28"/>
          <w:szCs w:val="28"/>
        </w:rPr>
      </w:pPr>
      <w:r w:rsidRPr="008A53C5">
        <w:rPr>
          <w:sz w:val="28"/>
          <w:szCs w:val="28"/>
        </w:rPr>
        <w:t xml:space="preserve">b) Quản lý </w:t>
      </w:r>
      <w:r w:rsidR="00B47C0F" w:rsidRPr="008A53C5">
        <w:rPr>
          <w:sz w:val="28"/>
          <w:szCs w:val="28"/>
        </w:rPr>
        <w:t>người cai nghiện ma túy</w:t>
      </w:r>
      <w:r w:rsidRPr="008A53C5">
        <w:rPr>
          <w:sz w:val="28"/>
          <w:szCs w:val="28"/>
        </w:rPr>
        <w:t xml:space="preserve"> và giáo dục, dạy nghề.</w:t>
      </w:r>
    </w:p>
    <w:p w14:paraId="557232FC" w14:textId="77777777" w:rsidR="00D07AA1" w:rsidRPr="008A53C5" w:rsidRDefault="00D07AA1" w:rsidP="00DD69C7">
      <w:pPr>
        <w:tabs>
          <w:tab w:val="left" w:pos="0"/>
        </w:tabs>
        <w:spacing w:before="120" w:line="264" w:lineRule="auto"/>
        <w:ind w:firstLine="680"/>
        <w:rPr>
          <w:sz w:val="28"/>
          <w:szCs w:val="28"/>
        </w:rPr>
      </w:pPr>
      <w:r w:rsidRPr="008A53C5">
        <w:rPr>
          <w:sz w:val="28"/>
          <w:szCs w:val="28"/>
        </w:rPr>
        <w:t>c) Nhân viên y tế (Bác sĩ, dược sĩ, y tá, y sĩ, điều dưỡng, phục hồi chức năng, kỹ thuật viên y tế và chuyên môn khác phù hợp).</w:t>
      </w:r>
    </w:p>
    <w:p w14:paraId="073CF388" w14:textId="1C4F1BD9" w:rsidR="0080686E" w:rsidRPr="008A53C5" w:rsidRDefault="0080686E" w:rsidP="00330226">
      <w:pPr>
        <w:tabs>
          <w:tab w:val="left" w:pos="0"/>
        </w:tabs>
        <w:spacing w:before="120" w:line="264" w:lineRule="auto"/>
        <w:ind w:firstLine="680"/>
        <w:jc w:val="both"/>
        <w:rPr>
          <w:sz w:val="28"/>
          <w:szCs w:val="28"/>
        </w:rPr>
      </w:pPr>
      <w:r w:rsidRPr="008A53C5">
        <w:rPr>
          <w:sz w:val="28"/>
          <w:szCs w:val="28"/>
        </w:rPr>
        <w:t>3. Định mức số người làm việc trong cơ sở cai nghiện ma túy công lập thực hiện theo quy định của Bộ trưởng Bộ Công an.</w:t>
      </w:r>
    </w:p>
    <w:p w14:paraId="27F99AB1" w14:textId="7547A27E" w:rsidR="00D07AA1" w:rsidRPr="008A53C5" w:rsidRDefault="00D07AA1" w:rsidP="00330226">
      <w:pPr>
        <w:tabs>
          <w:tab w:val="left" w:pos="0"/>
        </w:tabs>
        <w:spacing w:before="120" w:line="264" w:lineRule="auto"/>
        <w:ind w:firstLine="680"/>
        <w:jc w:val="both"/>
        <w:rPr>
          <w:b/>
          <w:sz w:val="28"/>
          <w:szCs w:val="28"/>
        </w:rPr>
      </w:pPr>
      <w:r w:rsidRPr="008A53C5">
        <w:rPr>
          <w:b/>
          <w:sz w:val="28"/>
          <w:szCs w:val="28"/>
        </w:rPr>
        <w:t>Điều</w:t>
      </w:r>
      <w:r w:rsidR="00422C84" w:rsidRPr="008A53C5">
        <w:rPr>
          <w:b/>
          <w:sz w:val="28"/>
          <w:szCs w:val="28"/>
        </w:rPr>
        <w:t xml:space="preserve"> </w:t>
      </w:r>
      <w:r w:rsidR="00F953D8" w:rsidRPr="008A53C5">
        <w:rPr>
          <w:b/>
          <w:sz w:val="28"/>
          <w:szCs w:val="28"/>
        </w:rPr>
        <w:t>8</w:t>
      </w:r>
      <w:r w:rsidRPr="008A53C5">
        <w:rPr>
          <w:b/>
          <w:sz w:val="28"/>
          <w:szCs w:val="28"/>
        </w:rPr>
        <w:t>. Điều kiện, tiêu chuẩn về nhân sự làm việc trong cơ sở cai nghiện ma túy công lập</w:t>
      </w:r>
    </w:p>
    <w:p w14:paraId="2DB03CF0" w14:textId="36D05C04" w:rsidR="00D07AA1" w:rsidRPr="008A53C5" w:rsidRDefault="00D07AA1" w:rsidP="00330226">
      <w:pPr>
        <w:tabs>
          <w:tab w:val="left" w:pos="0"/>
        </w:tabs>
        <w:spacing w:before="120" w:line="264" w:lineRule="auto"/>
        <w:ind w:firstLine="680"/>
        <w:jc w:val="both"/>
        <w:rPr>
          <w:bCs/>
          <w:sz w:val="28"/>
          <w:szCs w:val="28"/>
        </w:rPr>
      </w:pPr>
      <w:r w:rsidRPr="008A53C5">
        <w:rPr>
          <w:bCs/>
          <w:sz w:val="28"/>
          <w:szCs w:val="28"/>
        </w:rPr>
        <w:t xml:space="preserve">1. Cán bộ </w:t>
      </w:r>
      <w:r w:rsidR="00422C84" w:rsidRPr="008A53C5">
        <w:rPr>
          <w:bCs/>
          <w:sz w:val="28"/>
          <w:szCs w:val="28"/>
        </w:rPr>
        <w:t xml:space="preserve">Công </w:t>
      </w:r>
      <w:proofErr w:type="gramStart"/>
      <w:r w:rsidR="00422C84" w:rsidRPr="008A53C5">
        <w:rPr>
          <w:bCs/>
          <w:sz w:val="28"/>
          <w:szCs w:val="28"/>
        </w:rPr>
        <w:t>an</w:t>
      </w:r>
      <w:proofErr w:type="gramEnd"/>
      <w:r w:rsidR="00422C84" w:rsidRPr="008A53C5">
        <w:rPr>
          <w:bCs/>
          <w:sz w:val="28"/>
          <w:szCs w:val="28"/>
        </w:rPr>
        <w:t xml:space="preserve"> </w:t>
      </w:r>
      <w:r w:rsidRPr="008A53C5">
        <w:rPr>
          <w:bCs/>
          <w:sz w:val="28"/>
          <w:szCs w:val="28"/>
        </w:rPr>
        <w:t xml:space="preserve">trong biên chế </w:t>
      </w:r>
      <w:r w:rsidR="00422C84" w:rsidRPr="008A53C5">
        <w:rPr>
          <w:bCs/>
          <w:sz w:val="28"/>
          <w:szCs w:val="28"/>
        </w:rPr>
        <w:t xml:space="preserve">phải </w:t>
      </w:r>
      <w:r w:rsidR="00BF1129" w:rsidRPr="008A53C5">
        <w:rPr>
          <w:bCs/>
          <w:sz w:val="28"/>
          <w:szCs w:val="28"/>
        </w:rPr>
        <w:t>đáp ứng</w:t>
      </w:r>
      <w:r w:rsidRPr="008A53C5">
        <w:rPr>
          <w:bCs/>
          <w:sz w:val="28"/>
          <w:szCs w:val="28"/>
        </w:rPr>
        <w:t xml:space="preserve"> các tiêu chuẩn theo quy định của Bộ Công an</w:t>
      </w:r>
      <w:r w:rsidR="00422C84" w:rsidRPr="008A53C5">
        <w:rPr>
          <w:bCs/>
          <w:sz w:val="28"/>
          <w:szCs w:val="28"/>
        </w:rPr>
        <w:t>.</w:t>
      </w:r>
    </w:p>
    <w:p w14:paraId="5D1E8559" w14:textId="7266E668" w:rsidR="00D07AA1" w:rsidRPr="008A53C5" w:rsidRDefault="00D07AA1" w:rsidP="00330226">
      <w:pPr>
        <w:tabs>
          <w:tab w:val="left" w:pos="0"/>
        </w:tabs>
        <w:spacing w:before="120" w:line="264" w:lineRule="auto"/>
        <w:ind w:firstLine="680"/>
        <w:jc w:val="both"/>
        <w:rPr>
          <w:bCs/>
          <w:sz w:val="28"/>
          <w:szCs w:val="28"/>
        </w:rPr>
      </w:pPr>
      <w:r w:rsidRPr="008A53C5">
        <w:rPr>
          <w:bCs/>
          <w:sz w:val="28"/>
          <w:szCs w:val="28"/>
        </w:rPr>
        <w:t xml:space="preserve">2. Người phụ trách y tế là bác sĩ </w:t>
      </w:r>
      <w:r w:rsidR="00422C84" w:rsidRPr="008A53C5">
        <w:rPr>
          <w:bCs/>
          <w:sz w:val="28"/>
          <w:szCs w:val="28"/>
        </w:rPr>
        <w:t xml:space="preserve">phải </w:t>
      </w:r>
      <w:r w:rsidRPr="008A53C5">
        <w:rPr>
          <w:bCs/>
          <w:sz w:val="28"/>
          <w:szCs w:val="28"/>
        </w:rPr>
        <w:t>có chứng chỉ hành nghề khám bệnh, chữa bệnh chuyên khoa tâm thần. Trường hợp bác sĩ có chứng chỉ hành nghề khám bệnh, chữa bệnh đa khoa hoặc chuyên khoa nội hoặc chuyên khoa y học cổ truyền thì phải có chứng nhận đã hoàn thành khóa tập huấn về xác định tình trạng nghiện, điều trị và cai nghiện ma túy.</w:t>
      </w:r>
    </w:p>
    <w:p w14:paraId="76EE9014" w14:textId="1BEBF927" w:rsidR="00D07AA1" w:rsidRPr="008A53C5" w:rsidRDefault="00D07AA1" w:rsidP="00330226">
      <w:pPr>
        <w:tabs>
          <w:tab w:val="left" w:pos="0"/>
        </w:tabs>
        <w:spacing w:before="120" w:line="264" w:lineRule="auto"/>
        <w:ind w:firstLine="680"/>
        <w:jc w:val="both"/>
        <w:rPr>
          <w:bCs/>
          <w:spacing w:val="2"/>
          <w:sz w:val="28"/>
          <w:szCs w:val="28"/>
        </w:rPr>
      </w:pPr>
      <w:r w:rsidRPr="008A53C5">
        <w:rPr>
          <w:spacing w:val="2"/>
          <w:sz w:val="28"/>
          <w:szCs w:val="28"/>
        </w:rPr>
        <w:lastRenderedPageBreak/>
        <w:t xml:space="preserve">3. </w:t>
      </w:r>
      <w:r w:rsidR="005243D3" w:rsidRPr="008A53C5">
        <w:rPr>
          <w:spacing w:val="2"/>
          <w:sz w:val="28"/>
          <w:szCs w:val="28"/>
        </w:rPr>
        <w:t>Người l</w:t>
      </w:r>
      <w:r w:rsidR="00422C84" w:rsidRPr="008A53C5">
        <w:rPr>
          <w:spacing w:val="2"/>
          <w:sz w:val="28"/>
          <w:szCs w:val="28"/>
        </w:rPr>
        <w:t xml:space="preserve">ao động </w:t>
      </w:r>
      <w:r w:rsidRPr="008A53C5">
        <w:rPr>
          <w:spacing w:val="2"/>
          <w:sz w:val="28"/>
          <w:szCs w:val="28"/>
        </w:rPr>
        <w:t xml:space="preserve">hợp đồng phải đảm bảo tiêu chuẩn, điều kiện theo quy định của Bộ trưởng Bộ Công </w:t>
      </w:r>
      <w:proofErr w:type="gramStart"/>
      <w:r w:rsidRPr="008A53C5">
        <w:rPr>
          <w:spacing w:val="2"/>
          <w:sz w:val="28"/>
          <w:szCs w:val="28"/>
        </w:rPr>
        <w:t>an</w:t>
      </w:r>
      <w:proofErr w:type="gramEnd"/>
      <w:r w:rsidRPr="008A53C5">
        <w:rPr>
          <w:spacing w:val="2"/>
          <w:sz w:val="28"/>
          <w:szCs w:val="28"/>
        </w:rPr>
        <w:t xml:space="preserve"> quy định về lao động hợp đồng trong </w:t>
      </w:r>
      <w:r w:rsidR="003E6254" w:rsidRPr="008A53C5">
        <w:rPr>
          <w:spacing w:val="2"/>
          <w:sz w:val="28"/>
          <w:szCs w:val="28"/>
        </w:rPr>
        <w:t>C</w:t>
      </w:r>
      <w:r w:rsidRPr="008A53C5">
        <w:rPr>
          <w:spacing w:val="2"/>
          <w:sz w:val="28"/>
          <w:szCs w:val="28"/>
        </w:rPr>
        <w:t xml:space="preserve">ông </w:t>
      </w:r>
      <w:proofErr w:type="gramStart"/>
      <w:r w:rsidRPr="008A53C5">
        <w:rPr>
          <w:spacing w:val="2"/>
          <w:sz w:val="28"/>
          <w:szCs w:val="28"/>
        </w:rPr>
        <w:t>an</w:t>
      </w:r>
      <w:proofErr w:type="gramEnd"/>
      <w:r w:rsidRPr="008A53C5">
        <w:rPr>
          <w:spacing w:val="2"/>
          <w:sz w:val="28"/>
          <w:szCs w:val="28"/>
        </w:rPr>
        <w:t xml:space="preserve"> nhân dân. </w:t>
      </w:r>
    </w:p>
    <w:p w14:paraId="48455062" w14:textId="5F530DE7" w:rsidR="00422C84" w:rsidRPr="008A53C5" w:rsidRDefault="00422C84" w:rsidP="00330226">
      <w:pPr>
        <w:tabs>
          <w:tab w:val="left" w:pos="0"/>
        </w:tabs>
        <w:spacing w:before="120" w:line="264" w:lineRule="auto"/>
        <w:ind w:firstLine="680"/>
        <w:jc w:val="both"/>
        <w:rPr>
          <w:bCs/>
          <w:spacing w:val="4"/>
          <w:sz w:val="28"/>
          <w:szCs w:val="28"/>
        </w:rPr>
      </w:pPr>
      <w:r w:rsidRPr="008A53C5">
        <w:rPr>
          <w:bCs/>
          <w:spacing w:val="4"/>
          <w:sz w:val="28"/>
          <w:szCs w:val="28"/>
        </w:rPr>
        <w:t>4. Chỉ huy cơ sở cai nghiện ma túy công lập</w:t>
      </w:r>
      <w:r w:rsidR="006F7D63" w:rsidRPr="008A53C5">
        <w:rPr>
          <w:bCs/>
          <w:spacing w:val="4"/>
          <w:sz w:val="28"/>
          <w:szCs w:val="28"/>
        </w:rPr>
        <w:t>,</w:t>
      </w:r>
      <w:r w:rsidRPr="008A53C5">
        <w:rPr>
          <w:bCs/>
          <w:spacing w:val="4"/>
          <w:sz w:val="28"/>
          <w:szCs w:val="28"/>
        </w:rPr>
        <w:t xml:space="preserve"> cán bộ và lao động hợp đồng làm công tác quản lý </w:t>
      </w:r>
      <w:r w:rsidR="00706092" w:rsidRPr="008A53C5">
        <w:rPr>
          <w:bCs/>
          <w:spacing w:val="4"/>
          <w:sz w:val="28"/>
          <w:szCs w:val="28"/>
        </w:rPr>
        <w:t>người cai nghiện ma túy</w:t>
      </w:r>
      <w:r w:rsidRPr="008A53C5">
        <w:rPr>
          <w:bCs/>
          <w:spacing w:val="4"/>
          <w:sz w:val="28"/>
          <w:szCs w:val="28"/>
        </w:rPr>
        <w:t xml:space="preserve"> và quản lý giáo dục, dạy nghề; nhân viên y tế phải có chứng chỉ hoặc chứng nhận đào tạo, bồi dưỡng kiến thức chuyên môn về công tác cai nghiện ma túy do cơ quan, tổ chức có thẩm quyền cấp theo khung chương trình do Cục trưởng Cục cảnh sát điều tra tội phạm về ma túy ban hành.</w:t>
      </w:r>
    </w:p>
    <w:p w14:paraId="2640B9C9" w14:textId="03845FEC" w:rsidR="00970631" w:rsidRPr="008A53C5" w:rsidRDefault="00970631" w:rsidP="00330226">
      <w:pPr>
        <w:tabs>
          <w:tab w:val="left" w:pos="0"/>
        </w:tabs>
        <w:spacing w:before="120" w:line="264" w:lineRule="auto"/>
        <w:ind w:firstLine="680"/>
        <w:jc w:val="both"/>
        <w:rPr>
          <w:b/>
          <w:sz w:val="28"/>
          <w:szCs w:val="28"/>
        </w:rPr>
      </w:pPr>
      <w:r w:rsidRPr="008A53C5">
        <w:rPr>
          <w:b/>
          <w:sz w:val="28"/>
          <w:szCs w:val="28"/>
        </w:rPr>
        <w:t xml:space="preserve">Điều </w:t>
      </w:r>
      <w:r w:rsidR="00F953D8" w:rsidRPr="008A53C5">
        <w:rPr>
          <w:b/>
          <w:sz w:val="28"/>
          <w:szCs w:val="28"/>
        </w:rPr>
        <w:t>9</w:t>
      </w:r>
      <w:r w:rsidRPr="008A53C5">
        <w:rPr>
          <w:b/>
          <w:sz w:val="28"/>
          <w:szCs w:val="28"/>
        </w:rPr>
        <w:t xml:space="preserve">. </w:t>
      </w:r>
      <w:r w:rsidR="003741C8" w:rsidRPr="008A53C5">
        <w:rPr>
          <w:b/>
          <w:sz w:val="28"/>
          <w:szCs w:val="28"/>
        </w:rPr>
        <w:t>Khung danh mục vị trí việc làm, định mức số người làm việc và điều kiện nhân sự của trường giáo dưỡng</w:t>
      </w:r>
    </w:p>
    <w:p w14:paraId="5E277756" w14:textId="2AA0740E" w:rsidR="00970631" w:rsidRPr="008A53C5" w:rsidRDefault="003741C8" w:rsidP="00330226">
      <w:pPr>
        <w:tabs>
          <w:tab w:val="left" w:pos="0"/>
        </w:tabs>
        <w:spacing w:before="120" w:line="264" w:lineRule="auto"/>
        <w:ind w:firstLine="680"/>
        <w:jc w:val="both"/>
        <w:rPr>
          <w:bCs/>
          <w:sz w:val="28"/>
          <w:szCs w:val="28"/>
        </w:rPr>
      </w:pPr>
      <w:r w:rsidRPr="008A53C5">
        <w:rPr>
          <w:bCs/>
          <w:sz w:val="28"/>
          <w:szCs w:val="28"/>
        </w:rPr>
        <w:t>1. Khung danh mục</w:t>
      </w:r>
      <w:r w:rsidR="00970631" w:rsidRPr="008A53C5">
        <w:rPr>
          <w:bCs/>
          <w:sz w:val="28"/>
          <w:szCs w:val="28"/>
        </w:rPr>
        <w:t xml:space="preserve"> vị trí việc làm, </w:t>
      </w:r>
      <w:r w:rsidRPr="008A53C5">
        <w:rPr>
          <w:bCs/>
          <w:sz w:val="28"/>
          <w:szCs w:val="28"/>
        </w:rPr>
        <w:t xml:space="preserve">định mưc số người làm việc </w:t>
      </w:r>
      <w:r w:rsidR="00970631" w:rsidRPr="008A53C5">
        <w:rPr>
          <w:bCs/>
          <w:sz w:val="28"/>
          <w:szCs w:val="28"/>
        </w:rPr>
        <w:t>của trường giáo dưỡng thực hiện theo quy định của Bộ trưởng Bộ Công an.</w:t>
      </w:r>
    </w:p>
    <w:p w14:paraId="3A1710BD" w14:textId="02E8F9E6" w:rsidR="003741C8" w:rsidRPr="008A53C5" w:rsidRDefault="003741C8" w:rsidP="00330226">
      <w:pPr>
        <w:tabs>
          <w:tab w:val="left" w:pos="0"/>
        </w:tabs>
        <w:spacing w:before="120" w:line="264" w:lineRule="auto"/>
        <w:ind w:firstLine="680"/>
        <w:jc w:val="both"/>
        <w:rPr>
          <w:bCs/>
          <w:sz w:val="28"/>
          <w:szCs w:val="28"/>
        </w:rPr>
      </w:pPr>
      <w:r w:rsidRPr="008A53C5">
        <w:rPr>
          <w:bCs/>
          <w:sz w:val="28"/>
          <w:szCs w:val="28"/>
        </w:rPr>
        <w:t>2. Cán bộ, chiến sĩ và lao động hợp đồng của trường giáo dưỡng làm về công tác cai nghiện ma túy phải có chứng chỉ hoặc chứng nhận đào tạo, bồi dưỡng kiến thức chuyên môn về công tác cai nghiện ma túy do cơ quan, tổ chức có thẩm quyền cấp theo khung chương trình do Cục trưởng Cục cảnh sát điều tra tội phạm về ma túy ban hành.</w:t>
      </w:r>
    </w:p>
    <w:p w14:paraId="5AE41A73" w14:textId="69241C1A" w:rsidR="0000223D" w:rsidRPr="008A53C5" w:rsidRDefault="0000223D" w:rsidP="00ED5B02">
      <w:pPr>
        <w:tabs>
          <w:tab w:val="left" w:pos="0"/>
        </w:tabs>
        <w:spacing w:before="120" w:line="264" w:lineRule="auto"/>
        <w:jc w:val="center"/>
        <w:rPr>
          <w:b/>
          <w:sz w:val="28"/>
          <w:szCs w:val="28"/>
        </w:rPr>
      </w:pPr>
      <w:r w:rsidRPr="008A53C5">
        <w:rPr>
          <w:b/>
          <w:sz w:val="28"/>
          <w:szCs w:val="28"/>
        </w:rPr>
        <w:t>Chương I</w:t>
      </w:r>
      <w:r w:rsidR="00B67140" w:rsidRPr="008A53C5">
        <w:rPr>
          <w:b/>
          <w:sz w:val="28"/>
          <w:szCs w:val="28"/>
        </w:rPr>
        <w:t>II</w:t>
      </w:r>
    </w:p>
    <w:p w14:paraId="78D55162" w14:textId="5CC41105" w:rsidR="0000223D" w:rsidRPr="008A53C5" w:rsidRDefault="0000223D" w:rsidP="00ED5B02">
      <w:pPr>
        <w:spacing w:before="120" w:line="264" w:lineRule="auto"/>
        <w:jc w:val="center"/>
        <w:rPr>
          <w:b/>
          <w:spacing w:val="-6"/>
        </w:rPr>
      </w:pPr>
      <w:r w:rsidRPr="008A53C5">
        <w:rPr>
          <w:b/>
        </w:rPr>
        <w:t>QUY TRÌNH CAI NGHIỆN MA TÚY</w:t>
      </w:r>
      <w:r w:rsidR="00C9617C" w:rsidRPr="008A53C5">
        <w:rPr>
          <w:b/>
        </w:rPr>
        <w:t xml:space="preserve"> TẠI CƠ SỞ CAI NGHIỆN M TÚY CÔNG LẬP</w:t>
      </w:r>
    </w:p>
    <w:p w14:paraId="7663CC46" w14:textId="0431EEC6" w:rsidR="0000223D" w:rsidRPr="008A53C5" w:rsidRDefault="0000223D" w:rsidP="00330226">
      <w:pPr>
        <w:keepNext/>
        <w:spacing w:before="120" w:line="264" w:lineRule="auto"/>
        <w:ind w:firstLine="680"/>
        <w:jc w:val="both"/>
        <w:outlineLvl w:val="2"/>
        <w:rPr>
          <w:b/>
          <w:sz w:val="28"/>
          <w:szCs w:val="28"/>
        </w:rPr>
      </w:pPr>
      <w:r w:rsidRPr="008A53C5">
        <w:rPr>
          <w:b/>
          <w:sz w:val="28"/>
          <w:szCs w:val="28"/>
        </w:rPr>
        <w:t xml:space="preserve">Điều </w:t>
      </w:r>
      <w:r w:rsidR="00B05889" w:rsidRPr="008A53C5">
        <w:rPr>
          <w:b/>
          <w:sz w:val="28"/>
          <w:szCs w:val="28"/>
        </w:rPr>
        <w:t>10</w:t>
      </w:r>
      <w:r w:rsidRPr="008A53C5">
        <w:rPr>
          <w:b/>
          <w:sz w:val="28"/>
          <w:szCs w:val="28"/>
        </w:rPr>
        <w:t>. Giai đoạn tiếp nhận, phân loại</w:t>
      </w:r>
    </w:p>
    <w:p w14:paraId="6DA08805" w14:textId="21E57E7D" w:rsidR="0000223D" w:rsidRPr="008A53C5" w:rsidRDefault="0000223D" w:rsidP="00330226">
      <w:pPr>
        <w:spacing w:before="120" w:line="264" w:lineRule="auto"/>
        <w:ind w:firstLine="680"/>
        <w:jc w:val="both"/>
        <w:rPr>
          <w:spacing w:val="2"/>
          <w:sz w:val="28"/>
          <w:szCs w:val="28"/>
        </w:rPr>
      </w:pPr>
      <w:r w:rsidRPr="008A53C5">
        <w:rPr>
          <w:bCs/>
          <w:iCs/>
          <w:spacing w:val="2"/>
          <w:sz w:val="28"/>
          <w:szCs w:val="28"/>
        </w:rPr>
        <w:t>1.</w:t>
      </w:r>
      <w:r w:rsidRPr="008A53C5">
        <w:rPr>
          <w:spacing w:val="2"/>
          <w:sz w:val="28"/>
          <w:szCs w:val="28"/>
        </w:rPr>
        <w:t xml:space="preserve"> </w:t>
      </w:r>
      <w:r w:rsidR="000B524C" w:rsidRPr="008A53C5">
        <w:rPr>
          <w:spacing w:val="2"/>
          <w:sz w:val="28"/>
          <w:szCs w:val="28"/>
        </w:rPr>
        <w:t>Thời gian thực hiện giai đoạn tiếp nhận, phân loại tối đa 02 ngày.</w:t>
      </w:r>
    </w:p>
    <w:p w14:paraId="428F2BEA" w14:textId="77777777" w:rsidR="0000223D" w:rsidRPr="008A53C5" w:rsidRDefault="0000223D" w:rsidP="00330226">
      <w:pPr>
        <w:spacing w:before="120" w:line="264" w:lineRule="auto"/>
        <w:ind w:firstLine="680"/>
        <w:jc w:val="both"/>
        <w:rPr>
          <w:bCs/>
          <w:iCs/>
          <w:sz w:val="28"/>
          <w:szCs w:val="28"/>
          <w:bdr w:val="none" w:sz="0" w:space="0" w:color="auto" w:frame="1"/>
        </w:rPr>
      </w:pPr>
      <w:r w:rsidRPr="008A53C5">
        <w:rPr>
          <w:bCs/>
          <w:iCs/>
          <w:sz w:val="28"/>
          <w:szCs w:val="28"/>
        </w:rPr>
        <w:t>2.</w:t>
      </w:r>
      <w:r w:rsidRPr="008A53C5">
        <w:rPr>
          <w:sz w:val="28"/>
          <w:szCs w:val="28"/>
        </w:rPr>
        <w:t xml:space="preserve"> </w:t>
      </w:r>
      <w:r w:rsidRPr="008A53C5">
        <w:rPr>
          <w:bCs/>
          <w:iCs/>
          <w:sz w:val="28"/>
          <w:szCs w:val="28"/>
          <w:bdr w:val="none" w:sz="0" w:space="0" w:color="auto" w:frame="1"/>
        </w:rPr>
        <w:t>Nội dung và biện pháp thực hiện</w:t>
      </w:r>
    </w:p>
    <w:p w14:paraId="099492D8" w14:textId="206B4FFF" w:rsidR="0000223D" w:rsidRPr="008A53C5" w:rsidRDefault="0000223D" w:rsidP="00330226">
      <w:pPr>
        <w:spacing w:before="120" w:line="264" w:lineRule="auto"/>
        <w:ind w:firstLine="680"/>
        <w:jc w:val="both"/>
        <w:rPr>
          <w:i/>
          <w:iCs/>
          <w:sz w:val="28"/>
          <w:szCs w:val="28"/>
          <w:bdr w:val="none" w:sz="0" w:space="0" w:color="auto" w:frame="1"/>
        </w:rPr>
      </w:pPr>
      <w:r w:rsidRPr="008A53C5">
        <w:rPr>
          <w:sz w:val="28"/>
          <w:szCs w:val="28"/>
        </w:rPr>
        <w:t>a) Tiếp nhận, kiểm tra hồ sơ của người cai nghiện ma túy</w:t>
      </w:r>
      <w:r w:rsidRPr="008A53C5">
        <w:rPr>
          <w:sz w:val="28"/>
          <w:szCs w:val="28"/>
          <w:bdr w:val="none" w:sz="0" w:space="0" w:color="auto" w:frame="1"/>
        </w:rPr>
        <w:t>,</w:t>
      </w:r>
      <w:r w:rsidRPr="008A53C5">
        <w:rPr>
          <w:sz w:val="28"/>
          <w:szCs w:val="28"/>
        </w:rPr>
        <w:t xml:space="preserve"> đối chiếu người được tiếp nhận với các thông tin trong hồ sơ để đảm bảo đúng người cai nghiện ma túy </w:t>
      </w:r>
      <w:r w:rsidRPr="008A53C5">
        <w:rPr>
          <w:sz w:val="28"/>
          <w:szCs w:val="28"/>
          <w:bdr w:val="none" w:sz="0" w:space="0" w:color="auto" w:frame="1"/>
        </w:rPr>
        <w:t xml:space="preserve">và lập hồ sơ người cai nghiện ma túy để lưu trữ tại bộ phận quản lý hồ sơ của cơ sở cai nghiện ma túy. Hồ sơ tiếp nhận người cai nghiện ma túy bắt buộc thực hiện theo Điều </w:t>
      </w:r>
      <w:r w:rsidR="0051256A" w:rsidRPr="008A53C5">
        <w:rPr>
          <w:sz w:val="28"/>
          <w:szCs w:val="28"/>
          <w:bdr w:val="none" w:sz="0" w:space="0" w:color="auto" w:frame="1"/>
        </w:rPr>
        <w:t>10</w:t>
      </w:r>
      <w:r w:rsidR="006246BD" w:rsidRPr="008A53C5">
        <w:rPr>
          <w:sz w:val="28"/>
          <w:szCs w:val="28"/>
          <w:bdr w:val="none" w:sz="0" w:space="0" w:color="auto" w:frame="1"/>
        </w:rPr>
        <w:t>3</w:t>
      </w:r>
      <w:r w:rsidRPr="008A53C5">
        <w:rPr>
          <w:sz w:val="28"/>
          <w:szCs w:val="28"/>
          <w:bdr w:val="none" w:sz="0" w:space="0" w:color="auto" w:frame="1"/>
        </w:rPr>
        <w:t xml:space="preserve">, Nghị định số </w:t>
      </w:r>
      <w:proofErr w:type="gramStart"/>
      <w:r w:rsidRPr="008A53C5">
        <w:rPr>
          <w:sz w:val="28"/>
          <w:szCs w:val="28"/>
          <w:bdr w:val="none" w:sz="0" w:space="0" w:color="auto" w:frame="1"/>
        </w:rPr>
        <w:t>…./</w:t>
      </w:r>
      <w:proofErr w:type="gramEnd"/>
      <w:r w:rsidRPr="008A53C5">
        <w:rPr>
          <w:sz w:val="28"/>
          <w:szCs w:val="28"/>
          <w:bdr w:val="none" w:sz="0" w:space="0" w:color="auto" w:frame="1"/>
        </w:rPr>
        <w:t xml:space="preserve">2026/NĐ-CP; hồ sơ người cai nghiện ma túy tự nguyện thực hiện theo Điều </w:t>
      </w:r>
      <w:r w:rsidR="0051256A" w:rsidRPr="008A53C5">
        <w:rPr>
          <w:sz w:val="28"/>
          <w:szCs w:val="28"/>
          <w:bdr w:val="none" w:sz="0" w:space="0" w:color="auto" w:frame="1"/>
        </w:rPr>
        <w:t>92</w:t>
      </w:r>
      <w:r w:rsidRPr="008A53C5">
        <w:rPr>
          <w:sz w:val="28"/>
          <w:szCs w:val="28"/>
          <w:bdr w:val="none" w:sz="0" w:space="0" w:color="auto" w:frame="1"/>
        </w:rPr>
        <w:t xml:space="preserve">, Nghị định số </w:t>
      </w:r>
      <w:proofErr w:type="gramStart"/>
      <w:r w:rsidRPr="008A53C5">
        <w:rPr>
          <w:sz w:val="28"/>
          <w:szCs w:val="28"/>
          <w:bdr w:val="none" w:sz="0" w:space="0" w:color="auto" w:frame="1"/>
        </w:rPr>
        <w:t>…./</w:t>
      </w:r>
      <w:proofErr w:type="gramEnd"/>
      <w:r w:rsidRPr="008A53C5">
        <w:rPr>
          <w:sz w:val="28"/>
          <w:szCs w:val="28"/>
          <w:bdr w:val="none" w:sz="0" w:space="0" w:color="auto" w:frame="1"/>
        </w:rPr>
        <w:t>2026/NĐ-CP.</w:t>
      </w:r>
    </w:p>
    <w:p w14:paraId="16E1895B" w14:textId="16A4417A" w:rsidR="008D43CC" w:rsidRPr="008A53C5" w:rsidRDefault="0000223D" w:rsidP="00330226">
      <w:pPr>
        <w:shd w:val="clear" w:color="auto" w:fill="FFFFFF"/>
        <w:spacing w:before="120" w:line="264" w:lineRule="auto"/>
        <w:ind w:firstLine="680"/>
        <w:jc w:val="both"/>
        <w:rPr>
          <w:sz w:val="28"/>
          <w:szCs w:val="28"/>
        </w:rPr>
      </w:pPr>
      <w:r w:rsidRPr="008A53C5">
        <w:rPr>
          <w:sz w:val="28"/>
          <w:szCs w:val="28"/>
        </w:rPr>
        <w:t>b) Thu thập thông tin cá nhân của người cai nghiện ma túy để tư vấn xây dựng kế hoạch cai nghiện ma túy, gồm: độ tuổi, giới tính, tình trạng sức khỏe, loại ma túy sử dụng, mức độ sử dụng, trình độ học vấn, nghề nghiệp và các vấn đề khác về bản thân, gia đình người cai nghiện ma túy</w:t>
      </w:r>
      <w:r w:rsidRPr="008A53C5">
        <w:rPr>
          <w:i/>
          <w:sz w:val="28"/>
          <w:szCs w:val="28"/>
        </w:rPr>
        <w:t xml:space="preserve"> </w:t>
      </w:r>
      <w:r w:rsidR="008D43CC" w:rsidRPr="008A53C5">
        <w:rPr>
          <w:sz w:val="28"/>
          <w:szCs w:val="28"/>
        </w:rPr>
        <w:t xml:space="preserve">theo Mẫu số 18 </w:t>
      </w:r>
      <w:r w:rsidR="006246BD" w:rsidRPr="008A53C5">
        <w:rPr>
          <w:sz w:val="28"/>
          <w:szCs w:val="28"/>
        </w:rPr>
        <w:t>Phụ lục V ban hành kèm theo Nghị định</w:t>
      </w:r>
      <w:r w:rsidR="008D43CC" w:rsidRPr="008A53C5">
        <w:rPr>
          <w:sz w:val="28"/>
          <w:szCs w:val="28"/>
          <w:bdr w:val="none" w:sz="0" w:space="0" w:color="auto" w:frame="1"/>
        </w:rPr>
        <w:t xml:space="preserve"> số …./2026/NĐ-CP</w:t>
      </w:r>
      <w:r w:rsidR="008D43CC" w:rsidRPr="008A53C5">
        <w:rPr>
          <w:sz w:val="28"/>
          <w:szCs w:val="28"/>
        </w:rPr>
        <w:t>.</w:t>
      </w:r>
    </w:p>
    <w:p w14:paraId="655F2DF7" w14:textId="77777777" w:rsidR="008D43CC" w:rsidRPr="008A53C5" w:rsidRDefault="008D43CC" w:rsidP="00330226">
      <w:pPr>
        <w:shd w:val="clear" w:color="auto" w:fill="FFFFFF"/>
        <w:spacing w:before="120" w:line="264" w:lineRule="auto"/>
        <w:ind w:firstLine="680"/>
        <w:jc w:val="both"/>
        <w:rPr>
          <w:sz w:val="28"/>
          <w:szCs w:val="28"/>
        </w:rPr>
      </w:pPr>
      <w:r w:rsidRPr="008A53C5">
        <w:rPr>
          <w:sz w:val="28"/>
          <w:szCs w:val="28"/>
        </w:rPr>
        <w:t>3. Cung cấp thông tin về chương trình cai nghiện cho người nghiện ma túy.</w:t>
      </w:r>
    </w:p>
    <w:p w14:paraId="10EA1EC0" w14:textId="5C14505F" w:rsidR="008D43CC" w:rsidRPr="008A53C5" w:rsidRDefault="008D43CC" w:rsidP="00330226">
      <w:pPr>
        <w:shd w:val="clear" w:color="auto" w:fill="FFFFFF"/>
        <w:spacing w:before="120" w:line="264" w:lineRule="auto"/>
        <w:ind w:firstLine="680"/>
        <w:jc w:val="both"/>
        <w:rPr>
          <w:sz w:val="28"/>
          <w:szCs w:val="28"/>
        </w:rPr>
      </w:pPr>
      <w:r w:rsidRPr="008A53C5">
        <w:rPr>
          <w:sz w:val="28"/>
          <w:szCs w:val="28"/>
        </w:rPr>
        <w:t>4. Phân loại đối tượng và tư vấn xây dựng kế hoạch cai nghiện ma túy</w:t>
      </w:r>
      <w:r w:rsidR="0061061E" w:rsidRPr="008A53C5">
        <w:rPr>
          <w:sz w:val="28"/>
          <w:szCs w:val="28"/>
        </w:rPr>
        <w:t>.</w:t>
      </w:r>
    </w:p>
    <w:p w14:paraId="4C22A022" w14:textId="3803C65A" w:rsidR="0000223D" w:rsidRPr="008A53C5" w:rsidRDefault="00065818" w:rsidP="00330226">
      <w:pPr>
        <w:shd w:val="clear" w:color="auto" w:fill="FFFFFF"/>
        <w:spacing w:before="120" w:line="264" w:lineRule="auto"/>
        <w:ind w:firstLine="680"/>
        <w:jc w:val="both"/>
        <w:rPr>
          <w:sz w:val="28"/>
          <w:szCs w:val="28"/>
        </w:rPr>
      </w:pPr>
      <w:r w:rsidRPr="008A53C5">
        <w:rPr>
          <w:sz w:val="28"/>
          <w:szCs w:val="28"/>
        </w:rPr>
        <w:lastRenderedPageBreak/>
        <w:t>a)</w:t>
      </w:r>
      <w:r w:rsidR="0000223D" w:rsidRPr="008A53C5">
        <w:rPr>
          <w:sz w:val="28"/>
          <w:szCs w:val="28"/>
        </w:rPr>
        <w:t xml:space="preserve"> Thông tin, tư vấn về phương pháp, chương trình cai nghiện ma túy; giải đáp các thắc mắc cho người cai nghiện ma tuý.</w:t>
      </w:r>
    </w:p>
    <w:p w14:paraId="67660D2B" w14:textId="25563A83" w:rsidR="0000223D" w:rsidRPr="008A53C5" w:rsidRDefault="00065818" w:rsidP="00330226">
      <w:pPr>
        <w:shd w:val="clear" w:color="auto" w:fill="FFFFFF"/>
        <w:spacing w:before="120" w:line="264" w:lineRule="auto"/>
        <w:ind w:firstLine="680"/>
        <w:jc w:val="both"/>
        <w:rPr>
          <w:i/>
          <w:iCs/>
          <w:sz w:val="28"/>
          <w:szCs w:val="28"/>
        </w:rPr>
      </w:pPr>
      <w:r w:rsidRPr="008A53C5">
        <w:rPr>
          <w:sz w:val="28"/>
          <w:szCs w:val="28"/>
          <w:bdr w:val="none" w:sz="0" w:space="0" w:color="auto" w:frame="1"/>
        </w:rPr>
        <w:t xml:space="preserve">b) </w:t>
      </w:r>
      <w:r w:rsidR="00627AF7" w:rsidRPr="008A53C5">
        <w:rPr>
          <w:sz w:val="28"/>
          <w:szCs w:val="28"/>
          <w:bdr w:val="none" w:sz="0" w:space="0" w:color="auto" w:frame="1"/>
        </w:rPr>
        <w:t>K</w:t>
      </w:r>
      <w:r w:rsidR="0000223D" w:rsidRPr="008A53C5">
        <w:rPr>
          <w:sz w:val="28"/>
          <w:szCs w:val="28"/>
          <w:bdr w:val="none" w:sz="0" w:space="0" w:color="auto" w:frame="1"/>
        </w:rPr>
        <w:t xml:space="preserve">iểm tra người (nam kiểm tra nam, nữ kiểm tra nữ), đồ dùng cá nhân; lưu </w:t>
      </w:r>
      <w:r w:rsidR="00627AF7" w:rsidRPr="008A53C5">
        <w:rPr>
          <w:sz w:val="28"/>
          <w:szCs w:val="28"/>
          <w:bdr w:val="none" w:sz="0" w:space="0" w:color="auto" w:frame="1"/>
        </w:rPr>
        <w:t>giữ</w:t>
      </w:r>
      <w:r w:rsidR="0000223D" w:rsidRPr="008A53C5">
        <w:rPr>
          <w:sz w:val="28"/>
          <w:szCs w:val="28"/>
          <w:bdr w:val="none" w:sz="0" w:space="0" w:color="auto" w:frame="1"/>
        </w:rPr>
        <w:t xml:space="preserve"> tài sản cá nhân </w:t>
      </w:r>
      <w:r w:rsidR="0000223D" w:rsidRPr="008A53C5">
        <w:rPr>
          <w:i/>
          <w:iCs/>
          <w:sz w:val="28"/>
          <w:szCs w:val="28"/>
          <w:bdr w:val="none" w:sz="0" w:space="0" w:color="auto" w:frame="1"/>
        </w:rPr>
        <w:t>(nếu có)</w:t>
      </w:r>
      <w:r w:rsidR="0000223D" w:rsidRPr="008A53C5">
        <w:rPr>
          <w:sz w:val="28"/>
          <w:szCs w:val="28"/>
          <w:bdr w:val="none" w:sz="0" w:space="0" w:color="auto" w:frame="1"/>
        </w:rPr>
        <w:t> theo quy định và cấp phát đồ dùng, tư trang cá nhân theo chế độ c</w:t>
      </w:r>
      <w:r w:rsidR="00D06583" w:rsidRPr="008A53C5">
        <w:rPr>
          <w:sz w:val="28"/>
          <w:szCs w:val="28"/>
          <w:bdr w:val="none" w:sz="0" w:space="0" w:color="auto" w:frame="1"/>
        </w:rPr>
        <w:t>ho</w:t>
      </w:r>
      <w:r w:rsidR="0000223D" w:rsidRPr="008A53C5">
        <w:rPr>
          <w:sz w:val="28"/>
          <w:szCs w:val="28"/>
          <w:bdr w:val="none" w:sz="0" w:space="0" w:color="auto" w:frame="1"/>
        </w:rPr>
        <w:t xml:space="preserve"> người cai nghiện ma túy, chụp ảnh hoàn thiện hồ sơ. </w:t>
      </w:r>
      <w:r w:rsidR="0000223D" w:rsidRPr="008A53C5">
        <w:rPr>
          <w:sz w:val="28"/>
          <w:szCs w:val="28"/>
        </w:rPr>
        <w:t>Lập Biên bản giao, nhận ghi rõ tình trạng sức khỏe; số lượng tài liệu, hồ sơ; tư trang, đồ dùng cá nhân của người bị đưa vào cơ sở cai nghiện công lập</w:t>
      </w:r>
      <w:r w:rsidR="00104F62" w:rsidRPr="008A53C5">
        <w:rPr>
          <w:sz w:val="28"/>
          <w:szCs w:val="28"/>
        </w:rPr>
        <w:t xml:space="preserve"> </w:t>
      </w:r>
      <w:r w:rsidR="0000223D" w:rsidRPr="008A53C5">
        <w:rPr>
          <w:sz w:val="28"/>
          <w:szCs w:val="28"/>
        </w:rPr>
        <w:t>(</w:t>
      </w:r>
      <w:r w:rsidR="0061061E" w:rsidRPr="008A53C5">
        <w:rPr>
          <w:sz w:val="28"/>
          <w:szCs w:val="28"/>
        </w:rPr>
        <w:t xml:space="preserve">theo Mẫu số 32 </w:t>
      </w:r>
      <w:r w:rsidR="006246BD" w:rsidRPr="008A53C5">
        <w:rPr>
          <w:sz w:val="28"/>
          <w:szCs w:val="28"/>
        </w:rPr>
        <w:t>Phụ lục V ban hành kèm theo Nghị định</w:t>
      </w:r>
      <w:r w:rsidR="0000223D" w:rsidRPr="008A53C5">
        <w:rPr>
          <w:sz w:val="28"/>
          <w:szCs w:val="28"/>
        </w:rPr>
        <w:t xml:space="preserve"> số </w:t>
      </w:r>
      <w:proofErr w:type="gramStart"/>
      <w:r w:rsidR="0000223D" w:rsidRPr="008A53C5">
        <w:rPr>
          <w:sz w:val="28"/>
          <w:szCs w:val="28"/>
        </w:rPr>
        <w:t>…..</w:t>
      </w:r>
      <w:proofErr w:type="gramEnd"/>
      <w:r w:rsidR="0000223D" w:rsidRPr="008A53C5">
        <w:rPr>
          <w:sz w:val="28"/>
          <w:szCs w:val="28"/>
        </w:rPr>
        <w:t>/2026/NĐ-CP)</w:t>
      </w:r>
      <w:r w:rsidR="0000223D" w:rsidRPr="008A53C5">
        <w:rPr>
          <w:i/>
          <w:iCs/>
          <w:sz w:val="28"/>
          <w:szCs w:val="28"/>
        </w:rPr>
        <w:t xml:space="preserve">. </w:t>
      </w:r>
    </w:p>
    <w:p w14:paraId="51141C23" w14:textId="6B8C3DA0" w:rsidR="0000223D" w:rsidRPr="008A53C5" w:rsidRDefault="00065818" w:rsidP="00330226">
      <w:pPr>
        <w:spacing w:before="120" w:line="264" w:lineRule="auto"/>
        <w:ind w:firstLine="680"/>
        <w:jc w:val="both"/>
        <w:rPr>
          <w:sz w:val="28"/>
          <w:szCs w:val="28"/>
        </w:rPr>
      </w:pPr>
      <w:r w:rsidRPr="008A53C5">
        <w:rPr>
          <w:spacing w:val="-6"/>
          <w:sz w:val="28"/>
          <w:szCs w:val="28"/>
        </w:rPr>
        <w:t xml:space="preserve">c) </w:t>
      </w:r>
      <w:r w:rsidR="0000223D" w:rsidRPr="008A53C5">
        <w:rPr>
          <w:spacing w:val="-6"/>
          <w:sz w:val="28"/>
          <w:szCs w:val="28"/>
        </w:rPr>
        <w:t>Phổ biến</w:t>
      </w:r>
      <w:r w:rsidR="00D06583" w:rsidRPr="008A53C5">
        <w:rPr>
          <w:spacing w:val="-6"/>
          <w:sz w:val="28"/>
          <w:szCs w:val="28"/>
        </w:rPr>
        <w:t xml:space="preserve"> sơ bộ</w:t>
      </w:r>
      <w:r w:rsidR="0000223D" w:rsidRPr="008A53C5">
        <w:rPr>
          <w:spacing w:val="-6"/>
          <w:sz w:val="28"/>
          <w:szCs w:val="28"/>
        </w:rPr>
        <w:t xml:space="preserve"> nội quy của cơ sở cai nghiện ma túy; tư vấn cho người cai nghiện ma túy, gia đình người cai nghiện ma túy về phương pháp cai nghiện, vai trò, trách nhiệm của gia đình </w:t>
      </w:r>
      <w:r w:rsidR="00D06583" w:rsidRPr="008A53C5">
        <w:rPr>
          <w:spacing w:val="-6"/>
          <w:sz w:val="28"/>
          <w:szCs w:val="28"/>
        </w:rPr>
        <w:t>trong suốt quá trình người nghiện</w:t>
      </w:r>
      <w:r w:rsidR="0000223D" w:rsidRPr="008A53C5">
        <w:rPr>
          <w:spacing w:val="-6"/>
          <w:sz w:val="28"/>
          <w:szCs w:val="28"/>
        </w:rPr>
        <w:t xml:space="preserve"> cai nghiện</w:t>
      </w:r>
      <w:r w:rsidR="00D06583" w:rsidRPr="008A53C5">
        <w:rPr>
          <w:spacing w:val="-6"/>
          <w:sz w:val="28"/>
          <w:szCs w:val="28"/>
        </w:rPr>
        <w:t xml:space="preserve"> ma túy</w:t>
      </w:r>
      <w:r w:rsidR="0000223D" w:rsidRPr="008A53C5">
        <w:rPr>
          <w:spacing w:val="-6"/>
          <w:sz w:val="28"/>
          <w:szCs w:val="28"/>
        </w:rPr>
        <w:t>. Tư vấn các biểu hiện của hội chứng cai khi cắt cơn, diễn biến biểu hiện tâm lý trong các giai đoạn, những nguy cơ có thể xảy r</w:t>
      </w:r>
      <w:r w:rsidR="00D06583" w:rsidRPr="008A53C5">
        <w:rPr>
          <w:spacing w:val="-6"/>
          <w:sz w:val="28"/>
          <w:szCs w:val="28"/>
        </w:rPr>
        <w:t xml:space="preserve">a; </w:t>
      </w:r>
      <w:r w:rsidR="0000223D" w:rsidRPr="008A53C5">
        <w:rPr>
          <w:spacing w:val="-6"/>
          <w:sz w:val="28"/>
          <w:szCs w:val="28"/>
        </w:rPr>
        <w:t xml:space="preserve">tư vấn thuốc hỗ trợ điều trị </w:t>
      </w:r>
      <w:r w:rsidR="00D06583" w:rsidRPr="008A53C5">
        <w:rPr>
          <w:spacing w:val="-6"/>
          <w:sz w:val="28"/>
          <w:szCs w:val="28"/>
        </w:rPr>
        <w:t xml:space="preserve">theo </w:t>
      </w:r>
      <w:r w:rsidR="0000223D" w:rsidRPr="008A53C5">
        <w:rPr>
          <w:spacing w:val="-6"/>
          <w:sz w:val="28"/>
          <w:szCs w:val="28"/>
        </w:rPr>
        <w:t>từng gia</w:t>
      </w:r>
      <w:r w:rsidR="00B8390D" w:rsidRPr="008A53C5">
        <w:rPr>
          <w:spacing w:val="-6"/>
          <w:sz w:val="28"/>
          <w:szCs w:val="28"/>
        </w:rPr>
        <w:t>i</w:t>
      </w:r>
      <w:r w:rsidR="0000223D" w:rsidRPr="008A53C5">
        <w:rPr>
          <w:spacing w:val="-6"/>
          <w:sz w:val="28"/>
          <w:szCs w:val="28"/>
        </w:rPr>
        <w:t xml:space="preserve"> đoạn.</w:t>
      </w:r>
    </w:p>
    <w:p w14:paraId="0B884BAD" w14:textId="3CB9D1A0" w:rsidR="0000223D" w:rsidRPr="008A53C5" w:rsidRDefault="00065818" w:rsidP="00330226">
      <w:pPr>
        <w:shd w:val="clear" w:color="auto" w:fill="FFFFFF"/>
        <w:spacing w:before="120" w:line="264" w:lineRule="auto"/>
        <w:ind w:firstLine="680"/>
        <w:jc w:val="both"/>
        <w:rPr>
          <w:sz w:val="28"/>
          <w:szCs w:val="28"/>
        </w:rPr>
      </w:pPr>
      <w:r w:rsidRPr="008A53C5">
        <w:rPr>
          <w:sz w:val="28"/>
          <w:szCs w:val="28"/>
        </w:rPr>
        <w:t xml:space="preserve">d) </w:t>
      </w:r>
      <w:r w:rsidR="0000223D" w:rsidRPr="008A53C5">
        <w:rPr>
          <w:sz w:val="28"/>
          <w:szCs w:val="28"/>
        </w:rPr>
        <w:t>Xếp phòng, phân khu người cai nghiện ma túy theo từng nhóm: nam; nữ; nhân thân tốt, mới nghiện ma túy; có tiền án, tiền sự; nghiện lâu năm, tái nghiện; bệnh truyền nhiễm</w:t>
      </w:r>
      <w:r w:rsidRPr="008A53C5">
        <w:rPr>
          <w:sz w:val="28"/>
          <w:szCs w:val="28"/>
        </w:rPr>
        <w:t xml:space="preserve"> để tổ chức theo dõi, quản lý</w:t>
      </w:r>
    </w:p>
    <w:p w14:paraId="568281FA" w14:textId="53D6AE5F" w:rsidR="0000223D" w:rsidRPr="008A53C5" w:rsidRDefault="00065818" w:rsidP="00330226">
      <w:pPr>
        <w:shd w:val="clear" w:color="auto" w:fill="FFFFFF"/>
        <w:spacing w:before="120" w:line="264" w:lineRule="auto"/>
        <w:ind w:firstLine="680"/>
        <w:jc w:val="both"/>
        <w:rPr>
          <w:sz w:val="28"/>
          <w:szCs w:val="28"/>
        </w:rPr>
      </w:pPr>
      <w:r w:rsidRPr="008A53C5">
        <w:rPr>
          <w:sz w:val="28"/>
          <w:szCs w:val="28"/>
        </w:rPr>
        <w:t xml:space="preserve">e) </w:t>
      </w:r>
      <w:r w:rsidR="0000223D" w:rsidRPr="008A53C5">
        <w:rPr>
          <w:sz w:val="28"/>
          <w:szCs w:val="28"/>
        </w:rPr>
        <w:t xml:space="preserve"> Phân loại người cai nghiện ma túy và tư vấn xây dựng kế hoạch cai nghiện ma túy (Mẫu số 19 </w:t>
      </w:r>
      <w:r w:rsidR="006246BD" w:rsidRPr="008A53C5">
        <w:rPr>
          <w:sz w:val="28"/>
          <w:szCs w:val="28"/>
        </w:rPr>
        <w:t>Phụ lục V ban hành kèm theo Nghị định</w:t>
      </w:r>
      <w:r w:rsidR="0000223D" w:rsidRPr="008A53C5">
        <w:rPr>
          <w:sz w:val="28"/>
          <w:szCs w:val="28"/>
        </w:rPr>
        <w:t xml:space="preserve"> số …../2026/NĐ-CP) phù hợp với độ tuổi; giới tính; trình độ nhận thức; tình trạng sức khoẻ, bệnh lý; loại ma tuý sử dụng, thời gian sử dụng ma tuý… của từng người cai nghiện ma túy, phải đảm bảo sự thống nhất và xuyên suốt trong quá trình cai nghiện phục hồi.</w:t>
      </w:r>
    </w:p>
    <w:p w14:paraId="3685CA01" w14:textId="42BBE0C2" w:rsidR="00065818" w:rsidRPr="008A53C5" w:rsidRDefault="00065818" w:rsidP="00065818">
      <w:pPr>
        <w:shd w:val="clear" w:color="auto" w:fill="FFFFFF"/>
        <w:spacing w:before="120" w:line="264" w:lineRule="auto"/>
        <w:ind w:firstLine="680"/>
        <w:jc w:val="both"/>
        <w:rPr>
          <w:sz w:val="28"/>
          <w:szCs w:val="28"/>
        </w:rPr>
      </w:pPr>
      <w:r w:rsidRPr="008A53C5">
        <w:rPr>
          <w:sz w:val="28"/>
          <w:szCs w:val="28"/>
        </w:rPr>
        <w:t>f) Thông báo bằng văn bản cho Ủy ban nhân dân cấp xã nơi người đó đăng ký cai nghiện ma túy tự nguyện khi người cai nghiện ma túy sử dụng dịch vụ hoặc tự ý chấm dứt việc sử dụng dịch vụ tại cơ sở cai nghiện ma túy.</w:t>
      </w:r>
    </w:p>
    <w:p w14:paraId="2387F808" w14:textId="393F89C9" w:rsidR="00BD42E5" w:rsidRPr="008A53C5" w:rsidRDefault="00DA39B6" w:rsidP="00E31D93">
      <w:pPr>
        <w:shd w:val="clear" w:color="auto" w:fill="FFFFFF"/>
        <w:spacing w:before="120" w:line="264" w:lineRule="auto"/>
        <w:ind w:firstLine="680"/>
        <w:jc w:val="both"/>
        <w:rPr>
          <w:sz w:val="28"/>
          <w:szCs w:val="28"/>
        </w:rPr>
      </w:pPr>
      <w:r w:rsidRPr="008A53C5">
        <w:rPr>
          <w:sz w:val="28"/>
          <w:szCs w:val="28"/>
        </w:rPr>
        <w:t xml:space="preserve">5. </w:t>
      </w:r>
      <w:r w:rsidR="00BD42E5" w:rsidRPr="008A53C5">
        <w:rPr>
          <w:sz w:val="28"/>
          <w:szCs w:val="28"/>
        </w:rPr>
        <w:t>Cập nhật thông tin</w:t>
      </w:r>
      <w:r w:rsidR="00934B47" w:rsidRPr="008A53C5">
        <w:rPr>
          <w:sz w:val="28"/>
          <w:szCs w:val="28"/>
        </w:rPr>
        <w:t xml:space="preserve"> </w:t>
      </w:r>
      <w:r w:rsidR="00BD42E5" w:rsidRPr="008A53C5">
        <w:rPr>
          <w:sz w:val="28"/>
          <w:szCs w:val="28"/>
        </w:rPr>
        <w:t>ban đầu của người cai nghiện ma túy vào hệ thống cơ sở dữ liệu, số hóa hồ sơ</w:t>
      </w:r>
      <w:r w:rsidR="00627AF7" w:rsidRPr="008A53C5">
        <w:rPr>
          <w:sz w:val="28"/>
          <w:szCs w:val="28"/>
        </w:rPr>
        <w:t>, quản lý danh sách</w:t>
      </w:r>
      <w:r w:rsidR="00BD42E5" w:rsidRPr="008A53C5">
        <w:rPr>
          <w:sz w:val="28"/>
          <w:szCs w:val="28"/>
        </w:rPr>
        <w:t xml:space="preserve"> người cai nghiện</w:t>
      </w:r>
      <w:r w:rsidRPr="008A53C5">
        <w:rPr>
          <w:sz w:val="28"/>
          <w:szCs w:val="28"/>
        </w:rPr>
        <w:t xml:space="preserve">; thêm mới, chỉnh sửa, cập nhật và theo dõi các thông tin liên quan đến </w:t>
      </w:r>
      <w:r w:rsidR="00627AF7" w:rsidRPr="008A53C5">
        <w:rPr>
          <w:sz w:val="28"/>
          <w:szCs w:val="28"/>
        </w:rPr>
        <w:t>người cai</w:t>
      </w:r>
      <w:r w:rsidRPr="008A53C5">
        <w:rPr>
          <w:sz w:val="28"/>
          <w:szCs w:val="28"/>
        </w:rPr>
        <w:t xml:space="preserve"> nghiện; </w:t>
      </w:r>
      <w:r w:rsidR="00BD42E5" w:rsidRPr="008A53C5">
        <w:rPr>
          <w:sz w:val="28"/>
          <w:szCs w:val="28"/>
        </w:rPr>
        <w:t>q</w:t>
      </w:r>
      <w:r w:rsidRPr="008A53C5">
        <w:rPr>
          <w:sz w:val="28"/>
          <w:szCs w:val="28"/>
        </w:rPr>
        <w:t>uản lý, lưu trữ và xuất các biểu mẫu nghiệp vụ liên quan đến quá trình tiếp nhận</w:t>
      </w:r>
      <w:r w:rsidR="00627AF7" w:rsidRPr="008A53C5">
        <w:rPr>
          <w:sz w:val="28"/>
          <w:szCs w:val="28"/>
        </w:rPr>
        <w:t>,</w:t>
      </w:r>
      <w:r w:rsidRPr="008A53C5">
        <w:rPr>
          <w:sz w:val="28"/>
          <w:szCs w:val="28"/>
        </w:rPr>
        <w:t xml:space="preserve"> quản lý </w:t>
      </w:r>
      <w:r w:rsidR="00E540FC" w:rsidRPr="008A53C5">
        <w:rPr>
          <w:sz w:val="28"/>
          <w:szCs w:val="28"/>
        </w:rPr>
        <w:t>người cai nghiện trên phần mềm quản lý cơ sở cai nghiện ma túy.</w:t>
      </w:r>
    </w:p>
    <w:p w14:paraId="21528894" w14:textId="7FA41002" w:rsidR="0000223D" w:rsidRPr="008A53C5" w:rsidRDefault="0000223D" w:rsidP="00330226">
      <w:pPr>
        <w:widowControl w:val="0"/>
        <w:shd w:val="clear" w:color="auto" w:fill="FFFFFF"/>
        <w:spacing w:before="120" w:line="264" w:lineRule="auto"/>
        <w:ind w:firstLine="680"/>
        <w:jc w:val="both"/>
        <w:rPr>
          <w:b/>
          <w:bCs/>
          <w:sz w:val="28"/>
          <w:szCs w:val="28"/>
        </w:rPr>
      </w:pPr>
      <w:r w:rsidRPr="008A53C5">
        <w:rPr>
          <w:b/>
          <w:bCs/>
          <w:sz w:val="28"/>
          <w:szCs w:val="28"/>
        </w:rPr>
        <w:t xml:space="preserve">Điều </w:t>
      </w:r>
      <w:r w:rsidR="002D4324" w:rsidRPr="008A53C5">
        <w:rPr>
          <w:b/>
          <w:bCs/>
          <w:sz w:val="28"/>
          <w:szCs w:val="28"/>
        </w:rPr>
        <w:t>1</w:t>
      </w:r>
      <w:r w:rsidR="00B05889" w:rsidRPr="008A53C5">
        <w:rPr>
          <w:b/>
          <w:bCs/>
          <w:sz w:val="28"/>
          <w:szCs w:val="28"/>
        </w:rPr>
        <w:t>1</w:t>
      </w:r>
      <w:r w:rsidRPr="008A53C5">
        <w:rPr>
          <w:b/>
          <w:bCs/>
          <w:sz w:val="28"/>
          <w:szCs w:val="28"/>
        </w:rPr>
        <w:t>. Giai đoạn điều trị cắt cơn, giải độc, điều trị rối loạn tâm thần, điều trị các bệnh lý khác</w:t>
      </w:r>
    </w:p>
    <w:p w14:paraId="3F339566" w14:textId="68423CC9" w:rsidR="00AB5FAF" w:rsidRPr="008A53C5" w:rsidRDefault="0000223D" w:rsidP="00330226">
      <w:pPr>
        <w:widowControl w:val="0"/>
        <w:shd w:val="clear" w:color="auto" w:fill="FFFFFF"/>
        <w:spacing w:before="120" w:line="264" w:lineRule="auto"/>
        <w:ind w:firstLine="680"/>
        <w:jc w:val="both"/>
        <w:rPr>
          <w:sz w:val="28"/>
          <w:szCs w:val="28"/>
        </w:rPr>
      </w:pPr>
      <w:r w:rsidRPr="008A53C5">
        <w:rPr>
          <w:bCs/>
          <w:iCs/>
          <w:sz w:val="28"/>
          <w:szCs w:val="28"/>
        </w:rPr>
        <w:t>1. Thời gian thực hiện</w:t>
      </w:r>
      <w:r w:rsidR="00AB5FAF" w:rsidRPr="008A53C5">
        <w:rPr>
          <w:sz w:val="28"/>
          <w:szCs w:val="28"/>
        </w:rPr>
        <w:t xml:space="preserve"> giai đoạn điều trị cắt cơn, giải độc, điều trị rối loạn tâm thần, điều trị các bệnh lý khác tối thiểu 10 ngày.</w:t>
      </w:r>
    </w:p>
    <w:p w14:paraId="3919AA9F" w14:textId="77777777" w:rsidR="0000223D" w:rsidRPr="008A53C5" w:rsidRDefault="0000223D" w:rsidP="00330226">
      <w:pPr>
        <w:widowControl w:val="0"/>
        <w:shd w:val="clear" w:color="auto" w:fill="FFFFFF"/>
        <w:spacing w:before="120" w:line="264" w:lineRule="auto"/>
        <w:ind w:firstLine="680"/>
        <w:jc w:val="both"/>
        <w:rPr>
          <w:sz w:val="28"/>
          <w:szCs w:val="28"/>
        </w:rPr>
      </w:pPr>
      <w:r w:rsidRPr="008A53C5">
        <w:rPr>
          <w:bCs/>
          <w:iCs/>
          <w:spacing w:val="-10"/>
          <w:sz w:val="28"/>
          <w:szCs w:val="28"/>
        </w:rPr>
        <w:t xml:space="preserve">2. </w:t>
      </w:r>
      <w:r w:rsidRPr="008A53C5">
        <w:rPr>
          <w:bCs/>
          <w:iCs/>
          <w:sz w:val="28"/>
          <w:szCs w:val="28"/>
        </w:rPr>
        <w:t>Nội dung và phương pháp thực hiện</w:t>
      </w:r>
    </w:p>
    <w:p w14:paraId="78085FBA" w14:textId="66A57BD8" w:rsidR="00AB5FAF" w:rsidRPr="008A53C5" w:rsidRDefault="00AB5FAF" w:rsidP="00AB5FAF">
      <w:pPr>
        <w:widowControl w:val="0"/>
        <w:spacing w:before="120" w:line="264" w:lineRule="auto"/>
        <w:ind w:firstLine="680"/>
        <w:jc w:val="both"/>
        <w:rPr>
          <w:sz w:val="28"/>
          <w:szCs w:val="28"/>
        </w:rPr>
      </w:pPr>
      <w:r w:rsidRPr="008A53C5">
        <w:rPr>
          <w:sz w:val="28"/>
          <w:szCs w:val="28"/>
        </w:rPr>
        <w:t xml:space="preserve">a) Khám bệnh, lập hồ sơ bệnh án theo quy định của pháp luật về khám bệnh, chữa bệnh; xác định mức độ và tình trạng sử dụng ma túy của người nghiện làm </w:t>
      </w:r>
      <w:r w:rsidRPr="008A53C5">
        <w:rPr>
          <w:sz w:val="28"/>
          <w:szCs w:val="28"/>
        </w:rPr>
        <w:lastRenderedPageBreak/>
        <w:t>căn cứ xây dựng và áp dụng phác đồ điều trị cắt cơn, giải độc; phát hiện các dấu hiệu rối loạn tâm thần, các bệnh lý kèm theo và bệnh cơ hội.</w:t>
      </w:r>
    </w:p>
    <w:p w14:paraId="744D5296" w14:textId="28084B78" w:rsidR="00AB5FAF" w:rsidRPr="008A53C5" w:rsidRDefault="00605890" w:rsidP="00AB5FAF">
      <w:pPr>
        <w:widowControl w:val="0"/>
        <w:spacing w:before="120" w:line="264" w:lineRule="auto"/>
        <w:ind w:firstLine="680"/>
        <w:jc w:val="both"/>
        <w:rPr>
          <w:sz w:val="28"/>
          <w:szCs w:val="28"/>
        </w:rPr>
      </w:pPr>
      <w:r w:rsidRPr="008A53C5">
        <w:rPr>
          <w:sz w:val="28"/>
          <w:szCs w:val="28"/>
        </w:rPr>
        <w:t>b)</w:t>
      </w:r>
      <w:r w:rsidR="00AB5FAF" w:rsidRPr="008A53C5">
        <w:rPr>
          <w:sz w:val="28"/>
          <w:szCs w:val="28"/>
        </w:rPr>
        <w:t xml:space="preserve"> Xây dựng, thực hiện phác đồ điều trị kết hợp giữa sử dụng thuốc với các biện pháp tâm lý trị liệu và vật lý trị liệu phục hồi chức năng, kết hợp điều trị cắt cơn, giải độc với điều trị rối loạn tâm thần và các bệnh cơ hội khác.</w:t>
      </w:r>
    </w:p>
    <w:p w14:paraId="5566339C" w14:textId="5298B062" w:rsidR="00AB5FAF" w:rsidRPr="008A53C5" w:rsidRDefault="00605890" w:rsidP="00AB5FAF">
      <w:pPr>
        <w:widowControl w:val="0"/>
        <w:spacing w:before="120" w:line="264" w:lineRule="auto"/>
        <w:ind w:firstLine="680"/>
        <w:jc w:val="both"/>
        <w:rPr>
          <w:sz w:val="28"/>
          <w:szCs w:val="28"/>
        </w:rPr>
      </w:pPr>
      <w:r w:rsidRPr="008A53C5">
        <w:rPr>
          <w:sz w:val="28"/>
          <w:szCs w:val="28"/>
        </w:rPr>
        <w:t>c)</w:t>
      </w:r>
      <w:r w:rsidR="00AB5FAF" w:rsidRPr="008A53C5">
        <w:rPr>
          <w:sz w:val="28"/>
          <w:szCs w:val="28"/>
        </w:rPr>
        <w:t xml:space="preserve"> Tư vấn tâm lý đối với người nghiện trước khi điều trị cắt cơn, giải độc.</w:t>
      </w:r>
    </w:p>
    <w:p w14:paraId="4CD6CFE6" w14:textId="5E4C428D" w:rsidR="00AB5FAF" w:rsidRPr="008A53C5" w:rsidRDefault="00605890" w:rsidP="00AB5FAF">
      <w:pPr>
        <w:widowControl w:val="0"/>
        <w:spacing w:before="120" w:line="264" w:lineRule="auto"/>
        <w:ind w:firstLine="680"/>
        <w:jc w:val="both"/>
        <w:rPr>
          <w:sz w:val="28"/>
          <w:szCs w:val="28"/>
        </w:rPr>
      </w:pPr>
      <w:r w:rsidRPr="008A53C5">
        <w:rPr>
          <w:sz w:val="28"/>
          <w:szCs w:val="28"/>
        </w:rPr>
        <w:t>d)</w:t>
      </w:r>
      <w:r w:rsidR="00AB5FAF" w:rsidRPr="008A53C5">
        <w:rPr>
          <w:sz w:val="28"/>
          <w:szCs w:val="28"/>
        </w:rPr>
        <w:t xml:space="preserve"> Việc thực hiện giai đoạn điều trị cắt cơn, giải độc, điều trị rối loạn tâm thần, điều trị các bệnh lý khác theo chỉ định, hướng dẫn chuyên môn của Bộ Y tế.</w:t>
      </w:r>
    </w:p>
    <w:p w14:paraId="0239CC2B" w14:textId="03E0224C" w:rsidR="00E540FC" w:rsidRPr="008A53C5" w:rsidRDefault="00E540FC" w:rsidP="00E540FC">
      <w:pPr>
        <w:shd w:val="clear" w:color="auto" w:fill="FFFFFF"/>
        <w:spacing w:before="120" w:line="264" w:lineRule="auto"/>
        <w:ind w:firstLine="680"/>
        <w:jc w:val="both"/>
        <w:rPr>
          <w:sz w:val="28"/>
          <w:szCs w:val="28"/>
        </w:rPr>
      </w:pPr>
      <w:r w:rsidRPr="008A53C5">
        <w:rPr>
          <w:sz w:val="28"/>
          <w:szCs w:val="28"/>
        </w:rPr>
        <w:t>3.</w:t>
      </w:r>
      <w:r w:rsidR="00627AF7" w:rsidRPr="008A53C5">
        <w:rPr>
          <w:sz w:val="28"/>
          <w:szCs w:val="28"/>
        </w:rPr>
        <w:t xml:space="preserve"> Tạo l</w:t>
      </w:r>
      <w:r w:rsidRPr="008A53C5">
        <w:rPr>
          <w:sz w:val="28"/>
          <w:szCs w:val="28"/>
        </w:rPr>
        <w:t xml:space="preserve">ập, quản lý bệnh án điện tử của </w:t>
      </w:r>
      <w:r w:rsidR="00242CE9" w:rsidRPr="008A53C5">
        <w:rPr>
          <w:sz w:val="28"/>
          <w:szCs w:val="28"/>
        </w:rPr>
        <w:t>người cai nghiện ma túy</w:t>
      </w:r>
      <w:r w:rsidR="00627AF7" w:rsidRPr="008A53C5">
        <w:rPr>
          <w:sz w:val="28"/>
          <w:szCs w:val="28"/>
        </w:rPr>
        <w:t xml:space="preserve">; theo dõi quá trình điều trị cắt cơn, giải độc và điều trị các bệnh lý liên quan; </w:t>
      </w:r>
      <w:r w:rsidRPr="008A53C5">
        <w:rPr>
          <w:sz w:val="28"/>
          <w:szCs w:val="28"/>
        </w:rPr>
        <w:t xml:space="preserve">theo dõi quá trình khám, chẩn đoán và điều trị </w:t>
      </w:r>
      <w:r w:rsidR="00627AF7" w:rsidRPr="008A53C5">
        <w:rPr>
          <w:sz w:val="28"/>
          <w:szCs w:val="28"/>
        </w:rPr>
        <w:t xml:space="preserve">bệnh của người nghiện </w:t>
      </w:r>
      <w:r w:rsidRPr="008A53C5">
        <w:rPr>
          <w:sz w:val="28"/>
          <w:szCs w:val="28"/>
        </w:rPr>
        <w:t xml:space="preserve">trong </w:t>
      </w:r>
      <w:r w:rsidR="00627AF7" w:rsidRPr="008A53C5">
        <w:rPr>
          <w:sz w:val="28"/>
          <w:szCs w:val="28"/>
        </w:rPr>
        <w:t xml:space="preserve">suốt </w:t>
      </w:r>
      <w:r w:rsidRPr="008A53C5">
        <w:rPr>
          <w:sz w:val="28"/>
          <w:szCs w:val="28"/>
        </w:rPr>
        <w:t xml:space="preserve">thời gian cai nghiện; quản lý hồ sơ y tế và lịch sử điều trị của </w:t>
      </w:r>
      <w:r w:rsidR="00242CE9" w:rsidRPr="008A53C5">
        <w:rPr>
          <w:sz w:val="28"/>
          <w:szCs w:val="28"/>
        </w:rPr>
        <w:t>người cai nghiện ma túy</w:t>
      </w:r>
      <w:r w:rsidRPr="008A53C5">
        <w:rPr>
          <w:sz w:val="28"/>
          <w:szCs w:val="28"/>
        </w:rPr>
        <w:t xml:space="preserve"> trên phần mềm quản lý cơ sở cai nghiện ma túy.</w:t>
      </w:r>
    </w:p>
    <w:p w14:paraId="04C3F31B" w14:textId="2E1EDD1B" w:rsidR="0000223D" w:rsidRPr="008A53C5" w:rsidRDefault="0000223D" w:rsidP="00330226">
      <w:pPr>
        <w:widowControl w:val="0"/>
        <w:shd w:val="clear" w:color="auto" w:fill="FFFFFF"/>
        <w:spacing w:before="120" w:line="264" w:lineRule="auto"/>
        <w:ind w:firstLine="680"/>
        <w:jc w:val="both"/>
        <w:textAlignment w:val="baseline"/>
        <w:rPr>
          <w:b/>
          <w:bCs/>
          <w:sz w:val="28"/>
          <w:szCs w:val="28"/>
        </w:rPr>
      </w:pPr>
      <w:r w:rsidRPr="008A53C5">
        <w:rPr>
          <w:b/>
          <w:bCs/>
          <w:sz w:val="28"/>
          <w:szCs w:val="28"/>
        </w:rPr>
        <w:t xml:space="preserve">Điều </w:t>
      </w:r>
      <w:r w:rsidR="00394C2E" w:rsidRPr="008A53C5">
        <w:rPr>
          <w:b/>
          <w:bCs/>
          <w:sz w:val="28"/>
          <w:szCs w:val="28"/>
        </w:rPr>
        <w:t>1</w:t>
      </w:r>
      <w:r w:rsidR="00B05889" w:rsidRPr="008A53C5">
        <w:rPr>
          <w:b/>
          <w:bCs/>
          <w:sz w:val="28"/>
          <w:szCs w:val="28"/>
        </w:rPr>
        <w:t>2</w:t>
      </w:r>
      <w:r w:rsidRPr="008A53C5">
        <w:rPr>
          <w:b/>
          <w:bCs/>
          <w:sz w:val="28"/>
          <w:szCs w:val="28"/>
        </w:rPr>
        <w:t xml:space="preserve">. Giai đoạn giáo dục, tư vấn phục hồi hành vi, nhân cách </w:t>
      </w:r>
    </w:p>
    <w:p w14:paraId="00181F3B" w14:textId="2118201F" w:rsidR="00B06420" w:rsidRPr="008A53C5" w:rsidRDefault="0000223D" w:rsidP="00330226">
      <w:pPr>
        <w:widowControl w:val="0"/>
        <w:spacing w:before="120" w:line="264" w:lineRule="auto"/>
        <w:ind w:firstLine="680"/>
        <w:jc w:val="both"/>
        <w:rPr>
          <w:iCs/>
          <w:sz w:val="28"/>
          <w:szCs w:val="28"/>
        </w:rPr>
      </w:pPr>
      <w:r w:rsidRPr="008A53C5">
        <w:rPr>
          <w:iCs/>
          <w:sz w:val="28"/>
          <w:szCs w:val="28"/>
        </w:rPr>
        <w:t xml:space="preserve">1. </w:t>
      </w:r>
      <w:r w:rsidR="00B06420" w:rsidRPr="008A53C5">
        <w:rPr>
          <w:iCs/>
          <w:sz w:val="28"/>
          <w:szCs w:val="28"/>
        </w:rPr>
        <w:t>Thời gian thực hiện giai đoạn giáo dục, tư vấn phục hồi hành vi, nhân cách tối thiểu 03 tháng.</w:t>
      </w:r>
    </w:p>
    <w:p w14:paraId="1FBCC7BB" w14:textId="77777777" w:rsidR="0000223D" w:rsidRPr="008A53C5" w:rsidRDefault="0000223D" w:rsidP="00330226">
      <w:pPr>
        <w:widowControl w:val="0"/>
        <w:spacing w:before="120" w:line="264" w:lineRule="auto"/>
        <w:ind w:firstLine="680"/>
        <w:jc w:val="both"/>
        <w:rPr>
          <w:sz w:val="28"/>
          <w:szCs w:val="28"/>
        </w:rPr>
      </w:pPr>
      <w:r w:rsidRPr="008A53C5">
        <w:rPr>
          <w:iCs/>
          <w:sz w:val="28"/>
          <w:szCs w:val="28"/>
        </w:rPr>
        <w:t xml:space="preserve">2. </w:t>
      </w:r>
      <w:r w:rsidRPr="008A53C5">
        <w:rPr>
          <w:bCs/>
          <w:iCs/>
          <w:sz w:val="28"/>
          <w:szCs w:val="28"/>
        </w:rPr>
        <w:t>Nội dung và phương pháp thực hiện</w:t>
      </w:r>
    </w:p>
    <w:p w14:paraId="28471917" w14:textId="74696589" w:rsidR="0000223D" w:rsidRPr="008A53C5" w:rsidRDefault="0000223D" w:rsidP="00330226">
      <w:pPr>
        <w:widowControl w:val="0"/>
        <w:spacing w:before="120" w:line="264" w:lineRule="auto"/>
        <w:ind w:firstLine="680"/>
        <w:jc w:val="both"/>
        <w:rPr>
          <w:sz w:val="28"/>
          <w:szCs w:val="28"/>
        </w:rPr>
      </w:pPr>
      <w:r w:rsidRPr="008A53C5">
        <w:rPr>
          <w:sz w:val="28"/>
          <w:szCs w:val="28"/>
        </w:rPr>
        <w:t>a) Tổ chức học nội quy, quy định</w:t>
      </w:r>
      <w:r w:rsidRPr="008A53C5">
        <w:rPr>
          <w:sz w:val="28"/>
          <w:szCs w:val="28"/>
          <w:lang w:val="es-ES_tradnl"/>
        </w:rPr>
        <w:t xml:space="preserve"> của cơ sở cai nghiện ma túy</w:t>
      </w:r>
      <w:r w:rsidRPr="008A53C5">
        <w:rPr>
          <w:sz w:val="28"/>
          <w:szCs w:val="28"/>
        </w:rPr>
        <w:t xml:space="preserve">; thực hiện chào cờ và học tập </w:t>
      </w:r>
      <w:r w:rsidRPr="008A53C5">
        <w:rPr>
          <w:iCs/>
          <w:sz w:val="28"/>
          <w:szCs w:val="28"/>
        </w:rPr>
        <w:t>đội ngũ, trật tự nội vụ</w:t>
      </w:r>
      <w:r w:rsidRPr="008A53C5">
        <w:rPr>
          <w:sz w:val="28"/>
          <w:szCs w:val="28"/>
        </w:rPr>
        <w:t xml:space="preserve">, chính trị, pháp luật, bổ túc văn hóa, kỹ năng sống và các chuyên đề phù hợp khác. </w:t>
      </w:r>
    </w:p>
    <w:p w14:paraId="4A9A5E1F" w14:textId="7ECD3C07" w:rsidR="0000223D" w:rsidRPr="008A53C5" w:rsidRDefault="0000223D" w:rsidP="00330226">
      <w:pPr>
        <w:widowControl w:val="0"/>
        <w:spacing w:before="120" w:line="264" w:lineRule="auto"/>
        <w:ind w:firstLine="680"/>
        <w:jc w:val="both"/>
        <w:rPr>
          <w:sz w:val="28"/>
          <w:szCs w:val="28"/>
        </w:rPr>
      </w:pPr>
      <w:r w:rsidRPr="008A53C5">
        <w:rPr>
          <w:sz w:val="28"/>
          <w:szCs w:val="28"/>
        </w:rPr>
        <w:t>- Chào cờ: Tổ chức cho người cai nghiện ma túy học hát Quốc ca và nghi thức Lễ chào cờ Tổ quốc bảo đảm thực hiện mỗi tuần/01 lần vào sáng thứ Hai. Số lượng người cai nghiện ma túy thực hiện chào cờ mỗi lần và việc phân công nhiệm vụ cho cán bộ, chiến sĩ, người lao động chuẩn bị các điều kiện cần thiết, công tác đảm bảo an ninh trật tự… để tổ chức Lễ chào cờ Tổ quốc do Trưởng Cơ sở cai nghiện ma túy quyết định</w:t>
      </w:r>
      <w:r w:rsidRPr="008A53C5">
        <w:rPr>
          <w:i/>
          <w:sz w:val="28"/>
          <w:szCs w:val="28"/>
        </w:rPr>
        <w:t>.</w:t>
      </w:r>
      <w:r w:rsidRPr="008A53C5">
        <w:rPr>
          <w:sz w:val="28"/>
          <w:szCs w:val="28"/>
        </w:rPr>
        <w:t xml:space="preserve"> </w:t>
      </w:r>
    </w:p>
    <w:p w14:paraId="1F19B224" w14:textId="77777777" w:rsidR="0000223D" w:rsidRPr="008A53C5" w:rsidRDefault="0000223D" w:rsidP="00330226">
      <w:pPr>
        <w:widowControl w:val="0"/>
        <w:spacing w:before="120" w:line="264" w:lineRule="auto"/>
        <w:ind w:firstLine="680"/>
        <w:jc w:val="both"/>
        <w:rPr>
          <w:sz w:val="28"/>
          <w:szCs w:val="28"/>
        </w:rPr>
      </w:pPr>
      <w:r w:rsidRPr="008A53C5">
        <w:rPr>
          <w:iCs/>
          <w:sz w:val="28"/>
          <w:szCs w:val="28"/>
        </w:rPr>
        <w:t xml:space="preserve">- Học tập đội ngũ và trật tự nội vụ: </w:t>
      </w:r>
      <w:r w:rsidRPr="008A53C5">
        <w:rPr>
          <w:sz w:val="28"/>
          <w:szCs w:val="28"/>
        </w:rPr>
        <w:t xml:space="preserve">Khóa học cơ bản được thực hiện trong 2 tuần với 10 buổi học, mỗi buổi 90 phút. Mỗi lớp học do một cán bộ phụ trách chính và một cán bộ trợ giảng đảm nhiệm. </w:t>
      </w:r>
    </w:p>
    <w:p w14:paraId="37D3D19E" w14:textId="65B94890" w:rsidR="0000223D" w:rsidRPr="008A53C5" w:rsidRDefault="0000223D" w:rsidP="00330226">
      <w:pPr>
        <w:widowControl w:val="0"/>
        <w:spacing w:before="120" w:line="264" w:lineRule="auto"/>
        <w:ind w:firstLine="680"/>
        <w:jc w:val="both"/>
        <w:rPr>
          <w:sz w:val="28"/>
          <w:szCs w:val="28"/>
        </w:rPr>
      </w:pPr>
      <w:r w:rsidRPr="008A53C5">
        <w:rPr>
          <w:sz w:val="28"/>
          <w:szCs w:val="28"/>
        </w:rPr>
        <w:t>- Học chính trị: Khóa học được tổ chức trong</w:t>
      </w:r>
      <w:r w:rsidR="00936C59" w:rsidRPr="008A53C5">
        <w:rPr>
          <w:sz w:val="28"/>
          <w:szCs w:val="28"/>
        </w:rPr>
        <w:t xml:space="preserve"> tổng số </w:t>
      </w:r>
      <w:r w:rsidRPr="008A53C5">
        <w:rPr>
          <w:sz w:val="28"/>
          <w:szCs w:val="28"/>
        </w:rPr>
        <w:t>10 buổi học, mỗi buổi 120 phút. Mỗi lớp học có sĩ số từ 15 người cai nghiện ma túy trở lên. Nội dung, chương trình học tập phải đảm bảo tính thiết thực, dễ hiểu, phương pháp sinh động và phù hợp với đối tượng, đồng thời đảm bảo tính hiệu quả và thiết thực trong việc giáo dục, cải tạo người cai nghiện ma túy. Giảng viên là cán bộ trung tâm chính trị hoặc giảng viên được mời có chuyên môn phù hợp. Cơ sở cai nghiện ma túy</w:t>
      </w:r>
      <w:r w:rsidR="00816E04" w:rsidRPr="008A53C5">
        <w:rPr>
          <w:sz w:val="28"/>
          <w:szCs w:val="28"/>
        </w:rPr>
        <w:t xml:space="preserve"> </w:t>
      </w:r>
      <w:r w:rsidRPr="008A53C5">
        <w:rPr>
          <w:sz w:val="28"/>
          <w:szCs w:val="28"/>
        </w:rPr>
        <w:t xml:space="preserve">có thể ký kết hợp đồng hoặc có quy chế phối hợp với trung tâm giáo dục chính trị trên địa bàn để tổ chức thực hiện. </w:t>
      </w:r>
    </w:p>
    <w:p w14:paraId="541D5943" w14:textId="60EB5E21" w:rsidR="0000223D" w:rsidRPr="008A53C5" w:rsidRDefault="0000223D" w:rsidP="00330226">
      <w:pPr>
        <w:widowControl w:val="0"/>
        <w:spacing w:before="120" w:line="264" w:lineRule="auto"/>
        <w:ind w:firstLine="680"/>
        <w:jc w:val="both"/>
        <w:rPr>
          <w:spacing w:val="2"/>
          <w:sz w:val="28"/>
          <w:szCs w:val="28"/>
        </w:rPr>
      </w:pPr>
      <w:r w:rsidRPr="008A53C5">
        <w:rPr>
          <w:iCs/>
          <w:sz w:val="28"/>
          <w:szCs w:val="28"/>
        </w:rPr>
        <w:lastRenderedPageBreak/>
        <w:t xml:space="preserve">- Học pháp luật: </w:t>
      </w:r>
      <w:r w:rsidRPr="008A53C5">
        <w:rPr>
          <w:spacing w:val="2"/>
          <w:sz w:val="28"/>
          <w:szCs w:val="28"/>
        </w:rPr>
        <w:t xml:space="preserve">Khóa học được tổ chức trong </w:t>
      </w:r>
      <w:r w:rsidR="00936C59" w:rsidRPr="008A53C5">
        <w:rPr>
          <w:sz w:val="28"/>
          <w:szCs w:val="28"/>
        </w:rPr>
        <w:t xml:space="preserve">trong tổng số </w:t>
      </w:r>
      <w:r w:rsidRPr="008A53C5">
        <w:rPr>
          <w:spacing w:val="2"/>
          <w:sz w:val="28"/>
          <w:szCs w:val="28"/>
        </w:rPr>
        <w:t>10 buổi học, mỗi buổi 120 phút</w:t>
      </w:r>
      <w:r w:rsidR="00816E04" w:rsidRPr="008A53C5">
        <w:rPr>
          <w:spacing w:val="2"/>
          <w:sz w:val="28"/>
          <w:szCs w:val="28"/>
        </w:rPr>
        <w:t>; m</w:t>
      </w:r>
      <w:r w:rsidRPr="008A53C5">
        <w:rPr>
          <w:spacing w:val="2"/>
          <w:sz w:val="28"/>
          <w:szCs w:val="28"/>
        </w:rPr>
        <w:t>ỗi lớp học có sĩ số từ 1</w:t>
      </w:r>
      <w:r w:rsidR="00816E04" w:rsidRPr="008A53C5">
        <w:rPr>
          <w:spacing w:val="2"/>
          <w:sz w:val="28"/>
          <w:szCs w:val="28"/>
        </w:rPr>
        <w:t xml:space="preserve">5 </w:t>
      </w:r>
      <w:r w:rsidRPr="008A53C5">
        <w:rPr>
          <w:spacing w:val="2"/>
          <w:sz w:val="28"/>
          <w:szCs w:val="28"/>
        </w:rPr>
        <w:t>người cai nghiện ma túy trở lên. Giảng viên là cán bộ của cơ sở cai nghiện ma túy</w:t>
      </w:r>
      <w:r w:rsidR="00816E04" w:rsidRPr="008A53C5">
        <w:rPr>
          <w:spacing w:val="2"/>
          <w:sz w:val="28"/>
          <w:szCs w:val="28"/>
        </w:rPr>
        <w:t xml:space="preserve"> </w:t>
      </w:r>
      <w:r w:rsidRPr="008A53C5">
        <w:rPr>
          <w:spacing w:val="2"/>
          <w:sz w:val="28"/>
          <w:szCs w:val="28"/>
        </w:rPr>
        <w:t>có chuyên môn và kinh nghiệm giảng dạy, có trợ giảng hỗ trợ thảo luận nhóm.</w:t>
      </w:r>
      <w:r w:rsidRPr="008A53C5">
        <w:rPr>
          <w:sz w:val="28"/>
          <w:szCs w:val="28"/>
        </w:rPr>
        <w:t xml:space="preserve"> Cơ sở cai nghiện ma túy</w:t>
      </w:r>
      <w:r w:rsidR="00816E04" w:rsidRPr="008A53C5">
        <w:rPr>
          <w:sz w:val="28"/>
          <w:szCs w:val="28"/>
        </w:rPr>
        <w:t xml:space="preserve"> </w:t>
      </w:r>
      <w:r w:rsidRPr="008A53C5">
        <w:rPr>
          <w:sz w:val="28"/>
          <w:szCs w:val="28"/>
        </w:rPr>
        <w:t xml:space="preserve">có thể ký kết hợp đồng hoặc có quy chế phối hợp với các cơ sở giáo dục đóng trên địa bàn hoặc các trường Công </w:t>
      </w:r>
      <w:proofErr w:type="gramStart"/>
      <w:r w:rsidRPr="008A53C5">
        <w:rPr>
          <w:sz w:val="28"/>
          <w:szCs w:val="28"/>
        </w:rPr>
        <w:t>an</w:t>
      </w:r>
      <w:proofErr w:type="gramEnd"/>
      <w:r w:rsidRPr="008A53C5">
        <w:rPr>
          <w:sz w:val="28"/>
          <w:szCs w:val="28"/>
        </w:rPr>
        <w:t xml:space="preserve"> nhân dân để tổ chức thực hiện</w:t>
      </w:r>
    </w:p>
    <w:p w14:paraId="04F64865" w14:textId="40870310" w:rsidR="0000223D" w:rsidRPr="008A53C5" w:rsidRDefault="0000223D" w:rsidP="00330226">
      <w:pPr>
        <w:widowControl w:val="0"/>
        <w:spacing w:before="120" w:line="264" w:lineRule="auto"/>
        <w:ind w:firstLine="680"/>
        <w:jc w:val="both"/>
        <w:rPr>
          <w:sz w:val="28"/>
          <w:szCs w:val="28"/>
        </w:rPr>
      </w:pPr>
      <w:r w:rsidRPr="008A53C5">
        <w:rPr>
          <w:iCs/>
          <w:sz w:val="28"/>
          <w:szCs w:val="28"/>
        </w:rPr>
        <w:t>- Học kỹ năng sống:</w:t>
      </w:r>
      <w:r w:rsidRPr="008A53C5">
        <w:rPr>
          <w:sz w:val="28"/>
          <w:szCs w:val="28"/>
        </w:rPr>
        <w:t xml:space="preserve"> Khóa học cơ bản được tổ chức trong thời gian 5 buổi học, mỗi buổi 120 phút</w:t>
      </w:r>
      <w:r w:rsidR="00936C59" w:rsidRPr="008A53C5">
        <w:rPr>
          <w:sz w:val="28"/>
          <w:szCs w:val="28"/>
        </w:rPr>
        <w:t>;</w:t>
      </w:r>
      <w:r w:rsidRPr="008A53C5">
        <w:rPr>
          <w:sz w:val="28"/>
          <w:szCs w:val="28"/>
        </w:rPr>
        <w:t xml:space="preserve"> trong đó thời gian thực hành chiếm 60% tổng thời lượng. Ngoài ra, người cai nghiện ma túy phải duy trì sinh hoạt nhóm hàng tuần trong suốt quá trình cai nghiện. Mỗi lớp học có sĩ số từ 15 người cai nghiện ma túy trở lên, do chuyên gia tâm lý hoặc cán bộ có kinh nghiệm hướng dẫn, có trợ giảng hỗ trợ thực hành. Cơ sở cai nghiện ma túy</w:t>
      </w:r>
      <w:r w:rsidR="00816E04" w:rsidRPr="008A53C5">
        <w:rPr>
          <w:sz w:val="28"/>
          <w:szCs w:val="28"/>
        </w:rPr>
        <w:t xml:space="preserve"> </w:t>
      </w:r>
      <w:r w:rsidRPr="008A53C5">
        <w:rPr>
          <w:sz w:val="28"/>
          <w:szCs w:val="28"/>
        </w:rPr>
        <w:t>có thể ký kết hợp đồng hoặc có quy chế phối hợp với các cơ sở giáo dục, các trung tâm có chức năng đào tạo kỹ năng sống để tổ chức thực hiện</w:t>
      </w:r>
    </w:p>
    <w:p w14:paraId="7743F120" w14:textId="08104774" w:rsidR="0000223D" w:rsidRPr="008A53C5" w:rsidRDefault="0000223D" w:rsidP="00330226">
      <w:pPr>
        <w:widowControl w:val="0"/>
        <w:spacing w:before="120" w:line="264" w:lineRule="auto"/>
        <w:ind w:firstLine="680"/>
        <w:jc w:val="both"/>
        <w:rPr>
          <w:sz w:val="28"/>
          <w:szCs w:val="28"/>
        </w:rPr>
      </w:pPr>
      <w:r w:rsidRPr="008A53C5">
        <w:rPr>
          <w:iCs/>
          <w:sz w:val="28"/>
          <w:szCs w:val="28"/>
        </w:rPr>
        <w:t xml:space="preserve">- Bổ túc văn hóa: </w:t>
      </w:r>
      <w:r w:rsidRPr="008A53C5">
        <w:rPr>
          <w:sz w:val="28"/>
          <w:szCs w:val="28"/>
          <w:lang w:val="es-ES_tradnl" w:eastAsia="vi-VN"/>
        </w:rPr>
        <w:t xml:space="preserve">Tùy thuộc khả năng và điều kiện thực tế, cơ sở cai nghiện ma túy xây dựng chương trình dạy, học cho người cai nghiện ma túy theo chương trình xóa mù chữ của Bộ Giáo dục và Đào tạo. Thời gian học: 03 buổi/tuần, </w:t>
      </w:r>
      <w:r w:rsidRPr="008A53C5">
        <w:rPr>
          <w:sz w:val="28"/>
          <w:szCs w:val="28"/>
        </w:rPr>
        <w:t xml:space="preserve">học xen kẽ với các hoạt động khác, </w:t>
      </w:r>
      <w:r w:rsidRPr="008A53C5">
        <w:rPr>
          <w:sz w:val="28"/>
          <w:szCs w:val="28"/>
          <w:lang w:val="es-ES_tradnl" w:eastAsia="vi-VN"/>
        </w:rPr>
        <w:t>duy trì từ 6 đến 12 tháng</w:t>
      </w:r>
      <w:r w:rsidRPr="008A53C5">
        <w:rPr>
          <w:sz w:val="28"/>
          <w:szCs w:val="28"/>
        </w:rPr>
        <w:t xml:space="preserve">. Thời gian học được phân bổ vào buổi sáng, buổi chiều và thời gian tự học vào buổi tối. </w:t>
      </w:r>
    </w:p>
    <w:p w14:paraId="04865FCD" w14:textId="77777777" w:rsidR="0000223D" w:rsidRPr="008A53C5" w:rsidRDefault="0000223D" w:rsidP="00330226">
      <w:pPr>
        <w:widowControl w:val="0"/>
        <w:shd w:val="clear" w:color="auto" w:fill="FFFFFF"/>
        <w:spacing w:before="120" w:line="264" w:lineRule="auto"/>
        <w:ind w:firstLine="680"/>
        <w:jc w:val="both"/>
        <w:textAlignment w:val="baseline"/>
        <w:rPr>
          <w:iCs/>
          <w:sz w:val="28"/>
          <w:szCs w:val="28"/>
          <w:bdr w:val="none" w:sz="0" w:space="0" w:color="auto" w:frame="1"/>
        </w:rPr>
      </w:pPr>
      <w:bookmarkStart w:id="3" w:name="_Hlk190605089"/>
      <w:r w:rsidRPr="008A53C5">
        <w:rPr>
          <w:iCs/>
          <w:sz w:val="28"/>
          <w:szCs w:val="28"/>
          <w:bdr w:val="none" w:sz="0" w:space="0" w:color="auto" w:frame="1"/>
        </w:rPr>
        <w:t>Trong quá trình thực hiện giai đoạn giáo dục, tư vấn phục hồi hành vi, nhân cách cần tiếp tục đ</w:t>
      </w:r>
      <w:r w:rsidRPr="008A53C5">
        <w:rPr>
          <w:iCs/>
          <w:sz w:val="28"/>
          <w:szCs w:val="28"/>
          <w:bdr w:val="none" w:sz="0" w:space="0" w:color="auto" w:frame="1"/>
          <w:lang w:val="vi-VN"/>
        </w:rPr>
        <w:t>iều trị phối hợp các bệnh lý kèm theo (nếu có) theo quy trình, phạm vi hoạt động chuyên môn, nếu</w:t>
      </w:r>
      <w:r w:rsidRPr="008A53C5">
        <w:rPr>
          <w:iCs/>
          <w:sz w:val="28"/>
          <w:szCs w:val="28"/>
          <w:bdr w:val="none" w:sz="0" w:space="0" w:color="auto" w:frame="1"/>
        </w:rPr>
        <w:t xml:space="preserve"> vượt</w:t>
      </w:r>
      <w:r w:rsidRPr="008A53C5">
        <w:rPr>
          <w:iCs/>
          <w:sz w:val="28"/>
          <w:szCs w:val="28"/>
          <w:bdr w:val="none" w:sz="0" w:space="0" w:color="auto" w:frame="1"/>
          <w:lang w:val="vi-VN"/>
        </w:rPr>
        <w:t xml:space="preserve"> quá khả năng chuyên môn thì chuyển tuyến theo quy định</w:t>
      </w:r>
      <w:bookmarkEnd w:id="3"/>
      <w:r w:rsidRPr="008A53C5">
        <w:rPr>
          <w:iCs/>
          <w:sz w:val="28"/>
          <w:szCs w:val="28"/>
          <w:bdr w:val="none" w:sz="0" w:space="0" w:color="auto" w:frame="1"/>
        </w:rPr>
        <w:t>.</w:t>
      </w:r>
    </w:p>
    <w:p w14:paraId="3215E2A9" w14:textId="7391D214" w:rsidR="0000223D" w:rsidRPr="008A53C5" w:rsidRDefault="0000223D" w:rsidP="00330226">
      <w:pPr>
        <w:spacing w:before="120" w:line="264" w:lineRule="auto"/>
        <w:ind w:firstLine="680"/>
        <w:jc w:val="both"/>
        <w:rPr>
          <w:iCs/>
          <w:sz w:val="28"/>
          <w:szCs w:val="28"/>
        </w:rPr>
      </w:pPr>
      <w:r w:rsidRPr="008A53C5">
        <w:rPr>
          <w:sz w:val="28"/>
          <w:szCs w:val="28"/>
        </w:rPr>
        <w:t xml:space="preserve">Nội dung, chương trình học chính trị, pháp luật, </w:t>
      </w:r>
      <w:r w:rsidR="00E5553B" w:rsidRPr="008A53C5">
        <w:rPr>
          <w:sz w:val="28"/>
          <w:szCs w:val="28"/>
        </w:rPr>
        <w:t>k</w:t>
      </w:r>
      <w:r w:rsidRPr="008A53C5">
        <w:rPr>
          <w:sz w:val="28"/>
          <w:szCs w:val="28"/>
        </w:rPr>
        <w:t xml:space="preserve">ỹ năng sống, học tập đội ngũ và trật tự nội vụ theo tài liệu của Cục Đào tạo biên soạn. </w:t>
      </w:r>
      <w:r w:rsidRPr="008A53C5">
        <w:rPr>
          <w:iCs/>
          <w:sz w:val="28"/>
          <w:szCs w:val="28"/>
        </w:rPr>
        <w:t xml:space="preserve">Việc đánh giá kết quả học tập tại các cơ sở cai nghiện ma túy dựa trên ba tiêu chí: kiểm tra giữa khóa (30%), bài tập tình huống (30%) và kiểm tra cuối khóa (40%). Lấy kết quả học tập để làm căn cứ đánh giá, phân loại người cai nghiện ma túy. </w:t>
      </w:r>
    </w:p>
    <w:p w14:paraId="0CA54729" w14:textId="77777777" w:rsidR="0000223D" w:rsidRPr="008A53C5" w:rsidRDefault="0000223D" w:rsidP="00330226">
      <w:pPr>
        <w:widowControl w:val="0"/>
        <w:spacing w:before="120" w:line="264" w:lineRule="auto"/>
        <w:ind w:firstLine="680"/>
        <w:jc w:val="both"/>
        <w:rPr>
          <w:sz w:val="28"/>
          <w:szCs w:val="28"/>
        </w:rPr>
      </w:pPr>
      <w:r w:rsidRPr="008A53C5">
        <w:rPr>
          <w:sz w:val="28"/>
          <w:szCs w:val="28"/>
        </w:rPr>
        <w:t>b) Tổ chức các hoạt động trị liệu tâm lý nhằm điều trị các rối loạn tâm thần, nâng cao kỹ năng sống, giá trị sống, tư duy tích cực, kỹ năng tự quản lý bản thân cho người cai nghiện ma túy:</w:t>
      </w:r>
    </w:p>
    <w:p w14:paraId="3BA7BA99" w14:textId="77777777" w:rsidR="0000223D" w:rsidRPr="008A53C5" w:rsidRDefault="0000223D" w:rsidP="00330226">
      <w:pPr>
        <w:widowControl w:val="0"/>
        <w:spacing w:before="120" w:line="264" w:lineRule="auto"/>
        <w:ind w:firstLine="680"/>
        <w:jc w:val="both"/>
        <w:rPr>
          <w:sz w:val="28"/>
          <w:szCs w:val="28"/>
        </w:rPr>
      </w:pPr>
      <w:r w:rsidRPr="008A53C5">
        <w:rPr>
          <w:sz w:val="28"/>
          <w:szCs w:val="28"/>
          <w:lang w:val="es-ES_tradnl" w:eastAsia="vi-VN"/>
        </w:rPr>
        <w:t xml:space="preserve">- Tư vấn cá nhân: Tìm hiểu tâm tư, nguyện vọng, các vấn đề khó khăn của người cai nghiện ma túy đang gặp phải cần tham vấn, tư vấn; xây dựng nội dung trị liệu và thực hiện trị liệu tâm lý phù hợp với từng vấn đề của người cai nghiện ma túy đang gặp phải (có tư tưởng tiêu cực, lo lắng, vi phạm quy chế, kích động, chống đối...); khai thác, chia sẻ, lắng nghe, tôn trọng những tâm tư người cai nghiện ma túy tâm sự, bằng tình cảm, kiến thức, trách nhiệm, kỹ năng công tác xã hội để tư vấn giúp người cai nghiện ma túy sửa chữa lỗi lầm. </w:t>
      </w:r>
      <w:r w:rsidRPr="008A53C5">
        <w:rPr>
          <w:sz w:val="28"/>
          <w:szCs w:val="28"/>
        </w:rPr>
        <w:t>Nắm bắt tâm tư, nguyện vọng, tình cảm để</w:t>
      </w:r>
      <w:r w:rsidRPr="008A53C5">
        <w:rPr>
          <w:sz w:val="28"/>
          <w:szCs w:val="28"/>
          <w:lang w:val="pl-PL"/>
        </w:rPr>
        <w:t xml:space="preserve"> giúp người cai nghiện ma túy xóa bỏ sự cô độc, mặc </w:t>
      </w:r>
      <w:r w:rsidRPr="008A53C5">
        <w:rPr>
          <w:sz w:val="28"/>
          <w:szCs w:val="28"/>
          <w:lang w:val="pl-PL"/>
        </w:rPr>
        <w:lastRenderedPageBreak/>
        <w:t>cảm</w:t>
      </w:r>
      <w:r w:rsidRPr="008A53C5">
        <w:rPr>
          <w:sz w:val="28"/>
          <w:szCs w:val="28"/>
          <w:lang w:val="vi-VN"/>
        </w:rPr>
        <w:t xml:space="preserve"> nhằm điều trị các rối loạn tâm thần, nâng cao kỹ năng sống, tư duy tích cực, kỹ năng tự quản lý bản thân cho người cai nghiện ma túy</w:t>
      </w:r>
      <w:r w:rsidRPr="008A53C5">
        <w:rPr>
          <w:sz w:val="28"/>
          <w:szCs w:val="28"/>
        </w:rPr>
        <w:t>.</w:t>
      </w:r>
    </w:p>
    <w:p w14:paraId="2CAE5D18" w14:textId="3C353829" w:rsidR="0000223D" w:rsidRPr="008A53C5" w:rsidRDefault="0000223D" w:rsidP="00330226">
      <w:pPr>
        <w:widowControl w:val="0"/>
        <w:shd w:val="clear" w:color="auto" w:fill="FFFFFF"/>
        <w:spacing w:before="120" w:line="264" w:lineRule="auto"/>
        <w:ind w:firstLine="680"/>
        <w:jc w:val="both"/>
        <w:rPr>
          <w:sz w:val="28"/>
          <w:szCs w:val="28"/>
          <w:lang w:val="es-ES_tradnl" w:eastAsia="vi-VN"/>
        </w:rPr>
      </w:pPr>
      <w:r w:rsidRPr="008A53C5">
        <w:rPr>
          <w:sz w:val="28"/>
          <w:szCs w:val="28"/>
          <w:lang w:val="es-ES_tradnl" w:eastAsia="vi-VN"/>
        </w:rPr>
        <w:t>Thời gian tư vấn cá nhân: Từ 1-2 giờ/lần, do cán bộ của cơ sở cai nghiện ma túy thực hiện. Tùy từng vấn đề cần trị liệu của người cai nghiện ma túy để phân bổ thời gian hợp lý, có thể kéo dài trong suốt quá trình cai nghiện.</w:t>
      </w:r>
    </w:p>
    <w:p w14:paraId="38362F92" w14:textId="77777777" w:rsidR="0000223D" w:rsidRPr="008A53C5" w:rsidRDefault="0000223D" w:rsidP="00330226">
      <w:pPr>
        <w:widowControl w:val="0"/>
        <w:spacing w:before="120" w:line="264" w:lineRule="auto"/>
        <w:ind w:firstLine="680"/>
        <w:jc w:val="both"/>
        <w:rPr>
          <w:spacing w:val="-2"/>
          <w:sz w:val="28"/>
          <w:szCs w:val="28"/>
          <w:lang w:val="es-ES_tradnl" w:eastAsia="vi-VN"/>
        </w:rPr>
      </w:pPr>
      <w:r w:rsidRPr="008A53C5">
        <w:rPr>
          <w:spacing w:val="-2"/>
          <w:sz w:val="28"/>
          <w:szCs w:val="28"/>
          <w:lang w:val="es-ES_tradnl" w:eastAsia="vi-VN"/>
        </w:rPr>
        <w:t xml:space="preserve">- Tư vấn theo nhóm: Xây dựng kế hoạch trị liệu tâm lý theo nhóm và triển khai thực hiện để từng người cai nghiện ma túy được tham gia, nâng cao khả năng tương tác, giảm bớt sự căng thẳng, lo âu và nhận ra được giá trị của bản thân. </w:t>
      </w:r>
    </w:p>
    <w:p w14:paraId="11CBC351" w14:textId="77777777" w:rsidR="0000223D" w:rsidRPr="008A53C5" w:rsidRDefault="0000223D" w:rsidP="00330226">
      <w:pPr>
        <w:widowControl w:val="0"/>
        <w:spacing w:before="120" w:line="264" w:lineRule="auto"/>
        <w:ind w:firstLine="680"/>
        <w:jc w:val="both"/>
        <w:rPr>
          <w:spacing w:val="2"/>
          <w:sz w:val="28"/>
          <w:szCs w:val="28"/>
          <w:lang w:val="pl-PL"/>
        </w:rPr>
      </w:pPr>
      <w:r w:rsidRPr="008A53C5">
        <w:rPr>
          <w:sz w:val="28"/>
          <w:szCs w:val="28"/>
          <w:lang w:val="pl-PL"/>
        </w:rPr>
        <w:t xml:space="preserve">Tổ chức người cai nghiện ma túy thành từng nhóm; tại mỗi nhóm, người cai nghiện ma túy có thể bày tỏ những tâm tư, vướng mắc, lo âu để mọi người trong nhóm cùng trao đổi, thảo luận, tìm cách giúp đỡ, xóa bỏ sự cô độc, mặc cảm, thúc đẩy sự tôn trọng lẫn nhau, sự cởi mở và chia sẻ giữa mọi người. Hoạt động này được duy trì thường xuyên (hàng ngày, hàng tuần, hàng tháng). </w:t>
      </w:r>
      <w:r w:rsidRPr="008A53C5">
        <w:rPr>
          <w:spacing w:val="2"/>
          <w:sz w:val="28"/>
          <w:szCs w:val="28"/>
        </w:rPr>
        <w:t xml:space="preserve">Tổ chức sinh hoạt, giao lưu tổ, nhóm đối với người cai nghiện ma túy: Sinh hoạt, giao lưu </w:t>
      </w:r>
      <w:r w:rsidRPr="008A53C5">
        <w:rPr>
          <w:spacing w:val="2"/>
          <w:sz w:val="28"/>
          <w:szCs w:val="28"/>
          <w:lang w:val="pl-PL"/>
        </w:rPr>
        <w:t>về các chủ đề đạo đức, trách nhiệm với gia đình và xã hội, về tác hại của nghiện ma túy...</w:t>
      </w:r>
    </w:p>
    <w:p w14:paraId="5110B4A5" w14:textId="58A90C1B" w:rsidR="0000223D" w:rsidRPr="008A53C5" w:rsidRDefault="0000223D" w:rsidP="00330226">
      <w:pPr>
        <w:widowControl w:val="0"/>
        <w:shd w:val="clear" w:color="auto" w:fill="FFFFFF"/>
        <w:spacing w:before="120" w:line="264" w:lineRule="auto"/>
        <w:ind w:firstLine="680"/>
        <w:jc w:val="both"/>
        <w:rPr>
          <w:sz w:val="28"/>
          <w:szCs w:val="28"/>
          <w:lang w:val="es-ES_tradnl" w:eastAsia="vi-VN"/>
        </w:rPr>
      </w:pPr>
      <w:r w:rsidRPr="008A53C5">
        <w:rPr>
          <w:sz w:val="28"/>
          <w:szCs w:val="28"/>
          <w:lang w:val="es-ES_tradnl" w:eastAsia="vi-VN"/>
        </w:rPr>
        <w:t>Thời gian tư vấn theo nhóm: 01 lần/tuần; cán bộ cơ sở cai nghiện ma túy</w:t>
      </w:r>
      <w:r w:rsidR="00104F62" w:rsidRPr="008A53C5">
        <w:rPr>
          <w:sz w:val="28"/>
          <w:szCs w:val="28"/>
          <w:lang w:val="es-ES_tradnl" w:eastAsia="vi-VN"/>
        </w:rPr>
        <w:t xml:space="preserve"> </w:t>
      </w:r>
      <w:r w:rsidRPr="008A53C5">
        <w:rPr>
          <w:sz w:val="28"/>
          <w:szCs w:val="28"/>
          <w:lang w:val="es-ES_tradnl" w:eastAsia="vi-VN"/>
        </w:rPr>
        <w:t>hướng dẫn, theo dõi thực hiện.</w:t>
      </w:r>
    </w:p>
    <w:p w14:paraId="08EEFCF4" w14:textId="19E7475A" w:rsidR="0000223D" w:rsidRPr="008A53C5" w:rsidRDefault="0000223D" w:rsidP="00330226">
      <w:pPr>
        <w:widowControl w:val="0"/>
        <w:spacing w:before="120" w:line="264" w:lineRule="auto"/>
        <w:ind w:firstLine="680"/>
        <w:jc w:val="both"/>
        <w:rPr>
          <w:sz w:val="28"/>
          <w:szCs w:val="28"/>
          <w:lang w:val="es-ES_tradnl" w:eastAsia="vi-VN"/>
        </w:rPr>
      </w:pPr>
      <w:r w:rsidRPr="008A53C5">
        <w:rPr>
          <w:sz w:val="28"/>
          <w:szCs w:val="28"/>
        </w:rPr>
        <w:t>c)</w:t>
      </w:r>
      <w:r w:rsidRPr="008A53C5">
        <w:rPr>
          <w:sz w:val="28"/>
          <w:szCs w:val="28"/>
          <w:lang w:val="es-ES_tradnl" w:eastAsia="vi-VN"/>
        </w:rPr>
        <w:t xml:space="preserve"> Kết hợp học tập, lao động trị liệu với tư vấn, khuyến khích người cai nghiện ma túy tham gia các hoạt động lao động sinh hoạt hàng ngày như: dọn vệ sinh môi trường, cảnh quan, phòng ở, nhà xưởng, trồng cây, cắt tỉa cây cảnh, cắt tóc, nấu ăn và các hoạt động khác phù hợp với điều kiện thực tế của cơ sở cai nghiện ma túy.</w:t>
      </w:r>
    </w:p>
    <w:p w14:paraId="536ADC67" w14:textId="52C085BC" w:rsidR="0000223D" w:rsidRPr="008A53C5" w:rsidRDefault="0000223D" w:rsidP="00330226">
      <w:pPr>
        <w:widowControl w:val="0"/>
        <w:spacing w:before="120" w:line="264" w:lineRule="auto"/>
        <w:ind w:firstLine="680"/>
        <w:jc w:val="both"/>
        <w:rPr>
          <w:sz w:val="28"/>
          <w:szCs w:val="28"/>
        </w:rPr>
      </w:pPr>
      <w:r w:rsidRPr="008A53C5">
        <w:rPr>
          <w:sz w:val="28"/>
          <w:szCs w:val="28"/>
        </w:rPr>
        <w:t>d) Tổ chức thực hiện các hoạt động văn hóa, thể thao, các chương trình sinh hoạt tập thể, trò chơi vận động cho người cai nghiện ma túy</w:t>
      </w:r>
      <w:r w:rsidRPr="008A53C5">
        <w:rPr>
          <w:spacing w:val="-4"/>
          <w:sz w:val="28"/>
          <w:szCs w:val="28"/>
          <w:lang w:val="es-ES_tradnl" w:eastAsia="vi-VN"/>
        </w:rPr>
        <w:t xml:space="preserve"> chào mừng các ngày Lễ, Tết trong năm như: Tết Nguyên Đán; Ngày Giải phóng Miền Nam thống nhất đất nước (30/4) và ngày sinh của Chủ tịch Hồ Chí Minh (19/5); Tháng hành động phòng, chống ma túy (tháng 6), Ngày quốc tế phòng, chống ma túy và Ngày toàn dân phòng, chống ma túy (ngày 26/6); Quốc khánh nước Cộng hòa xã hội chủ nghĩa Việt Nam (02/9); Ngày thế giới phòng, chống HIV/AIDS (01/12)… Trong đó chú trọng các hoạt động như:</w:t>
      </w:r>
      <w:r w:rsidRPr="008A53C5">
        <w:rPr>
          <w:sz w:val="28"/>
          <w:szCs w:val="28"/>
          <w:lang w:val="es-ES_tradnl" w:eastAsia="vi-VN"/>
        </w:rPr>
        <w:t>Tổ chức giải thể thao nội bộ cho người cai nghiện ma túy tại các khu quản lý; giữa cán bộ, nhân viên với người cai nghiện ma túy. Hoạt động trò chơi, giao lưu văn nghệ, thể thao giữa cán bộ</w:t>
      </w:r>
      <w:r w:rsidR="00621BB0" w:rsidRPr="008A53C5">
        <w:rPr>
          <w:sz w:val="28"/>
          <w:szCs w:val="28"/>
          <w:lang w:val="es-ES_tradnl" w:eastAsia="vi-VN"/>
        </w:rPr>
        <w:t>, chiến sĩ, người lao động</w:t>
      </w:r>
      <w:r w:rsidRPr="008A53C5">
        <w:rPr>
          <w:sz w:val="28"/>
          <w:szCs w:val="28"/>
          <w:lang w:val="es-ES_tradnl" w:eastAsia="vi-VN"/>
        </w:rPr>
        <w:t xml:space="preserve">, người cai nghiện ma túy tại cơ sở với các đơn vị khác. Tổ chức các hội thi tìm hiểu về chủ đề lịch sử, văn hóa, xã hội; công tác cai nghiện ma túy, kiến thức pháp luật và các vấn đề khác. </w:t>
      </w:r>
      <w:r w:rsidRPr="008A53C5">
        <w:rPr>
          <w:sz w:val="28"/>
          <w:szCs w:val="28"/>
        </w:rPr>
        <w:t>Tổ chức hoạt động vui chơi, thể thao sau thời gian lao động trị liệu, học tập vào cuối buổi chiều trong ngày như: Bóng đá, bóng chuyền, bóng bàn, đá cầu... Tổ chức các hoạt động văn hóa khác như: đọc sách, báo, xem truyền hình…</w:t>
      </w:r>
    </w:p>
    <w:p w14:paraId="45964B5C" w14:textId="68423B6D"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rPr>
        <w:lastRenderedPageBreak/>
        <w:t>Căn cứ điều kiện thực tế, Trưởng Cơ sở cai nghiện ma túy, quyết định tổ chức các hoạt động văn hóa, văn nghệ, thể dục, thể thao, các chương trình sinh hoạt tập thể, trò chơi vận động cho người cai nghiện ma túy cho phù hợp, bảo đảm đời sống thể chất, tinh thần của người cai nghiện ma túy.</w:t>
      </w:r>
    </w:p>
    <w:p w14:paraId="09FC5258" w14:textId="5EB6463E" w:rsidR="004B43B1" w:rsidRPr="008A53C5" w:rsidRDefault="004B43B1" w:rsidP="00E31D93">
      <w:pPr>
        <w:widowControl w:val="0"/>
        <w:spacing w:before="120" w:line="264" w:lineRule="auto"/>
        <w:ind w:firstLine="680"/>
        <w:jc w:val="both"/>
        <w:rPr>
          <w:spacing w:val="2"/>
          <w:sz w:val="28"/>
          <w:szCs w:val="28"/>
        </w:rPr>
      </w:pPr>
      <w:r w:rsidRPr="008A53C5">
        <w:rPr>
          <w:spacing w:val="2"/>
          <w:sz w:val="28"/>
          <w:szCs w:val="28"/>
        </w:rPr>
        <w:t xml:space="preserve">3. </w:t>
      </w:r>
      <w:r w:rsidRPr="008A53C5">
        <w:rPr>
          <w:sz w:val="28"/>
          <w:szCs w:val="28"/>
        </w:rPr>
        <w:t>Quản lý các chương trình giáo dục, tư vấn và phục hồi hành vi dành cho người cai nghiện ma túy trong cơ sở cai nghiện; theo dõi quá trình tham gia, kết quả học tập, đánh giá và quá trình phục hồi hành vi, nhân cách của trên phần mềm quản lý cơ sở cai nghiện ma túy.</w:t>
      </w:r>
    </w:p>
    <w:p w14:paraId="31D5F080" w14:textId="52A31F62" w:rsidR="0000223D" w:rsidRPr="008A53C5" w:rsidRDefault="0000223D" w:rsidP="00330226">
      <w:pPr>
        <w:widowControl w:val="0"/>
        <w:spacing w:before="120" w:line="264" w:lineRule="auto"/>
        <w:ind w:firstLine="680"/>
        <w:jc w:val="both"/>
        <w:rPr>
          <w:b/>
          <w:bCs/>
          <w:sz w:val="28"/>
          <w:szCs w:val="28"/>
        </w:rPr>
      </w:pPr>
      <w:r w:rsidRPr="008A53C5">
        <w:rPr>
          <w:b/>
          <w:bCs/>
          <w:sz w:val="28"/>
          <w:szCs w:val="28"/>
        </w:rPr>
        <w:t>Điều 1</w:t>
      </w:r>
      <w:r w:rsidR="00B05889" w:rsidRPr="008A53C5">
        <w:rPr>
          <w:b/>
          <w:bCs/>
          <w:sz w:val="28"/>
          <w:szCs w:val="28"/>
        </w:rPr>
        <w:t>3</w:t>
      </w:r>
      <w:r w:rsidRPr="008A53C5">
        <w:rPr>
          <w:b/>
          <w:bCs/>
          <w:sz w:val="28"/>
          <w:szCs w:val="28"/>
        </w:rPr>
        <w:t>. Giai đoạn lao động trị liệu, học nghề</w:t>
      </w:r>
    </w:p>
    <w:p w14:paraId="77781D70" w14:textId="5595B491" w:rsidR="0000223D" w:rsidRPr="008A53C5" w:rsidRDefault="0000223D" w:rsidP="00330226">
      <w:pPr>
        <w:widowControl w:val="0"/>
        <w:spacing w:before="120" w:line="264" w:lineRule="auto"/>
        <w:ind w:firstLine="680"/>
        <w:jc w:val="both"/>
        <w:rPr>
          <w:spacing w:val="-4"/>
          <w:sz w:val="28"/>
          <w:szCs w:val="28"/>
        </w:rPr>
      </w:pPr>
      <w:r w:rsidRPr="008A53C5">
        <w:rPr>
          <w:iCs/>
          <w:spacing w:val="-4"/>
          <w:sz w:val="28"/>
          <w:szCs w:val="28"/>
        </w:rPr>
        <w:t>1. Thời gian thực hiện</w:t>
      </w:r>
      <w:r w:rsidRPr="008A53C5">
        <w:rPr>
          <w:bCs/>
          <w:spacing w:val="-4"/>
          <w:sz w:val="28"/>
          <w:szCs w:val="28"/>
        </w:rPr>
        <w:t>: Thực hiện xen kẽ với Giai đoạn giáo dục, tư vấn phục hồi hành vi, nhân cách được quy định tại Điều 1</w:t>
      </w:r>
      <w:r w:rsidR="00621BB0" w:rsidRPr="008A53C5">
        <w:rPr>
          <w:bCs/>
          <w:spacing w:val="-4"/>
          <w:sz w:val="28"/>
          <w:szCs w:val="28"/>
        </w:rPr>
        <w:t>1</w:t>
      </w:r>
      <w:r w:rsidRPr="008A53C5">
        <w:rPr>
          <w:bCs/>
          <w:spacing w:val="-4"/>
          <w:sz w:val="28"/>
          <w:szCs w:val="28"/>
        </w:rPr>
        <w:t xml:space="preserve"> và phù hợp với </w:t>
      </w:r>
      <w:r w:rsidRPr="008A53C5">
        <w:rPr>
          <w:spacing w:val="-4"/>
          <w:sz w:val="28"/>
          <w:szCs w:val="28"/>
        </w:rPr>
        <w:t>điều kiện thực tế của cơ sở cai nghiện ma túycho đến khi hoàn thành chương trình cai nghiện.</w:t>
      </w:r>
    </w:p>
    <w:p w14:paraId="560E41B4" w14:textId="77777777" w:rsidR="0000223D" w:rsidRPr="008A53C5" w:rsidRDefault="0000223D" w:rsidP="00330226">
      <w:pPr>
        <w:widowControl w:val="0"/>
        <w:shd w:val="clear" w:color="auto" w:fill="FFFFFF"/>
        <w:spacing w:before="120" w:line="264" w:lineRule="auto"/>
        <w:ind w:firstLine="680"/>
        <w:jc w:val="both"/>
        <w:textAlignment w:val="baseline"/>
        <w:rPr>
          <w:iCs/>
          <w:sz w:val="28"/>
          <w:szCs w:val="28"/>
        </w:rPr>
      </w:pPr>
      <w:r w:rsidRPr="008A53C5">
        <w:rPr>
          <w:bCs/>
          <w:iCs/>
          <w:spacing w:val="4"/>
          <w:sz w:val="28"/>
          <w:szCs w:val="28"/>
        </w:rPr>
        <w:t xml:space="preserve">2. </w:t>
      </w:r>
      <w:r w:rsidRPr="008A53C5">
        <w:rPr>
          <w:iCs/>
          <w:sz w:val="28"/>
          <w:szCs w:val="28"/>
        </w:rPr>
        <w:t xml:space="preserve">Nội dung và phương pháp thực hiện: </w:t>
      </w:r>
    </w:p>
    <w:p w14:paraId="7BFB8582" w14:textId="77777777"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rPr>
        <w:t>a) Tổ chức các hoạt động lao động trị liệu nhằm giúp người cai nghiện ma túy cải thiện về sức khỏe thể chất, tâm trí, tăng cường ý thức tổ chức, kỷ luật trong lao động, nâng cao tinh thần tự lập và giúp người cai nghiện ma túy nhận thức được giá trị của lao động, trong đó tập trung</w:t>
      </w:r>
      <w:r w:rsidRPr="008A53C5">
        <w:rPr>
          <w:sz w:val="28"/>
          <w:szCs w:val="28"/>
        </w:rPr>
        <w:t xml:space="preserve"> thực hiện các </w:t>
      </w:r>
      <w:r w:rsidRPr="008A53C5">
        <w:rPr>
          <w:iCs/>
          <w:spacing w:val="4"/>
          <w:sz w:val="28"/>
          <w:szCs w:val="28"/>
          <w:bdr w:val="none" w:sz="0" w:space="0" w:color="auto" w:frame="1"/>
        </w:rPr>
        <w:t>nội dung</w:t>
      </w:r>
      <w:r w:rsidRPr="008A53C5">
        <w:rPr>
          <w:sz w:val="28"/>
          <w:szCs w:val="28"/>
        </w:rPr>
        <w:t xml:space="preserve"> sau:</w:t>
      </w:r>
      <w:r w:rsidRPr="008A53C5">
        <w:rPr>
          <w:i/>
          <w:sz w:val="28"/>
          <w:szCs w:val="28"/>
        </w:rPr>
        <w:t xml:space="preserve"> </w:t>
      </w:r>
    </w:p>
    <w:p w14:paraId="7B3DB460" w14:textId="586FDD98" w:rsidR="0000223D" w:rsidRPr="008A53C5" w:rsidRDefault="0000223D" w:rsidP="00330226">
      <w:pPr>
        <w:widowControl w:val="0"/>
        <w:spacing w:before="120" w:line="264" w:lineRule="auto"/>
        <w:ind w:firstLine="680"/>
        <w:jc w:val="both"/>
        <w:rPr>
          <w:sz w:val="28"/>
          <w:szCs w:val="28"/>
        </w:rPr>
      </w:pPr>
      <w:r w:rsidRPr="008A53C5">
        <w:rPr>
          <w:sz w:val="28"/>
          <w:szCs w:val="28"/>
        </w:rPr>
        <w:t>Tiến hành phân nhóm để tổ chức lao động trị liệu phù hợp với sức khỏe, độ tuổi, giới tính giúp người cai nghiện ma túy hiểu được giá trị của lao động và tìm lại kỹ năng lao động. Cơ sở cai nghiện ma túybố trí cho người cai nghiện ma túy tham gia lao động trị liệu thông qua các ngành nghề trồng trọt, chăn nuôi, chăm sóc vườn cây cảnh, vệ sinh khuôn viên cơ sở cai nghiện ma túy</w:t>
      </w:r>
      <w:r w:rsidR="00621BB0" w:rsidRPr="008A53C5">
        <w:rPr>
          <w:sz w:val="28"/>
          <w:szCs w:val="28"/>
        </w:rPr>
        <w:t>. Căn cứ vào điều kiện và tình hình thực tế</w:t>
      </w:r>
      <w:r w:rsidR="00BA77B8" w:rsidRPr="008A53C5">
        <w:rPr>
          <w:sz w:val="28"/>
          <w:szCs w:val="28"/>
        </w:rPr>
        <w:t>,</w:t>
      </w:r>
      <w:r w:rsidR="00621BB0" w:rsidRPr="008A53C5">
        <w:rPr>
          <w:sz w:val="28"/>
          <w:szCs w:val="28"/>
        </w:rPr>
        <w:t xml:space="preserve"> cơ sở cai nghiện ma túyký kết hợp đồng </w:t>
      </w:r>
      <w:r w:rsidRPr="008A53C5">
        <w:rPr>
          <w:sz w:val="28"/>
          <w:szCs w:val="28"/>
        </w:rPr>
        <w:t xml:space="preserve">với các tổ chức, cá nhân </w:t>
      </w:r>
      <w:r w:rsidR="00621BB0" w:rsidRPr="008A53C5">
        <w:rPr>
          <w:sz w:val="28"/>
          <w:szCs w:val="28"/>
        </w:rPr>
        <w:t>cung cấp</w:t>
      </w:r>
      <w:r w:rsidRPr="008A53C5">
        <w:rPr>
          <w:sz w:val="28"/>
          <w:szCs w:val="28"/>
        </w:rPr>
        <w:t xml:space="preserve"> thiết bị, nguyên liệu để </w:t>
      </w:r>
      <w:r w:rsidR="00621BB0" w:rsidRPr="008A53C5">
        <w:rPr>
          <w:sz w:val="28"/>
          <w:szCs w:val="28"/>
        </w:rPr>
        <w:t xml:space="preserve">sản xuất, </w:t>
      </w:r>
      <w:r w:rsidRPr="008A53C5">
        <w:rPr>
          <w:sz w:val="28"/>
          <w:szCs w:val="28"/>
        </w:rPr>
        <w:t xml:space="preserve">gia công những mặt hàng phù hợp với người cai nghiện ma túy tại cơ sở cai nghiện ma túytheo đúng quy định của pháp luật. </w:t>
      </w:r>
    </w:p>
    <w:p w14:paraId="093DB34D" w14:textId="32448286" w:rsidR="0000223D" w:rsidRPr="008A53C5" w:rsidRDefault="0000223D" w:rsidP="00330226">
      <w:pPr>
        <w:widowControl w:val="0"/>
        <w:spacing w:before="120" w:line="264" w:lineRule="auto"/>
        <w:ind w:firstLine="680"/>
        <w:jc w:val="both"/>
        <w:rPr>
          <w:sz w:val="28"/>
          <w:szCs w:val="28"/>
        </w:rPr>
      </w:pPr>
      <w:r w:rsidRPr="008A53C5">
        <w:rPr>
          <w:sz w:val="28"/>
          <w:szCs w:val="28"/>
        </w:rPr>
        <w:t xml:space="preserve">Theo dõi, đánh giá kết quả học tập, lao động trị liệu để mỗi người cai nghiện ma túy đều hưởng thành quả lao động phù hợp với kết quả lao động trị liệu của bản thân. Thời gian lao động trị liệu của người cai nghiện ma túy được thực hiện theo quy định tại Điều </w:t>
      </w:r>
      <w:r w:rsidR="00BA77B8" w:rsidRPr="008A53C5">
        <w:rPr>
          <w:sz w:val="28"/>
          <w:szCs w:val="28"/>
        </w:rPr>
        <w:t>…</w:t>
      </w:r>
      <w:r w:rsidRPr="008A53C5">
        <w:rPr>
          <w:sz w:val="28"/>
          <w:szCs w:val="28"/>
        </w:rPr>
        <w:t xml:space="preserve"> và Điều </w:t>
      </w:r>
      <w:r w:rsidR="00BA77B8" w:rsidRPr="008A53C5">
        <w:rPr>
          <w:sz w:val="28"/>
          <w:szCs w:val="28"/>
        </w:rPr>
        <w:t>…</w:t>
      </w:r>
      <w:r w:rsidRPr="008A53C5">
        <w:rPr>
          <w:sz w:val="28"/>
          <w:szCs w:val="28"/>
        </w:rPr>
        <w:t xml:space="preserve"> Nghị </w:t>
      </w:r>
      <w:proofErr w:type="gramStart"/>
      <w:r w:rsidRPr="008A53C5">
        <w:rPr>
          <w:sz w:val="28"/>
          <w:szCs w:val="28"/>
        </w:rPr>
        <w:t>định  …</w:t>
      </w:r>
      <w:proofErr w:type="gramEnd"/>
      <w:r w:rsidRPr="008A53C5">
        <w:rPr>
          <w:sz w:val="28"/>
          <w:szCs w:val="28"/>
        </w:rPr>
        <w:t>./2026/NĐ-CP.</w:t>
      </w:r>
    </w:p>
    <w:p w14:paraId="1F143E28" w14:textId="5694F273" w:rsidR="0000223D" w:rsidRPr="008A53C5" w:rsidRDefault="0000223D" w:rsidP="00330226">
      <w:pPr>
        <w:widowControl w:val="0"/>
        <w:spacing w:before="120" w:line="264" w:lineRule="auto"/>
        <w:ind w:firstLine="680"/>
        <w:jc w:val="both"/>
        <w:rPr>
          <w:sz w:val="28"/>
          <w:szCs w:val="28"/>
        </w:rPr>
      </w:pPr>
      <w:r w:rsidRPr="008A53C5">
        <w:rPr>
          <w:i/>
          <w:sz w:val="28"/>
          <w:szCs w:val="28"/>
        </w:rPr>
        <w:t xml:space="preserve"> </w:t>
      </w:r>
      <w:r w:rsidRPr="008A53C5">
        <w:rPr>
          <w:sz w:val="28"/>
          <w:szCs w:val="28"/>
        </w:rPr>
        <w:t>b) Tổ chức các hoạt động hướng nghiệp, dạy nghề phù hợp với điều kiện thực tế tại cơ sở cai nghiện ma túy</w:t>
      </w:r>
    </w:p>
    <w:p w14:paraId="66A14C4F" w14:textId="2B2604A3" w:rsidR="0000223D" w:rsidRPr="008A53C5" w:rsidRDefault="0000223D" w:rsidP="00330226">
      <w:pPr>
        <w:widowControl w:val="0"/>
        <w:spacing w:before="120" w:line="264" w:lineRule="auto"/>
        <w:ind w:firstLine="680"/>
        <w:jc w:val="both"/>
        <w:rPr>
          <w:sz w:val="28"/>
          <w:szCs w:val="28"/>
        </w:rPr>
      </w:pPr>
      <w:r w:rsidRPr="008A53C5">
        <w:rPr>
          <w:sz w:val="28"/>
          <w:szCs w:val="28"/>
        </w:rPr>
        <w:t xml:space="preserve">Căn cứ vào số lượng, sức khỏe, độ tuổi, giới tính, trình độ, thời gian, nguyện vọng của người cai nghiện ma túy, Cơ sở cai nghiện ma túylập danh sách người cai nghiện ma túy tham gia học nghề và liên kết với các cơ sở giáo dục nghề nghiệp trên địa bàn để đào tạo các nghề: chăn nuôi, trồng trọt, gốm, mộc, xây dựng, cơ khí, ăn uống, khách sạn, xây dựng, điện, sửa chữa ô tô, xe máy... </w:t>
      </w:r>
      <w:r w:rsidRPr="008A53C5">
        <w:rPr>
          <w:spacing w:val="3"/>
          <w:sz w:val="28"/>
          <w:szCs w:val="28"/>
        </w:rPr>
        <w:t xml:space="preserve">Thời gian học nghề áp dụng cho người cai nghiện ma túy còn đủ thời gian cai nghiện </w:t>
      </w:r>
      <w:r w:rsidRPr="008A53C5">
        <w:rPr>
          <w:spacing w:val="3"/>
          <w:sz w:val="28"/>
          <w:szCs w:val="28"/>
        </w:rPr>
        <w:lastRenderedPageBreak/>
        <w:t>từ 03 tháng trở lên.</w:t>
      </w:r>
    </w:p>
    <w:p w14:paraId="54F9735A" w14:textId="77777777" w:rsidR="0000223D" w:rsidRPr="008A53C5" w:rsidRDefault="0000223D" w:rsidP="00330226">
      <w:pPr>
        <w:widowControl w:val="0"/>
        <w:shd w:val="clear" w:color="auto" w:fill="FFFFFF"/>
        <w:spacing w:before="120" w:line="264" w:lineRule="auto"/>
        <w:ind w:firstLine="680"/>
        <w:jc w:val="both"/>
        <w:textAlignment w:val="baseline"/>
        <w:rPr>
          <w:sz w:val="28"/>
          <w:szCs w:val="28"/>
          <w:bdr w:val="none" w:sz="0" w:space="0" w:color="auto" w:frame="1"/>
        </w:rPr>
      </w:pPr>
      <w:r w:rsidRPr="008A53C5">
        <w:rPr>
          <w:sz w:val="28"/>
          <w:szCs w:val="28"/>
          <w:bdr w:val="none" w:sz="0" w:space="0" w:color="auto" w:frame="1"/>
        </w:rPr>
        <w:t xml:space="preserve"> c) </w:t>
      </w:r>
      <w:r w:rsidRPr="008A53C5">
        <w:rPr>
          <w:sz w:val="28"/>
          <w:szCs w:val="28"/>
          <w:bdr w:val="none" w:sz="0" w:space="0" w:color="auto" w:frame="1"/>
          <w:lang w:val="vi-VN"/>
        </w:rPr>
        <w:t>Tổ chức khám sức khỏe định kỳ</w:t>
      </w:r>
      <w:r w:rsidRPr="008A53C5">
        <w:rPr>
          <w:sz w:val="28"/>
          <w:szCs w:val="28"/>
          <w:bdr w:val="none" w:sz="0" w:space="0" w:color="auto" w:frame="1"/>
        </w:rPr>
        <w:t>, tiếp tục</w:t>
      </w:r>
      <w:r w:rsidRPr="008A53C5">
        <w:rPr>
          <w:sz w:val="28"/>
          <w:szCs w:val="28"/>
          <w:bdr w:val="none" w:sz="0" w:space="0" w:color="auto" w:frame="1"/>
          <w:lang w:val="vi-VN"/>
        </w:rPr>
        <w:t xml:space="preserve"> </w:t>
      </w:r>
      <w:r w:rsidRPr="008A53C5">
        <w:rPr>
          <w:sz w:val="28"/>
          <w:szCs w:val="28"/>
          <w:bdr w:val="none" w:sz="0" w:space="0" w:color="auto" w:frame="1"/>
        </w:rPr>
        <w:t>đ</w:t>
      </w:r>
      <w:r w:rsidRPr="008A53C5">
        <w:rPr>
          <w:sz w:val="28"/>
          <w:szCs w:val="28"/>
          <w:bdr w:val="none" w:sz="0" w:space="0" w:color="auto" w:frame="1"/>
          <w:lang w:val="vi-VN"/>
        </w:rPr>
        <w:t>iều trị phối hợp các bệnh lý kèm theo (nếu có) theo quy trình, phạm vi hoạt động chuyên môn, nếu quá khả năng chuyên môn thì chuyển tuyến theo quy định</w:t>
      </w:r>
      <w:r w:rsidRPr="008A53C5">
        <w:rPr>
          <w:sz w:val="28"/>
          <w:szCs w:val="28"/>
          <w:bdr w:val="none" w:sz="0" w:space="0" w:color="auto" w:frame="1"/>
        </w:rPr>
        <w:t>.</w:t>
      </w:r>
    </w:p>
    <w:p w14:paraId="7CAACF3F" w14:textId="5367C117" w:rsidR="004B43B1" w:rsidRPr="008A53C5" w:rsidRDefault="004B43B1" w:rsidP="004B43B1">
      <w:pPr>
        <w:widowControl w:val="0"/>
        <w:spacing w:before="120" w:line="264" w:lineRule="auto"/>
        <w:ind w:firstLine="680"/>
        <w:jc w:val="both"/>
        <w:rPr>
          <w:spacing w:val="2"/>
          <w:sz w:val="28"/>
          <w:szCs w:val="28"/>
        </w:rPr>
      </w:pPr>
      <w:r w:rsidRPr="008A53C5">
        <w:rPr>
          <w:sz w:val="28"/>
          <w:szCs w:val="28"/>
        </w:rPr>
        <w:t>3. Quản lý các chương trình lao động trị liệu, hoạt động lao động và học nghề của người cai nghiện ma túy trong cơ sở cai nghiện; theo dõi quá trình tham gia, chấm công, đánh giá kết quả lao động trị liệu và kết quả học nghề của người cai nghiện ma túy trên phần mềm quản lý cơ sở cai nghiện ma túy.</w:t>
      </w:r>
    </w:p>
    <w:p w14:paraId="00CB18D1" w14:textId="7DE90002" w:rsidR="0000223D" w:rsidRPr="008A53C5" w:rsidRDefault="0000223D" w:rsidP="00330226">
      <w:pPr>
        <w:widowControl w:val="0"/>
        <w:spacing w:before="120" w:line="264" w:lineRule="auto"/>
        <w:ind w:firstLine="680"/>
        <w:jc w:val="both"/>
        <w:rPr>
          <w:b/>
          <w:sz w:val="28"/>
          <w:szCs w:val="28"/>
        </w:rPr>
      </w:pPr>
      <w:r w:rsidRPr="008A53C5">
        <w:rPr>
          <w:b/>
          <w:sz w:val="28"/>
          <w:szCs w:val="28"/>
        </w:rPr>
        <w:t>Điều 1</w:t>
      </w:r>
      <w:r w:rsidR="00B05889" w:rsidRPr="008A53C5">
        <w:rPr>
          <w:b/>
          <w:sz w:val="28"/>
          <w:szCs w:val="28"/>
        </w:rPr>
        <w:t>4</w:t>
      </w:r>
      <w:r w:rsidRPr="008A53C5">
        <w:rPr>
          <w:b/>
          <w:sz w:val="28"/>
          <w:szCs w:val="28"/>
        </w:rPr>
        <w:t>. Giai đoạn chuẩn bị tái hoà nhập cộng đồng</w:t>
      </w:r>
    </w:p>
    <w:p w14:paraId="0A83CA98" w14:textId="77777777" w:rsidR="0000223D" w:rsidRPr="008A53C5" w:rsidRDefault="0000223D" w:rsidP="00330226">
      <w:pPr>
        <w:widowControl w:val="0"/>
        <w:spacing w:before="120" w:line="264" w:lineRule="auto"/>
        <w:ind w:firstLine="680"/>
        <w:jc w:val="both"/>
        <w:rPr>
          <w:sz w:val="28"/>
          <w:szCs w:val="28"/>
        </w:rPr>
      </w:pPr>
      <w:r w:rsidRPr="008A53C5">
        <w:rPr>
          <w:bCs/>
          <w:iCs/>
          <w:sz w:val="28"/>
          <w:szCs w:val="28"/>
        </w:rPr>
        <w:t>1. Thời gian thực hiện</w:t>
      </w:r>
      <w:r w:rsidRPr="008A53C5">
        <w:rPr>
          <w:sz w:val="28"/>
          <w:szCs w:val="28"/>
        </w:rPr>
        <w:t>: Trong vòng 30 ngày trước khi người cai nghiện ma túy hết thời gian cai nghiện ma túy.</w:t>
      </w:r>
    </w:p>
    <w:p w14:paraId="7CFFD354" w14:textId="77777777" w:rsidR="0000223D" w:rsidRPr="008A53C5" w:rsidRDefault="0000223D" w:rsidP="00330226">
      <w:pPr>
        <w:widowControl w:val="0"/>
        <w:spacing w:before="120" w:line="264" w:lineRule="auto"/>
        <w:ind w:firstLine="680"/>
        <w:jc w:val="both"/>
        <w:rPr>
          <w:sz w:val="28"/>
          <w:szCs w:val="28"/>
        </w:rPr>
      </w:pPr>
      <w:r w:rsidRPr="008A53C5">
        <w:rPr>
          <w:bCs/>
          <w:iCs/>
          <w:sz w:val="28"/>
          <w:szCs w:val="28"/>
        </w:rPr>
        <w:t>2. Nội dung và phương pháp thực hiện</w:t>
      </w:r>
      <w:r w:rsidRPr="008A53C5">
        <w:rPr>
          <w:sz w:val="28"/>
          <w:szCs w:val="28"/>
        </w:rPr>
        <w:t>:</w:t>
      </w:r>
    </w:p>
    <w:p w14:paraId="7D5B2600" w14:textId="77777777" w:rsidR="0000223D" w:rsidRPr="008A53C5" w:rsidRDefault="0000223D" w:rsidP="00330226">
      <w:pPr>
        <w:widowControl w:val="0"/>
        <w:spacing w:before="120" w:line="264" w:lineRule="auto"/>
        <w:ind w:firstLine="680"/>
        <w:jc w:val="both"/>
        <w:rPr>
          <w:i/>
          <w:iCs/>
          <w:sz w:val="28"/>
          <w:szCs w:val="28"/>
          <w:bdr w:val="none" w:sz="0" w:space="0" w:color="auto" w:frame="1"/>
        </w:rPr>
      </w:pPr>
      <w:r w:rsidRPr="008A53C5">
        <w:rPr>
          <w:sz w:val="28"/>
          <w:szCs w:val="28"/>
        </w:rPr>
        <w:t xml:space="preserve">a) Đánh giá kết quả thực hiện kế hoạch cai nghiện theo các mục tiêu: đánh giá tình trạng sức khỏe thể chất, tâm thần của người cai nghiện ma túy; </w:t>
      </w:r>
      <w:r w:rsidRPr="008A53C5">
        <w:rPr>
          <w:sz w:val="28"/>
          <w:szCs w:val="28"/>
          <w:bdr w:val="none" w:sz="0" w:space="0" w:color="auto" w:frame="1"/>
        </w:rPr>
        <w:t>đánh giá kết quả g</w:t>
      </w:r>
      <w:r w:rsidRPr="008A53C5">
        <w:rPr>
          <w:iCs/>
          <w:sz w:val="28"/>
          <w:szCs w:val="28"/>
          <w:bdr w:val="none" w:sz="0" w:space="0" w:color="auto" w:frame="1"/>
        </w:rPr>
        <w:t>iáo dục, tư vấn phục hồi hành vi, nhân cách; lao động trị liệu, học nghề; đánh giá, chuẩn bị tái hòa nhập.</w:t>
      </w:r>
    </w:p>
    <w:p w14:paraId="2CCDC690" w14:textId="77777777" w:rsidR="0000223D" w:rsidRPr="008A53C5" w:rsidRDefault="0000223D" w:rsidP="00330226">
      <w:pPr>
        <w:widowControl w:val="0"/>
        <w:shd w:val="clear" w:color="auto" w:fill="FFFFFF"/>
        <w:spacing w:before="120" w:line="264" w:lineRule="auto"/>
        <w:ind w:firstLine="680"/>
        <w:jc w:val="both"/>
        <w:textAlignment w:val="baseline"/>
        <w:rPr>
          <w:iCs/>
          <w:sz w:val="28"/>
          <w:szCs w:val="28"/>
          <w:bdr w:val="none" w:sz="0" w:space="0" w:color="auto" w:frame="1"/>
        </w:rPr>
      </w:pPr>
      <w:r w:rsidRPr="008A53C5">
        <w:rPr>
          <w:iCs/>
          <w:sz w:val="28"/>
          <w:szCs w:val="28"/>
          <w:bdr w:val="none" w:sz="0" w:space="0" w:color="auto" w:frame="1"/>
        </w:rPr>
        <w:t>b) Xác định nơi cư trú của người cai nghiện ma túy để chuẩn bị thực hiện biện pháp quản lý sau cai nghiện ma tuý; tư vấn các biện pháp phòng, chống tái nghiện cho người cai nghiện ma tuý; kỹ năng từ chối sử dụng ma tuý khi tái hoà nhập cộng đồng.</w:t>
      </w:r>
    </w:p>
    <w:p w14:paraId="6D473FD4" w14:textId="1695D5CF"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lang w:val="vi-VN"/>
        </w:rPr>
        <w:t>Xác định nơi cư trú của người cai nghiện ma túy để chuẩn bị thực hiện biện pháp quản lý sau cai nghiện ma túy</w:t>
      </w:r>
      <w:r w:rsidRPr="008A53C5">
        <w:rPr>
          <w:spacing w:val="-2"/>
          <w:sz w:val="28"/>
          <w:szCs w:val="28"/>
        </w:rPr>
        <w:t>: C</w:t>
      </w:r>
      <w:r w:rsidRPr="008A53C5">
        <w:rPr>
          <w:spacing w:val="-2"/>
          <w:sz w:val="28"/>
          <w:szCs w:val="28"/>
          <w:lang w:val="vi-VN"/>
        </w:rPr>
        <w:t xml:space="preserve">hậm nhất </w:t>
      </w:r>
      <w:r w:rsidRPr="008A53C5">
        <w:rPr>
          <w:spacing w:val="-2"/>
          <w:sz w:val="28"/>
          <w:szCs w:val="28"/>
        </w:rPr>
        <w:t>trong</w:t>
      </w:r>
      <w:r w:rsidRPr="008A53C5">
        <w:rPr>
          <w:spacing w:val="-2"/>
          <w:sz w:val="28"/>
          <w:szCs w:val="28"/>
          <w:lang w:val="vi-VN"/>
        </w:rPr>
        <w:t xml:space="preserve"> </w:t>
      </w:r>
      <w:r w:rsidRPr="008A53C5">
        <w:rPr>
          <w:spacing w:val="-2"/>
          <w:sz w:val="28"/>
          <w:szCs w:val="28"/>
        </w:rPr>
        <w:t>30</w:t>
      </w:r>
      <w:r w:rsidRPr="008A53C5">
        <w:rPr>
          <w:spacing w:val="-2"/>
          <w:sz w:val="28"/>
          <w:szCs w:val="28"/>
          <w:lang w:val="vi-VN"/>
        </w:rPr>
        <w:t xml:space="preserve"> ngày trước khi hết thời</w:t>
      </w:r>
      <w:r w:rsidRPr="008A53C5">
        <w:rPr>
          <w:spacing w:val="-2"/>
          <w:sz w:val="28"/>
          <w:szCs w:val="28"/>
        </w:rPr>
        <w:t xml:space="preserve"> gian cai nghiện thì cơ sở cai nghiện ma túy </w:t>
      </w:r>
      <w:r w:rsidRPr="008A53C5">
        <w:rPr>
          <w:spacing w:val="-2"/>
          <w:sz w:val="28"/>
          <w:szCs w:val="28"/>
          <w:lang w:val="vi-VN"/>
        </w:rPr>
        <w:t>gửi thông</w:t>
      </w:r>
      <w:r w:rsidRPr="008A53C5">
        <w:rPr>
          <w:spacing w:val="-2"/>
          <w:sz w:val="28"/>
          <w:szCs w:val="28"/>
          <w:shd w:val="clear" w:color="auto" w:fill="FFFFFF"/>
        </w:rPr>
        <w:t xml:space="preserve"> báo cho Công an cấp xã nơi lập hồ sơ </w:t>
      </w:r>
      <w:r w:rsidRPr="008A53C5">
        <w:rPr>
          <w:i/>
          <w:spacing w:val="-2"/>
          <w:sz w:val="28"/>
          <w:szCs w:val="28"/>
          <w:bdr w:val="none" w:sz="0" w:space="0" w:color="auto" w:frame="1"/>
        </w:rPr>
        <w:t>(Phụ lục số … kèm theo Thông tư này),</w:t>
      </w:r>
      <w:r w:rsidRPr="008A53C5">
        <w:rPr>
          <w:spacing w:val="-2"/>
          <w:sz w:val="28"/>
          <w:szCs w:val="28"/>
          <w:shd w:val="clear" w:color="auto" w:fill="FFFFFF"/>
        </w:rPr>
        <w:t xml:space="preserve"> đại diện gia đình (bố, mẹ, vợ hoặc chồng, anh, chị, em ruột), người đại diện theo pháp luật (của người từ đủ 12 tuổi đến dưới 18 tuổi) biết ngày người cai nghiện ma túy tái hòa nhập cộng đồng.</w:t>
      </w:r>
    </w:p>
    <w:p w14:paraId="616886B9" w14:textId="6C8CB967" w:rsidR="0000223D" w:rsidRPr="008A53C5" w:rsidRDefault="0000223D" w:rsidP="00330226">
      <w:pPr>
        <w:widowControl w:val="0"/>
        <w:spacing w:before="120" w:line="264" w:lineRule="auto"/>
        <w:ind w:firstLine="680"/>
        <w:jc w:val="both"/>
        <w:rPr>
          <w:i/>
          <w:spacing w:val="-2"/>
          <w:sz w:val="28"/>
          <w:szCs w:val="28"/>
        </w:rPr>
      </w:pPr>
      <w:r w:rsidRPr="008A53C5">
        <w:rPr>
          <w:spacing w:val="-2"/>
          <w:sz w:val="28"/>
          <w:szCs w:val="28"/>
          <w:shd w:val="clear" w:color="auto" w:fill="FFFFFF"/>
        </w:rPr>
        <w:t xml:space="preserve">Cấp giấy xác nhận hoàn thành cai nghiện ma túy tự nguyện cho người cai nghiện ma túy tự nguyện </w:t>
      </w:r>
      <w:r w:rsidRPr="008A53C5">
        <w:rPr>
          <w:i/>
          <w:spacing w:val="-2"/>
          <w:sz w:val="28"/>
          <w:szCs w:val="28"/>
          <w:shd w:val="clear" w:color="auto" w:fill="FFFFFF"/>
        </w:rPr>
        <w:t>(Mẫu số 25, Phụ lục V, Nghị định…../2026/NĐ-CP</w:t>
      </w:r>
      <w:r w:rsidRPr="008A53C5">
        <w:rPr>
          <w:i/>
          <w:spacing w:val="-2"/>
          <w:sz w:val="28"/>
          <w:szCs w:val="28"/>
        </w:rPr>
        <w:t xml:space="preserve">) </w:t>
      </w:r>
      <w:r w:rsidRPr="008A53C5">
        <w:rPr>
          <w:iCs/>
          <w:spacing w:val="-2"/>
          <w:sz w:val="28"/>
          <w:szCs w:val="28"/>
        </w:rPr>
        <w:t xml:space="preserve">hoặc </w:t>
      </w:r>
      <w:r w:rsidRPr="008A53C5">
        <w:rPr>
          <w:spacing w:val="-2"/>
          <w:sz w:val="28"/>
          <w:szCs w:val="28"/>
          <w:shd w:val="clear" w:color="auto" w:fill="FFFFFF"/>
        </w:rPr>
        <w:t>giấy chứng nhận đã chấp hành xong quyết định đưa vào cơ sở cai nghiện bắt buộc cho người bị áp dụng biện pháp đưa vào Cơ sở cai nghiện ma túy</w:t>
      </w:r>
      <w:r w:rsidRPr="008A53C5">
        <w:rPr>
          <w:i/>
          <w:spacing w:val="-2"/>
          <w:sz w:val="28"/>
          <w:szCs w:val="28"/>
          <w:shd w:val="clear" w:color="auto" w:fill="FFFFFF"/>
        </w:rPr>
        <w:t>(Mẫu số 38, Phụ lục V, Nghị định…../2026/NĐ-CP</w:t>
      </w:r>
      <w:r w:rsidRPr="008A53C5">
        <w:rPr>
          <w:i/>
          <w:spacing w:val="-2"/>
          <w:sz w:val="28"/>
          <w:szCs w:val="28"/>
        </w:rPr>
        <w:t xml:space="preserve">). </w:t>
      </w:r>
    </w:p>
    <w:p w14:paraId="020557D4" w14:textId="6DB19C9A" w:rsidR="0000223D" w:rsidRPr="008A53C5" w:rsidRDefault="0000223D" w:rsidP="00330226">
      <w:pPr>
        <w:widowControl w:val="0"/>
        <w:shd w:val="clear" w:color="auto" w:fill="FFFFFF"/>
        <w:spacing w:before="120" w:line="264" w:lineRule="auto"/>
        <w:ind w:firstLine="680"/>
        <w:jc w:val="both"/>
        <w:rPr>
          <w:spacing w:val="-2"/>
          <w:sz w:val="28"/>
          <w:szCs w:val="28"/>
          <w:shd w:val="clear" w:color="auto" w:fill="FFFFFF"/>
        </w:rPr>
      </w:pPr>
      <w:r w:rsidRPr="008A53C5">
        <w:rPr>
          <w:spacing w:val="-2"/>
          <w:sz w:val="28"/>
          <w:szCs w:val="28"/>
          <w:shd w:val="clear" w:color="auto" w:fill="FFFFFF"/>
        </w:rPr>
        <w:t>Đối với người từ đủ 12 tuổi đến dưới 18 tuổi đã chấp hành xong quyết định mà không có gia đình đến đón thì cơ sở cai nghiện ma túycó trách nhiệm đưa về bàn giao tại gia đình hoặc Ủy ban nhân dân cấp xã nơi người sau cai nghiện cư trú (Mẫu số 47, Phụ lục V, Nghị định…/2026/NĐ-CP).</w:t>
      </w:r>
    </w:p>
    <w:p w14:paraId="220713B8" w14:textId="51D1A745"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lang w:val="vi-VN"/>
        </w:rPr>
        <w:t>Trong trường hợp người sau cai nghiện ốm yếu không có khả năng lao động, không xác định được nơi cư trú; người từ đủ 12 tuổi đến dưới 18 tuổi</w:t>
      </w:r>
      <w:r w:rsidRPr="008A53C5">
        <w:rPr>
          <w:spacing w:val="-2"/>
          <w:sz w:val="28"/>
          <w:szCs w:val="28"/>
        </w:rPr>
        <w:t xml:space="preserve"> </w:t>
      </w:r>
      <w:r w:rsidRPr="008A53C5">
        <w:rPr>
          <w:spacing w:val="-2"/>
          <w:sz w:val="28"/>
          <w:szCs w:val="28"/>
          <w:shd w:val="clear" w:color="auto" w:fill="FFFFFF"/>
        </w:rPr>
        <w:t xml:space="preserve">đã hoàn thành </w:t>
      </w:r>
      <w:r w:rsidRPr="008A53C5">
        <w:rPr>
          <w:spacing w:val="-2"/>
          <w:sz w:val="28"/>
          <w:szCs w:val="28"/>
          <w:shd w:val="clear" w:color="auto" w:fill="FFFFFF"/>
        </w:rPr>
        <w:lastRenderedPageBreak/>
        <w:t>cai nghiện ma túy mà</w:t>
      </w:r>
      <w:r w:rsidRPr="008A53C5">
        <w:rPr>
          <w:spacing w:val="-2"/>
          <w:sz w:val="28"/>
          <w:szCs w:val="28"/>
          <w:lang w:val="vi-VN"/>
        </w:rPr>
        <w:t xml:space="preserve"> không rõ cha, mẹ, không có nơi nương tựa hoặc không xác định được nơi cư trú thì Trưởng </w:t>
      </w:r>
      <w:r w:rsidRPr="008A53C5">
        <w:rPr>
          <w:spacing w:val="-2"/>
          <w:sz w:val="28"/>
          <w:szCs w:val="28"/>
        </w:rPr>
        <w:t>c</w:t>
      </w:r>
      <w:r w:rsidRPr="008A53C5">
        <w:rPr>
          <w:spacing w:val="-2"/>
          <w:sz w:val="28"/>
          <w:szCs w:val="28"/>
          <w:lang w:val="vi-VN"/>
        </w:rPr>
        <w:t>ơ sở cai nghiện</w:t>
      </w:r>
      <w:r w:rsidRPr="008A53C5">
        <w:rPr>
          <w:spacing w:val="-2"/>
          <w:sz w:val="28"/>
          <w:szCs w:val="28"/>
        </w:rPr>
        <w:t xml:space="preserve"> ma tuý có trách nhiệm phối hợp với đơn vị chức năng hoàn chỉnh hồ sơ, thủ tục</w:t>
      </w:r>
      <w:r w:rsidRPr="008A53C5">
        <w:rPr>
          <w:spacing w:val="-2"/>
          <w:sz w:val="28"/>
          <w:szCs w:val="28"/>
          <w:highlight w:val="white"/>
        </w:rPr>
        <w:t xml:space="preserve"> </w:t>
      </w:r>
      <w:r w:rsidRPr="008A53C5">
        <w:rPr>
          <w:spacing w:val="-2"/>
          <w:sz w:val="28"/>
          <w:szCs w:val="28"/>
        </w:rPr>
        <w:t xml:space="preserve">chuyển người chấp hành xong biện pháp cai nghiện bắt buộc vào cơ sở trợ giúp xã </w:t>
      </w:r>
      <w:r w:rsidRPr="008A53C5">
        <w:rPr>
          <w:spacing w:val="-2"/>
          <w:sz w:val="28"/>
          <w:szCs w:val="28"/>
          <w:lang w:val="vi-VN"/>
        </w:rPr>
        <w:t>hội</w:t>
      </w:r>
      <w:r w:rsidRPr="008A53C5">
        <w:rPr>
          <w:spacing w:val="-2"/>
          <w:sz w:val="28"/>
          <w:szCs w:val="28"/>
        </w:rPr>
        <w:t xml:space="preserve"> theo quy định của pháp luật.</w:t>
      </w:r>
    </w:p>
    <w:p w14:paraId="048C3A10" w14:textId="4BAE2DB1" w:rsidR="0000223D" w:rsidRPr="008A53C5" w:rsidRDefault="0000223D" w:rsidP="00330226">
      <w:pPr>
        <w:widowControl w:val="0"/>
        <w:spacing w:before="120" w:line="264" w:lineRule="auto"/>
        <w:ind w:firstLine="680"/>
        <w:jc w:val="both"/>
        <w:rPr>
          <w:spacing w:val="4"/>
          <w:sz w:val="28"/>
          <w:szCs w:val="28"/>
          <w:bdr w:val="none" w:sz="0" w:space="0" w:color="auto" w:frame="1"/>
        </w:rPr>
      </w:pPr>
      <w:r w:rsidRPr="008A53C5">
        <w:rPr>
          <w:spacing w:val="4"/>
          <w:sz w:val="28"/>
          <w:szCs w:val="28"/>
          <w:bdr w:val="none" w:sz="0" w:space="0" w:color="auto" w:frame="1"/>
        </w:rPr>
        <w:t>Công an cấp xã nơi cư trú của người đã hoàn thành cai nghiện ma túy rà soát, hướng dẫn làm thủ tục cấp các loại giấy tờ cá nhân để người đã hoàn thành cai nghiện có điều kiện thuận lợi tái hoà nhập cộng đồng.</w:t>
      </w:r>
    </w:p>
    <w:p w14:paraId="129C357B" w14:textId="77777777" w:rsidR="0000223D" w:rsidRPr="008A53C5" w:rsidRDefault="0000223D" w:rsidP="00330226">
      <w:pPr>
        <w:widowControl w:val="0"/>
        <w:spacing w:before="120" w:line="264" w:lineRule="auto"/>
        <w:ind w:firstLine="680"/>
        <w:jc w:val="both"/>
        <w:rPr>
          <w:sz w:val="28"/>
          <w:szCs w:val="28"/>
          <w:bdr w:val="none" w:sz="0" w:space="0" w:color="auto" w:frame="1"/>
        </w:rPr>
      </w:pPr>
      <w:r w:rsidRPr="008A53C5">
        <w:rPr>
          <w:sz w:val="28"/>
          <w:szCs w:val="28"/>
          <w:bdr w:val="none" w:sz="0" w:space="0" w:color="auto" w:frame="1"/>
        </w:rPr>
        <w:t>c) Cung cấp thông tin về biện pháp quản lý sau cai nghiện tại cộng đồng và các chính sách hỗ trợ tái hoà nhập cộng đồng của nhà nước đối với người sau cai nghiện ma tuý; giới thiệu, cung cấp thông tin, địa chỉ dịch vụ công tác xã hội, nhóm sinh hoạt cộng đồng tại địa phương cho người sau nghiện ma tuý:</w:t>
      </w:r>
    </w:p>
    <w:p w14:paraId="0DBC75F8" w14:textId="60C263EC" w:rsidR="0000223D" w:rsidRPr="008A53C5" w:rsidRDefault="0000223D" w:rsidP="00330226">
      <w:pPr>
        <w:widowControl w:val="0"/>
        <w:spacing w:before="120" w:line="264" w:lineRule="auto"/>
        <w:ind w:firstLine="680"/>
        <w:jc w:val="both"/>
        <w:rPr>
          <w:iCs/>
          <w:sz w:val="28"/>
          <w:szCs w:val="28"/>
          <w:bdr w:val="none" w:sz="0" w:space="0" w:color="auto" w:frame="1"/>
        </w:rPr>
      </w:pPr>
      <w:r w:rsidRPr="008A53C5">
        <w:rPr>
          <w:sz w:val="28"/>
          <w:szCs w:val="28"/>
          <w:bdr w:val="none" w:sz="0" w:space="0" w:color="auto" w:frame="1"/>
        </w:rPr>
        <w:t>Hướng dẫn</w:t>
      </w:r>
      <w:r w:rsidRPr="008A53C5">
        <w:rPr>
          <w:sz w:val="28"/>
          <w:szCs w:val="28"/>
        </w:rPr>
        <w:t xml:space="preserve"> người đã hoàn thành cai nghiện ma tuý đến Công an cấp xã nơi cư trú để trình diện và thực hiện quản lý sau cai nghiện ma tuý;</w:t>
      </w:r>
      <w:r w:rsidRPr="008A53C5">
        <w:rPr>
          <w:iCs/>
          <w:sz w:val="28"/>
          <w:szCs w:val="28"/>
          <w:bdr w:val="none" w:sz="0" w:space="0" w:color="auto" w:frame="1"/>
        </w:rPr>
        <w:t xml:space="preserve"> chấp hành các quy định trong thời gian bị quản lý sau cai nghiện ma túy. </w:t>
      </w:r>
    </w:p>
    <w:p w14:paraId="12066D1C" w14:textId="1C8035EB" w:rsidR="0000223D" w:rsidRPr="008A53C5" w:rsidRDefault="0000223D" w:rsidP="00330226">
      <w:pPr>
        <w:widowControl w:val="0"/>
        <w:spacing w:before="120" w:line="264" w:lineRule="auto"/>
        <w:ind w:firstLine="680"/>
        <w:jc w:val="both"/>
        <w:rPr>
          <w:spacing w:val="-4"/>
          <w:sz w:val="28"/>
          <w:szCs w:val="28"/>
        </w:rPr>
      </w:pPr>
      <w:r w:rsidRPr="008A53C5">
        <w:rPr>
          <w:iCs/>
          <w:spacing w:val="-4"/>
          <w:sz w:val="28"/>
          <w:szCs w:val="28"/>
          <w:bdr w:val="none" w:sz="0" w:space="0" w:color="auto" w:frame="1"/>
        </w:rPr>
        <w:t xml:space="preserve">Tư vấn các chính sách hỗ trợ hoà nhập cộng đồng của Nhà nước đối với người sau cai nghiện ma túy, các </w:t>
      </w:r>
      <w:r w:rsidRPr="008A53C5">
        <w:rPr>
          <w:spacing w:val="-4"/>
          <w:sz w:val="28"/>
          <w:szCs w:val="28"/>
        </w:rPr>
        <w:t>mô hình quản lý, hỗ trợ hoà nhập cộng đồng cho người sau cai nghiện ma túy; g</w:t>
      </w:r>
      <w:r w:rsidRPr="008A53C5">
        <w:rPr>
          <w:spacing w:val="-4"/>
          <w:sz w:val="28"/>
          <w:szCs w:val="28"/>
          <w:bdr w:val="none" w:sz="0" w:space="0" w:color="auto" w:frame="1"/>
        </w:rPr>
        <w:t>iới thiệu, cung cấp thông tin, địa chỉ dịch vụ công tác xã hội, nhóm sinh hoạt cộng đồng tại địa phương cho người sau cai nghiện ma túy.</w:t>
      </w:r>
    </w:p>
    <w:p w14:paraId="1B947FA0" w14:textId="77777777" w:rsidR="0000223D" w:rsidRPr="008A53C5" w:rsidRDefault="0000223D" w:rsidP="00330226">
      <w:pPr>
        <w:widowControl w:val="0"/>
        <w:spacing w:before="120" w:line="264" w:lineRule="auto"/>
        <w:ind w:firstLine="680"/>
        <w:jc w:val="both"/>
        <w:rPr>
          <w:sz w:val="28"/>
          <w:szCs w:val="28"/>
        </w:rPr>
      </w:pPr>
      <w:r w:rsidRPr="008A53C5">
        <w:rPr>
          <w:sz w:val="28"/>
          <w:szCs w:val="28"/>
        </w:rPr>
        <w:t xml:space="preserve">d) Phổ biến chính sách, pháp luật, thông tin về tình hình kinh tế - xã hội, thị trường lao động, tư vấn, giáo dục kỹ năng sống, trợ giúp về tâm lý, hỗ trợ các thủ tục pháp lý nhằm trang bị kiến thức cần thiết, nâng cao khả năng tự giải quyết những khó khăn, vướng mắc của người cai nghiện ma túy, </w:t>
      </w:r>
      <w:r w:rsidRPr="008A53C5">
        <w:rPr>
          <w:iCs/>
          <w:sz w:val="28"/>
          <w:szCs w:val="28"/>
          <w:bdr w:val="none" w:sz="0" w:space="0" w:color="auto" w:frame="1"/>
        </w:rPr>
        <w:t>c</w:t>
      </w:r>
      <w:r w:rsidRPr="008A53C5">
        <w:rPr>
          <w:sz w:val="28"/>
          <w:szCs w:val="28"/>
          <w:bdr w:val="none" w:sz="0" w:space="0" w:color="auto" w:frame="1"/>
        </w:rPr>
        <w:t>ác biện pháp phòng, chống tái nghiện; kỹ năng từ chối sử dụng ma túy khi tái hòa nhập cộng đồng; cung cấp thông tin về tình hình kinh tế - xã hội, thị trường lao động;</w:t>
      </w:r>
      <w:r w:rsidRPr="008A53C5">
        <w:rPr>
          <w:sz w:val="28"/>
          <w:szCs w:val="28"/>
        </w:rPr>
        <w:t xml:space="preserve"> </w:t>
      </w:r>
      <w:r w:rsidRPr="008A53C5">
        <w:rPr>
          <w:sz w:val="28"/>
          <w:szCs w:val="28"/>
          <w:bdr w:val="none" w:sz="0" w:space="0" w:color="auto" w:frame="1"/>
        </w:rPr>
        <w:t>h</w:t>
      </w:r>
      <w:r w:rsidRPr="008A53C5">
        <w:rPr>
          <w:sz w:val="28"/>
          <w:szCs w:val="28"/>
          <w:bdr w:val="none" w:sz="0" w:space="0" w:color="auto" w:frame="1"/>
          <w:lang w:val="vi-VN"/>
        </w:rPr>
        <w:t>ướng dẫn, tư vấn, điều trị, dự phòng các bệnh lý (nếu có).</w:t>
      </w:r>
    </w:p>
    <w:p w14:paraId="2AF0D64C" w14:textId="77777777" w:rsidR="0000223D" w:rsidRPr="008A53C5" w:rsidRDefault="0000223D" w:rsidP="00330226">
      <w:pPr>
        <w:widowControl w:val="0"/>
        <w:spacing w:before="120" w:line="264" w:lineRule="auto"/>
        <w:ind w:firstLine="680"/>
        <w:jc w:val="both"/>
        <w:rPr>
          <w:i/>
          <w:sz w:val="28"/>
          <w:szCs w:val="28"/>
        </w:rPr>
      </w:pPr>
      <w:r w:rsidRPr="008A53C5">
        <w:rPr>
          <w:sz w:val="28"/>
          <w:szCs w:val="28"/>
        </w:rPr>
        <w:t xml:space="preserve">đ) </w:t>
      </w:r>
      <w:r w:rsidRPr="008A53C5">
        <w:rPr>
          <w:sz w:val="28"/>
          <w:szCs w:val="28"/>
          <w:lang w:val="vi-VN"/>
        </w:rPr>
        <w:t xml:space="preserve">Hướng dẫn người cai nghiện ma túy xây dựng kế hoạch tái hòa nhập cộng đồng </w:t>
      </w:r>
      <w:r w:rsidRPr="008A53C5">
        <w:rPr>
          <w:i/>
          <w:spacing w:val="-2"/>
          <w:sz w:val="28"/>
          <w:szCs w:val="28"/>
          <w:shd w:val="clear" w:color="auto" w:fill="FFFFFF"/>
        </w:rPr>
        <w:t>(Mẫu số 20, Phụ lục V, Nghị định</w:t>
      </w:r>
      <w:proofErr w:type="gramStart"/>
      <w:r w:rsidRPr="008A53C5">
        <w:rPr>
          <w:i/>
          <w:spacing w:val="-2"/>
          <w:sz w:val="28"/>
          <w:szCs w:val="28"/>
          <w:shd w:val="clear" w:color="auto" w:fill="FFFFFF"/>
        </w:rPr>
        <w:t>…..</w:t>
      </w:r>
      <w:proofErr w:type="gramEnd"/>
      <w:r w:rsidRPr="008A53C5">
        <w:rPr>
          <w:i/>
          <w:spacing w:val="-2"/>
          <w:sz w:val="28"/>
          <w:szCs w:val="28"/>
          <w:shd w:val="clear" w:color="auto" w:fill="FFFFFF"/>
        </w:rPr>
        <w:t>/2026/NĐ-CP</w:t>
      </w:r>
      <w:r w:rsidRPr="008A53C5">
        <w:rPr>
          <w:i/>
          <w:spacing w:val="-2"/>
          <w:sz w:val="28"/>
          <w:szCs w:val="28"/>
        </w:rPr>
        <w:t>)</w:t>
      </w:r>
    </w:p>
    <w:p w14:paraId="7459EBC9" w14:textId="77777777"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rPr>
        <w:t>Kế hoạch cần xác định mục tiêu, nguyện vọng của người cai nghiện ma túy, hoàn cảnh thực tế, sự hỗ trợ của các nguồn lực, năng lực bản thân của người cai nghiện ma túy ma tuý, chọn việc làm phù hợp với sức khoẻ và kỹ năng lao động của bản thân.</w:t>
      </w:r>
    </w:p>
    <w:p w14:paraId="38B7777B" w14:textId="730AEE7C" w:rsidR="0000223D" w:rsidRPr="008A53C5" w:rsidRDefault="0000223D" w:rsidP="00330226">
      <w:pPr>
        <w:widowControl w:val="0"/>
        <w:spacing w:before="120" w:line="264" w:lineRule="auto"/>
        <w:ind w:firstLine="680"/>
        <w:jc w:val="both"/>
        <w:rPr>
          <w:spacing w:val="2"/>
          <w:sz w:val="28"/>
          <w:szCs w:val="28"/>
        </w:rPr>
      </w:pPr>
      <w:r w:rsidRPr="008A53C5">
        <w:rPr>
          <w:spacing w:val="2"/>
          <w:sz w:val="28"/>
          <w:szCs w:val="28"/>
        </w:rPr>
        <w:t>e) Cơ sở cai nghiện ma túy công lập, cơ sở cai nghiện ma túy tư nhân, phối hợp với Công an các địa phương ra Quyết định quản lý sau cai và trao cho người cai nghiện ma túy theo quy định tại Điều 93, Điều 97 và Điều 124, Nghị định</w:t>
      </w:r>
      <w:proofErr w:type="gramStart"/>
      <w:r w:rsidRPr="008A53C5">
        <w:rPr>
          <w:spacing w:val="2"/>
          <w:sz w:val="28"/>
          <w:szCs w:val="28"/>
        </w:rPr>
        <w:t>…..</w:t>
      </w:r>
      <w:proofErr w:type="gramEnd"/>
      <w:r w:rsidRPr="008A53C5">
        <w:rPr>
          <w:spacing w:val="2"/>
          <w:sz w:val="28"/>
          <w:szCs w:val="28"/>
        </w:rPr>
        <w:t>/NĐ/2026/NĐ-CP.</w:t>
      </w:r>
    </w:p>
    <w:p w14:paraId="101DDA67" w14:textId="183803D8" w:rsidR="00090828" w:rsidRPr="008A53C5" w:rsidRDefault="004B43B1" w:rsidP="00090828">
      <w:pPr>
        <w:widowControl w:val="0"/>
        <w:spacing w:before="120" w:line="264" w:lineRule="auto"/>
        <w:ind w:firstLine="680"/>
        <w:jc w:val="both"/>
        <w:rPr>
          <w:spacing w:val="2"/>
          <w:sz w:val="28"/>
          <w:szCs w:val="28"/>
        </w:rPr>
      </w:pPr>
      <w:r w:rsidRPr="008A53C5">
        <w:rPr>
          <w:sz w:val="28"/>
          <w:szCs w:val="28"/>
        </w:rPr>
        <w:t xml:space="preserve">3. </w:t>
      </w:r>
      <w:r w:rsidR="00090828" w:rsidRPr="008A53C5">
        <w:rPr>
          <w:spacing w:val="2"/>
          <w:sz w:val="28"/>
          <w:szCs w:val="28"/>
        </w:rPr>
        <w:t xml:space="preserve">Quản lý kết quả thực hiện kế hoạch cai nghiện của người cai nghiện trước khi rời cơ sở cai nghiện; quản lý thông tin chuẩn bị tái hòa nhập cộng đồng; hỗ trợ theo dõi quá trình hoàn thành cai nghiện và kết thúc thời gian quản lý tại </w:t>
      </w:r>
      <w:r w:rsidR="00090828" w:rsidRPr="008A53C5">
        <w:rPr>
          <w:spacing w:val="2"/>
          <w:sz w:val="28"/>
          <w:szCs w:val="28"/>
        </w:rPr>
        <w:lastRenderedPageBreak/>
        <w:t xml:space="preserve">cơ sở; chia sẻ thông tin với cơ quan chức năng tại địa phương để phục vụ công tác quản lý sau cai trên </w:t>
      </w:r>
      <w:r w:rsidR="00090828" w:rsidRPr="008A53C5">
        <w:rPr>
          <w:sz w:val="28"/>
          <w:szCs w:val="28"/>
        </w:rPr>
        <w:t>phần mềm quản lý cơ sở cai nghiện ma túy.</w:t>
      </w:r>
    </w:p>
    <w:p w14:paraId="1B308B1E" w14:textId="301CF359" w:rsidR="0000223D" w:rsidRPr="008A53C5" w:rsidRDefault="0000223D" w:rsidP="00ED5B02">
      <w:pPr>
        <w:tabs>
          <w:tab w:val="left" w:pos="0"/>
        </w:tabs>
        <w:spacing w:before="120" w:line="264" w:lineRule="auto"/>
        <w:jc w:val="center"/>
        <w:rPr>
          <w:b/>
          <w:sz w:val="28"/>
          <w:szCs w:val="28"/>
        </w:rPr>
      </w:pPr>
      <w:r w:rsidRPr="008A53C5">
        <w:rPr>
          <w:b/>
          <w:sz w:val="28"/>
          <w:szCs w:val="28"/>
        </w:rPr>
        <w:t xml:space="preserve">Chương </w:t>
      </w:r>
      <w:r w:rsidR="00B67140" w:rsidRPr="008A53C5">
        <w:rPr>
          <w:b/>
          <w:sz w:val="28"/>
          <w:szCs w:val="28"/>
        </w:rPr>
        <w:t>I</w:t>
      </w:r>
      <w:r w:rsidRPr="008A53C5">
        <w:rPr>
          <w:b/>
          <w:sz w:val="28"/>
          <w:szCs w:val="28"/>
        </w:rPr>
        <w:t>V</w:t>
      </w:r>
    </w:p>
    <w:p w14:paraId="516DFD6E" w14:textId="724AD5C7" w:rsidR="0000223D" w:rsidRPr="008A53C5" w:rsidRDefault="0000223D" w:rsidP="00ED5B02">
      <w:pPr>
        <w:tabs>
          <w:tab w:val="left" w:pos="0"/>
        </w:tabs>
        <w:spacing w:before="120" w:line="264" w:lineRule="auto"/>
        <w:jc w:val="center"/>
        <w:rPr>
          <w:b/>
          <w:sz w:val="26"/>
          <w:szCs w:val="26"/>
        </w:rPr>
      </w:pPr>
      <w:r w:rsidRPr="008A53C5">
        <w:rPr>
          <w:b/>
          <w:sz w:val="26"/>
          <w:szCs w:val="26"/>
        </w:rPr>
        <w:t>NỘI QUY CỦA CƠ SỞ CAI NGHIỆN MA TÚY CÔNG LẬP</w:t>
      </w:r>
    </w:p>
    <w:p w14:paraId="0BD35AD4" w14:textId="4A0D0EE5" w:rsidR="0000223D" w:rsidRPr="008A53C5" w:rsidRDefault="002D4324" w:rsidP="00330226">
      <w:pPr>
        <w:widowControl w:val="0"/>
        <w:spacing w:before="120" w:line="264" w:lineRule="auto"/>
        <w:ind w:firstLine="680"/>
        <w:jc w:val="both"/>
        <w:rPr>
          <w:rFonts w:ascii="Times New Roman Bold" w:eastAsia="Calibri" w:hAnsi="Times New Roman Bold"/>
          <w:b/>
          <w:spacing w:val="-4"/>
          <w:sz w:val="28"/>
          <w:szCs w:val="28"/>
        </w:rPr>
      </w:pPr>
      <w:r w:rsidRPr="008A53C5">
        <w:rPr>
          <w:b/>
          <w:sz w:val="28"/>
          <w:szCs w:val="28"/>
        </w:rPr>
        <w:t>Điều 1</w:t>
      </w:r>
      <w:r w:rsidR="00B05889" w:rsidRPr="008A53C5">
        <w:rPr>
          <w:b/>
          <w:sz w:val="28"/>
          <w:szCs w:val="28"/>
        </w:rPr>
        <w:t>5</w:t>
      </w:r>
      <w:r w:rsidRPr="008A53C5">
        <w:rPr>
          <w:b/>
          <w:sz w:val="28"/>
          <w:szCs w:val="28"/>
        </w:rPr>
        <w:t xml:space="preserve">. </w:t>
      </w:r>
      <w:r w:rsidR="00BA2350" w:rsidRPr="008A53C5">
        <w:rPr>
          <w:rFonts w:ascii="Times New Roman Bold" w:eastAsia="Calibri" w:hAnsi="Times New Roman Bold"/>
          <w:b/>
          <w:spacing w:val="-4"/>
          <w:sz w:val="28"/>
          <w:szCs w:val="28"/>
        </w:rPr>
        <w:t>Q</w:t>
      </w:r>
      <w:r w:rsidR="0000223D" w:rsidRPr="008A53C5">
        <w:rPr>
          <w:rFonts w:ascii="Times New Roman Bold" w:eastAsia="Calibri" w:hAnsi="Times New Roman Bold"/>
          <w:b/>
          <w:spacing w:val="-4"/>
          <w:sz w:val="28"/>
          <w:szCs w:val="28"/>
        </w:rPr>
        <w:t>uy định người cai nghiện ma túy phải nghiêm chỉnh chấp hành</w:t>
      </w:r>
    </w:p>
    <w:p w14:paraId="465031FC"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1. Về hiệu lệnh, thời gian</w:t>
      </w:r>
    </w:p>
    <w:p w14:paraId="0D9A6884"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 xml:space="preserve">a) Chấp hành nghiêm chỉnh và tuyệt đối tuân theo mệnh lệnh, hiệu lệnh, hướng dẫn, chỉ dẫn của cán bộ cơ sở cai nghiện ma </w:t>
      </w:r>
      <w:proofErr w:type="gramStart"/>
      <w:r w:rsidRPr="008A53C5">
        <w:rPr>
          <w:rFonts w:eastAsia="Calibri"/>
          <w:bCs/>
          <w:sz w:val="28"/>
          <w:szCs w:val="28"/>
        </w:rPr>
        <w:t>túy;</w:t>
      </w:r>
      <w:proofErr w:type="gramEnd"/>
    </w:p>
    <w:p w14:paraId="77A84CDE"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 xml:space="preserve">b) Chấp hành đúng quy định về thời gian học tập, lao động, sinh hoạt, văn hóa, văn nghệ, thể dục, thể thao, vui chơi, giải </w:t>
      </w:r>
      <w:proofErr w:type="gramStart"/>
      <w:r w:rsidRPr="008A53C5">
        <w:rPr>
          <w:rFonts w:eastAsia="Calibri"/>
          <w:bCs/>
          <w:sz w:val="28"/>
          <w:szCs w:val="28"/>
        </w:rPr>
        <w:t>trí;</w:t>
      </w:r>
      <w:proofErr w:type="gramEnd"/>
    </w:p>
    <w:p w14:paraId="0E99D457"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c) Khi có hiệu lệnh tập hợp, phải nhanh chóng xếp hàng theo tổ và không gây mất trật tự.</w:t>
      </w:r>
    </w:p>
    <w:p w14:paraId="1479680D" w14:textId="1D01004C" w:rsidR="00D329B4" w:rsidRPr="008A53C5" w:rsidRDefault="00F82DE2" w:rsidP="00330226">
      <w:pPr>
        <w:widowControl w:val="0"/>
        <w:spacing w:before="120" w:line="264" w:lineRule="auto"/>
        <w:ind w:firstLine="680"/>
        <w:jc w:val="both"/>
        <w:rPr>
          <w:rFonts w:eastAsia="Calibri"/>
          <w:bCs/>
          <w:sz w:val="28"/>
          <w:szCs w:val="28"/>
        </w:rPr>
      </w:pPr>
      <w:r w:rsidRPr="008A53C5">
        <w:rPr>
          <w:rFonts w:eastAsia="Calibri"/>
          <w:bCs/>
          <w:sz w:val="28"/>
          <w:szCs w:val="28"/>
        </w:rPr>
        <w:t>d) Chấp hành việc điểm danh bằng khuôn mặt</w:t>
      </w:r>
      <w:r w:rsidR="0088632B" w:rsidRPr="008A53C5">
        <w:rPr>
          <w:rFonts w:eastAsia="Calibri"/>
          <w:bCs/>
          <w:sz w:val="28"/>
          <w:szCs w:val="28"/>
        </w:rPr>
        <w:t xml:space="preserve"> </w:t>
      </w:r>
      <w:r w:rsidR="00D329B4" w:rsidRPr="008A53C5">
        <w:rPr>
          <w:rFonts w:eastAsia="Calibri"/>
          <w:bCs/>
          <w:sz w:val="28"/>
          <w:szCs w:val="28"/>
        </w:rPr>
        <w:t>khi sinh hoạt tại khu đăng ký thăm gặp, khu y tế và khu lao động.</w:t>
      </w:r>
    </w:p>
    <w:p w14:paraId="3E73D277"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2. Về lễ tiết</w:t>
      </w:r>
    </w:p>
    <w:p w14:paraId="7C5DF64B" w14:textId="77777777" w:rsidR="0000223D" w:rsidRPr="008A53C5" w:rsidRDefault="0000223D" w:rsidP="00330226">
      <w:pPr>
        <w:widowControl w:val="0"/>
        <w:spacing w:before="120" w:line="264" w:lineRule="auto"/>
        <w:ind w:firstLine="680"/>
        <w:jc w:val="both"/>
        <w:rPr>
          <w:rFonts w:eastAsia="Calibri"/>
          <w:bCs/>
          <w:sz w:val="28"/>
          <w:szCs w:val="28"/>
        </w:rPr>
      </w:pPr>
      <w:r w:rsidRPr="008A53C5">
        <w:rPr>
          <w:rFonts w:eastAsia="Calibri"/>
          <w:bCs/>
          <w:sz w:val="28"/>
          <w:szCs w:val="28"/>
        </w:rPr>
        <w:t>a) Khi giao tiếp, người cai nghiện ma túy phải dùng tiếng Việt (trừ người chưa biết tiếng Việt</w:t>
      </w:r>
      <w:proofErr w:type="gramStart"/>
      <w:r w:rsidRPr="008A53C5">
        <w:rPr>
          <w:rFonts w:eastAsia="Calibri"/>
          <w:bCs/>
          <w:sz w:val="28"/>
          <w:szCs w:val="28"/>
        </w:rPr>
        <w:t>);</w:t>
      </w:r>
      <w:proofErr w:type="gramEnd"/>
    </w:p>
    <w:p w14:paraId="3BBE9DFF" w14:textId="77777777" w:rsidR="0000223D" w:rsidRPr="008A53C5" w:rsidRDefault="0000223D" w:rsidP="00330226">
      <w:pPr>
        <w:widowControl w:val="0"/>
        <w:spacing w:before="120" w:line="264" w:lineRule="auto"/>
        <w:ind w:firstLine="680"/>
        <w:jc w:val="both"/>
        <w:rPr>
          <w:rFonts w:eastAsia="Calibri"/>
          <w:bCs/>
          <w:spacing w:val="4"/>
          <w:sz w:val="28"/>
          <w:szCs w:val="28"/>
        </w:rPr>
      </w:pPr>
      <w:r w:rsidRPr="008A53C5">
        <w:rPr>
          <w:rFonts w:eastAsia="Calibri"/>
          <w:bCs/>
          <w:spacing w:val="4"/>
          <w:sz w:val="28"/>
          <w:szCs w:val="28"/>
        </w:rPr>
        <w:t xml:space="preserve">b) Gọi là “cán bộ” xưng “tôi” đối với cán bộ; gọi “quý khách” xưng “tôi” đối với khách đến thăm hoặc làm việc tại cơ sở cai nghiện ma túy. Gọi “anh” hoặc “chị” xưng “tôi” đối với người cai nghiện ma túy khác; ngoài cách xưng hô nêu trên, tùy theo từng lứa tuổi, người cai nghiện ma túy xưng hô với nhau phù hợp với phong tục, truyền thống văn hóa Việt </w:t>
      </w:r>
      <w:proofErr w:type="gramStart"/>
      <w:r w:rsidRPr="008A53C5">
        <w:rPr>
          <w:rFonts w:eastAsia="Calibri"/>
          <w:bCs/>
          <w:spacing w:val="4"/>
          <w:sz w:val="28"/>
          <w:szCs w:val="28"/>
        </w:rPr>
        <w:t>Nam;</w:t>
      </w:r>
      <w:proofErr w:type="gramEnd"/>
    </w:p>
    <w:p w14:paraId="1AC0182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Phải “vâng”, “dạ”, “thưa” khi nói chuyện, biết nói lời “cảm ơn”, “xin lỗi” đúng lúc; phải trả lời “có” khi nghe gọi tên </w:t>
      </w:r>
      <w:proofErr w:type="gramStart"/>
      <w:r w:rsidRPr="008A53C5">
        <w:rPr>
          <w:rFonts w:eastAsia="Calibri"/>
          <w:sz w:val="28"/>
          <w:szCs w:val="28"/>
        </w:rPr>
        <w:t>mình;</w:t>
      </w:r>
      <w:proofErr w:type="gramEnd"/>
    </w:p>
    <w:p w14:paraId="566A715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d) Khi gặp cán bộ hoặc khách đến thăm, làm việc tại cơ sở cai nghiện ma túy, người cai nghiện ma túy phải hạ mũ, nón cầm ở tay phải, đứng nghiêm giữ khoảng cách 03 mét và nói “chào cán bộ” hoặc “chào quý khách”; trường hợp đang sinh hoạt theo tổ thì tùy theo trường hợp cụ thể ở khu học tập, lao động, học nghề... tổ trưởng hạ mũ, nón cầm ở tay phải, đứng nghiêm, hô cả tổ đứng nghiêm hoặc ngồi tại chỗ, thay mặt tổ để chào, báo cáo cán bộ hoặc quý khách;</w:t>
      </w:r>
    </w:p>
    <w:p w14:paraId="4C8A2DA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đ) Khi ra vào cổng, nếu đi theo tổ thì đi thành hàng đôi, hạ mũ, nón cầm ở tay phải đối với hàng đi bên phải, cầm ở tay trái đối với hàng đi bên trái; tổ trưởng báo cáo rõ tên tổ, số người của tổ với cán bộ có trách nhiệm.</w:t>
      </w:r>
    </w:p>
    <w:p w14:paraId="6C05675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3. Về trật tự nội vụ</w:t>
      </w:r>
    </w:p>
    <w:p w14:paraId="265A0CA9"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Ăn, ngủ đúng giờ, đúng nơi quy định và không gây mất trật </w:t>
      </w:r>
      <w:proofErr w:type="gramStart"/>
      <w:r w:rsidRPr="008A53C5">
        <w:rPr>
          <w:rFonts w:eastAsia="Calibri"/>
          <w:sz w:val="28"/>
          <w:szCs w:val="28"/>
        </w:rPr>
        <w:t>tự;</w:t>
      </w:r>
      <w:proofErr w:type="gramEnd"/>
    </w:p>
    <w:p w14:paraId="67A46EB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lastRenderedPageBreak/>
        <w:t xml:space="preserve">b) Giữ gìn vệ sinh cá nhân; giữ gìn vệ sinh phòng ở và các khu vực khác của cơ sở cai nghiện ma túy; được đem theo đồ dùng sinh hoạt cá nhân cần thiết vào phòng ở theo quy định; đồ dùng sinh hoạt cá nhân phải được gấp, xếp gọn gàng, ngăn nắp để đúng nơi quy </w:t>
      </w:r>
      <w:proofErr w:type="gramStart"/>
      <w:r w:rsidRPr="008A53C5">
        <w:rPr>
          <w:rFonts w:eastAsia="Calibri"/>
          <w:sz w:val="28"/>
          <w:szCs w:val="28"/>
        </w:rPr>
        <w:t>định;</w:t>
      </w:r>
      <w:proofErr w:type="gramEnd"/>
    </w:p>
    <w:p w14:paraId="2A38024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Người cai nghiện ma túy là nam giới để tóc ngắn gọn gàng, không để râu, ria. Người cai nghiện ma túy là nữ giới để tóc gọn </w:t>
      </w:r>
      <w:proofErr w:type="gramStart"/>
      <w:r w:rsidRPr="008A53C5">
        <w:rPr>
          <w:rFonts w:eastAsia="Calibri"/>
          <w:sz w:val="28"/>
          <w:szCs w:val="28"/>
        </w:rPr>
        <w:t>gàng;</w:t>
      </w:r>
      <w:proofErr w:type="gramEnd"/>
    </w:p>
    <w:p w14:paraId="41BB2BB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d) Thực hiện phòng bệnh, khám bệnh, chữa bệnh theo hướng dẫn của cán bộ cơ sở cai nghiện ma túy.</w:t>
      </w:r>
    </w:p>
    <w:p w14:paraId="4487E1F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4. Về trang phục</w:t>
      </w:r>
    </w:p>
    <w:p w14:paraId="2BF5AC0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Mặc trang phục chỉnh tề, gọn gàng, sạch sẽ, đi giày hoặc dép trong các trường hợp: Tham gia các lớp học tập, lao động, học nghề; tham gia các hoạt động văn hóa, văn nghệ, thể dục, thể thao, sinh hoạt tập thể; ra, vào cổng, thăm gặp người thân hoặc tiếp xúc với người ngoài; các hoạt động khác của cơ sở cai nghiện ma </w:t>
      </w:r>
      <w:proofErr w:type="gramStart"/>
      <w:r w:rsidRPr="008A53C5">
        <w:rPr>
          <w:rFonts w:eastAsia="Calibri"/>
          <w:sz w:val="28"/>
          <w:szCs w:val="28"/>
        </w:rPr>
        <w:t>túy;</w:t>
      </w:r>
      <w:proofErr w:type="gramEnd"/>
    </w:p>
    <w:p w14:paraId="0AD68CA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b) Giữ quần, áo sạch sẽ, không cho mượn, không được tẩy xóa, sửa chữa, viết, vẽ, in, dán lên quần, áo được cấp.</w:t>
      </w:r>
    </w:p>
    <w:p w14:paraId="63DF786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5. Về học tập, lao động, học nghề, tham gia hoạt động văn hóa, văn nghệ, thể dục, thể thao, vui chơi, giải trí</w:t>
      </w:r>
    </w:p>
    <w:p w14:paraId="0F1BD48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Tích cực, tự giác, chăm chỉ, nghiêm túc tham gia học tập, lao động, học nghề, các hoạt động văn hóa, văn nghệ, thể dục, thể thao, vui chơi, giải trí và các hoạt động khác do cơ sở cai nghiện ma túy tổ </w:t>
      </w:r>
      <w:proofErr w:type="gramStart"/>
      <w:r w:rsidRPr="008A53C5">
        <w:rPr>
          <w:rFonts w:eastAsia="Calibri"/>
          <w:sz w:val="28"/>
          <w:szCs w:val="28"/>
        </w:rPr>
        <w:t>chức;</w:t>
      </w:r>
      <w:proofErr w:type="gramEnd"/>
    </w:p>
    <w:p w14:paraId="39B5EEBA"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Chấp hành nghiêm chỉnh kỷ luật, </w:t>
      </w:r>
      <w:proofErr w:type="gramStart"/>
      <w:r w:rsidRPr="008A53C5">
        <w:rPr>
          <w:rFonts w:eastAsia="Calibri"/>
          <w:sz w:val="28"/>
          <w:szCs w:val="28"/>
        </w:rPr>
        <w:t>an</w:t>
      </w:r>
      <w:proofErr w:type="gramEnd"/>
      <w:r w:rsidRPr="008A53C5">
        <w:rPr>
          <w:rFonts w:eastAsia="Calibri"/>
          <w:sz w:val="28"/>
          <w:szCs w:val="28"/>
        </w:rPr>
        <w:t xml:space="preserve"> toàn, vệ sinh lao </w:t>
      </w:r>
      <w:proofErr w:type="gramStart"/>
      <w:r w:rsidRPr="008A53C5">
        <w:rPr>
          <w:rFonts w:eastAsia="Calibri"/>
          <w:sz w:val="28"/>
          <w:szCs w:val="28"/>
        </w:rPr>
        <w:t>động;</w:t>
      </w:r>
      <w:proofErr w:type="gramEnd"/>
    </w:p>
    <w:p w14:paraId="139436AE" w14:textId="77777777" w:rsidR="0000223D" w:rsidRPr="008A53C5" w:rsidRDefault="0000223D" w:rsidP="00330226">
      <w:pPr>
        <w:widowControl w:val="0"/>
        <w:spacing w:before="120" w:line="264" w:lineRule="auto"/>
        <w:ind w:firstLine="680"/>
        <w:jc w:val="both"/>
        <w:rPr>
          <w:rFonts w:eastAsia="Calibri"/>
          <w:spacing w:val="-6"/>
          <w:sz w:val="28"/>
          <w:szCs w:val="28"/>
        </w:rPr>
      </w:pPr>
      <w:r w:rsidRPr="008A53C5">
        <w:rPr>
          <w:rFonts w:eastAsia="Calibri"/>
          <w:spacing w:val="-6"/>
          <w:sz w:val="28"/>
          <w:szCs w:val="28"/>
        </w:rPr>
        <w:t>c) Dụng cụ lao động, học nghề khi sử dụng xong phải cất giữ đúng nơi quy định.</w:t>
      </w:r>
    </w:p>
    <w:p w14:paraId="3802744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6. Về bảo vệ, giữ gìn tài sản</w:t>
      </w:r>
    </w:p>
    <w:p w14:paraId="51336AB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Phải có ý thức bảo vệ, giữ gìn tài sản của cơ sở cai nghiện ma túy, tập thể, cá nhân và người </w:t>
      </w:r>
      <w:proofErr w:type="gramStart"/>
      <w:r w:rsidRPr="008A53C5">
        <w:rPr>
          <w:rFonts w:eastAsia="Calibri"/>
          <w:sz w:val="28"/>
          <w:szCs w:val="28"/>
        </w:rPr>
        <w:t>khác;</w:t>
      </w:r>
      <w:proofErr w:type="gramEnd"/>
    </w:p>
    <w:p w14:paraId="3C91945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Khi hết thời hạn chấp hành quyết định ở cơ sở cai nghiện ma túy, người cai nghiện ma túy phải bàn giao lại cho cơ sở cai nghiện ma túy những dụng cụ, tài sản, trang phục được giao quản </w:t>
      </w:r>
      <w:proofErr w:type="gramStart"/>
      <w:r w:rsidRPr="008A53C5">
        <w:rPr>
          <w:rFonts w:eastAsia="Calibri"/>
          <w:sz w:val="28"/>
          <w:szCs w:val="28"/>
        </w:rPr>
        <w:t>lý;</w:t>
      </w:r>
      <w:proofErr w:type="gramEnd"/>
    </w:p>
    <w:p w14:paraId="37F3DD3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c) Nếu gây thiệt hại về tài sản của cơ sở cai nghiện ma túy hoặc của người khác thì xử lý theo quy định của pháp luật.</w:t>
      </w:r>
    </w:p>
    <w:p w14:paraId="217A4F23" w14:textId="2C3FA194" w:rsidR="0000223D" w:rsidRPr="008A53C5" w:rsidRDefault="0000223D" w:rsidP="00330226">
      <w:pPr>
        <w:widowControl w:val="0"/>
        <w:spacing w:before="120" w:line="264" w:lineRule="auto"/>
        <w:ind w:firstLine="680"/>
        <w:jc w:val="both"/>
        <w:rPr>
          <w:rFonts w:eastAsia="Calibri"/>
          <w:b/>
          <w:bCs/>
          <w:sz w:val="28"/>
          <w:szCs w:val="28"/>
        </w:rPr>
      </w:pPr>
      <w:r w:rsidRPr="008A53C5">
        <w:rPr>
          <w:rFonts w:eastAsia="Calibri"/>
          <w:b/>
          <w:bCs/>
          <w:sz w:val="28"/>
          <w:szCs w:val="28"/>
        </w:rPr>
        <w:t xml:space="preserve">Điều </w:t>
      </w:r>
      <w:r w:rsidR="00FE29FB" w:rsidRPr="008A53C5">
        <w:rPr>
          <w:rFonts w:eastAsia="Calibri"/>
          <w:b/>
          <w:bCs/>
          <w:sz w:val="28"/>
          <w:szCs w:val="28"/>
        </w:rPr>
        <w:t>1</w:t>
      </w:r>
      <w:r w:rsidR="00390126" w:rsidRPr="008A53C5">
        <w:rPr>
          <w:rFonts w:eastAsia="Calibri"/>
          <w:b/>
          <w:bCs/>
          <w:sz w:val="28"/>
          <w:szCs w:val="28"/>
        </w:rPr>
        <w:t>6</w:t>
      </w:r>
      <w:r w:rsidRPr="008A53C5">
        <w:rPr>
          <w:rFonts w:eastAsia="Calibri"/>
          <w:b/>
          <w:bCs/>
          <w:sz w:val="28"/>
          <w:szCs w:val="28"/>
        </w:rPr>
        <w:t>. Những hành vi bị nghiêm cấm</w:t>
      </w:r>
    </w:p>
    <w:p w14:paraId="6C3AC87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Chống đối, cản trở hoặc không chấp hành mệnh lệnh và sự hướng dẫn của cán bộ cơ sở cai nghiện ma túy.</w:t>
      </w:r>
    </w:p>
    <w:p w14:paraId="2629FD9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2. Khai báo gian dối, sai sự thật, che giấu hành vi vi phạm của mình và của </w:t>
      </w:r>
      <w:r w:rsidRPr="008A53C5">
        <w:rPr>
          <w:rFonts w:eastAsia="Calibri"/>
          <w:sz w:val="28"/>
          <w:szCs w:val="28"/>
        </w:rPr>
        <w:lastRenderedPageBreak/>
        <w:t>người cai nghiện ma túy khác.</w:t>
      </w:r>
    </w:p>
    <w:p w14:paraId="33F13FE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3. Bỏ trốn; tổ chức, lôi kéo, dụ dỗ, ép buộc, khuyến khích hoặc giúp người cai nghiện ma túy khác bỏ trốn dưới mọi hình thức.</w:t>
      </w:r>
    </w:p>
    <w:p w14:paraId="492E2CE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4. Viết, vẽ, treo, dán tranh, ảnh, khạc nhổ, vứt rác không đúng nơi quy định và các hành vi khác gây mất vệ sinh.</w:t>
      </w:r>
    </w:p>
    <w:p w14:paraId="0B7E8B6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5. Xăm hình, in, dán hình xăm, đeo đồ vật lên cơ thể mình hoặc người khác, nhuộm tóc khác màu đen, để móng tay, móng chân dài và sơn màu móng chân, móng tay.</w:t>
      </w:r>
    </w:p>
    <w:p w14:paraId="10B64882" w14:textId="1E9AC02B"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z w:val="28"/>
          <w:szCs w:val="28"/>
        </w:rPr>
        <w:t>6</w:t>
      </w:r>
      <w:r w:rsidRPr="008A53C5">
        <w:rPr>
          <w:rFonts w:eastAsia="Calibri"/>
          <w:spacing w:val="-4"/>
          <w:sz w:val="28"/>
          <w:szCs w:val="28"/>
        </w:rPr>
        <w:t xml:space="preserve">. Tàng trữ hoặc đưa đồ vật, chất cấm vào cơ sở cai nghiện ma túy quy định tại khoản 1 Điều21 của Thông tư này. </w:t>
      </w:r>
    </w:p>
    <w:p w14:paraId="3C085A26"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7. Sử dụng ma túy, rượu, bia, đồ uống có cồn, thuốc lá, thuốc lào, xì gà các loại và các chất kích thích khác.</w:t>
      </w:r>
    </w:p>
    <w:p w14:paraId="2777431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8. Truyền đạo, cúng lễ, bói toán, tuyên truyền, dụ dỗ, lôi kéo, ép buộc người cai nghiện ma túy khác tham gia vào các hoạt động, hành vi mê tín dị đoan; lập hoặc tham gia các hội, nhóm trái phép.</w:t>
      </w:r>
    </w:p>
    <w:p w14:paraId="25568B2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9. Đánh bạc, tổ chức đánh bạc dưới mọi hình thức.</w:t>
      </w:r>
    </w:p>
    <w:p w14:paraId="0425F67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10. Gây rối trật tự, đe dọa, đánh đập, xâm hại đến sức khỏe, danh dự, nhân phẩm, tài sản của người khác; xâm phạm tài sản của cơ sở cai nghiện ma túy; tự hủy hoại thân thể mình; quan hệ tình dục và các quan hệ không lành mạnh khác.</w:t>
      </w:r>
    </w:p>
    <w:p w14:paraId="3F6C36A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11. Mua, bán, trao đổi, vay, mượn, cho, nhận bất cứ thứ gì giữa người cai nghiện ma túy với nhau và với người khác (trừ trường hợp được sự đồng ý của cán bộ có trách nhiệm).</w:t>
      </w:r>
    </w:p>
    <w:p w14:paraId="35786F58"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12. Có thái độ, lời nói, hành vi thiếu chuẩn mực khi giao tiếp.</w:t>
      </w:r>
    </w:p>
    <w:p w14:paraId="685446E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13. Chống </w:t>
      </w:r>
      <w:proofErr w:type="gramStart"/>
      <w:r w:rsidRPr="008A53C5">
        <w:rPr>
          <w:rFonts w:eastAsia="Calibri"/>
          <w:sz w:val="28"/>
          <w:szCs w:val="28"/>
        </w:rPr>
        <w:t>đối,  né</w:t>
      </w:r>
      <w:proofErr w:type="gramEnd"/>
      <w:r w:rsidRPr="008A53C5">
        <w:rPr>
          <w:rFonts w:eastAsia="Calibri"/>
          <w:sz w:val="28"/>
          <w:szCs w:val="28"/>
        </w:rPr>
        <w:t xml:space="preserve"> tránh hoặc cản trở việc học tập, lao động, học nghề của bản thân và của người cai nghiện ma túy khác; thuê hoặc ép buộc người khác phục vụ, làm thay công việc của mình hoặc của người cai nghiện ma túy khác dưới mọi hình thức.</w:t>
      </w:r>
    </w:p>
    <w:p w14:paraId="0431E8A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14. Tự ý liên hoan, ăn uống, đốt lửa, đun nấu.</w:t>
      </w:r>
    </w:p>
    <w:p w14:paraId="09B6765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15. Tự ý tiếp xúc với người ngoài.</w:t>
      </w:r>
    </w:p>
    <w:p w14:paraId="37E64870"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16. Tự ý lưu giữ tại cơ sở cai nghiện ma túy những tài sản, giấy tờ như: Vàng, bạc, đồ trang sức, ngoại tệ, tiền Việt Nam, cổ phiếu, tín phiếu, trái phiếu, các loại thẻ thanh toán điện tử, đồng hồ, máy móc, thiết bị, căn cước, hộ chiếu, văn bằng, chứng chỉ, các loại giấy tờ có giá trị khác và quần, áo, tư trang chưa sử dụng.</w:t>
      </w:r>
    </w:p>
    <w:p w14:paraId="1875B4F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pacing w:val="-4"/>
          <w:sz w:val="28"/>
          <w:szCs w:val="28"/>
        </w:rPr>
        <w:t>17. Tự ý rời khỏi vị trí học tập, lao động, học nghề, phòng ở, nơi sinh hoạt</w:t>
      </w:r>
      <w:r w:rsidRPr="008A53C5">
        <w:rPr>
          <w:rFonts w:eastAsia="Calibri"/>
          <w:sz w:val="28"/>
          <w:szCs w:val="28"/>
        </w:rPr>
        <w:t>.</w:t>
      </w:r>
    </w:p>
    <w:p w14:paraId="76AB93F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18. Tự ý đưa dụng cụ lao động, học nghề vào khu vực ăn, ở, sinh hoạt; di </w:t>
      </w:r>
      <w:r w:rsidRPr="008A53C5">
        <w:rPr>
          <w:rFonts w:eastAsia="Calibri"/>
          <w:sz w:val="28"/>
          <w:szCs w:val="28"/>
        </w:rPr>
        <w:lastRenderedPageBreak/>
        <w:t>dời máy móc, vật tư, nguyên liệu, sản phẩm hoặc tài sản khác khỏi nơi quy định.</w:t>
      </w:r>
    </w:p>
    <w:p w14:paraId="604D542E" w14:textId="0A114B2B" w:rsidR="00F82DE2" w:rsidRPr="008A53C5" w:rsidRDefault="00F82DE2" w:rsidP="00330226">
      <w:pPr>
        <w:widowControl w:val="0"/>
        <w:spacing w:before="120" w:line="264" w:lineRule="auto"/>
        <w:ind w:firstLine="680"/>
        <w:jc w:val="both"/>
        <w:rPr>
          <w:rFonts w:eastAsia="Calibri"/>
          <w:sz w:val="28"/>
          <w:szCs w:val="28"/>
        </w:rPr>
      </w:pPr>
      <w:r w:rsidRPr="008A53C5">
        <w:rPr>
          <w:rFonts w:eastAsia="Calibri"/>
          <w:sz w:val="28"/>
          <w:szCs w:val="28"/>
        </w:rPr>
        <w:t>19. Không tuân thủ điểm danh bằng khuôn mặt.</w:t>
      </w:r>
    </w:p>
    <w:p w14:paraId="2F581B5C" w14:textId="33A877D0" w:rsidR="0000223D" w:rsidRPr="008A53C5" w:rsidRDefault="00F82DE2" w:rsidP="00330226">
      <w:pPr>
        <w:widowControl w:val="0"/>
        <w:spacing w:before="120" w:line="264" w:lineRule="auto"/>
        <w:ind w:firstLine="680"/>
        <w:jc w:val="both"/>
        <w:rPr>
          <w:rFonts w:eastAsia="Calibri"/>
          <w:sz w:val="28"/>
          <w:szCs w:val="28"/>
        </w:rPr>
      </w:pPr>
      <w:r w:rsidRPr="008A53C5">
        <w:rPr>
          <w:rFonts w:eastAsia="Calibri"/>
          <w:sz w:val="28"/>
          <w:szCs w:val="28"/>
        </w:rPr>
        <w:t>20</w:t>
      </w:r>
      <w:r w:rsidR="0000223D" w:rsidRPr="008A53C5">
        <w:rPr>
          <w:rFonts w:eastAsia="Calibri"/>
          <w:sz w:val="28"/>
          <w:szCs w:val="28"/>
        </w:rPr>
        <w:t>. Vi phạm các nội quy, quy định của cơ sở cai nghiện.</w:t>
      </w:r>
    </w:p>
    <w:p w14:paraId="621E6DEA" w14:textId="7D1989C0" w:rsidR="0000223D" w:rsidRPr="008A53C5" w:rsidRDefault="0000223D" w:rsidP="00330226">
      <w:pPr>
        <w:widowControl w:val="0"/>
        <w:spacing w:before="120" w:line="264" w:lineRule="auto"/>
        <w:ind w:firstLine="680"/>
        <w:jc w:val="both"/>
        <w:rPr>
          <w:rFonts w:eastAsia="Calibri"/>
          <w:sz w:val="28"/>
          <w:szCs w:val="28"/>
        </w:rPr>
      </w:pPr>
      <w:bookmarkStart w:id="4" w:name="dieu_7_1"/>
      <w:r w:rsidRPr="008A53C5">
        <w:rPr>
          <w:rFonts w:eastAsia="Calibri"/>
          <w:b/>
          <w:bCs/>
          <w:sz w:val="28"/>
          <w:szCs w:val="28"/>
        </w:rPr>
        <w:t xml:space="preserve">Điều </w:t>
      </w:r>
      <w:r w:rsidR="005B1EDF" w:rsidRPr="008A53C5">
        <w:rPr>
          <w:rFonts w:eastAsia="Calibri"/>
          <w:b/>
          <w:bCs/>
          <w:sz w:val="28"/>
          <w:szCs w:val="28"/>
        </w:rPr>
        <w:t>1</w:t>
      </w:r>
      <w:r w:rsidR="00390126" w:rsidRPr="008A53C5">
        <w:rPr>
          <w:rFonts w:eastAsia="Calibri"/>
          <w:b/>
          <w:bCs/>
          <w:sz w:val="28"/>
          <w:szCs w:val="28"/>
        </w:rPr>
        <w:t>7</w:t>
      </w:r>
      <w:r w:rsidRPr="008A53C5">
        <w:rPr>
          <w:rFonts w:eastAsia="Calibri"/>
          <w:b/>
          <w:bCs/>
          <w:sz w:val="28"/>
          <w:szCs w:val="28"/>
        </w:rPr>
        <w:t>. Quy định về đồ vật, chất cấm đưa vào cơ sở cai nghiện ma túy và phát hiện, thu giữ, xử lý đồ vật, chất cấm</w:t>
      </w:r>
      <w:bookmarkEnd w:id="4"/>
      <w:r w:rsidRPr="008A53C5">
        <w:rPr>
          <w:rFonts w:eastAsia="Calibri"/>
          <w:b/>
          <w:bCs/>
          <w:sz w:val="28"/>
          <w:szCs w:val="28"/>
        </w:rPr>
        <w:t xml:space="preserve"> </w:t>
      </w:r>
    </w:p>
    <w:p w14:paraId="446B8D8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Đồ vật, chất cấm đưa vào cơ sở cai nghiện ma túy</w:t>
      </w:r>
    </w:p>
    <w:p w14:paraId="6D20BCD2"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a) Các loại vũ khí, vật liệu nổ, tiền chất thuốc nổ, công cụ hỗ trợ theo quy định của Luật Quản lý, sử dụng vũ khí, vật liệu nổ và công cụ hỗ </w:t>
      </w:r>
      <w:proofErr w:type="gramStart"/>
      <w:r w:rsidRPr="008A53C5">
        <w:rPr>
          <w:rFonts w:eastAsia="Calibri"/>
          <w:sz w:val="28"/>
          <w:szCs w:val="28"/>
        </w:rPr>
        <w:t>trợ;</w:t>
      </w:r>
      <w:proofErr w:type="gramEnd"/>
    </w:p>
    <w:p w14:paraId="1BF8A327"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b) Các chất ma túy, tiền chất ma túy, chất hướng thần hoặc có chứa chất ma túy; chất gây mê, chất độc, chất gây ngứa, chất phóng xạ, hoá chất, độc dược; các loại thuốc chữa bệnh, phòng bệnh (trừ trường hợp có chỉ định của cơ quan y tế có thẩm quyền</w:t>
      </w:r>
      <w:proofErr w:type="gramStart"/>
      <w:r w:rsidRPr="008A53C5">
        <w:rPr>
          <w:rFonts w:eastAsia="Calibri"/>
          <w:sz w:val="28"/>
          <w:szCs w:val="28"/>
        </w:rPr>
        <w:t>);</w:t>
      </w:r>
      <w:proofErr w:type="gramEnd"/>
    </w:p>
    <w:p w14:paraId="2C97C126"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c) Chất cháy và các chất, đồ vật dễ cháy khi tiếp xúc với không khí hoặc các đồ vật </w:t>
      </w:r>
      <w:proofErr w:type="gramStart"/>
      <w:r w:rsidRPr="008A53C5">
        <w:rPr>
          <w:rFonts w:eastAsia="Calibri"/>
          <w:sz w:val="28"/>
          <w:szCs w:val="28"/>
        </w:rPr>
        <w:t>khác;</w:t>
      </w:r>
      <w:proofErr w:type="gramEnd"/>
    </w:p>
    <w:p w14:paraId="54D98833"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d) Rượu, bia, đồ uống có cồn, thuốc lá, thuốc lào, xì gà các loại và các chất kích thích </w:t>
      </w:r>
      <w:proofErr w:type="gramStart"/>
      <w:r w:rsidRPr="008A53C5">
        <w:rPr>
          <w:rFonts w:eastAsia="Calibri"/>
          <w:sz w:val="28"/>
          <w:szCs w:val="28"/>
        </w:rPr>
        <w:t>khác;</w:t>
      </w:r>
      <w:proofErr w:type="gramEnd"/>
    </w:p>
    <w:p w14:paraId="384AEB9D"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đ) Các thiết bị dùng để đun nấu, đồ dùng bằng kim loại, sành, sứ, đá, đất nung, thủy tinh, phích </w:t>
      </w:r>
      <w:proofErr w:type="gramStart"/>
      <w:r w:rsidRPr="008A53C5">
        <w:rPr>
          <w:rFonts w:eastAsia="Calibri"/>
          <w:sz w:val="28"/>
          <w:szCs w:val="28"/>
        </w:rPr>
        <w:t>nước;</w:t>
      </w:r>
      <w:proofErr w:type="gramEnd"/>
    </w:p>
    <w:p w14:paraId="2D3DACC5" w14:textId="77777777" w:rsidR="0000223D" w:rsidRPr="008A53C5" w:rsidRDefault="0000223D" w:rsidP="00330226">
      <w:pPr>
        <w:spacing w:before="120" w:line="264" w:lineRule="auto"/>
        <w:ind w:firstLine="680"/>
        <w:jc w:val="both"/>
        <w:rPr>
          <w:rFonts w:eastAsia="Calibri"/>
          <w:spacing w:val="-4"/>
          <w:sz w:val="28"/>
          <w:szCs w:val="28"/>
        </w:rPr>
      </w:pPr>
      <w:r w:rsidRPr="008A53C5">
        <w:rPr>
          <w:rFonts w:eastAsia="Calibri"/>
          <w:spacing w:val="-4"/>
          <w:sz w:val="28"/>
          <w:szCs w:val="28"/>
        </w:rPr>
        <w:t xml:space="preserve">e) </w:t>
      </w:r>
      <w:r w:rsidRPr="008A53C5">
        <w:rPr>
          <w:rFonts w:eastAsia="Calibri"/>
          <w:sz w:val="28"/>
          <w:szCs w:val="28"/>
        </w:rPr>
        <w:t xml:space="preserve">Các tài sản có giá trị như tiền, vàng, kim cương, đá quý…; các loại </w:t>
      </w:r>
      <w:r w:rsidRPr="008A53C5">
        <w:rPr>
          <w:rFonts w:eastAsia="Calibri"/>
          <w:spacing w:val="-4"/>
          <w:sz w:val="28"/>
          <w:szCs w:val="28"/>
        </w:rPr>
        <w:t>máy ghi âm, máy ghi hình, máy nghe, nhìn, đồng hồ, điện thoại, bộ đàm và các loại máy thu phát tín hiệu khác (trừ những thiết bị y tế để đảm bảo sức khỏe cho người cai nghiện ma túy theo chỉ định của cơ quan y tế có thẩm quyền</w:t>
      </w:r>
      <w:proofErr w:type="gramStart"/>
      <w:r w:rsidRPr="008A53C5">
        <w:rPr>
          <w:rFonts w:eastAsia="Calibri"/>
          <w:spacing w:val="-4"/>
          <w:sz w:val="28"/>
          <w:szCs w:val="28"/>
        </w:rPr>
        <w:t>);</w:t>
      </w:r>
      <w:proofErr w:type="gramEnd"/>
    </w:p>
    <w:p w14:paraId="3219C707"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g) Sách, báo bằng tiếng nước ngoài chưa qua kiểm duyệt; các ấn phẩm về tôn giáo, tín ngưỡng không được phép lưu hành; tranh ảnh, phim, băng, đĩa có nội dung mê tín dị đoan, phản động, đồi trụy, gây ảnh hưởng xấu đến công tác quản lý, giáo dục người cai nghiện ma </w:t>
      </w:r>
      <w:proofErr w:type="gramStart"/>
      <w:r w:rsidRPr="008A53C5">
        <w:rPr>
          <w:rFonts w:eastAsia="Calibri"/>
          <w:sz w:val="28"/>
          <w:szCs w:val="28"/>
        </w:rPr>
        <w:t>túy;</w:t>
      </w:r>
      <w:proofErr w:type="gramEnd"/>
    </w:p>
    <w:p w14:paraId="21F519A2"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h) Các loại bài lá, các phương tiện, công cụ dùng để đánh bạc dưới mọi hình thức; các đồ vật khác có thể gây mất an toàn cơ sở cai nghiện ma túy, người cai nghiện ma túy có thể dùng để bỏ trốn, gây nguy hại cho bản thân người cai nghiện ma túy và người khác, ảnh hưởng xấu đến vệ sinh môi trường.</w:t>
      </w:r>
    </w:p>
    <w:p w14:paraId="52E5174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Phát hiện, thu giữ đồ vật, chất cấm đưa vào cơ sở cai nghiện ma túy</w:t>
      </w:r>
    </w:p>
    <w:p w14:paraId="39BA8D7B"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a) Khi phát hiện việc đưa vào, sử dụng, tàng trữ đồ vật, chất cấm quy định tại khoản 1 Điều này trong cơ sở cai nghiện ma túy, người có thẩm quyền lập biên bản thu giữ, yêu cầu người vi phạm làm bản tường trình, lấy lời khai của người vi phạm và người chứng kiến (nếu có). Trong biên bản phải xác định rõ số lượng, khối lượng, chủng loại, hình dạng, kích thước, màu sắc, tình trạng và các đặc điểm </w:t>
      </w:r>
      <w:r w:rsidRPr="008A53C5">
        <w:rPr>
          <w:rFonts w:eastAsia="Calibri"/>
          <w:sz w:val="28"/>
          <w:szCs w:val="28"/>
        </w:rPr>
        <w:lastRenderedPageBreak/>
        <w:t xml:space="preserve">khác của đồ vật, chất cấm bị thu giữ. Những đồ vật nghi là vàng, bạc, đá quý, kim loại quý, ma túy thì phải niêm phong có chữ ký của người lập biên bản, người vi phạm hoặc người chứng </w:t>
      </w:r>
      <w:proofErr w:type="gramStart"/>
      <w:r w:rsidRPr="008A53C5">
        <w:rPr>
          <w:rFonts w:eastAsia="Calibri"/>
          <w:sz w:val="28"/>
          <w:szCs w:val="28"/>
        </w:rPr>
        <w:t>kiến;</w:t>
      </w:r>
      <w:proofErr w:type="gramEnd"/>
    </w:p>
    <w:p w14:paraId="44D2723D"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b) Trường hợp không xác định được người vi phạm hoặc người vi phạm không có mặt khi thu giữ đồ vật, chất cấm được đưa vào cơ sở cai nghiện ma túy thì phải có ít nhất 02 người chứng kiến ký biên bản, niêm </w:t>
      </w:r>
      <w:proofErr w:type="gramStart"/>
      <w:r w:rsidRPr="008A53C5">
        <w:rPr>
          <w:rFonts w:eastAsia="Calibri"/>
          <w:sz w:val="28"/>
          <w:szCs w:val="28"/>
        </w:rPr>
        <w:t>phong  để</w:t>
      </w:r>
      <w:proofErr w:type="gramEnd"/>
      <w:r w:rsidRPr="008A53C5">
        <w:rPr>
          <w:rFonts w:eastAsia="Calibri"/>
          <w:sz w:val="28"/>
          <w:szCs w:val="28"/>
        </w:rPr>
        <w:t xml:space="preserve"> xác minh làm rõ và xử </w:t>
      </w:r>
      <w:proofErr w:type="gramStart"/>
      <w:r w:rsidRPr="008A53C5">
        <w:rPr>
          <w:rFonts w:eastAsia="Calibri"/>
          <w:sz w:val="28"/>
          <w:szCs w:val="28"/>
        </w:rPr>
        <w:t>lý;</w:t>
      </w:r>
      <w:proofErr w:type="gramEnd"/>
    </w:p>
    <w:p w14:paraId="58755DBC"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 xml:space="preserve">c) Người có thẩm quyền sau khi lập biên bản thu giữ đồ vật, chất cấm phải báo cáo Trưởng cơ sở cai nghiện ma túy để quản lý và xác minh, xử lý, đảm bảo chặt chẽ, </w:t>
      </w:r>
      <w:proofErr w:type="gramStart"/>
      <w:r w:rsidRPr="008A53C5">
        <w:rPr>
          <w:rFonts w:eastAsia="Calibri"/>
          <w:sz w:val="28"/>
          <w:szCs w:val="28"/>
        </w:rPr>
        <w:t>an</w:t>
      </w:r>
      <w:proofErr w:type="gramEnd"/>
      <w:r w:rsidRPr="008A53C5">
        <w:rPr>
          <w:rFonts w:eastAsia="Calibri"/>
          <w:sz w:val="28"/>
          <w:szCs w:val="28"/>
        </w:rPr>
        <w:t xml:space="preserve"> toàn, đúng quy </w:t>
      </w:r>
      <w:proofErr w:type="gramStart"/>
      <w:r w:rsidRPr="008A53C5">
        <w:rPr>
          <w:rFonts w:eastAsia="Calibri"/>
          <w:sz w:val="28"/>
          <w:szCs w:val="28"/>
        </w:rPr>
        <w:t>định;</w:t>
      </w:r>
      <w:proofErr w:type="gramEnd"/>
    </w:p>
    <w:p w14:paraId="2999CB64" w14:textId="77777777" w:rsidR="0000223D" w:rsidRPr="008A53C5" w:rsidRDefault="0000223D" w:rsidP="00330226">
      <w:pPr>
        <w:spacing w:before="120" w:line="264" w:lineRule="auto"/>
        <w:ind w:firstLine="680"/>
        <w:jc w:val="both"/>
        <w:rPr>
          <w:rFonts w:eastAsia="Calibri"/>
          <w:sz w:val="28"/>
          <w:szCs w:val="28"/>
        </w:rPr>
      </w:pPr>
      <w:r w:rsidRPr="008A53C5">
        <w:rPr>
          <w:rFonts w:eastAsia="Calibri"/>
          <w:sz w:val="28"/>
          <w:szCs w:val="28"/>
        </w:rPr>
        <w:t>d) Cơ sở cai nghiện ma túy có trách nhiệm lưu giữ, bảo quản đồ vật, chất cấm hoặc chuyển cho cơ quan có thẩm quyền giải quyết; việc giao, nhận đồ vật, chất cấm phải lập biên bản và vào sổ theo dõi.</w:t>
      </w:r>
    </w:p>
    <w:p w14:paraId="0C1C89D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3. Xử lý đồ vật, chất cấm đưa vào cơ sở cai nghiện ma túy:</w:t>
      </w:r>
    </w:p>
    <w:p w14:paraId="3DE157D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a) Đồ vật, chất cấm khi bị thu giữ thì được xử lý như sau:</w:t>
      </w:r>
    </w:p>
    <w:p w14:paraId="08F2F52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Đồ vật, chất cấm quy định tại điểm a và điểm b khoản 1 Điều này thì lập biên bản, chuyển ngay cùng hồ sơ, tài liệu có liên quan cho cơ quan có thẩm quyền xử lý theo quy định của pháp </w:t>
      </w:r>
      <w:proofErr w:type="gramStart"/>
      <w:r w:rsidRPr="008A53C5">
        <w:rPr>
          <w:rFonts w:eastAsia="Calibri"/>
          <w:sz w:val="28"/>
          <w:szCs w:val="28"/>
        </w:rPr>
        <w:t>luật;</w:t>
      </w:r>
      <w:proofErr w:type="gramEnd"/>
    </w:p>
    <w:p w14:paraId="6BB36ED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Đồ vật, chất cấm quy định tại điểm c và điểm d khoản 1 Điều này thì Trưởng Cơ sở cai nghiện ma túy ra quyết định xử lý và tổ chức tiêu </w:t>
      </w:r>
      <w:proofErr w:type="gramStart"/>
      <w:r w:rsidRPr="008A53C5">
        <w:rPr>
          <w:rFonts w:eastAsia="Calibri"/>
          <w:sz w:val="28"/>
          <w:szCs w:val="28"/>
        </w:rPr>
        <w:t>hủy;</w:t>
      </w:r>
      <w:proofErr w:type="gramEnd"/>
    </w:p>
    <w:p w14:paraId="5DAF5B1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Đồ vật cấm quy định tại điểm đ và điểm e khoản 1 Điều này sau khi thu giữ thì chuyển cho bộ phận lưu ký quản lý và trả lại cho người cai nghiện ma túy sau khi họ chấp hành xong thời gian cai nghiện hoặc bàn giao cho thân nhân theo đề nghị của người cai nghiện ma </w:t>
      </w:r>
      <w:proofErr w:type="gramStart"/>
      <w:r w:rsidRPr="008A53C5">
        <w:rPr>
          <w:rFonts w:eastAsia="Calibri"/>
          <w:sz w:val="28"/>
          <w:szCs w:val="28"/>
        </w:rPr>
        <w:t>túy;</w:t>
      </w:r>
      <w:proofErr w:type="gramEnd"/>
    </w:p>
    <w:p w14:paraId="2B462AF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Đồ vật cấm quy định tại điểm g và điểm h khoản 1 Điều này sau khi thu giữ phải tiến hành kiểm tra, xác minh, lập hồ sơ trước khi tổ chức tiêu </w:t>
      </w:r>
      <w:proofErr w:type="gramStart"/>
      <w:r w:rsidRPr="008A53C5">
        <w:rPr>
          <w:rFonts w:eastAsia="Calibri"/>
          <w:sz w:val="28"/>
          <w:szCs w:val="28"/>
        </w:rPr>
        <w:t>hủy;</w:t>
      </w:r>
      <w:proofErr w:type="gramEnd"/>
    </w:p>
    <w:p w14:paraId="3DEA321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Các đồ vật, chất cấm có liên quan đến vụ án hình sự thì chuyển giao cho cơ quan điều tra có thẩm quyền xử lý theo quy định của pháp </w:t>
      </w:r>
      <w:proofErr w:type="gramStart"/>
      <w:r w:rsidRPr="008A53C5">
        <w:rPr>
          <w:rFonts w:eastAsia="Calibri"/>
          <w:sz w:val="28"/>
          <w:szCs w:val="28"/>
        </w:rPr>
        <w:t>luật;</w:t>
      </w:r>
      <w:proofErr w:type="gramEnd"/>
    </w:p>
    <w:p w14:paraId="5C91AF8B" w14:textId="7A1E1B20"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Việc xử lý đồ vật, chất cấm bằng hình thức tiêu hủy thì cơ sở cai nghiện ma túy lập Hội đồng xử lý đồ vật, chất cấm do Trưởng Cơ sở cai nghiện ma túy làm Chủ tịch, Phó Trưởng Cơ sở cai nghiện ma túy làm Phó Chủ tịch, các thành viên gồm cán bộ quản lý </w:t>
      </w:r>
      <w:r w:rsidR="00706092" w:rsidRPr="008A53C5">
        <w:rPr>
          <w:rFonts w:eastAsia="Calibri"/>
          <w:sz w:val="28"/>
          <w:szCs w:val="28"/>
        </w:rPr>
        <w:t>người cai nghiện ma túy</w:t>
      </w:r>
      <w:r w:rsidRPr="008A53C5">
        <w:rPr>
          <w:rFonts w:eastAsia="Calibri"/>
          <w:sz w:val="28"/>
          <w:szCs w:val="28"/>
        </w:rPr>
        <w:t xml:space="preserve"> phụ trách tổ chuyên môn, đơn vị trực thuộc có liên quan, người phụ trách y tế, hành chính, kế toán.</w:t>
      </w:r>
    </w:p>
    <w:p w14:paraId="5C0850F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4. Hồ sơ thu giữ, xử lý đồ vật, chất cấm đưa vào cơ sở cai nghiện ma túy</w:t>
      </w:r>
    </w:p>
    <w:p w14:paraId="461816E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a) Hồ sơ thu giữ, xử lý đồ vật, chất cấm, gồm:</w:t>
      </w:r>
    </w:p>
    <w:p w14:paraId="2532CA8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Biên bản thu giữ, niêm phong đồ vật, chất </w:t>
      </w:r>
      <w:proofErr w:type="gramStart"/>
      <w:r w:rsidRPr="008A53C5">
        <w:rPr>
          <w:rFonts w:eastAsia="Calibri"/>
          <w:sz w:val="28"/>
          <w:szCs w:val="28"/>
        </w:rPr>
        <w:t>cấm;</w:t>
      </w:r>
      <w:proofErr w:type="gramEnd"/>
    </w:p>
    <w:p w14:paraId="28912CA9"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lastRenderedPageBreak/>
        <w:t>- Biên bản ghi lời khai của người vi phạm và người chứng kiến (nếu có</w:t>
      </w:r>
      <w:proofErr w:type="gramStart"/>
      <w:r w:rsidRPr="008A53C5">
        <w:rPr>
          <w:rFonts w:eastAsia="Calibri"/>
          <w:sz w:val="28"/>
          <w:szCs w:val="28"/>
        </w:rPr>
        <w:t>);</w:t>
      </w:r>
      <w:proofErr w:type="gramEnd"/>
    </w:p>
    <w:p w14:paraId="646B140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Bản tường trình của người vi </w:t>
      </w:r>
      <w:proofErr w:type="gramStart"/>
      <w:r w:rsidRPr="008A53C5">
        <w:rPr>
          <w:rFonts w:eastAsia="Calibri"/>
          <w:sz w:val="28"/>
          <w:szCs w:val="28"/>
        </w:rPr>
        <w:t>phạm;</w:t>
      </w:r>
      <w:proofErr w:type="gramEnd"/>
    </w:p>
    <w:p w14:paraId="7AEC391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Báo cáo của người có thẩm quyền thu giữ đồ vật, chất cấm và đề nghị hình thức xử </w:t>
      </w:r>
      <w:proofErr w:type="gramStart"/>
      <w:r w:rsidRPr="008A53C5">
        <w:rPr>
          <w:rFonts w:eastAsia="Calibri"/>
          <w:sz w:val="28"/>
          <w:szCs w:val="28"/>
        </w:rPr>
        <w:t>lý;</w:t>
      </w:r>
      <w:proofErr w:type="gramEnd"/>
    </w:p>
    <w:p w14:paraId="535629E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Biên bản họp Hội đồng xử lý đồ vật, chất cấm; Biên bản họp Hội đồng xử lý kỷ luật người cai nghiện ma túy hoặc kết luận của cơ quan điều tra trong trường hợp hành vi vi phạm không bị xử lý về hình </w:t>
      </w:r>
      <w:proofErr w:type="gramStart"/>
      <w:r w:rsidRPr="008A53C5">
        <w:rPr>
          <w:rFonts w:eastAsia="Calibri"/>
          <w:sz w:val="28"/>
          <w:szCs w:val="28"/>
        </w:rPr>
        <w:t>sự;</w:t>
      </w:r>
      <w:proofErr w:type="gramEnd"/>
    </w:p>
    <w:p w14:paraId="2B93408A"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Quyết định thu giữ đồ vật, chất </w:t>
      </w:r>
      <w:proofErr w:type="gramStart"/>
      <w:r w:rsidRPr="008A53C5">
        <w:rPr>
          <w:rFonts w:eastAsia="Calibri"/>
          <w:sz w:val="28"/>
          <w:szCs w:val="28"/>
        </w:rPr>
        <w:t>cấm;</w:t>
      </w:r>
      <w:proofErr w:type="gramEnd"/>
    </w:p>
    <w:p w14:paraId="4B1FC6F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Quyết định xử lý đồ vật, chất </w:t>
      </w:r>
      <w:proofErr w:type="gramStart"/>
      <w:r w:rsidRPr="008A53C5">
        <w:rPr>
          <w:rFonts w:eastAsia="Calibri"/>
          <w:sz w:val="28"/>
          <w:szCs w:val="28"/>
        </w:rPr>
        <w:t>cấm;</w:t>
      </w:r>
      <w:proofErr w:type="gramEnd"/>
    </w:p>
    <w:p w14:paraId="1D220ED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Quyết định xử lý hành vi vi </w:t>
      </w:r>
      <w:proofErr w:type="gramStart"/>
      <w:r w:rsidRPr="008A53C5">
        <w:rPr>
          <w:rFonts w:eastAsia="Calibri"/>
          <w:sz w:val="28"/>
          <w:szCs w:val="28"/>
        </w:rPr>
        <w:t>phạm;</w:t>
      </w:r>
      <w:proofErr w:type="gramEnd"/>
    </w:p>
    <w:p w14:paraId="3E9F03CD" w14:textId="77777777" w:rsidR="0000223D" w:rsidRPr="008A53C5" w:rsidRDefault="0000223D" w:rsidP="00330226">
      <w:pPr>
        <w:widowControl w:val="0"/>
        <w:spacing w:before="120" w:line="264" w:lineRule="auto"/>
        <w:ind w:firstLine="680"/>
        <w:jc w:val="both"/>
        <w:rPr>
          <w:rFonts w:eastAsia="Calibri"/>
          <w:spacing w:val="-6"/>
          <w:sz w:val="28"/>
          <w:szCs w:val="28"/>
        </w:rPr>
      </w:pPr>
      <w:r w:rsidRPr="008A53C5">
        <w:rPr>
          <w:rFonts w:eastAsia="Calibri"/>
          <w:spacing w:val="-6"/>
          <w:sz w:val="28"/>
          <w:szCs w:val="28"/>
        </w:rPr>
        <w:t>- Biên bản xử lý đồ vật, chất cấm (biên bản bàn giao, tiêu hủy đồ vật, chất cấm</w:t>
      </w:r>
      <w:proofErr w:type="gramStart"/>
      <w:r w:rsidRPr="008A53C5">
        <w:rPr>
          <w:rFonts w:eastAsia="Calibri"/>
          <w:spacing w:val="-6"/>
          <w:sz w:val="28"/>
          <w:szCs w:val="28"/>
        </w:rPr>
        <w:t>);</w:t>
      </w:r>
      <w:proofErr w:type="gramEnd"/>
    </w:p>
    <w:p w14:paraId="756198D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Biên bản bàn giao hồ sơ, tài liệu có liên quan (nếu chuyển cho các cơ quan có thẩm quyền giải quyết theo quy định</w:t>
      </w:r>
      <w:proofErr w:type="gramStart"/>
      <w:r w:rsidRPr="008A53C5">
        <w:rPr>
          <w:rFonts w:eastAsia="Calibri"/>
          <w:sz w:val="28"/>
          <w:szCs w:val="28"/>
        </w:rPr>
        <w:t>);</w:t>
      </w:r>
      <w:proofErr w:type="gramEnd"/>
    </w:p>
    <w:p w14:paraId="3C30D03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Tài liệu khác có liên quan.</w:t>
      </w:r>
    </w:p>
    <w:p w14:paraId="37AF8CE4"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b) Hồ sơ, tài liệu về thu giữ, xử lý đồ vật, chất cấm và xử lý vi phạm đối với người cai nghiện ma túy phải được lưu trong hồ sơ người cai nghiện ma túy; trường hợp hồ sơ đã chuyển giao cho cơ quan khác để giải quyết theo thẩm quyền thì sao lưu hồ sơ để quản lý, lưu trữ theo quy định.</w:t>
      </w:r>
    </w:p>
    <w:p w14:paraId="64BCDD4B" w14:textId="74FEB948"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6F3E64" w:rsidRPr="008A53C5">
        <w:rPr>
          <w:rFonts w:eastAsia="Calibri"/>
          <w:b/>
          <w:sz w:val="28"/>
          <w:szCs w:val="28"/>
        </w:rPr>
        <w:t>1</w:t>
      </w:r>
      <w:r w:rsidR="00390126" w:rsidRPr="008A53C5">
        <w:rPr>
          <w:rFonts w:eastAsia="Calibri"/>
          <w:b/>
          <w:sz w:val="28"/>
          <w:szCs w:val="28"/>
        </w:rPr>
        <w:t>8</w:t>
      </w:r>
      <w:r w:rsidRPr="008A53C5">
        <w:rPr>
          <w:rFonts w:eastAsia="Calibri"/>
          <w:b/>
          <w:sz w:val="28"/>
          <w:szCs w:val="28"/>
        </w:rPr>
        <w:t>. Trách nhiệm của cơ sở cai nghiện ma túy, cán bộ, chiến sĩ, người lao động tại cơ sở cai nghiện ma túy</w:t>
      </w:r>
      <w:r w:rsidR="0086196B" w:rsidRPr="008A53C5">
        <w:rPr>
          <w:rFonts w:eastAsia="Calibri"/>
          <w:b/>
          <w:sz w:val="28"/>
          <w:szCs w:val="28"/>
        </w:rPr>
        <w:t xml:space="preserve"> </w:t>
      </w:r>
    </w:p>
    <w:p w14:paraId="3C82779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Thực hiện đúng chức năng, nhiệm vụ, quyền hạn được giao; tuân thủ các quy định về xác định tình trạng nghiện ma túy, quy trình cai nghiện ma túy; quản lý chặt chẽ người cai nghiện ma túy, người được đề nghị xác định tình trạng nghiện ma túy và người đang trong thời gian lập hồ sơ đề nghị đưa vào cơ sở cai nghiện ma túy.</w:t>
      </w:r>
    </w:p>
    <w:p w14:paraId="7433950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Phối hợp chặt chẽ với các cơ quan có thẩm quyền tại địa phương trong việc quản lý người cai nghiện ma túy, người được đề nghị xác định tình trạng nghiện ma túy và người đang trong thời gian lập hồ sơ đề nghị đưa vào cơ sở cai nghiện bắt buộc; bảo đảm an ninh, trật tự và phòng, chống thẩm lậu ma túy và các chất cấm vào cơ sở cai nghiện ma túy.</w:t>
      </w:r>
    </w:p>
    <w:p w14:paraId="79EA1DD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3. Chủ động, tích cực phòng ngừa, kịp thời phát hiện, đấu </w:t>
      </w:r>
      <w:proofErr w:type="gramStart"/>
      <w:r w:rsidRPr="008A53C5">
        <w:rPr>
          <w:rFonts w:eastAsia="Calibri"/>
          <w:sz w:val="28"/>
          <w:szCs w:val="28"/>
        </w:rPr>
        <w:t>tranh,  xử</w:t>
      </w:r>
      <w:proofErr w:type="gramEnd"/>
      <w:r w:rsidRPr="008A53C5">
        <w:rPr>
          <w:rFonts w:eastAsia="Calibri"/>
          <w:sz w:val="28"/>
          <w:szCs w:val="28"/>
        </w:rPr>
        <w:t xml:space="preserve"> lý nghiêm đối với những hành vi vi phạm pháp luật </w:t>
      </w:r>
      <w:proofErr w:type="gramStart"/>
      <w:r w:rsidRPr="008A53C5">
        <w:rPr>
          <w:rFonts w:eastAsia="Calibri"/>
          <w:sz w:val="28"/>
          <w:szCs w:val="28"/>
        </w:rPr>
        <w:t>hoặc  vi</w:t>
      </w:r>
      <w:proofErr w:type="gramEnd"/>
      <w:r w:rsidRPr="008A53C5">
        <w:rPr>
          <w:rFonts w:eastAsia="Calibri"/>
          <w:sz w:val="28"/>
          <w:szCs w:val="28"/>
        </w:rPr>
        <w:t xml:space="preserve"> phạm nội quy của cơ sở cai nghiện ma túy.</w:t>
      </w:r>
    </w:p>
    <w:p w14:paraId="2586ABC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4. Tôn trọng tính mạng, sức khỏe, danh dự, nhân phẩm, tài sản của người cai nghiện ma túy, người được đề nghị xác định tình trạng nghiện ma túy và người đang trong thời gian lập hồ sơ đề nghị đưa vào cơ sở cai nghiện ma túy; bảo đảm </w:t>
      </w:r>
      <w:r w:rsidRPr="008A53C5">
        <w:rPr>
          <w:rFonts w:eastAsia="Calibri"/>
          <w:sz w:val="28"/>
          <w:szCs w:val="28"/>
        </w:rPr>
        <w:lastRenderedPageBreak/>
        <w:t>bí mật cá nhân của người cai nghiện ma túy; chỉ cung cấp thông tin liên quan cho cá nhân, cơ quan, tổ chức có thẩm quyền.</w:t>
      </w:r>
    </w:p>
    <w:p w14:paraId="3A78A478"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5. Nghiêm cấm hành vi lợi dụng chức vụ, quyền hạn, nghề nghiệp để vi phạm pháp luật về phòng, chống ma túy và pháp luật khác liên quan.</w:t>
      </w:r>
    </w:p>
    <w:p w14:paraId="42A0ED13" w14:textId="2F66020F" w:rsidR="00C11DF5" w:rsidRPr="008A53C5" w:rsidRDefault="00C11DF5" w:rsidP="00330226">
      <w:pPr>
        <w:widowControl w:val="0"/>
        <w:spacing w:before="120" w:line="264" w:lineRule="auto"/>
        <w:ind w:firstLine="680"/>
        <w:jc w:val="both"/>
        <w:rPr>
          <w:rFonts w:eastAsia="Calibri"/>
          <w:sz w:val="28"/>
          <w:szCs w:val="28"/>
        </w:rPr>
      </w:pPr>
      <w:r w:rsidRPr="008A53C5">
        <w:rPr>
          <w:rFonts w:eastAsia="Calibri"/>
          <w:sz w:val="28"/>
          <w:szCs w:val="28"/>
        </w:rPr>
        <w:t>6. Hướng dẫn người cai nghiện ma túy thực hiện các hoạt động liên quan đến cơ sở cai nghiện ma túy thông minh.</w:t>
      </w:r>
    </w:p>
    <w:p w14:paraId="414A6BC1" w14:textId="23E54BAC" w:rsidR="0000223D" w:rsidRPr="008A53C5" w:rsidRDefault="0000223D" w:rsidP="00330226">
      <w:pPr>
        <w:widowControl w:val="0"/>
        <w:spacing w:before="120" w:line="264" w:lineRule="auto"/>
        <w:ind w:firstLine="680"/>
        <w:jc w:val="both"/>
        <w:rPr>
          <w:rFonts w:eastAsia="Calibri"/>
          <w:b/>
          <w:bCs/>
          <w:sz w:val="28"/>
          <w:szCs w:val="28"/>
        </w:rPr>
      </w:pPr>
      <w:r w:rsidRPr="008A53C5">
        <w:rPr>
          <w:rFonts w:eastAsia="Calibri"/>
          <w:b/>
          <w:bCs/>
          <w:sz w:val="28"/>
          <w:szCs w:val="28"/>
        </w:rPr>
        <w:t xml:space="preserve">Điều </w:t>
      </w:r>
      <w:r w:rsidR="005B1EDF" w:rsidRPr="008A53C5">
        <w:rPr>
          <w:rFonts w:eastAsia="Calibri"/>
          <w:b/>
          <w:bCs/>
          <w:sz w:val="28"/>
          <w:szCs w:val="28"/>
        </w:rPr>
        <w:t>1</w:t>
      </w:r>
      <w:r w:rsidR="00C44DEA" w:rsidRPr="008A53C5">
        <w:rPr>
          <w:rFonts w:eastAsia="Calibri"/>
          <w:b/>
          <w:bCs/>
          <w:sz w:val="28"/>
          <w:szCs w:val="28"/>
        </w:rPr>
        <w:t>9</w:t>
      </w:r>
      <w:r w:rsidRPr="008A53C5">
        <w:rPr>
          <w:rFonts w:eastAsia="Calibri"/>
          <w:b/>
          <w:bCs/>
          <w:sz w:val="28"/>
          <w:szCs w:val="28"/>
        </w:rPr>
        <w:t>. Quy định đối với cơ quan, tổ chức, cá nhân khi đến thăm gặp, làm việc tại cơ sở cai nghiện ma túy</w:t>
      </w:r>
    </w:p>
    <w:p w14:paraId="5F14B4F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Khi đến thăm gặp tại cơ sở cai nghiện ma túy</w:t>
      </w:r>
    </w:p>
    <w:p w14:paraId="38701AA3"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 xml:space="preserve">a) Phải chấp hành nghiêm nội quy cơ sở cai nghiện ma túy, mặc trang phục gọn gàng, sạch sẽ, lịch sự; xuất trình đầy đủ giấy tờ đề nghị thăm gặp; chấp hành nghiêm nội quy nhà thăm gặp và hướng dẫn của cán bộ có trách nhiệm; tuân thủ nghiêm chỉnh về thời gian, địa điểm tổ chức thăm gặp, giữ gìn vệ sinh chung. Khi hết giờ thăm gặp, không được tự ý ở lại cơ sở cai nghiện ma </w:t>
      </w:r>
      <w:proofErr w:type="gramStart"/>
      <w:r w:rsidRPr="008A53C5">
        <w:rPr>
          <w:rFonts w:eastAsia="Calibri"/>
          <w:spacing w:val="2"/>
          <w:sz w:val="28"/>
          <w:szCs w:val="28"/>
        </w:rPr>
        <w:t>túy;</w:t>
      </w:r>
      <w:proofErr w:type="gramEnd"/>
    </w:p>
    <w:p w14:paraId="3FBAB90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b) Nghiêm cấm ghi âm, ghi hình tại nơi có biển cấm quay phim, chụp ảnh trong cơ sở cai nghiện ma túy; sử dụng hoặc tự ý đưa cho người cai nghiện ma túy sử dụng các thiết bị thông tin, liên lạc, ghi âm, ghi hình, các đồ vật thuộc danh mục đồ vật cấm, các loại ấn phẩm, tài liệu có nội dung kích động, chống đối hoặc những đồ vật có thể gây mất an ninh, an toàn;</w:t>
      </w:r>
    </w:p>
    <w:p w14:paraId="795A1FC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Không có thái độ, cử chỉ, lời nói, hành vi thiếu chuẩn mực, gây gổ, xúc phạm uy tín, danh dự đối với cán bộ hoặc người khác; lợi dụng thăm gặp để lôi kéo, tụ tập, có lời nói, hành động hoặc dùng băng rôn, khẩu hiệu, tài liệu có nội dung tuyên truyền, hành động gây mất an ninh, trật </w:t>
      </w:r>
      <w:proofErr w:type="gramStart"/>
      <w:r w:rsidRPr="008A53C5">
        <w:rPr>
          <w:rFonts w:eastAsia="Calibri"/>
          <w:sz w:val="28"/>
          <w:szCs w:val="28"/>
        </w:rPr>
        <w:t>tự;</w:t>
      </w:r>
      <w:proofErr w:type="gramEnd"/>
    </w:p>
    <w:p w14:paraId="11812ED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d) Các trường hợp vi phạm nội quy của cơ sở cai nghiện ma túy thì tùy vào tính chất của hành vi vi phạm, Trưởng Cơ sở cai nghiện ma túy xem xét, quyết định tạm dừng việc giải quyết thăm gặp và xử lý vi phạm theo quy định.</w:t>
      </w:r>
    </w:p>
    <w:p w14:paraId="23EFC8F3" w14:textId="77777777" w:rsidR="0000223D" w:rsidRPr="008A53C5" w:rsidRDefault="0000223D" w:rsidP="00330226">
      <w:pPr>
        <w:widowControl w:val="0"/>
        <w:spacing w:before="120" w:line="264" w:lineRule="auto"/>
        <w:ind w:firstLine="680"/>
        <w:jc w:val="both"/>
        <w:rPr>
          <w:rFonts w:eastAsia="Calibri"/>
          <w:spacing w:val="-8"/>
          <w:sz w:val="28"/>
          <w:szCs w:val="28"/>
        </w:rPr>
      </w:pPr>
      <w:r w:rsidRPr="008A53C5">
        <w:rPr>
          <w:rFonts w:eastAsia="Calibri"/>
          <w:spacing w:val="-8"/>
          <w:sz w:val="28"/>
          <w:szCs w:val="28"/>
        </w:rPr>
        <w:t>2. Khi đến làm việc, phối hợp tổ chức các hoạt động tại cơ sở cai nghiện ma túy</w:t>
      </w:r>
    </w:p>
    <w:p w14:paraId="40FCE50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Phải sử dụng trang phục theo quy định hoặc mặc trang phục gọn gàng, sạch sẽ, lịch sự; xuất trình đầy đủ giấy tờ theo quy định để xác định là người có thẩm quyền, trách nhiệm đến làm </w:t>
      </w:r>
      <w:proofErr w:type="gramStart"/>
      <w:r w:rsidRPr="008A53C5">
        <w:rPr>
          <w:rFonts w:eastAsia="Calibri"/>
          <w:sz w:val="28"/>
          <w:szCs w:val="28"/>
        </w:rPr>
        <w:t>việc;</w:t>
      </w:r>
      <w:proofErr w:type="gramEnd"/>
    </w:p>
    <w:p w14:paraId="40E9F8DB" w14:textId="056C04E2"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Chấp hành nội quy cơ sở cai nghiện ma túyvà thực hiện theo hướng dẫn của cán bộ cơ sở cai nghiện ma </w:t>
      </w:r>
      <w:proofErr w:type="gramStart"/>
      <w:r w:rsidRPr="008A53C5">
        <w:rPr>
          <w:rFonts w:eastAsia="Calibri"/>
          <w:sz w:val="28"/>
          <w:szCs w:val="28"/>
        </w:rPr>
        <w:t>túy;</w:t>
      </w:r>
      <w:proofErr w:type="gramEnd"/>
    </w:p>
    <w:p w14:paraId="6AFCCAD0" w14:textId="4DF009F4"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Khi muốn hỗ trợ, ủng hộ vật chất cho người cai nghiện ma túy, cơ sở cai nghiện ma túy phải được sự đồng ý của Trưởng Cơ sở cai nghiện ma túy. Không được cho hoặc cho người cai nghiện ma túy vay, mượn tiền, tài sản; không đưa đồ vật, chất cấm quy định tại khoản 1 </w:t>
      </w:r>
      <w:proofErr w:type="gramStart"/>
      <w:r w:rsidRPr="008A53C5">
        <w:rPr>
          <w:rFonts w:eastAsia="Calibri"/>
          <w:sz w:val="28"/>
          <w:szCs w:val="28"/>
        </w:rPr>
        <w:t xml:space="preserve">Điều  </w:t>
      </w:r>
      <w:r w:rsidR="00FE29FB" w:rsidRPr="008A53C5">
        <w:rPr>
          <w:rFonts w:eastAsia="Calibri"/>
          <w:sz w:val="28"/>
          <w:szCs w:val="28"/>
        </w:rPr>
        <w:t>18</w:t>
      </w:r>
      <w:proofErr w:type="gramEnd"/>
      <w:r w:rsidRPr="008A53C5">
        <w:rPr>
          <w:rFonts w:eastAsia="Calibri"/>
          <w:sz w:val="28"/>
          <w:szCs w:val="28"/>
        </w:rPr>
        <w:t xml:space="preserve"> Thông tư này vào cơ sở cai nghiện ma </w:t>
      </w:r>
      <w:proofErr w:type="gramStart"/>
      <w:r w:rsidRPr="008A53C5">
        <w:rPr>
          <w:rFonts w:eastAsia="Calibri"/>
          <w:sz w:val="28"/>
          <w:szCs w:val="28"/>
        </w:rPr>
        <w:t>túy;</w:t>
      </w:r>
      <w:proofErr w:type="gramEnd"/>
    </w:p>
    <w:p w14:paraId="7EFD84EB"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lastRenderedPageBreak/>
        <w:t xml:space="preserve">d) Không tự ý: tiếp xúc với người cai nghiện ma túy; vào khu vực quản lý, học tập, lao động, dạy nghề hoặc khu vực khác của cơ sở cai nghiện ma túy; tiếp nhận hoặc chuyển tiền, tài liệu, đơn, thư, các loại đồ vật cho người cai nghiện ma </w:t>
      </w:r>
      <w:proofErr w:type="gramStart"/>
      <w:r w:rsidRPr="008A53C5">
        <w:rPr>
          <w:rFonts w:eastAsia="Calibri"/>
          <w:spacing w:val="-4"/>
          <w:sz w:val="28"/>
          <w:szCs w:val="28"/>
        </w:rPr>
        <w:t>túy;</w:t>
      </w:r>
      <w:proofErr w:type="gramEnd"/>
    </w:p>
    <w:p w14:paraId="5EE1393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đ) Không tự ý đưa cho người cai nghiện ma túy sử dụng các thiết bị thông tín, liên lạc, ghi âm, ghi hình. Việc sử dụng các thiết bị thông tin liên lạc, quay phim, chụp ảnh, ghi âm, ghi hình, phỏng vấn tại cơ sở cai nghiện ma túy phải được sự đồng ý của Trưởng Cơ sở cai nghiện ma túy và thực hiện theo quy định của pháp luật, của Bộ Công </w:t>
      </w:r>
      <w:proofErr w:type="gramStart"/>
      <w:r w:rsidRPr="008A53C5">
        <w:rPr>
          <w:rFonts w:eastAsia="Calibri"/>
          <w:sz w:val="28"/>
          <w:szCs w:val="28"/>
        </w:rPr>
        <w:t>an;</w:t>
      </w:r>
      <w:proofErr w:type="gramEnd"/>
    </w:p>
    <w:p w14:paraId="015CA09E" w14:textId="1C041311"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e) Các trường hợp vi phạm quy định khi đến làm việc, phối hợp tổ chức các hoạt động thì tùy vào tính chất của hành vi vi phạm, Trưởng Cơ sở cai nghiện ma túy xem xét, quyết định tạm dừng làm việc, phối hợp tổ chức các hoạt động tại cơ sở cai nghiện ma túy.</w:t>
      </w:r>
    </w:p>
    <w:p w14:paraId="118E534E" w14:textId="22EA62A7" w:rsidR="00BA77B8" w:rsidRPr="008A53C5" w:rsidRDefault="00BA77B8" w:rsidP="00605890">
      <w:pPr>
        <w:spacing w:before="120" w:line="288" w:lineRule="auto"/>
        <w:jc w:val="center"/>
        <w:rPr>
          <w:rFonts w:eastAsia="Calibri"/>
          <w:b/>
          <w:bCs/>
          <w:sz w:val="28"/>
          <w:szCs w:val="28"/>
        </w:rPr>
      </w:pPr>
      <w:r w:rsidRPr="008A53C5">
        <w:rPr>
          <w:rFonts w:eastAsia="Calibri"/>
          <w:b/>
          <w:bCs/>
          <w:sz w:val="28"/>
          <w:szCs w:val="28"/>
        </w:rPr>
        <w:t>Chương V</w:t>
      </w:r>
    </w:p>
    <w:p w14:paraId="59C60A7C" w14:textId="7880E91F" w:rsidR="00BA77B8" w:rsidRPr="008A53C5" w:rsidRDefault="00B87A67" w:rsidP="00605890">
      <w:pPr>
        <w:spacing w:before="120" w:line="288" w:lineRule="auto"/>
        <w:jc w:val="center"/>
        <w:rPr>
          <w:rFonts w:eastAsia="Calibri"/>
          <w:b/>
          <w:bCs/>
          <w:sz w:val="28"/>
          <w:szCs w:val="28"/>
        </w:rPr>
      </w:pPr>
      <w:r w:rsidRPr="008A53C5">
        <w:rPr>
          <w:rFonts w:eastAsia="Calibri"/>
          <w:b/>
          <w:bCs/>
          <w:sz w:val="28"/>
          <w:szCs w:val="28"/>
        </w:rPr>
        <w:t>QUY CHẾ CỦA CƠ SỞ CAI NGHIỆN MA TÚY CÔNG LẬP</w:t>
      </w:r>
    </w:p>
    <w:p w14:paraId="2F4E5C45" w14:textId="047C5183" w:rsidR="0000223D" w:rsidRPr="008A53C5" w:rsidRDefault="003B1914" w:rsidP="00605890">
      <w:pPr>
        <w:spacing w:before="120" w:line="288" w:lineRule="auto"/>
        <w:jc w:val="center"/>
        <w:rPr>
          <w:rFonts w:eastAsia="Calibri"/>
          <w:b/>
          <w:bCs/>
          <w:sz w:val="28"/>
          <w:szCs w:val="28"/>
        </w:rPr>
      </w:pPr>
      <w:r w:rsidRPr="008A53C5">
        <w:rPr>
          <w:rFonts w:eastAsia="Calibri"/>
          <w:b/>
          <w:bCs/>
          <w:sz w:val="28"/>
          <w:szCs w:val="28"/>
        </w:rPr>
        <w:t>Mục</w:t>
      </w:r>
      <w:r w:rsidR="0000223D" w:rsidRPr="008A53C5">
        <w:rPr>
          <w:rFonts w:eastAsia="Calibri"/>
          <w:b/>
          <w:bCs/>
          <w:sz w:val="28"/>
          <w:szCs w:val="28"/>
        </w:rPr>
        <w:t xml:space="preserve"> I</w:t>
      </w:r>
    </w:p>
    <w:p w14:paraId="6B0FE1CA" w14:textId="5B55F506" w:rsidR="00D41D82" w:rsidRPr="008A53C5" w:rsidRDefault="0000223D" w:rsidP="00605890">
      <w:pPr>
        <w:pStyle w:val="ListParagraph"/>
        <w:widowControl w:val="0"/>
        <w:spacing w:before="120" w:line="288" w:lineRule="auto"/>
        <w:ind w:left="0"/>
        <w:jc w:val="center"/>
        <w:rPr>
          <w:rFonts w:eastAsia="Calibri"/>
          <w:b/>
          <w:bCs/>
          <w:spacing w:val="-4"/>
          <w:sz w:val="26"/>
          <w:szCs w:val="26"/>
        </w:rPr>
      </w:pPr>
      <w:r w:rsidRPr="008A53C5">
        <w:rPr>
          <w:rFonts w:eastAsia="Calibri"/>
          <w:b/>
          <w:bCs/>
          <w:spacing w:val="-4"/>
          <w:sz w:val="26"/>
          <w:szCs w:val="26"/>
        </w:rPr>
        <w:t>QUẢN LÝ, ĐÁNH GIÁ, XẾP LOẠI</w:t>
      </w:r>
      <w:r w:rsidR="0086196B" w:rsidRPr="008A53C5">
        <w:rPr>
          <w:rFonts w:eastAsia="Calibri"/>
          <w:b/>
          <w:bCs/>
          <w:spacing w:val="-4"/>
          <w:sz w:val="26"/>
          <w:szCs w:val="26"/>
        </w:rPr>
        <w:t xml:space="preserve"> </w:t>
      </w:r>
      <w:r w:rsidRPr="008A53C5">
        <w:rPr>
          <w:rFonts w:eastAsia="Calibri"/>
          <w:b/>
          <w:bCs/>
          <w:spacing w:val="-4"/>
          <w:sz w:val="26"/>
          <w:szCs w:val="26"/>
        </w:rPr>
        <w:t>KẾT QUẢ HỌC TẬP,</w:t>
      </w:r>
    </w:p>
    <w:p w14:paraId="01C774A7" w14:textId="666C7D4D" w:rsidR="0000223D" w:rsidRPr="008A53C5" w:rsidRDefault="0000223D" w:rsidP="00605890">
      <w:pPr>
        <w:pStyle w:val="ListParagraph"/>
        <w:widowControl w:val="0"/>
        <w:spacing w:before="120" w:line="288" w:lineRule="auto"/>
        <w:ind w:left="0"/>
        <w:jc w:val="center"/>
        <w:rPr>
          <w:rFonts w:eastAsia="Calibri"/>
          <w:b/>
          <w:bCs/>
          <w:spacing w:val="-4"/>
          <w:sz w:val="26"/>
          <w:szCs w:val="26"/>
        </w:rPr>
      </w:pPr>
      <w:r w:rsidRPr="008A53C5">
        <w:rPr>
          <w:rFonts w:eastAsia="Calibri"/>
          <w:b/>
          <w:bCs/>
          <w:spacing w:val="-4"/>
          <w:sz w:val="26"/>
          <w:szCs w:val="26"/>
        </w:rPr>
        <w:t>CAI NGHIỆN MA TÚY</w:t>
      </w:r>
    </w:p>
    <w:p w14:paraId="44367C64" w14:textId="67180245"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b/>
          <w:bCs/>
          <w:sz w:val="28"/>
          <w:szCs w:val="28"/>
        </w:rPr>
        <w:t xml:space="preserve">Điều </w:t>
      </w:r>
      <w:r w:rsidR="00C44DEA" w:rsidRPr="008A53C5">
        <w:rPr>
          <w:rFonts w:eastAsia="Calibri"/>
          <w:b/>
          <w:bCs/>
          <w:sz w:val="28"/>
          <w:szCs w:val="28"/>
        </w:rPr>
        <w:t>20</w:t>
      </w:r>
      <w:r w:rsidRPr="008A53C5">
        <w:rPr>
          <w:rFonts w:eastAsia="Calibri"/>
          <w:b/>
          <w:bCs/>
          <w:sz w:val="28"/>
          <w:szCs w:val="28"/>
        </w:rPr>
        <w:t xml:space="preserve">. Quản lý </w:t>
      </w:r>
      <w:r w:rsidRPr="008A53C5">
        <w:rPr>
          <w:rFonts w:eastAsia="Calibri"/>
          <w:b/>
          <w:sz w:val="28"/>
          <w:szCs w:val="28"/>
        </w:rPr>
        <w:t xml:space="preserve">người cai nghiện </w:t>
      </w:r>
      <w:r w:rsidRPr="008A53C5">
        <w:rPr>
          <w:rFonts w:eastAsia="Calibri"/>
          <w:b/>
          <w:bCs/>
          <w:sz w:val="28"/>
          <w:szCs w:val="28"/>
        </w:rPr>
        <w:t>ma túy</w:t>
      </w:r>
    </w:p>
    <w:p w14:paraId="794EE23D" w14:textId="77777777" w:rsidR="0000223D" w:rsidRPr="008A53C5" w:rsidRDefault="0000223D" w:rsidP="00330226">
      <w:pPr>
        <w:widowControl w:val="0"/>
        <w:tabs>
          <w:tab w:val="left" w:pos="567"/>
        </w:tabs>
        <w:spacing w:before="120" w:line="264" w:lineRule="auto"/>
        <w:ind w:firstLine="680"/>
        <w:jc w:val="both"/>
        <w:rPr>
          <w:rFonts w:eastAsia="Calibri"/>
          <w:sz w:val="28"/>
          <w:szCs w:val="28"/>
        </w:rPr>
      </w:pPr>
      <w:r w:rsidRPr="008A53C5">
        <w:rPr>
          <w:rFonts w:eastAsia="Calibri"/>
          <w:sz w:val="28"/>
          <w:szCs w:val="28"/>
        </w:rPr>
        <w:tab/>
        <w:t>1. Chế độ quản lý</w:t>
      </w:r>
    </w:p>
    <w:p w14:paraId="624A3D29" w14:textId="77777777" w:rsidR="0000223D" w:rsidRPr="008A53C5" w:rsidRDefault="0000223D" w:rsidP="00330226">
      <w:pPr>
        <w:widowControl w:val="0"/>
        <w:tabs>
          <w:tab w:val="left" w:pos="567"/>
        </w:tabs>
        <w:spacing w:before="120" w:line="264" w:lineRule="auto"/>
        <w:ind w:firstLine="680"/>
        <w:jc w:val="both"/>
        <w:rPr>
          <w:rFonts w:eastAsia="Calibri"/>
          <w:sz w:val="28"/>
          <w:szCs w:val="28"/>
        </w:rPr>
      </w:pPr>
      <w:r w:rsidRPr="008A53C5">
        <w:rPr>
          <w:rFonts w:eastAsia="Calibri"/>
          <w:sz w:val="28"/>
          <w:szCs w:val="28"/>
        </w:rPr>
        <w:t xml:space="preserve">a) Trên cơ sở kết quả tiếp nhận, phân loại, người cai nghiện ma túy tại cơ sở cai nghiện ma túy được phân thành các tổ để quản lý trong toàn bộ thời gian cai nghiện ma túy. Căn cứ điều kiện cơ sở vật chất, số người làm việc và thực tiễn quản lý tại đơn vị để bố trí số lượng người của tổ cho phù hợp. Mỗi tổ phải giao một cán bộ phụ trách chính, chịu trách nhiệm theo dõi, quản lý, đánh giá kết quả cai nghiện của người cai nghiện ma </w:t>
      </w:r>
      <w:proofErr w:type="gramStart"/>
      <w:r w:rsidRPr="008A53C5">
        <w:rPr>
          <w:rFonts w:eastAsia="Calibri"/>
          <w:sz w:val="28"/>
          <w:szCs w:val="28"/>
        </w:rPr>
        <w:t>túy;</w:t>
      </w:r>
      <w:proofErr w:type="gramEnd"/>
    </w:p>
    <w:p w14:paraId="5519499A" w14:textId="77777777" w:rsidR="0000223D" w:rsidRPr="008A53C5" w:rsidRDefault="0000223D" w:rsidP="00330226">
      <w:pPr>
        <w:widowControl w:val="0"/>
        <w:tabs>
          <w:tab w:val="left" w:pos="567"/>
        </w:tabs>
        <w:spacing w:before="120" w:line="264" w:lineRule="auto"/>
        <w:ind w:firstLine="680"/>
        <w:jc w:val="both"/>
        <w:rPr>
          <w:rFonts w:eastAsia="Calibri"/>
          <w:sz w:val="28"/>
          <w:szCs w:val="28"/>
        </w:rPr>
      </w:pPr>
      <w:r w:rsidRPr="008A53C5">
        <w:rPr>
          <w:rFonts w:eastAsia="Calibri"/>
          <w:sz w:val="28"/>
          <w:szCs w:val="28"/>
        </w:rPr>
        <w:t xml:space="preserve">b) Cơ sở cai nghiện ma túy trực tiếp quản lý và duy trì thực hiện các chế độ đối với người cai nghiện ma túy. Theo dõi, đánh giá ý thức chấp hành, học tập, rèn luyện của người cai nghiện ma túy để phân loại, xếp loại người cai nghiện ma túy theo tuần, tháng, quý; tổ chức xét xếp loại và khen thưởng, công nhận tiến bộ đối với người cai nghiện ma túy; đề xuất xử lý kỷ luật người cai nghiện ma túy vi phạm theo quy </w:t>
      </w:r>
      <w:proofErr w:type="gramStart"/>
      <w:r w:rsidRPr="008A53C5">
        <w:rPr>
          <w:rFonts w:eastAsia="Calibri"/>
          <w:sz w:val="28"/>
          <w:szCs w:val="28"/>
        </w:rPr>
        <w:t>định;</w:t>
      </w:r>
      <w:proofErr w:type="gramEnd"/>
    </w:p>
    <w:p w14:paraId="75F55177" w14:textId="7D3CA56D" w:rsidR="00357BDF" w:rsidRPr="008A53C5" w:rsidRDefault="0000223D" w:rsidP="00357BDF">
      <w:pPr>
        <w:widowControl w:val="0"/>
        <w:tabs>
          <w:tab w:val="left" w:pos="567"/>
        </w:tabs>
        <w:spacing w:before="120" w:line="264" w:lineRule="auto"/>
        <w:ind w:firstLine="680"/>
        <w:jc w:val="both"/>
        <w:rPr>
          <w:rFonts w:eastAsia="Calibri"/>
          <w:sz w:val="28"/>
          <w:szCs w:val="28"/>
        </w:rPr>
      </w:pPr>
      <w:r w:rsidRPr="008A53C5">
        <w:rPr>
          <w:rFonts w:eastAsia="Calibri"/>
          <w:sz w:val="28"/>
          <w:szCs w:val="28"/>
        </w:rPr>
        <w:t>c) Người cai nghiện ma túy phải tuân thủ quy định về chế độ quản lý và các chế độ cai nghiện ma túy, học tập, lao động, vui chơi, giải trí và nghỉ ngơi theo quy định tại Mẫu số 2 ban hành kèm theo Thông tư này.</w:t>
      </w:r>
    </w:p>
    <w:p w14:paraId="40613676" w14:textId="31CAF7D5" w:rsidR="00357BDF" w:rsidRPr="008A53C5" w:rsidRDefault="00357BDF" w:rsidP="00357BDF">
      <w:pPr>
        <w:widowControl w:val="0"/>
        <w:tabs>
          <w:tab w:val="left" w:pos="567"/>
        </w:tabs>
        <w:spacing w:before="120" w:line="264" w:lineRule="auto"/>
        <w:ind w:firstLine="680"/>
        <w:jc w:val="both"/>
        <w:rPr>
          <w:rFonts w:eastAsia="Calibri"/>
          <w:sz w:val="28"/>
          <w:szCs w:val="28"/>
        </w:rPr>
      </w:pPr>
      <w:r w:rsidRPr="008A53C5">
        <w:rPr>
          <w:rFonts w:eastAsia="Calibri"/>
          <w:sz w:val="28"/>
          <w:szCs w:val="28"/>
        </w:rPr>
        <w:t xml:space="preserve">2. Cán bộ quản lý thực hiện việc quản lý, điều hành người cai nghiện ma túy thông qua hệ thống </w:t>
      </w:r>
      <w:r w:rsidRPr="008A53C5">
        <w:rPr>
          <w:sz w:val="28"/>
          <w:szCs w:val="28"/>
        </w:rPr>
        <w:t xml:space="preserve">theo dõi, giám sát trực quan tình hình an ninh, trật tự trong </w:t>
      </w:r>
      <w:r w:rsidRPr="008A53C5">
        <w:rPr>
          <w:sz w:val="28"/>
          <w:szCs w:val="28"/>
        </w:rPr>
        <w:lastRenderedPageBreak/>
        <w:t>khu vực cơ sở cai nghiện ma túy.</w:t>
      </w:r>
      <w:r w:rsidRPr="008A53C5">
        <w:rPr>
          <w:rFonts w:eastAsia="Calibri"/>
          <w:sz w:val="28"/>
          <w:szCs w:val="28"/>
        </w:rPr>
        <w:tab/>
      </w:r>
    </w:p>
    <w:p w14:paraId="3E818210" w14:textId="54B04B2B" w:rsidR="0000223D" w:rsidRPr="008A53C5" w:rsidRDefault="00357BDF" w:rsidP="00E31D93">
      <w:pPr>
        <w:widowControl w:val="0"/>
        <w:tabs>
          <w:tab w:val="left" w:pos="567"/>
        </w:tabs>
        <w:spacing w:before="120" w:line="264" w:lineRule="auto"/>
        <w:jc w:val="both"/>
        <w:rPr>
          <w:rFonts w:eastAsia="Calibri"/>
          <w:sz w:val="28"/>
          <w:szCs w:val="28"/>
        </w:rPr>
      </w:pPr>
      <w:r w:rsidRPr="008A53C5">
        <w:rPr>
          <w:rFonts w:eastAsia="Calibri"/>
          <w:sz w:val="28"/>
          <w:szCs w:val="28"/>
        </w:rPr>
        <w:tab/>
        <w:t>3</w:t>
      </w:r>
      <w:r w:rsidR="0000223D" w:rsidRPr="008A53C5">
        <w:rPr>
          <w:rFonts w:eastAsia="Calibri"/>
          <w:sz w:val="28"/>
          <w:szCs w:val="28"/>
        </w:rPr>
        <w:t xml:space="preserve">. Cơ sở cai nghiện ma túy phải lập hồ sơ quản lý </w:t>
      </w:r>
      <w:r w:rsidR="00706092" w:rsidRPr="008A53C5">
        <w:rPr>
          <w:rFonts w:eastAsia="Calibri"/>
          <w:sz w:val="28"/>
          <w:szCs w:val="28"/>
        </w:rPr>
        <w:t>người</w:t>
      </w:r>
      <w:r w:rsidR="0000223D" w:rsidRPr="008A53C5">
        <w:rPr>
          <w:rFonts w:eastAsia="Calibri"/>
          <w:sz w:val="28"/>
          <w:szCs w:val="28"/>
        </w:rPr>
        <w:t xml:space="preserve"> cai nghiện ma túy theo quy định và lưu trữ các giấy tờ, tài liệu liên quan đến việc cai nghiện ma túy, học tập, của người cai nghiện ma túy từ thời điểm tiếp nhận đến khi hoàn thành chương trình cai nghiện ma túy, trở về cộng đồng. </w:t>
      </w:r>
    </w:p>
    <w:p w14:paraId="09677DED" w14:textId="11F7BF71" w:rsidR="0000223D" w:rsidRPr="008A53C5" w:rsidRDefault="0000223D" w:rsidP="00330226">
      <w:pPr>
        <w:widowControl w:val="0"/>
        <w:tabs>
          <w:tab w:val="left" w:pos="567"/>
        </w:tabs>
        <w:spacing w:before="120" w:line="264" w:lineRule="auto"/>
        <w:ind w:firstLine="680"/>
        <w:jc w:val="both"/>
        <w:rPr>
          <w:rFonts w:eastAsia="Calibri"/>
          <w:b/>
          <w:sz w:val="28"/>
          <w:szCs w:val="28"/>
        </w:rPr>
      </w:pPr>
      <w:r w:rsidRPr="008A53C5">
        <w:rPr>
          <w:rFonts w:eastAsia="Calibri"/>
          <w:sz w:val="28"/>
          <w:szCs w:val="28"/>
        </w:rPr>
        <w:tab/>
      </w:r>
      <w:bookmarkStart w:id="5" w:name="dieu_18"/>
      <w:r w:rsidRPr="008A53C5">
        <w:rPr>
          <w:rFonts w:eastAsia="Calibri"/>
          <w:b/>
          <w:sz w:val="28"/>
          <w:szCs w:val="28"/>
        </w:rPr>
        <w:t xml:space="preserve">Điều </w:t>
      </w:r>
      <w:r w:rsidR="006F3E64" w:rsidRPr="008A53C5">
        <w:rPr>
          <w:rFonts w:eastAsia="Calibri"/>
          <w:b/>
          <w:sz w:val="28"/>
          <w:szCs w:val="28"/>
        </w:rPr>
        <w:t>2</w:t>
      </w:r>
      <w:r w:rsidR="00C44DEA" w:rsidRPr="008A53C5">
        <w:rPr>
          <w:rFonts w:eastAsia="Calibri"/>
          <w:b/>
          <w:sz w:val="28"/>
          <w:szCs w:val="28"/>
        </w:rPr>
        <w:t>1</w:t>
      </w:r>
      <w:r w:rsidRPr="008A53C5">
        <w:rPr>
          <w:rFonts w:eastAsia="Calibri"/>
          <w:b/>
          <w:sz w:val="28"/>
          <w:szCs w:val="28"/>
        </w:rPr>
        <w:t xml:space="preserve">. Đánh giá, xếp loại </w:t>
      </w:r>
      <w:bookmarkEnd w:id="5"/>
      <w:r w:rsidRPr="008A53C5">
        <w:rPr>
          <w:rFonts w:eastAsia="Calibri"/>
          <w:b/>
          <w:sz w:val="28"/>
          <w:szCs w:val="28"/>
        </w:rPr>
        <w:t>đối với người cai nghiện ma túy</w:t>
      </w:r>
    </w:p>
    <w:p w14:paraId="6256A5F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Cơ sở cai nghiện ma túy có trách nhiệm tổ chức đánh giá, xếp loại kết quả cai nghiện, học tập, rèn luyện đối với người cai nghiện ma túy (sau đây viết gọn là xếp loại) theo định kỳ: tuần, tháng và quý theo 04 mức độ: tốt, khá, trung bình và kém.</w:t>
      </w:r>
    </w:p>
    <w:p w14:paraId="3129EFC4"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Thời gian xếp loại tính từ ngày tiếp nhận người cai nghiện ma túy vào cơ sở cai nghiện ma túy đến khi hoàn thành chương trình cai nghiện ma túy.</w:t>
      </w:r>
    </w:p>
    <w:p w14:paraId="30DFEF6C" w14:textId="5FBAFABD"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2</w:t>
      </w:r>
      <w:r w:rsidRPr="008A53C5">
        <w:rPr>
          <w:rFonts w:eastAsia="Calibri"/>
          <w:b/>
          <w:sz w:val="28"/>
          <w:szCs w:val="28"/>
        </w:rPr>
        <w:t>. Tiêu chí, thang điểm đánh giá kết quả cai nghiện ma túy</w:t>
      </w:r>
    </w:p>
    <w:p w14:paraId="19F0C51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Việc đánh giá, xếp loại kết quả cai nghiện ma túy được thực hiện theo các tiêu chí và thang điểm như sau</w:t>
      </w:r>
    </w:p>
    <w:p w14:paraId="44C51E4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Việc chấp hành và thực hiện quy trình cai nghiện ma túy: 30 </w:t>
      </w:r>
      <w:proofErr w:type="gramStart"/>
      <w:r w:rsidRPr="008A53C5">
        <w:rPr>
          <w:rFonts w:eastAsia="Calibri"/>
          <w:sz w:val="28"/>
          <w:szCs w:val="28"/>
        </w:rPr>
        <w:t>điểm;</w:t>
      </w:r>
      <w:proofErr w:type="gramEnd"/>
    </w:p>
    <w:p w14:paraId="5927625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Mức độ, thái độ tham gia học tập, lao động trị liệu: 20 </w:t>
      </w:r>
      <w:proofErr w:type="gramStart"/>
      <w:r w:rsidRPr="008A53C5">
        <w:rPr>
          <w:rFonts w:eastAsia="Calibri"/>
          <w:sz w:val="28"/>
          <w:szCs w:val="28"/>
        </w:rPr>
        <w:t>điểm;</w:t>
      </w:r>
      <w:proofErr w:type="gramEnd"/>
    </w:p>
    <w:p w14:paraId="56F531B9"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Chấp hành nội quy của cơ sở cai nghiện ma túy: 50 </w:t>
      </w:r>
      <w:proofErr w:type="gramStart"/>
      <w:r w:rsidRPr="008A53C5">
        <w:rPr>
          <w:rFonts w:eastAsia="Calibri"/>
          <w:sz w:val="28"/>
          <w:szCs w:val="28"/>
        </w:rPr>
        <w:t>điểm;</w:t>
      </w:r>
      <w:proofErr w:type="gramEnd"/>
    </w:p>
    <w:p w14:paraId="178158EE"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d) Hành vi vi phạm (hoặc không thực hiện) các tiêu chí quy định tại các điểm a, b và c khoản 1 Điều này: - 55 điểm.</w:t>
      </w:r>
    </w:p>
    <w:p w14:paraId="583D6A5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pacing w:val="-4"/>
          <w:sz w:val="28"/>
          <w:szCs w:val="28"/>
        </w:rPr>
        <w:t xml:space="preserve">2. Bảng chi tiết tiêu chí, thang điểm đánh giá, xếp loại người cai nghiện ma túy theo Mẫu số 3 ban hành </w:t>
      </w:r>
      <w:r w:rsidRPr="008A53C5">
        <w:rPr>
          <w:rFonts w:eastAsia="Calibri"/>
          <w:sz w:val="28"/>
          <w:szCs w:val="28"/>
        </w:rPr>
        <w:t>kèm theo Thông tư này.</w:t>
      </w:r>
    </w:p>
    <w:p w14:paraId="472486AF" w14:textId="52F703E6"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3</w:t>
      </w:r>
      <w:r w:rsidRPr="008A53C5">
        <w:rPr>
          <w:rFonts w:eastAsia="Calibri"/>
          <w:b/>
          <w:sz w:val="28"/>
          <w:szCs w:val="28"/>
        </w:rPr>
        <w:t>. Định kỳ xếp loại kết quả cai nghiện ma túy</w:t>
      </w:r>
    </w:p>
    <w:p w14:paraId="5F4FB89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Căn cứ tiêu chí, thang điểm đánh giá kết quả cai nghiện ma túy quy định tại </w:t>
      </w:r>
      <w:proofErr w:type="gramStart"/>
      <w:r w:rsidRPr="008A53C5">
        <w:rPr>
          <w:rFonts w:eastAsia="Calibri"/>
          <w:sz w:val="28"/>
          <w:szCs w:val="28"/>
        </w:rPr>
        <w:t>Điều  26</w:t>
      </w:r>
      <w:proofErr w:type="gramEnd"/>
      <w:r w:rsidRPr="008A53C5">
        <w:rPr>
          <w:rFonts w:eastAsia="Calibri"/>
          <w:sz w:val="28"/>
          <w:szCs w:val="28"/>
        </w:rPr>
        <w:t xml:space="preserve"> của Quy định này, cơ sở cai nghiện ma túy có trách nhiệm tổ chức đánh giá, xếp loại kết quả cai nghiện ma túy như sau:</w:t>
      </w:r>
    </w:p>
    <w:p w14:paraId="1068A07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Xếp loại theo tuần</w:t>
      </w:r>
    </w:p>
    <w:p w14:paraId="18DFDC01" w14:textId="77777777" w:rsidR="0000223D" w:rsidRPr="008A53C5" w:rsidRDefault="0000223D" w:rsidP="00330226">
      <w:pPr>
        <w:widowControl w:val="0"/>
        <w:tabs>
          <w:tab w:val="left" w:pos="3119"/>
        </w:tabs>
        <w:spacing w:before="120" w:line="264" w:lineRule="auto"/>
        <w:ind w:firstLine="680"/>
        <w:jc w:val="both"/>
        <w:rPr>
          <w:rFonts w:eastAsia="Calibri"/>
          <w:sz w:val="28"/>
          <w:szCs w:val="28"/>
        </w:rPr>
      </w:pPr>
      <w:r w:rsidRPr="008A53C5">
        <w:rPr>
          <w:rFonts w:eastAsia="Calibri"/>
          <w:sz w:val="28"/>
          <w:szCs w:val="28"/>
        </w:rPr>
        <w:t>a) Loại tốt:</w:t>
      </w:r>
      <w:r w:rsidRPr="008A53C5">
        <w:rPr>
          <w:rFonts w:eastAsia="Calibri"/>
          <w:sz w:val="28"/>
          <w:szCs w:val="28"/>
        </w:rPr>
        <w:tab/>
        <w:t xml:space="preserve">Tổng số điểm từ 80 điểm trở </w:t>
      </w:r>
      <w:proofErr w:type="gramStart"/>
      <w:r w:rsidRPr="008A53C5">
        <w:rPr>
          <w:rFonts w:eastAsia="Calibri"/>
          <w:sz w:val="28"/>
          <w:szCs w:val="28"/>
        </w:rPr>
        <w:t>lên;</w:t>
      </w:r>
      <w:proofErr w:type="gramEnd"/>
    </w:p>
    <w:p w14:paraId="5F07DABE" w14:textId="77777777" w:rsidR="0000223D" w:rsidRPr="008A53C5" w:rsidRDefault="0000223D" w:rsidP="00330226">
      <w:pPr>
        <w:widowControl w:val="0"/>
        <w:tabs>
          <w:tab w:val="left" w:pos="3119"/>
        </w:tabs>
        <w:spacing w:before="120" w:line="264" w:lineRule="auto"/>
        <w:ind w:firstLine="680"/>
        <w:jc w:val="both"/>
        <w:rPr>
          <w:rFonts w:eastAsia="Calibri"/>
          <w:sz w:val="28"/>
          <w:szCs w:val="28"/>
        </w:rPr>
      </w:pPr>
      <w:r w:rsidRPr="008A53C5">
        <w:rPr>
          <w:rFonts w:eastAsia="Calibri"/>
          <w:sz w:val="28"/>
          <w:szCs w:val="28"/>
        </w:rPr>
        <w:t xml:space="preserve">b) Loại khá: </w:t>
      </w:r>
      <w:r w:rsidRPr="008A53C5">
        <w:rPr>
          <w:rFonts w:eastAsia="Calibri"/>
          <w:sz w:val="28"/>
          <w:szCs w:val="28"/>
        </w:rPr>
        <w:tab/>
        <w:t xml:space="preserve">Tổng số điểm từ 65 điểm đến dưới 80 </w:t>
      </w:r>
      <w:proofErr w:type="gramStart"/>
      <w:r w:rsidRPr="008A53C5">
        <w:rPr>
          <w:rFonts w:eastAsia="Calibri"/>
          <w:sz w:val="28"/>
          <w:szCs w:val="28"/>
        </w:rPr>
        <w:t>điểm;</w:t>
      </w:r>
      <w:proofErr w:type="gramEnd"/>
    </w:p>
    <w:p w14:paraId="4B5F96B2" w14:textId="77777777" w:rsidR="0000223D" w:rsidRPr="008A53C5" w:rsidRDefault="0000223D" w:rsidP="00330226">
      <w:pPr>
        <w:widowControl w:val="0"/>
        <w:tabs>
          <w:tab w:val="left" w:pos="3119"/>
        </w:tabs>
        <w:spacing w:before="120" w:line="264" w:lineRule="auto"/>
        <w:ind w:firstLine="680"/>
        <w:jc w:val="both"/>
        <w:rPr>
          <w:rFonts w:eastAsia="Calibri"/>
          <w:sz w:val="28"/>
          <w:szCs w:val="28"/>
        </w:rPr>
      </w:pPr>
      <w:r w:rsidRPr="008A53C5">
        <w:rPr>
          <w:rFonts w:eastAsia="Calibri"/>
          <w:sz w:val="28"/>
          <w:szCs w:val="28"/>
        </w:rPr>
        <w:t>c) Loại trung bình:</w:t>
      </w:r>
      <w:r w:rsidRPr="008A53C5">
        <w:rPr>
          <w:rFonts w:eastAsia="Calibri"/>
          <w:sz w:val="28"/>
          <w:szCs w:val="28"/>
        </w:rPr>
        <w:tab/>
        <w:t xml:space="preserve">Tổng số điểm từ 50 điểm đến dưới 65 </w:t>
      </w:r>
      <w:proofErr w:type="gramStart"/>
      <w:r w:rsidRPr="008A53C5">
        <w:rPr>
          <w:rFonts w:eastAsia="Calibri"/>
          <w:sz w:val="28"/>
          <w:szCs w:val="28"/>
        </w:rPr>
        <w:t>điểm;</w:t>
      </w:r>
      <w:proofErr w:type="gramEnd"/>
    </w:p>
    <w:p w14:paraId="2D25052E" w14:textId="77777777" w:rsidR="0000223D" w:rsidRPr="008A53C5" w:rsidRDefault="0000223D" w:rsidP="00330226">
      <w:pPr>
        <w:widowControl w:val="0"/>
        <w:tabs>
          <w:tab w:val="left" w:pos="3119"/>
        </w:tabs>
        <w:spacing w:before="120" w:line="264" w:lineRule="auto"/>
        <w:ind w:firstLine="680"/>
        <w:jc w:val="both"/>
        <w:rPr>
          <w:rFonts w:eastAsia="Calibri"/>
          <w:sz w:val="28"/>
          <w:szCs w:val="28"/>
        </w:rPr>
      </w:pPr>
      <w:r w:rsidRPr="008A53C5">
        <w:rPr>
          <w:rFonts w:eastAsia="Calibri"/>
          <w:sz w:val="28"/>
          <w:szCs w:val="28"/>
        </w:rPr>
        <w:t xml:space="preserve">d) Loại kém: </w:t>
      </w:r>
      <w:r w:rsidRPr="008A53C5">
        <w:rPr>
          <w:rFonts w:eastAsia="Calibri"/>
          <w:sz w:val="28"/>
          <w:szCs w:val="28"/>
        </w:rPr>
        <w:tab/>
        <w:t>Dưới 50 điểm.</w:t>
      </w:r>
    </w:p>
    <w:p w14:paraId="0044796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Xếp loại theo tháng</w:t>
      </w:r>
    </w:p>
    <w:p w14:paraId="5DF10C2C"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 xml:space="preserve">a) Loại tốt: </w:t>
      </w:r>
      <w:r w:rsidRPr="008A53C5">
        <w:rPr>
          <w:rFonts w:eastAsia="Calibri"/>
          <w:sz w:val="28"/>
          <w:szCs w:val="28"/>
        </w:rPr>
        <w:tab/>
        <w:t xml:space="preserve">03 tuần được xếp loại tốt, số tuần còn lại không bị xếp loại trung bình hoặc </w:t>
      </w:r>
      <w:proofErr w:type="gramStart"/>
      <w:r w:rsidRPr="008A53C5">
        <w:rPr>
          <w:rFonts w:eastAsia="Calibri"/>
          <w:sz w:val="28"/>
          <w:szCs w:val="28"/>
        </w:rPr>
        <w:t>kém;</w:t>
      </w:r>
      <w:proofErr w:type="gramEnd"/>
    </w:p>
    <w:p w14:paraId="036CEBF3"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lastRenderedPageBreak/>
        <w:t>b) Loại khá:</w:t>
      </w:r>
      <w:r w:rsidRPr="008A53C5">
        <w:rPr>
          <w:rFonts w:eastAsia="Calibri"/>
          <w:sz w:val="28"/>
          <w:szCs w:val="28"/>
        </w:rPr>
        <w:tab/>
        <w:t xml:space="preserve">02 tuần được xếp loại khá trở lên, số tuần còn lại không bị xếp loại </w:t>
      </w:r>
      <w:proofErr w:type="gramStart"/>
      <w:r w:rsidRPr="008A53C5">
        <w:rPr>
          <w:rFonts w:eastAsia="Calibri"/>
          <w:sz w:val="28"/>
          <w:szCs w:val="28"/>
        </w:rPr>
        <w:t>kém;</w:t>
      </w:r>
      <w:proofErr w:type="gramEnd"/>
    </w:p>
    <w:p w14:paraId="04A483BA"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 xml:space="preserve">c) Loại trung bình: </w:t>
      </w:r>
      <w:r w:rsidRPr="008A53C5">
        <w:rPr>
          <w:rFonts w:eastAsia="Calibri"/>
          <w:sz w:val="28"/>
          <w:szCs w:val="28"/>
        </w:rPr>
        <w:tab/>
        <w:t xml:space="preserve">03 tuần được xếp loại trung </w:t>
      </w:r>
      <w:proofErr w:type="gramStart"/>
      <w:r w:rsidRPr="008A53C5">
        <w:rPr>
          <w:rFonts w:eastAsia="Calibri"/>
          <w:sz w:val="28"/>
          <w:szCs w:val="28"/>
        </w:rPr>
        <w:t>bình;</w:t>
      </w:r>
      <w:proofErr w:type="gramEnd"/>
    </w:p>
    <w:p w14:paraId="365E1DC2"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 xml:space="preserve">d) Loại kém: </w:t>
      </w:r>
      <w:r w:rsidRPr="008A53C5">
        <w:rPr>
          <w:rFonts w:eastAsia="Calibri"/>
          <w:sz w:val="28"/>
          <w:szCs w:val="28"/>
        </w:rPr>
        <w:tab/>
        <w:t>Không thuộc trong các loại trên.</w:t>
      </w:r>
    </w:p>
    <w:p w14:paraId="53A8753D"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3. Xếp loại theo quý</w:t>
      </w:r>
    </w:p>
    <w:p w14:paraId="00A6963B"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a) Loại tốt:</w:t>
      </w:r>
      <w:r w:rsidRPr="008A53C5">
        <w:rPr>
          <w:rFonts w:eastAsia="Calibri"/>
          <w:sz w:val="28"/>
          <w:szCs w:val="28"/>
        </w:rPr>
        <w:tab/>
        <w:t xml:space="preserve">02 tháng được xếp loại tốt trở lên, tháng còn lại không bị xếp loại trung bình hoặc </w:t>
      </w:r>
      <w:proofErr w:type="gramStart"/>
      <w:r w:rsidRPr="008A53C5">
        <w:rPr>
          <w:rFonts w:eastAsia="Calibri"/>
          <w:sz w:val="28"/>
          <w:szCs w:val="28"/>
        </w:rPr>
        <w:t>kém;</w:t>
      </w:r>
      <w:proofErr w:type="gramEnd"/>
    </w:p>
    <w:p w14:paraId="11DE0C95"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b) Loại khá:</w:t>
      </w:r>
      <w:r w:rsidRPr="008A53C5">
        <w:rPr>
          <w:rFonts w:eastAsia="Calibri"/>
          <w:sz w:val="28"/>
          <w:szCs w:val="28"/>
        </w:rPr>
        <w:tab/>
        <w:t xml:space="preserve">02 tháng được xếp loại khá trở lên, tháng còn lại không bị xếp loại </w:t>
      </w:r>
      <w:proofErr w:type="gramStart"/>
      <w:r w:rsidRPr="008A53C5">
        <w:rPr>
          <w:rFonts w:eastAsia="Calibri"/>
          <w:sz w:val="28"/>
          <w:szCs w:val="28"/>
        </w:rPr>
        <w:t>kém;</w:t>
      </w:r>
      <w:proofErr w:type="gramEnd"/>
    </w:p>
    <w:p w14:paraId="0E957DFC" w14:textId="77777777" w:rsidR="0000223D" w:rsidRPr="008A53C5" w:rsidRDefault="0000223D" w:rsidP="00330226">
      <w:pPr>
        <w:widowControl w:val="0"/>
        <w:tabs>
          <w:tab w:val="left" w:pos="3544"/>
        </w:tabs>
        <w:spacing w:before="120" w:line="264" w:lineRule="auto"/>
        <w:ind w:firstLine="680"/>
        <w:jc w:val="both"/>
        <w:rPr>
          <w:rFonts w:eastAsia="Calibri"/>
          <w:sz w:val="28"/>
          <w:szCs w:val="28"/>
        </w:rPr>
      </w:pPr>
      <w:r w:rsidRPr="008A53C5">
        <w:rPr>
          <w:rFonts w:eastAsia="Calibri"/>
          <w:sz w:val="28"/>
          <w:szCs w:val="28"/>
        </w:rPr>
        <w:t>c) Loại trung bình:</w:t>
      </w:r>
      <w:r w:rsidRPr="008A53C5">
        <w:rPr>
          <w:rFonts w:eastAsia="Calibri"/>
          <w:sz w:val="28"/>
          <w:szCs w:val="28"/>
        </w:rPr>
        <w:tab/>
        <w:t xml:space="preserve">02 tháng được xếp loại trung </w:t>
      </w:r>
      <w:proofErr w:type="gramStart"/>
      <w:r w:rsidRPr="008A53C5">
        <w:rPr>
          <w:rFonts w:eastAsia="Calibri"/>
          <w:sz w:val="28"/>
          <w:szCs w:val="28"/>
        </w:rPr>
        <w:t>bình;</w:t>
      </w:r>
      <w:proofErr w:type="gramEnd"/>
    </w:p>
    <w:p w14:paraId="180EE0F6" w14:textId="77777777" w:rsidR="0000223D" w:rsidRPr="008A53C5" w:rsidRDefault="0000223D" w:rsidP="00330226">
      <w:pPr>
        <w:widowControl w:val="0"/>
        <w:tabs>
          <w:tab w:val="left" w:pos="3119"/>
        </w:tabs>
        <w:spacing w:before="120" w:line="264" w:lineRule="auto"/>
        <w:ind w:firstLine="680"/>
        <w:jc w:val="both"/>
        <w:rPr>
          <w:rFonts w:eastAsia="Calibri"/>
          <w:sz w:val="28"/>
          <w:szCs w:val="28"/>
        </w:rPr>
      </w:pPr>
      <w:r w:rsidRPr="008A53C5">
        <w:rPr>
          <w:rFonts w:eastAsia="Calibri"/>
          <w:sz w:val="28"/>
          <w:szCs w:val="28"/>
        </w:rPr>
        <w:t xml:space="preserve">d) Loại kém: </w:t>
      </w:r>
      <w:r w:rsidRPr="008A53C5">
        <w:rPr>
          <w:rFonts w:eastAsia="Calibri"/>
          <w:sz w:val="28"/>
          <w:szCs w:val="28"/>
        </w:rPr>
        <w:tab/>
      </w:r>
      <w:r w:rsidRPr="008A53C5">
        <w:rPr>
          <w:rFonts w:eastAsia="Calibri"/>
          <w:sz w:val="28"/>
          <w:szCs w:val="28"/>
        </w:rPr>
        <w:tab/>
        <w:t>Không thuộc trong các loại trên.</w:t>
      </w:r>
    </w:p>
    <w:p w14:paraId="0DD9063D" w14:textId="427A39D5"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4</w:t>
      </w:r>
      <w:r w:rsidRPr="008A53C5">
        <w:rPr>
          <w:rFonts w:eastAsia="Calibri"/>
          <w:b/>
          <w:sz w:val="28"/>
          <w:szCs w:val="28"/>
        </w:rPr>
        <w:t xml:space="preserve">. Trình tự, thủ tục đánh giá, xếp loại </w:t>
      </w:r>
    </w:p>
    <w:p w14:paraId="59D10B38"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Trình tự, thủ tục đánh giá, xếp loại tuần</w:t>
      </w:r>
    </w:p>
    <w:p w14:paraId="43A83641" w14:textId="2510419E"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Ngày thứ Sáu hằng tuần, cán bộ quản lý </w:t>
      </w:r>
      <w:r w:rsidR="00706092" w:rsidRPr="008A53C5">
        <w:rPr>
          <w:rFonts w:eastAsia="Calibri"/>
          <w:sz w:val="28"/>
          <w:szCs w:val="28"/>
        </w:rPr>
        <w:t>người cai nghiện ma túy</w:t>
      </w:r>
      <w:r w:rsidRPr="008A53C5">
        <w:rPr>
          <w:rFonts w:eastAsia="Calibri"/>
          <w:sz w:val="28"/>
          <w:szCs w:val="28"/>
        </w:rPr>
        <w:t xml:space="preserve"> được phân công phụ trách tiến hành họp tổ để nhận xét, đánh giá kết quả, xếp loại người cai nghiện ma túy trong tuần theo các quy định tại các Điều 25, 26, 27</w:t>
      </w:r>
      <w:r w:rsidR="00D41D82" w:rsidRPr="008A53C5">
        <w:rPr>
          <w:rFonts w:eastAsia="Calibri"/>
          <w:sz w:val="28"/>
          <w:szCs w:val="28"/>
        </w:rPr>
        <w:t xml:space="preserve"> </w:t>
      </w:r>
      <w:r w:rsidRPr="008A53C5">
        <w:rPr>
          <w:rFonts w:eastAsia="Calibri"/>
          <w:sz w:val="28"/>
          <w:szCs w:val="28"/>
        </w:rPr>
        <w:t xml:space="preserve">của Thông tư </w:t>
      </w:r>
      <w:proofErr w:type="gramStart"/>
      <w:r w:rsidRPr="008A53C5">
        <w:rPr>
          <w:rFonts w:eastAsia="Calibri"/>
          <w:sz w:val="28"/>
          <w:szCs w:val="28"/>
        </w:rPr>
        <w:t>này;</w:t>
      </w:r>
      <w:proofErr w:type="gramEnd"/>
    </w:p>
    <w:p w14:paraId="273621BF" w14:textId="08E84D4C"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Sau khi họp đánh giá, xếp loại, cán bộ quản lý </w:t>
      </w:r>
      <w:r w:rsidR="00706092" w:rsidRPr="008A53C5">
        <w:rPr>
          <w:rFonts w:eastAsia="Calibri"/>
          <w:sz w:val="28"/>
          <w:szCs w:val="28"/>
        </w:rPr>
        <w:t xml:space="preserve">người cai nghiện ma túy </w:t>
      </w:r>
      <w:r w:rsidRPr="008A53C5">
        <w:rPr>
          <w:rFonts w:eastAsia="Calibri"/>
          <w:sz w:val="28"/>
          <w:szCs w:val="28"/>
        </w:rPr>
        <w:t xml:space="preserve">được phân công phụ trách tổ ghi vào Phiếu đánh giá, xếp loại người cai nghiện ma túy theo Mẫu số 4 ban hành kèm theo Thông tư này và thông báo công khai cho người cai nghiện ma túy </w:t>
      </w:r>
      <w:proofErr w:type="gramStart"/>
      <w:r w:rsidRPr="008A53C5">
        <w:rPr>
          <w:rFonts w:eastAsia="Calibri"/>
          <w:sz w:val="28"/>
          <w:szCs w:val="28"/>
        </w:rPr>
        <w:t>biết;</w:t>
      </w:r>
      <w:proofErr w:type="gramEnd"/>
    </w:p>
    <w:p w14:paraId="62B976D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c) Các cuộc họp nhận xét, đánh giá xếp loại của tổ phải ghi thành biên bản kèm theo Phiếu đánh giá, xếp loại người cai nghiện ma túy.</w:t>
      </w:r>
    </w:p>
    <w:p w14:paraId="00105FB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Trình tự, thủ tục đánh giá, xếp loại tháng (quý)</w:t>
      </w:r>
    </w:p>
    <w:p w14:paraId="0F34818B" w14:textId="7A43D8F8"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Căn cứ kết quả xếp loại hàng tuần (tháng), ngày 25 hàng tháng và ngày 25 của tháng cuối cùng trong quý (đối với xếp loại quý), cán bộ quản lý </w:t>
      </w:r>
      <w:r w:rsidR="00706092" w:rsidRPr="008A53C5">
        <w:rPr>
          <w:rFonts w:eastAsia="Calibri"/>
          <w:sz w:val="28"/>
          <w:szCs w:val="28"/>
        </w:rPr>
        <w:t xml:space="preserve">người cai nghiện ma túy </w:t>
      </w:r>
      <w:r w:rsidRPr="008A53C5">
        <w:rPr>
          <w:rFonts w:eastAsia="Calibri"/>
          <w:sz w:val="28"/>
          <w:szCs w:val="28"/>
        </w:rPr>
        <w:t>được phân công phụ trách tiến hành họp tổ để nhận xét, đánh giá kết quả, xếp loại người cai nghiện ma túy trong tháng (quý) theo các quy định tại các Điều 25, 26, 27 của Thông tư này;</w:t>
      </w:r>
    </w:p>
    <w:p w14:paraId="6C5A5C5B" w14:textId="2B24DC8D"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Sau khi họp đánh giá, xếp loại, cán bộ quản lý </w:t>
      </w:r>
      <w:r w:rsidR="00706092" w:rsidRPr="008A53C5">
        <w:rPr>
          <w:rFonts w:eastAsia="Calibri"/>
          <w:sz w:val="28"/>
          <w:szCs w:val="28"/>
        </w:rPr>
        <w:t xml:space="preserve">người cai nghiện ma túy </w:t>
      </w:r>
      <w:r w:rsidRPr="008A53C5">
        <w:rPr>
          <w:rFonts w:eastAsia="Calibri"/>
          <w:sz w:val="28"/>
          <w:szCs w:val="28"/>
        </w:rPr>
        <w:t xml:space="preserve">được phân công phụ trách tổ lập danh sách đề nghị xếp loại tháng (quý) của người cai nghiện ma túy và chuyển danh sách cho Tổ Tham mưu, tổng hợp để tập </w:t>
      </w:r>
      <w:proofErr w:type="gramStart"/>
      <w:r w:rsidRPr="008A53C5">
        <w:rPr>
          <w:rFonts w:eastAsia="Calibri"/>
          <w:sz w:val="28"/>
          <w:szCs w:val="28"/>
        </w:rPr>
        <w:t>hợp;</w:t>
      </w:r>
      <w:proofErr w:type="gramEnd"/>
    </w:p>
    <w:p w14:paraId="6195F2A8" w14:textId="37013C4B"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Trong thời hạn 03 ngày làm việc, kể từ ngày nhận được đề nghị của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Tổ Tham mưu, tổng hợp báo cáo Trưởng Cơ sở cai nghiện ma túy xếp loại cho người cai nghiện ma </w:t>
      </w:r>
      <w:proofErr w:type="gramStart"/>
      <w:r w:rsidRPr="008A53C5">
        <w:rPr>
          <w:rFonts w:eastAsia="Calibri"/>
          <w:sz w:val="28"/>
          <w:szCs w:val="28"/>
        </w:rPr>
        <w:t>túy;</w:t>
      </w:r>
      <w:proofErr w:type="gramEnd"/>
    </w:p>
    <w:p w14:paraId="508AF88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lastRenderedPageBreak/>
        <w:t>d) Trường hợp người cai nghiện ma túy khiếu nại về việc xếp loại, trong thời hạn 05 ngày làm việc kể từ ngày nhận được đề nghị, Trưởng Cơ sở cai nghiện ma túy phải có ý kiến trả lời cho người cai nghiện ma túy.</w:t>
      </w:r>
    </w:p>
    <w:p w14:paraId="282F7FD0" w14:textId="6FFAB632" w:rsidR="0000223D" w:rsidRPr="008A53C5" w:rsidRDefault="003B1914" w:rsidP="00900743">
      <w:pPr>
        <w:widowControl w:val="0"/>
        <w:spacing w:before="120" w:line="264" w:lineRule="auto"/>
        <w:jc w:val="center"/>
        <w:rPr>
          <w:rFonts w:eastAsia="Calibri"/>
          <w:b/>
          <w:bCs/>
          <w:sz w:val="28"/>
          <w:szCs w:val="28"/>
        </w:rPr>
      </w:pPr>
      <w:r w:rsidRPr="008A53C5">
        <w:rPr>
          <w:rFonts w:eastAsia="Calibri"/>
          <w:b/>
          <w:bCs/>
          <w:sz w:val="28"/>
          <w:szCs w:val="28"/>
        </w:rPr>
        <w:t>Mục</w:t>
      </w:r>
      <w:r w:rsidR="0000223D" w:rsidRPr="008A53C5">
        <w:rPr>
          <w:rFonts w:eastAsia="Calibri"/>
          <w:b/>
          <w:bCs/>
          <w:sz w:val="28"/>
          <w:szCs w:val="28"/>
        </w:rPr>
        <w:t xml:space="preserve"> II</w:t>
      </w:r>
    </w:p>
    <w:p w14:paraId="41471CB7" w14:textId="65D3323E" w:rsidR="0000223D" w:rsidRPr="008A53C5" w:rsidRDefault="0000223D" w:rsidP="00900743">
      <w:pPr>
        <w:widowControl w:val="0"/>
        <w:spacing w:before="120" w:line="264" w:lineRule="auto"/>
        <w:jc w:val="center"/>
        <w:rPr>
          <w:rFonts w:eastAsia="Calibri"/>
          <w:b/>
          <w:bCs/>
          <w:sz w:val="26"/>
          <w:szCs w:val="26"/>
        </w:rPr>
      </w:pPr>
      <w:r w:rsidRPr="008A53C5">
        <w:rPr>
          <w:rFonts w:eastAsia="Calibri"/>
          <w:b/>
          <w:bCs/>
          <w:sz w:val="26"/>
          <w:szCs w:val="26"/>
        </w:rPr>
        <w:t>KHEN THƯỞNG</w:t>
      </w:r>
      <w:r w:rsidR="00C67A5E" w:rsidRPr="008A53C5">
        <w:rPr>
          <w:rFonts w:eastAsia="Calibri"/>
          <w:b/>
          <w:bCs/>
          <w:sz w:val="26"/>
          <w:szCs w:val="26"/>
        </w:rPr>
        <w:t>, KỶ LUẬT</w:t>
      </w:r>
      <w:r w:rsidRPr="008A53C5">
        <w:rPr>
          <w:rFonts w:eastAsia="Calibri"/>
          <w:b/>
          <w:bCs/>
          <w:sz w:val="26"/>
          <w:szCs w:val="26"/>
        </w:rPr>
        <w:t xml:space="preserve"> ĐỐI VỚI NGƯỜI CAI NGHIỆN MA TÚY</w:t>
      </w:r>
    </w:p>
    <w:p w14:paraId="1477C9CE" w14:textId="1665D3B7"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5</w:t>
      </w:r>
      <w:r w:rsidRPr="008A53C5">
        <w:rPr>
          <w:rFonts w:eastAsia="Calibri"/>
          <w:b/>
          <w:sz w:val="28"/>
          <w:szCs w:val="28"/>
        </w:rPr>
        <w:t>. Đối tượng khen thưởng và hình thức khen thưởng</w:t>
      </w:r>
    </w:p>
    <w:p w14:paraId="0C993AF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Khen thưởng đột xuất: là hình thức khen thưởng đối với người cai nghiện ma túy có thành tích xuất sắc hoặc lập công.</w:t>
      </w:r>
    </w:p>
    <w:p w14:paraId="6D77925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Khen thưởng định kỳ: là hình thức khen thưởng đối với người cai nghiện ma túy được đánh giá, xếp loại tốt trong tháng (quý).</w:t>
      </w:r>
    </w:p>
    <w:p w14:paraId="1F36A698" w14:textId="1DCD8E88"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6</w:t>
      </w:r>
      <w:r w:rsidRPr="008A53C5">
        <w:rPr>
          <w:rFonts w:eastAsia="Calibri"/>
          <w:b/>
          <w:sz w:val="28"/>
          <w:szCs w:val="28"/>
        </w:rPr>
        <w:t>. Tiêu chuẩn khen thưởng</w:t>
      </w:r>
    </w:p>
    <w:p w14:paraId="0EA1E0A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Tiêu chuẩn khen thưởng đột xuất</w:t>
      </w:r>
    </w:p>
    <w:p w14:paraId="7334FCF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a) Người cai nghiện ma túy lập công cứu người hoặc tài sản của Nhà nước, tập thể hoặc của người khác trong thiên tai, hỏa hoạn, tai nạn, dịch bệnh có giá trị từ 10.000.000 đồng (mười triệu đồng) trở </w:t>
      </w:r>
      <w:proofErr w:type="gramStart"/>
      <w:r w:rsidRPr="008A53C5">
        <w:rPr>
          <w:rFonts w:eastAsia="Calibri"/>
          <w:sz w:val="28"/>
          <w:szCs w:val="28"/>
        </w:rPr>
        <w:t>lên;</w:t>
      </w:r>
      <w:proofErr w:type="gramEnd"/>
    </w:p>
    <w:p w14:paraId="52D8E7A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b) Người cai nghiện ma túy cung cấp tin giúp cơ sở phát hiện, ngăn chặn được âm mưu chống phá, bỏ trốn, bắt được người bỏ trốn khỏi cơ sở cai nghiện ma túy, ngăn chặn được người cai nghiện ma túy phạm tội, ngăn chặn được hành vi phá hoại và các tin khác có giá trị trong công tác phòng, chống tội phạm; được Trưởng Cơ sở cai nghiện ma túy hoặc Công an cấp tỉnh trở lên xác nhận bằng văn bản, quyết định khen thưởng lập công;</w:t>
      </w:r>
    </w:p>
    <w:p w14:paraId="663B7809"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c) Người cai nghiện ma túy cứu được người đang trong tình trạng nguy hiểm hoặc tài sản của Nhà nước, tập thể hoặc của người khác có giá trị từ 30.000.000 đồng (ba mươi triệu đồng) trở lên; lập được công lớn, lập được nhiều công.</w:t>
      </w:r>
    </w:p>
    <w:p w14:paraId="1278DBF8"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2. Tiêu chuẩn khen thưởng định kỳ: </w:t>
      </w:r>
    </w:p>
    <w:p w14:paraId="419B85B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a) Có kết quả xếp loại đạt loại tốt trong tháng (quý</w:t>
      </w:r>
      <w:proofErr w:type="gramStart"/>
      <w:r w:rsidRPr="008A53C5">
        <w:rPr>
          <w:rFonts w:eastAsia="Calibri"/>
          <w:sz w:val="28"/>
          <w:szCs w:val="28"/>
        </w:rPr>
        <w:t>);</w:t>
      </w:r>
      <w:proofErr w:type="gramEnd"/>
    </w:p>
    <w:p w14:paraId="0666C34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Trong kỳ khen thưởng tháng (quý) không có hành vi vi phạm nội quy; có ý thức tự giác trong việc thực hiện quy trình cai nghiện ma </w:t>
      </w:r>
      <w:proofErr w:type="gramStart"/>
      <w:r w:rsidRPr="008A53C5">
        <w:rPr>
          <w:rFonts w:eastAsia="Calibri"/>
          <w:sz w:val="28"/>
          <w:szCs w:val="28"/>
        </w:rPr>
        <w:t>túy;</w:t>
      </w:r>
      <w:proofErr w:type="gramEnd"/>
    </w:p>
    <w:p w14:paraId="2F5D90C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c) Số lượng người được khen thưởng trong kỳ không quá 15% tổng số người cai nghiện ma túy của tổ.</w:t>
      </w:r>
    </w:p>
    <w:p w14:paraId="54962A31" w14:textId="77777777" w:rsidR="00E06F34" w:rsidRPr="008A53C5" w:rsidRDefault="00E06F34">
      <w:pPr>
        <w:spacing w:after="160" w:line="259" w:lineRule="auto"/>
        <w:rPr>
          <w:rFonts w:eastAsia="Calibri"/>
          <w:b/>
          <w:sz w:val="28"/>
          <w:szCs w:val="28"/>
        </w:rPr>
      </w:pPr>
      <w:r w:rsidRPr="008A53C5">
        <w:rPr>
          <w:rFonts w:eastAsia="Calibri"/>
          <w:b/>
          <w:sz w:val="28"/>
          <w:szCs w:val="28"/>
        </w:rPr>
        <w:br w:type="page"/>
      </w:r>
    </w:p>
    <w:p w14:paraId="3387AE95" w14:textId="4D1FB601"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lastRenderedPageBreak/>
        <w:t xml:space="preserve">Điều </w:t>
      </w:r>
      <w:r w:rsidR="003B1914" w:rsidRPr="008A53C5">
        <w:rPr>
          <w:rFonts w:eastAsia="Calibri"/>
          <w:b/>
          <w:sz w:val="28"/>
          <w:szCs w:val="28"/>
        </w:rPr>
        <w:t>2</w:t>
      </w:r>
      <w:r w:rsidR="00C44DEA" w:rsidRPr="008A53C5">
        <w:rPr>
          <w:rFonts w:eastAsia="Calibri"/>
          <w:b/>
          <w:sz w:val="28"/>
          <w:szCs w:val="28"/>
        </w:rPr>
        <w:t>7</w:t>
      </w:r>
      <w:r w:rsidRPr="008A53C5">
        <w:rPr>
          <w:rFonts w:eastAsia="Calibri"/>
          <w:b/>
          <w:sz w:val="28"/>
          <w:szCs w:val="28"/>
        </w:rPr>
        <w:t xml:space="preserve">. Chế độ đãi ngộ khen thưởng </w:t>
      </w:r>
    </w:p>
    <w:p w14:paraId="77415BD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Trưởng Cơ sở cai nghiện ma túy xem xét, quyết định chế độ đãi ngộ đối với người được khen thưởng theo các mức sau:</w:t>
      </w:r>
    </w:p>
    <w:p w14:paraId="216E80B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Đối với khen thưởng đột xuất:</w:t>
      </w:r>
    </w:p>
    <w:p w14:paraId="274D768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Biểu dương thành tích trước toàn thể cơ sở cai nghiện ma </w:t>
      </w:r>
      <w:proofErr w:type="gramStart"/>
      <w:r w:rsidRPr="008A53C5">
        <w:rPr>
          <w:rFonts w:eastAsia="Calibri"/>
          <w:sz w:val="28"/>
          <w:szCs w:val="28"/>
        </w:rPr>
        <w:t>túy;</w:t>
      </w:r>
      <w:proofErr w:type="gramEnd"/>
    </w:p>
    <w:p w14:paraId="61C9D949"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b) Điều chỉnh nâng mức xếp loại:</w:t>
      </w:r>
    </w:p>
    <w:p w14:paraId="17A1AC19"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 xml:space="preserve">- Đối với trường hợp đạt tiêu chuẩn tại điểm a khoản 1 </w:t>
      </w:r>
      <w:proofErr w:type="gramStart"/>
      <w:r w:rsidRPr="008A53C5">
        <w:rPr>
          <w:rFonts w:eastAsia="Calibri"/>
          <w:spacing w:val="-4"/>
          <w:sz w:val="28"/>
          <w:szCs w:val="28"/>
        </w:rPr>
        <w:t>Điều  30</w:t>
      </w:r>
      <w:proofErr w:type="gramEnd"/>
      <w:r w:rsidRPr="008A53C5">
        <w:rPr>
          <w:rFonts w:eastAsia="Calibri"/>
          <w:spacing w:val="-4"/>
          <w:sz w:val="28"/>
          <w:szCs w:val="28"/>
        </w:rPr>
        <w:t xml:space="preserve"> của Thông tư này </w:t>
      </w:r>
      <w:proofErr w:type="gramStart"/>
      <w:r w:rsidRPr="008A53C5">
        <w:rPr>
          <w:rFonts w:eastAsia="Calibri"/>
          <w:spacing w:val="-4"/>
          <w:sz w:val="28"/>
          <w:szCs w:val="28"/>
        </w:rPr>
        <w:t>thì  mức</w:t>
      </w:r>
      <w:proofErr w:type="gramEnd"/>
      <w:r w:rsidRPr="008A53C5">
        <w:rPr>
          <w:rFonts w:eastAsia="Calibri"/>
          <w:spacing w:val="-4"/>
          <w:sz w:val="28"/>
          <w:szCs w:val="28"/>
        </w:rPr>
        <w:t xml:space="preserve"> xếp loại của 02 tháng trong quý đó được điều chỉnh nâng lên một bậc.</w:t>
      </w:r>
    </w:p>
    <w:p w14:paraId="3054081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Đối với trường hợp đạt tiêu chuẩn tại điểm b khoản 1 </w:t>
      </w:r>
      <w:proofErr w:type="gramStart"/>
      <w:r w:rsidRPr="008A53C5">
        <w:rPr>
          <w:rFonts w:eastAsia="Calibri"/>
          <w:sz w:val="28"/>
          <w:szCs w:val="28"/>
        </w:rPr>
        <w:t>Điều  30</w:t>
      </w:r>
      <w:proofErr w:type="gramEnd"/>
      <w:r w:rsidRPr="008A53C5">
        <w:rPr>
          <w:rFonts w:eastAsia="Calibri"/>
          <w:sz w:val="28"/>
          <w:szCs w:val="28"/>
        </w:rPr>
        <w:t xml:space="preserve"> của Thông tư này </w:t>
      </w:r>
      <w:proofErr w:type="gramStart"/>
      <w:r w:rsidRPr="008A53C5">
        <w:rPr>
          <w:rFonts w:eastAsia="Calibri"/>
          <w:sz w:val="28"/>
          <w:szCs w:val="28"/>
        </w:rPr>
        <w:t>thì  mức</w:t>
      </w:r>
      <w:proofErr w:type="gramEnd"/>
      <w:r w:rsidRPr="008A53C5">
        <w:rPr>
          <w:rFonts w:eastAsia="Calibri"/>
          <w:sz w:val="28"/>
          <w:szCs w:val="28"/>
        </w:rPr>
        <w:t xml:space="preserve"> xếp loại của quý đó được điều chỉnh nâng lên một bậc.</w:t>
      </w:r>
    </w:p>
    <w:p w14:paraId="22C7E98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Đối với trường hợp đạt tiêu chuẩn tại điểm c khoản 1 </w:t>
      </w:r>
      <w:proofErr w:type="gramStart"/>
      <w:r w:rsidRPr="008A53C5">
        <w:rPr>
          <w:rFonts w:eastAsia="Calibri"/>
          <w:sz w:val="28"/>
          <w:szCs w:val="28"/>
        </w:rPr>
        <w:t>Điều  30</w:t>
      </w:r>
      <w:proofErr w:type="gramEnd"/>
      <w:r w:rsidRPr="008A53C5">
        <w:rPr>
          <w:rFonts w:eastAsia="Calibri"/>
          <w:sz w:val="28"/>
          <w:szCs w:val="28"/>
        </w:rPr>
        <w:t xml:space="preserve"> của Thông tư này thì mức xếp loại của quý đó được điều chỉnh nâng lên hai bậc; nếu trong quý đó, người cai nghiện ma túy xếp loại khá thì nâng lên xếp loại </w:t>
      </w:r>
      <w:proofErr w:type="gramStart"/>
      <w:r w:rsidRPr="008A53C5">
        <w:rPr>
          <w:rFonts w:eastAsia="Calibri"/>
          <w:sz w:val="28"/>
          <w:szCs w:val="28"/>
        </w:rPr>
        <w:t>tốt;</w:t>
      </w:r>
      <w:proofErr w:type="gramEnd"/>
    </w:p>
    <w:p w14:paraId="6A567AD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Tăng 01 lần thăm gặp trong tháng; 02 lần trong quý hoặc tăng thời gian thăm gặp lên 1,5 </w:t>
      </w:r>
      <w:proofErr w:type="gramStart"/>
      <w:r w:rsidRPr="008A53C5">
        <w:rPr>
          <w:rFonts w:eastAsia="Calibri"/>
          <w:sz w:val="28"/>
          <w:szCs w:val="28"/>
        </w:rPr>
        <w:t>lần;</w:t>
      </w:r>
      <w:proofErr w:type="gramEnd"/>
      <w:r w:rsidRPr="008A53C5">
        <w:rPr>
          <w:rFonts w:eastAsia="Calibri"/>
          <w:sz w:val="28"/>
          <w:szCs w:val="28"/>
        </w:rPr>
        <w:t xml:space="preserve"> </w:t>
      </w:r>
    </w:p>
    <w:p w14:paraId="12B4718A"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d) Tăng 01 lần liên lạc bằng điện thoại với thân nhân hoặc tăng thời gian liên lạc lên 1,5 </w:t>
      </w:r>
      <w:proofErr w:type="gramStart"/>
      <w:r w:rsidRPr="008A53C5">
        <w:rPr>
          <w:rFonts w:eastAsia="Calibri"/>
          <w:sz w:val="28"/>
          <w:szCs w:val="28"/>
        </w:rPr>
        <w:t>lần;</w:t>
      </w:r>
      <w:proofErr w:type="gramEnd"/>
    </w:p>
    <w:p w14:paraId="2F747B4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Đối với khen thưởng định kỳ:</w:t>
      </w:r>
    </w:p>
    <w:p w14:paraId="22A9F27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Biểu dương thành tích trước toàn thể tổ, phân khu quản </w:t>
      </w:r>
      <w:proofErr w:type="gramStart"/>
      <w:r w:rsidRPr="008A53C5">
        <w:rPr>
          <w:rFonts w:eastAsia="Calibri"/>
          <w:sz w:val="28"/>
          <w:szCs w:val="28"/>
        </w:rPr>
        <w:t>lý;</w:t>
      </w:r>
      <w:proofErr w:type="gramEnd"/>
    </w:p>
    <w:p w14:paraId="6CC878E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Tăng 01 lần thăm gặp trong tháng; 02 lần trong quý hoặc tăng thời gian thăm gặp lên 1,5 </w:t>
      </w:r>
      <w:proofErr w:type="gramStart"/>
      <w:r w:rsidRPr="008A53C5">
        <w:rPr>
          <w:rFonts w:eastAsia="Calibri"/>
          <w:sz w:val="28"/>
          <w:szCs w:val="28"/>
        </w:rPr>
        <w:t>lần;</w:t>
      </w:r>
      <w:proofErr w:type="gramEnd"/>
      <w:r w:rsidRPr="008A53C5">
        <w:rPr>
          <w:rFonts w:eastAsia="Calibri"/>
          <w:sz w:val="28"/>
          <w:szCs w:val="28"/>
        </w:rPr>
        <w:t xml:space="preserve"> </w:t>
      </w:r>
    </w:p>
    <w:p w14:paraId="61D236EA"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Tăng 01 lần liên lạc bằng điện thoại với thân nhân hoặc tăng thời gian liên lạc lên 1,5 </w:t>
      </w:r>
      <w:proofErr w:type="gramStart"/>
      <w:r w:rsidRPr="008A53C5">
        <w:rPr>
          <w:rFonts w:eastAsia="Calibri"/>
          <w:sz w:val="28"/>
          <w:szCs w:val="28"/>
        </w:rPr>
        <w:t>lần;</w:t>
      </w:r>
      <w:proofErr w:type="gramEnd"/>
      <w:r w:rsidRPr="008A53C5">
        <w:rPr>
          <w:rFonts w:eastAsia="Calibri"/>
          <w:sz w:val="28"/>
          <w:szCs w:val="28"/>
        </w:rPr>
        <w:t xml:space="preserve"> </w:t>
      </w:r>
    </w:p>
    <w:p w14:paraId="58918D7E" w14:textId="420E68DF"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8</w:t>
      </w:r>
      <w:r w:rsidRPr="008A53C5">
        <w:rPr>
          <w:rFonts w:eastAsia="Calibri"/>
          <w:b/>
          <w:sz w:val="28"/>
          <w:szCs w:val="28"/>
        </w:rPr>
        <w:t>. Trình tự, thủ tục, hồ sơ đề nghị khen thưởng</w:t>
      </w:r>
    </w:p>
    <w:p w14:paraId="62EDF67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Trình tự, thủ tục đề nghị khen thưởng:</w:t>
      </w:r>
    </w:p>
    <w:p w14:paraId="5E15D979" w14:textId="2FDBCBA4"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a) Căn cứ kết quả xếp loại người cai nghiện ma túy (đối với khen thưởng định kỳ) hoặc thành tích (đối với khen thưởng đột xuất),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phải tiến hành họp tổ, có biên bản cuộc họp, người được khen thưởng phải viết báo cáo thành tích (đối với khen thưởng đột xuất). Kết thúc cuộc họp,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có văn bản đề nghị Tổ Tham mưu, tổng hợp đề xuất Trưởng Cơ sở cai nghiện ma túy xem xét khen </w:t>
      </w:r>
      <w:proofErr w:type="gramStart"/>
      <w:r w:rsidRPr="008A53C5">
        <w:rPr>
          <w:rFonts w:eastAsia="Calibri"/>
          <w:sz w:val="28"/>
          <w:szCs w:val="28"/>
        </w:rPr>
        <w:t>thưởng;</w:t>
      </w:r>
      <w:proofErr w:type="gramEnd"/>
    </w:p>
    <w:p w14:paraId="0744DC6A" w14:textId="4FA3211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Đối với khen thưởng định kỳ, đề xuất khen thưởng gửi đồng thời với Phiếu đánh giá, xếp loại hàng tháng (quý). Đối với khen thưởng đột xuất thì chậm nhất sau 03 ngày người cai nghiện ma túy có đủ tiêu chuẩn quy định tại khoản 1 </w:t>
      </w:r>
      <w:proofErr w:type="gramStart"/>
      <w:r w:rsidRPr="008A53C5">
        <w:rPr>
          <w:rFonts w:eastAsia="Calibri"/>
          <w:sz w:val="28"/>
          <w:szCs w:val="28"/>
        </w:rPr>
        <w:lastRenderedPageBreak/>
        <w:t>Điều  30</w:t>
      </w:r>
      <w:proofErr w:type="gramEnd"/>
      <w:r w:rsidRPr="008A53C5">
        <w:rPr>
          <w:rFonts w:eastAsia="Calibri"/>
          <w:iCs/>
          <w:sz w:val="28"/>
          <w:szCs w:val="28"/>
        </w:rPr>
        <w:t xml:space="preserve"> của </w:t>
      </w:r>
      <w:r w:rsidRPr="008A53C5">
        <w:rPr>
          <w:rFonts w:eastAsia="Calibri"/>
          <w:sz w:val="28"/>
          <w:szCs w:val="28"/>
        </w:rPr>
        <w:t xml:space="preserve">Thông tư này,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phải gửi đề nghị khen thưởng cho Tổ Tham mưu, tổng hợp. Trong thời hạn 04 ngày kể từ ngày nhận được đề nghị, Tổ Tham mưu, tổng hợp đề xuất Trưởng Cơ sở cai nghiện ma túy xem xét quyết </w:t>
      </w:r>
      <w:proofErr w:type="gramStart"/>
      <w:r w:rsidRPr="008A53C5">
        <w:rPr>
          <w:rFonts w:eastAsia="Calibri"/>
          <w:sz w:val="28"/>
          <w:szCs w:val="28"/>
        </w:rPr>
        <w:t>định;</w:t>
      </w:r>
      <w:proofErr w:type="gramEnd"/>
    </w:p>
    <w:p w14:paraId="77C87FBC"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z w:val="28"/>
          <w:szCs w:val="28"/>
        </w:rPr>
        <w:t xml:space="preserve">c) Trong thời hạn 03 ngày làm việc </w:t>
      </w:r>
      <w:r w:rsidRPr="008A53C5">
        <w:rPr>
          <w:rFonts w:eastAsia="Calibri"/>
          <w:spacing w:val="-2"/>
          <w:sz w:val="28"/>
          <w:szCs w:val="28"/>
        </w:rPr>
        <w:t>kể từ ngày tiếp nhận đề xuất Tổ Tham mưu, tổng hợp, Trưởng Cơ sở cai nghiện phải xem xét, quyết định khen thưởng theo Mẫu số 5 ban hành kèm theo Quyết định này (Quyết định khen thưởng phải được lưu trong hồ sơ quản lý người cai nghiện ma túy</w:t>
      </w:r>
      <w:proofErr w:type="gramStart"/>
      <w:r w:rsidRPr="008A53C5">
        <w:rPr>
          <w:rFonts w:eastAsia="Calibri"/>
          <w:spacing w:val="-2"/>
          <w:sz w:val="28"/>
          <w:szCs w:val="28"/>
        </w:rPr>
        <w:t>);</w:t>
      </w:r>
      <w:proofErr w:type="gramEnd"/>
    </w:p>
    <w:p w14:paraId="61D93619" w14:textId="729F9EFA"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d) Trường hợp người cai nghiện ma túy không được khen thưởng, Trưởng Cơ sở cai nghiện phải thông báo rõ lý do cho người cai nghiện ma túy và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w:t>
      </w:r>
      <w:proofErr w:type="gramStart"/>
      <w:r w:rsidRPr="008A53C5">
        <w:rPr>
          <w:rFonts w:eastAsia="Calibri"/>
          <w:sz w:val="28"/>
          <w:szCs w:val="28"/>
        </w:rPr>
        <w:t>biết;</w:t>
      </w:r>
      <w:proofErr w:type="gramEnd"/>
    </w:p>
    <w:p w14:paraId="64FD3F0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Hồ sơ đề nghị khen thưởng định kỳ gồm:</w:t>
      </w:r>
    </w:p>
    <w:p w14:paraId="62673F70" w14:textId="3211ABFF"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a) Đề nghị của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w:t>
      </w:r>
      <w:proofErr w:type="gramStart"/>
      <w:r w:rsidRPr="008A53C5">
        <w:rPr>
          <w:rFonts w:eastAsia="Calibri"/>
          <w:sz w:val="28"/>
          <w:szCs w:val="28"/>
        </w:rPr>
        <w:t>tổ;</w:t>
      </w:r>
      <w:proofErr w:type="gramEnd"/>
    </w:p>
    <w:p w14:paraId="2DF9945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Kết quả xếp loại (tháng, quý) của người được đề nghị khen </w:t>
      </w:r>
      <w:proofErr w:type="gramStart"/>
      <w:r w:rsidRPr="008A53C5">
        <w:rPr>
          <w:rFonts w:eastAsia="Calibri"/>
          <w:sz w:val="28"/>
          <w:szCs w:val="28"/>
        </w:rPr>
        <w:t>thưởng;</w:t>
      </w:r>
      <w:proofErr w:type="gramEnd"/>
    </w:p>
    <w:p w14:paraId="5ABD841B"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c) Biên bản họp tổ về đề nghị khen thưởng, trong đó phải đảm bảo tối thiểu 2/3 tổng số người dự </w:t>
      </w:r>
      <w:r w:rsidRPr="008A53C5">
        <w:rPr>
          <w:rFonts w:eastAsia="Calibri"/>
          <w:sz w:val="28"/>
          <w:szCs w:val="28"/>
          <w:shd w:val="clear" w:color="auto" w:fill="FFFFFF"/>
        </w:rPr>
        <w:t>họp đồng</w:t>
      </w:r>
      <w:r w:rsidRPr="008A53C5">
        <w:rPr>
          <w:rFonts w:eastAsia="Calibri"/>
          <w:sz w:val="28"/>
          <w:szCs w:val="28"/>
        </w:rPr>
        <w:t> ý.</w:t>
      </w:r>
    </w:p>
    <w:p w14:paraId="3381F539"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3. Hồ sơ đề nghị khen thưởng đột xuất gồm:</w:t>
      </w:r>
    </w:p>
    <w:p w14:paraId="1BA95763" w14:textId="7E334F21"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a) Đề nghị của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w:t>
      </w:r>
      <w:proofErr w:type="gramStart"/>
      <w:r w:rsidRPr="008A53C5">
        <w:rPr>
          <w:rFonts w:eastAsia="Calibri"/>
          <w:sz w:val="28"/>
          <w:szCs w:val="28"/>
        </w:rPr>
        <w:t>tổ;</w:t>
      </w:r>
      <w:proofErr w:type="gramEnd"/>
    </w:p>
    <w:p w14:paraId="4A8A35F9"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b) Báo cáo thành tích của người được đề nghị khen thưởng (có xác minh của cơ quan có thẩm quyền</w:t>
      </w:r>
      <w:proofErr w:type="gramStart"/>
      <w:r w:rsidRPr="008A53C5">
        <w:rPr>
          <w:rFonts w:eastAsia="Calibri"/>
          <w:sz w:val="28"/>
          <w:szCs w:val="28"/>
        </w:rPr>
        <w:t>);</w:t>
      </w:r>
      <w:proofErr w:type="gramEnd"/>
    </w:p>
    <w:p w14:paraId="33457676"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c) Biên bản họp tổ về đề nghị khen thưởng, trong đó phải đảm bảo tối thiểu tổng 2/3 số người dự họp đồng ý.</w:t>
      </w:r>
    </w:p>
    <w:p w14:paraId="2C990B6D" w14:textId="731A429F"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2</w:t>
      </w:r>
      <w:r w:rsidR="00C44DEA" w:rsidRPr="008A53C5">
        <w:rPr>
          <w:rFonts w:eastAsia="Calibri"/>
          <w:b/>
          <w:sz w:val="28"/>
          <w:szCs w:val="28"/>
        </w:rPr>
        <w:t>9</w:t>
      </w:r>
      <w:r w:rsidRPr="008A53C5">
        <w:rPr>
          <w:rFonts w:eastAsia="Calibri"/>
          <w:b/>
          <w:sz w:val="28"/>
          <w:szCs w:val="28"/>
        </w:rPr>
        <w:t>. Trường hợp bị xử lý kỷ luật</w:t>
      </w:r>
    </w:p>
    <w:p w14:paraId="065819C3"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sz w:val="28"/>
          <w:szCs w:val="28"/>
        </w:rPr>
        <w:t>1. Người cai nghiện ma túy đang trong thời gian cai nghiện ma túy tại cơ sở cai nghiện ma túy có hành vi vi phạm quy định tại</w:t>
      </w:r>
      <w:r w:rsidRPr="008A53C5">
        <w:rPr>
          <w:rFonts w:eastAsia="Calibri"/>
          <w:iCs/>
          <w:sz w:val="28"/>
          <w:szCs w:val="28"/>
        </w:rPr>
        <w:t xml:space="preserve"> </w:t>
      </w:r>
      <w:proofErr w:type="gramStart"/>
      <w:r w:rsidRPr="008A53C5">
        <w:rPr>
          <w:rFonts w:eastAsia="Calibri"/>
          <w:iCs/>
          <w:sz w:val="28"/>
          <w:szCs w:val="28"/>
        </w:rPr>
        <w:t>Điều  20</w:t>
      </w:r>
      <w:proofErr w:type="gramEnd"/>
      <w:r w:rsidRPr="008A53C5">
        <w:rPr>
          <w:rFonts w:eastAsia="Calibri"/>
          <w:iCs/>
          <w:sz w:val="28"/>
          <w:szCs w:val="28"/>
        </w:rPr>
        <w:t xml:space="preserve"> của </w:t>
      </w:r>
      <w:r w:rsidRPr="008A53C5">
        <w:rPr>
          <w:rFonts w:eastAsia="Calibri"/>
          <w:sz w:val="28"/>
          <w:szCs w:val="28"/>
        </w:rPr>
        <w:t xml:space="preserve">Thông tư </w:t>
      </w:r>
      <w:r w:rsidRPr="008A53C5">
        <w:rPr>
          <w:rFonts w:eastAsia="Calibri"/>
          <w:iCs/>
          <w:sz w:val="28"/>
          <w:szCs w:val="28"/>
        </w:rPr>
        <w:t>này thì bị xem xét xử lý kỷ luật.</w:t>
      </w:r>
    </w:p>
    <w:p w14:paraId="7CE0F40D" w14:textId="77777777" w:rsidR="0000223D" w:rsidRPr="008A53C5" w:rsidRDefault="0000223D" w:rsidP="00330226">
      <w:pPr>
        <w:widowControl w:val="0"/>
        <w:spacing w:before="120" w:line="264" w:lineRule="auto"/>
        <w:ind w:firstLine="680"/>
        <w:jc w:val="both"/>
        <w:rPr>
          <w:rFonts w:eastAsia="Calibri"/>
          <w:iCs/>
          <w:spacing w:val="-2"/>
          <w:sz w:val="28"/>
          <w:szCs w:val="28"/>
        </w:rPr>
      </w:pPr>
      <w:r w:rsidRPr="008A53C5">
        <w:rPr>
          <w:rFonts w:eastAsia="Calibri"/>
          <w:iCs/>
          <w:spacing w:val="-2"/>
          <w:sz w:val="28"/>
          <w:szCs w:val="28"/>
        </w:rPr>
        <w:t>2. Trường hợp người cai nghiện ma túy đang trong thời gian chờ xem xét xử lý kỷ luật nhưng tiếp tục có hành vi gây nguy hiểm cho sức khỏe, tính mạng của bản thân hoặc người khác; chống người thi hành công vụ; gây mất trật tự, an toàn của cơ sở cai nghiện ma túy thì Trưởng Cơ sở cai nghiện ma túy áp dụng ngay biện pháp phòng ngừa hoặc tạm thời đưa vào quản lý tại khu dành riêng cho  người vi phạm theo quy định tại điểm c khoản 1 Điều 36 của Thông tư</w:t>
      </w:r>
      <w:r w:rsidRPr="008A53C5">
        <w:rPr>
          <w:rFonts w:eastAsia="Calibri"/>
          <w:spacing w:val="-2"/>
          <w:sz w:val="28"/>
          <w:szCs w:val="28"/>
        </w:rPr>
        <w:t xml:space="preserve"> </w:t>
      </w:r>
      <w:r w:rsidRPr="008A53C5">
        <w:rPr>
          <w:rFonts w:eastAsia="Calibri"/>
          <w:iCs/>
          <w:spacing w:val="-2"/>
          <w:sz w:val="28"/>
          <w:szCs w:val="28"/>
        </w:rPr>
        <w:t>này.</w:t>
      </w:r>
    </w:p>
    <w:p w14:paraId="5CFF88FD" w14:textId="4C2233FC"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B71209" w:rsidRPr="008A53C5">
        <w:rPr>
          <w:rFonts w:eastAsia="Calibri"/>
          <w:b/>
          <w:sz w:val="28"/>
          <w:szCs w:val="28"/>
        </w:rPr>
        <w:t>30</w:t>
      </w:r>
      <w:r w:rsidRPr="008A53C5">
        <w:rPr>
          <w:rFonts w:eastAsia="Calibri"/>
          <w:b/>
          <w:sz w:val="28"/>
          <w:szCs w:val="28"/>
        </w:rPr>
        <w:t xml:space="preserve">. Nguyên tắc xử lý kỷ luật; thời hiệu, thời hạn xem xét kỷ luật; trường hợp không xem xét kỷ luật, miễn trách nhiệm kỷ luật </w:t>
      </w:r>
    </w:p>
    <w:p w14:paraId="52372BE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Nguyên tắc xử lý kỷ luật</w:t>
      </w:r>
    </w:p>
    <w:p w14:paraId="299BF62A"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lastRenderedPageBreak/>
        <w:t xml:space="preserve">a) Việc xử lý kỷ luật phải đảm bảo khách quan, công bằng, công khai, minh bạch, nghiêm minh, đúng người, đúng hành vi và đúng quy định tại Thông tư này và các quy định pháp luật khác có liên </w:t>
      </w:r>
      <w:proofErr w:type="gramStart"/>
      <w:r w:rsidRPr="008A53C5">
        <w:rPr>
          <w:rFonts w:eastAsia="Calibri"/>
          <w:sz w:val="28"/>
          <w:szCs w:val="28"/>
        </w:rPr>
        <w:t>quan;</w:t>
      </w:r>
      <w:proofErr w:type="gramEnd"/>
    </w:p>
    <w:p w14:paraId="5F3F7A6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b) Mỗi hành vi vi phạm chỉ bị xử lý một lần bằng một hình thức kỷ luật. Trong cùng một thời điểm xem xét xử lý kỷ luật, nếu người cai nghiện ma túy có từ 02 hành vi vi phạm trở lên </w:t>
      </w:r>
      <w:proofErr w:type="gramStart"/>
      <w:r w:rsidRPr="008A53C5">
        <w:rPr>
          <w:rFonts w:eastAsia="Calibri"/>
          <w:sz w:val="28"/>
          <w:szCs w:val="28"/>
        </w:rPr>
        <w:t>thì  xem</w:t>
      </w:r>
      <w:proofErr w:type="gramEnd"/>
      <w:r w:rsidRPr="008A53C5">
        <w:rPr>
          <w:rFonts w:eastAsia="Calibri"/>
          <w:sz w:val="28"/>
          <w:szCs w:val="28"/>
        </w:rPr>
        <w:t xml:space="preserve"> xét, kết luận về từng hành vi vi phạm và xử lý bằng một hình thức kỷ luật trong cùng một quyết định kỷ luật (áp dụng hình thức kỷ luật nặng hơn một mức so với hình thức kỷ luật cao nhất của một trong các hành vi vi phạm)</w:t>
      </w:r>
      <w:proofErr w:type="gramStart"/>
      <w:r w:rsidRPr="008A53C5">
        <w:rPr>
          <w:rFonts w:eastAsia="Calibri"/>
          <w:sz w:val="28"/>
          <w:szCs w:val="28"/>
        </w:rPr>
        <w:t>.;</w:t>
      </w:r>
      <w:proofErr w:type="gramEnd"/>
    </w:p>
    <w:p w14:paraId="2147B6C2"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c) Khi xem xét xử lý kỷ luật phải căn cứ vào nội dung, tính chất, mức độ, hậu quả, nguyên nhân vi phạm, hậu quả đã gây ra; các tình tiết tăng nặng hoặc giảm nhẹ, thái độ tiếp thu và sửa chữa, việc khắc phục khuyết điểm, vi </w:t>
      </w:r>
      <w:proofErr w:type="gramStart"/>
      <w:r w:rsidRPr="008A53C5">
        <w:rPr>
          <w:rFonts w:eastAsia="Calibri"/>
          <w:iCs/>
          <w:sz w:val="28"/>
          <w:szCs w:val="28"/>
        </w:rPr>
        <w:t>phạm..</w:t>
      </w:r>
      <w:proofErr w:type="gramEnd"/>
    </w:p>
    <w:p w14:paraId="573AF52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2. Thời hiệu, thời hạn xem xét kỷ luật </w:t>
      </w:r>
    </w:p>
    <w:p w14:paraId="0BDCFB92"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a) Thời hiệu xử lý kỷ luật là khoảng thời gian mà khi hết thời gian đó thì người cai nghiện ma túy có hành vi vi phạm không bị xử lý kỷ luật. Thời hiệu xử lý kỷ luật đối với người cai nghiện ma túy tại cơ sở cai nghiện ma túy là 30 ngày tính từ thời điểm người đó có hành vi vi phạm; trừ trường hợp quy định tại điểm a khoản 3 Điều </w:t>
      </w:r>
      <w:proofErr w:type="gramStart"/>
      <w:r w:rsidRPr="008A53C5">
        <w:rPr>
          <w:rFonts w:eastAsia="Calibri"/>
          <w:iCs/>
          <w:sz w:val="28"/>
          <w:szCs w:val="28"/>
        </w:rPr>
        <w:t>này;</w:t>
      </w:r>
      <w:proofErr w:type="gramEnd"/>
    </w:p>
    <w:p w14:paraId="37ABCE4E" w14:textId="77777777" w:rsidR="0000223D" w:rsidRPr="008A53C5" w:rsidRDefault="0000223D" w:rsidP="00330226">
      <w:pPr>
        <w:widowControl w:val="0"/>
        <w:spacing w:before="120" w:line="264" w:lineRule="auto"/>
        <w:ind w:firstLine="680"/>
        <w:jc w:val="both"/>
        <w:rPr>
          <w:rFonts w:eastAsia="Calibri"/>
          <w:iCs/>
          <w:spacing w:val="-2"/>
          <w:sz w:val="28"/>
          <w:szCs w:val="28"/>
        </w:rPr>
      </w:pPr>
      <w:r w:rsidRPr="008A53C5">
        <w:rPr>
          <w:rFonts w:eastAsia="Calibri"/>
          <w:iCs/>
          <w:spacing w:val="-2"/>
          <w:sz w:val="28"/>
          <w:szCs w:val="28"/>
        </w:rPr>
        <w:t>b) Thời hạn xử lý kỷ luật đối với người cai nghiện ma túy là khoảng thời gian từ khi phát hiện hành vi vi phạm đến khi có quyết định xử lý kỷ luật của Trưởng Cơ sở cai nghiện ma túy. Thời hạn xử lý kỷ luật đối với người cai nghiện ma túy không quá 15 ngày tính từ thời điểm phát hiện người đó có hành vi vi phạm; trường hợp vụ việc có tình tiết phức tạp cần có thời gian kiểm tra, xác minh làm rõ thêm thì thời hạn xử lý kỷ luật có thể kéo dài nhưng tối đa không quá 30 ngày.</w:t>
      </w:r>
    </w:p>
    <w:p w14:paraId="55165E0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3. Trường hợp chưa xem xét kỷ luật, miễn trách nhiệm kỷ luật </w:t>
      </w:r>
    </w:p>
    <w:p w14:paraId="562113C5"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a) Các trường hợp chưa xem xét xử lý kỷ luật</w:t>
      </w:r>
    </w:p>
    <w:p w14:paraId="4E004A60"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 Người cai nghiện ma túy đang trong thời gian điều trị bệnh hiểm nghèo hoặc đang mất khả năng nhận thức; bị ốm nặng đang điều trị nội trú tại cơ sở y tế có xác nhận của cơ quan y tế có thẩm </w:t>
      </w:r>
      <w:proofErr w:type="gramStart"/>
      <w:r w:rsidRPr="008A53C5">
        <w:rPr>
          <w:rFonts w:eastAsia="Calibri"/>
          <w:iCs/>
          <w:sz w:val="28"/>
          <w:szCs w:val="28"/>
        </w:rPr>
        <w:t>quyền;</w:t>
      </w:r>
      <w:proofErr w:type="gramEnd"/>
    </w:p>
    <w:p w14:paraId="7C322E98"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Người cai nghiện ma túy đang bị khởi tố, tạm giữ, tạm giam chờ kết luận của cơ quan có thẩm quyền điều tra, truy tố, xét xử về hành vi vi phạm pháp luật, trừ trường hợp theo quyết định của cấp có thẩm quyền.</w:t>
      </w:r>
    </w:p>
    <w:p w14:paraId="2C3288BD"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b) Các trường hợp được miễn trách nhiệm kỷ luật</w:t>
      </w:r>
    </w:p>
    <w:p w14:paraId="29B47688"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 Được cơ quan có thẩm quyền xác nhận tình trạng mất năng lực hành vi dân sự khi có hành vi vi </w:t>
      </w:r>
      <w:proofErr w:type="gramStart"/>
      <w:r w:rsidRPr="008A53C5">
        <w:rPr>
          <w:rFonts w:eastAsia="Calibri"/>
          <w:iCs/>
          <w:sz w:val="28"/>
          <w:szCs w:val="28"/>
        </w:rPr>
        <w:t>phạm;</w:t>
      </w:r>
      <w:proofErr w:type="gramEnd"/>
    </w:p>
    <w:p w14:paraId="0B33F7E8"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 Thực hiện hành vi vi phạm do phòng vệ chính đáng hoặc trong tình thế cấp thiết, do sự kiện bất khả </w:t>
      </w:r>
      <w:proofErr w:type="gramStart"/>
      <w:r w:rsidRPr="008A53C5">
        <w:rPr>
          <w:rFonts w:eastAsia="Calibri"/>
          <w:iCs/>
          <w:sz w:val="28"/>
          <w:szCs w:val="28"/>
        </w:rPr>
        <w:t>kháng;</w:t>
      </w:r>
      <w:proofErr w:type="gramEnd"/>
    </w:p>
    <w:p w14:paraId="63BA311B"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lastRenderedPageBreak/>
        <w:t>- Có hành vi vi phạm đến mức bị xử lý kỷ luật nhưng đã chết.</w:t>
      </w:r>
    </w:p>
    <w:p w14:paraId="78FAD0FE" w14:textId="165E7855"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C73744" w:rsidRPr="008A53C5">
        <w:rPr>
          <w:rFonts w:eastAsia="Calibri"/>
          <w:b/>
          <w:sz w:val="28"/>
          <w:szCs w:val="28"/>
        </w:rPr>
        <w:t>3</w:t>
      </w:r>
      <w:r w:rsidR="00B71209" w:rsidRPr="008A53C5">
        <w:rPr>
          <w:rFonts w:eastAsia="Calibri"/>
          <w:b/>
          <w:sz w:val="28"/>
          <w:szCs w:val="28"/>
        </w:rPr>
        <w:t>1</w:t>
      </w:r>
      <w:r w:rsidRPr="008A53C5">
        <w:rPr>
          <w:rFonts w:eastAsia="Calibri"/>
          <w:b/>
          <w:sz w:val="28"/>
          <w:szCs w:val="28"/>
        </w:rPr>
        <w:t xml:space="preserve">. Tình tiết giảm nhẹ, tăng </w:t>
      </w:r>
      <w:proofErr w:type="gramStart"/>
      <w:r w:rsidRPr="008A53C5">
        <w:rPr>
          <w:rFonts w:eastAsia="Calibri"/>
          <w:b/>
          <w:sz w:val="28"/>
          <w:szCs w:val="28"/>
        </w:rPr>
        <w:t>nặng  hình</w:t>
      </w:r>
      <w:proofErr w:type="gramEnd"/>
      <w:r w:rsidRPr="008A53C5">
        <w:rPr>
          <w:rFonts w:eastAsia="Calibri"/>
          <w:b/>
          <w:sz w:val="28"/>
          <w:szCs w:val="28"/>
        </w:rPr>
        <w:t xml:space="preserve"> thức kỷ luật</w:t>
      </w:r>
    </w:p>
    <w:p w14:paraId="49308799"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1. Tình tiết giảm nhẹ</w:t>
      </w:r>
    </w:p>
    <w:p w14:paraId="65CEE500"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a) Thực hiện hành vi vi phạm lần đầu và do nguyên nhân khách </w:t>
      </w:r>
      <w:proofErr w:type="gramStart"/>
      <w:r w:rsidRPr="008A53C5">
        <w:rPr>
          <w:rFonts w:eastAsia="Calibri"/>
          <w:sz w:val="28"/>
          <w:szCs w:val="28"/>
        </w:rPr>
        <w:t>quan;</w:t>
      </w:r>
      <w:proofErr w:type="gramEnd"/>
    </w:p>
    <w:p w14:paraId="4D342AD5"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b) Chủ động khai báo hành vi vi phạm của bản thân và những người cùng vi </w:t>
      </w:r>
      <w:proofErr w:type="gramStart"/>
      <w:r w:rsidRPr="008A53C5">
        <w:rPr>
          <w:rFonts w:eastAsia="Calibri"/>
          <w:sz w:val="28"/>
          <w:szCs w:val="28"/>
        </w:rPr>
        <w:t>phạm,  tự</w:t>
      </w:r>
      <w:proofErr w:type="gramEnd"/>
      <w:r w:rsidRPr="008A53C5">
        <w:rPr>
          <w:rFonts w:eastAsia="Calibri"/>
          <w:sz w:val="28"/>
          <w:szCs w:val="28"/>
        </w:rPr>
        <w:t xml:space="preserve"> giác nhận trách nhiệm, khuyết điểm về việc vi phạm; tự giác bồi thường, tích cực khắc phục hậu quả hoặc giúp cơ sở cai nghiện ma túy phát hiện vi phạm hành chính, xử lý vi phạm hành </w:t>
      </w:r>
      <w:proofErr w:type="gramStart"/>
      <w:r w:rsidRPr="008A53C5">
        <w:rPr>
          <w:rFonts w:eastAsia="Calibri"/>
          <w:sz w:val="28"/>
          <w:szCs w:val="28"/>
        </w:rPr>
        <w:t>chính;</w:t>
      </w:r>
      <w:proofErr w:type="gramEnd"/>
    </w:p>
    <w:p w14:paraId="655C148E"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c) Vi phạm do bị ép buộc hoặc bị lệ thuộc về vật chất hoặc tinh thần.</w:t>
      </w:r>
    </w:p>
    <w:p w14:paraId="188D6A00"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2. Tình tiết tăng nặng</w:t>
      </w:r>
    </w:p>
    <w:p w14:paraId="04283062"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a) Thực hiện hành vi vi phạm có tổ chức, là người tổ chức, chủ mưu, khởi xướng thực hiện hành vi vi </w:t>
      </w:r>
      <w:proofErr w:type="gramStart"/>
      <w:r w:rsidRPr="008A53C5">
        <w:rPr>
          <w:rFonts w:eastAsia="Calibri"/>
          <w:sz w:val="28"/>
          <w:szCs w:val="28"/>
        </w:rPr>
        <w:t>phạm;</w:t>
      </w:r>
      <w:proofErr w:type="gramEnd"/>
    </w:p>
    <w:p w14:paraId="14D4E3CA"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b) Thực hiện hành vi vi phạm nhiều </w:t>
      </w:r>
      <w:proofErr w:type="gramStart"/>
      <w:r w:rsidRPr="008A53C5">
        <w:rPr>
          <w:rFonts w:eastAsia="Calibri"/>
          <w:sz w:val="28"/>
          <w:szCs w:val="28"/>
        </w:rPr>
        <w:t>lần;</w:t>
      </w:r>
      <w:proofErr w:type="gramEnd"/>
    </w:p>
    <w:p w14:paraId="46337B19"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c) Đã được giáo dục, nhắc nhở, chấn chỉnh nhưng không sửa chữa khuyết điểm mà còn vi </w:t>
      </w:r>
      <w:proofErr w:type="gramStart"/>
      <w:r w:rsidRPr="008A53C5">
        <w:rPr>
          <w:rFonts w:eastAsia="Calibri"/>
          <w:sz w:val="28"/>
          <w:szCs w:val="28"/>
        </w:rPr>
        <w:t>phạm;</w:t>
      </w:r>
      <w:proofErr w:type="gramEnd"/>
    </w:p>
    <w:p w14:paraId="40064932"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 d) Thực hiện hành vi vi phạm đối với nhiều </w:t>
      </w:r>
      <w:proofErr w:type="gramStart"/>
      <w:r w:rsidRPr="008A53C5">
        <w:rPr>
          <w:rFonts w:eastAsia="Calibri"/>
          <w:sz w:val="28"/>
          <w:szCs w:val="28"/>
        </w:rPr>
        <w:t>người;</w:t>
      </w:r>
      <w:proofErr w:type="gramEnd"/>
    </w:p>
    <w:p w14:paraId="4C32D835"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 đ) Xúi giục, lôi kéo, sử dụng người chưa thành niên vi phạm; ép buộc người khác thực hiện hành vi vi </w:t>
      </w:r>
      <w:proofErr w:type="gramStart"/>
      <w:r w:rsidRPr="008A53C5">
        <w:rPr>
          <w:rFonts w:eastAsia="Calibri"/>
          <w:sz w:val="28"/>
          <w:szCs w:val="28"/>
        </w:rPr>
        <w:t>phạm;</w:t>
      </w:r>
      <w:proofErr w:type="gramEnd"/>
    </w:p>
    <w:p w14:paraId="559D4950"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e) Lăng mạ, phỉ báng người đang thi hành công </w:t>
      </w:r>
      <w:proofErr w:type="gramStart"/>
      <w:r w:rsidRPr="008A53C5">
        <w:rPr>
          <w:rFonts w:eastAsia="Calibri"/>
          <w:sz w:val="28"/>
          <w:szCs w:val="28"/>
        </w:rPr>
        <w:t>vụ;</w:t>
      </w:r>
      <w:proofErr w:type="gramEnd"/>
    </w:p>
    <w:p w14:paraId="0E1256A9"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g) Che giấu vi phạm, báo cáo sai sự thật, không tự giác nhận khuyết điểm hoặc có thái độ, hành vi đối phó, chống đối, không viết bản kiểm, không tham gia họp kiểm điểm mà không có lý do chính đáng</w:t>
      </w:r>
    </w:p>
    <w:p w14:paraId="709347A4" w14:textId="148AD0E4"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3B1914" w:rsidRPr="008A53C5">
        <w:rPr>
          <w:rFonts w:eastAsia="Calibri"/>
          <w:b/>
          <w:sz w:val="28"/>
          <w:szCs w:val="28"/>
        </w:rPr>
        <w:t>3</w:t>
      </w:r>
      <w:r w:rsidR="00B71209" w:rsidRPr="008A53C5">
        <w:rPr>
          <w:rFonts w:eastAsia="Calibri"/>
          <w:b/>
          <w:sz w:val="28"/>
          <w:szCs w:val="28"/>
        </w:rPr>
        <w:t>2</w:t>
      </w:r>
      <w:r w:rsidRPr="008A53C5">
        <w:rPr>
          <w:rFonts w:eastAsia="Calibri"/>
          <w:b/>
          <w:sz w:val="28"/>
          <w:szCs w:val="28"/>
        </w:rPr>
        <w:t>. Hình thức kỷ luật</w:t>
      </w:r>
    </w:p>
    <w:p w14:paraId="5D304BE6"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sz w:val="28"/>
          <w:szCs w:val="28"/>
        </w:rPr>
        <w:t xml:space="preserve">1. </w:t>
      </w:r>
      <w:r w:rsidRPr="008A53C5">
        <w:rPr>
          <w:rFonts w:eastAsia="Calibri"/>
          <w:iCs/>
          <w:sz w:val="28"/>
          <w:szCs w:val="28"/>
        </w:rPr>
        <w:t>Người cai nghiện ma túy vi phạm các quy định tại Điều 20 của Thông tư này thì tùy theo tính chất và mức độ vi phạm sẽ bị kỷ luật bằng một trong các hình thức kỷ luật chính:</w:t>
      </w:r>
    </w:p>
    <w:p w14:paraId="20DC90FF"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a) Phê </w:t>
      </w:r>
      <w:proofErr w:type="gramStart"/>
      <w:r w:rsidRPr="008A53C5">
        <w:rPr>
          <w:rFonts w:eastAsia="Calibri"/>
          <w:iCs/>
          <w:sz w:val="28"/>
          <w:szCs w:val="28"/>
        </w:rPr>
        <w:t>bình;</w:t>
      </w:r>
      <w:proofErr w:type="gramEnd"/>
    </w:p>
    <w:p w14:paraId="48B34354"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b) Cảnh </w:t>
      </w:r>
      <w:proofErr w:type="gramStart"/>
      <w:r w:rsidRPr="008A53C5">
        <w:rPr>
          <w:rFonts w:eastAsia="Calibri"/>
          <w:iCs/>
          <w:sz w:val="28"/>
          <w:szCs w:val="28"/>
        </w:rPr>
        <w:t>cáo;</w:t>
      </w:r>
      <w:proofErr w:type="gramEnd"/>
    </w:p>
    <w:p w14:paraId="202ACC4D" w14:textId="786D1FCF"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c) Đưa vào quản lý tại khu dành riêng cho người vi phạm kỷ luật trong thời gian </w:t>
      </w:r>
      <w:r w:rsidR="00B71209" w:rsidRPr="008A53C5">
        <w:rPr>
          <w:rFonts w:eastAsia="Calibri"/>
          <w:iCs/>
          <w:sz w:val="28"/>
          <w:szCs w:val="28"/>
        </w:rPr>
        <w:t>tối đa 07 ngày</w:t>
      </w:r>
      <w:r w:rsidRPr="008A53C5">
        <w:rPr>
          <w:rFonts w:eastAsia="Calibri"/>
          <w:iCs/>
          <w:sz w:val="28"/>
          <w:szCs w:val="28"/>
        </w:rPr>
        <w:t>. Trong thời gian này</w:t>
      </w:r>
      <w:r w:rsidR="00B71209" w:rsidRPr="008A53C5">
        <w:rPr>
          <w:rFonts w:eastAsia="Calibri"/>
          <w:iCs/>
          <w:sz w:val="28"/>
          <w:szCs w:val="28"/>
        </w:rPr>
        <w:t>, người nghiện ma túy từ đủ 18 tuổi trở lên</w:t>
      </w:r>
      <w:r w:rsidRPr="008A53C5">
        <w:rPr>
          <w:rFonts w:eastAsia="Calibri"/>
          <w:iCs/>
          <w:sz w:val="28"/>
          <w:szCs w:val="28"/>
        </w:rPr>
        <w:t xml:space="preserve"> không được thăm gặp thân nhân.</w:t>
      </w:r>
    </w:p>
    <w:p w14:paraId="24EC7732"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2. Thời gian chấp hành Quyết định kỷ luật không quá 30 ngày (kể từ ngày ra Quyết định). Trong thời gian chấp hành quyết định kỷ luật, nếu người đang thi hành quyết định kỷ luật không có vi phạm mới đến mức phải xử lý kỷ luật thì </w:t>
      </w:r>
      <w:r w:rsidRPr="008A53C5">
        <w:rPr>
          <w:rFonts w:eastAsia="Calibri"/>
          <w:iCs/>
          <w:sz w:val="28"/>
          <w:szCs w:val="28"/>
        </w:rPr>
        <w:lastRenderedPageBreak/>
        <w:t>Quyết định xử lý kỷ luật được chấm dứt hiệu lực. Trường hợp trong thời gian chấp hành quyết định kỷ luật mà người đang thi hành quyết định kỷ luật có vi phạm mới đến mức phải kỷ luật thì thời gian chấp hành Quyết định kỷ luật được tính từ ngày ra Quyết định xử lý kỷ luật mới.</w:t>
      </w:r>
    </w:p>
    <w:p w14:paraId="1EA58F1C"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3. Ngoài các hình thức kỷ luật quy định tại khoản 1 Điều này, người cai nghiện ma túy có thể bị áp dụng hình thức kỷ luật bổ sung sau: </w:t>
      </w:r>
    </w:p>
    <w:p w14:paraId="506FE5C2"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a) Hạn chế số lần thăm gặp thân nhân, số lần hoặc thời gian liên lạc với thân nhân qua điện </w:t>
      </w:r>
      <w:proofErr w:type="gramStart"/>
      <w:r w:rsidRPr="008A53C5">
        <w:rPr>
          <w:rFonts w:eastAsia="Calibri"/>
          <w:iCs/>
          <w:sz w:val="28"/>
          <w:szCs w:val="28"/>
        </w:rPr>
        <w:t>thoại;</w:t>
      </w:r>
      <w:proofErr w:type="gramEnd"/>
    </w:p>
    <w:p w14:paraId="6FCE3358"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b) Hạn chế số lần và số lượng nhận tiền.</w:t>
      </w:r>
    </w:p>
    <w:p w14:paraId="54949813"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 4. Người cai nghiện ma túy nếu gây thiệt hại về tài sản của cơ quan nhà nước, của tập thể hoặc cá nhân, gây tổn hại đến sức khỏe của người khác thì phải bồi thường hoặc chịu hình thức xử lý theo quy định của pháp luật.</w:t>
      </w:r>
    </w:p>
    <w:p w14:paraId="639AFA53" w14:textId="3FDE9AF5"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5B1EDF" w:rsidRPr="008A53C5">
        <w:rPr>
          <w:rFonts w:eastAsia="Calibri"/>
          <w:b/>
          <w:sz w:val="28"/>
          <w:szCs w:val="28"/>
        </w:rPr>
        <w:t>3</w:t>
      </w:r>
      <w:r w:rsidR="00B71209" w:rsidRPr="008A53C5">
        <w:rPr>
          <w:rFonts w:eastAsia="Calibri"/>
          <w:b/>
          <w:sz w:val="28"/>
          <w:szCs w:val="28"/>
        </w:rPr>
        <w:t>3</w:t>
      </w:r>
      <w:r w:rsidRPr="008A53C5">
        <w:rPr>
          <w:rFonts w:eastAsia="Calibri"/>
          <w:b/>
          <w:sz w:val="28"/>
          <w:szCs w:val="28"/>
        </w:rPr>
        <w:t>. Áp dụng hình thức kỷ luật</w:t>
      </w:r>
    </w:p>
    <w:p w14:paraId="4B8231CC"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1. Hình thức kỷ luật phê bình áp dụng đối với trường hợp:</w:t>
      </w:r>
    </w:p>
    <w:p w14:paraId="5CBD2B4F"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a)  Vi phạm các quy định tại Điều 20 của </w:t>
      </w:r>
      <w:r w:rsidRPr="008A53C5">
        <w:rPr>
          <w:rFonts w:eastAsia="Calibri"/>
          <w:sz w:val="28"/>
          <w:szCs w:val="28"/>
        </w:rPr>
        <w:t xml:space="preserve">Thông tư </w:t>
      </w:r>
      <w:r w:rsidRPr="008A53C5">
        <w:rPr>
          <w:rFonts w:eastAsia="Calibri"/>
          <w:iCs/>
          <w:sz w:val="28"/>
          <w:szCs w:val="28"/>
        </w:rPr>
        <w:t xml:space="preserve">này nhưng chưa gây ra hậu </w:t>
      </w:r>
      <w:proofErr w:type="gramStart"/>
      <w:r w:rsidRPr="008A53C5">
        <w:rPr>
          <w:rFonts w:eastAsia="Calibri"/>
          <w:iCs/>
          <w:sz w:val="28"/>
          <w:szCs w:val="28"/>
        </w:rPr>
        <w:t>quả;</w:t>
      </w:r>
      <w:proofErr w:type="gramEnd"/>
    </w:p>
    <w:p w14:paraId="60336B7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iCs/>
          <w:sz w:val="28"/>
          <w:szCs w:val="28"/>
        </w:rPr>
        <w:t xml:space="preserve">b) Vi phạm đến mức phải xử lý bằng hình thức Cảnh cáo nhưng có một trong các tình tiết giảm nhẹ quy định tại </w:t>
      </w:r>
      <w:r w:rsidRPr="008A53C5">
        <w:rPr>
          <w:rFonts w:eastAsia="Calibri"/>
          <w:sz w:val="28"/>
          <w:szCs w:val="28"/>
        </w:rPr>
        <w:t>khoản 1 Điều 35</w:t>
      </w:r>
      <w:r w:rsidRPr="008A53C5">
        <w:rPr>
          <w:rFonts w:eastAsia="Calibri"/>
          <w:iCs/>
          <w:sz w:val="28"/>
          <w:szCs w:val="28"/>
        </w:rPr>
        <w:t xml:space="preserve"> của </w:t>
      </w:r>
      <w:r w:rsidRPr="008A53C5">
        <w:rPr>
          <w:rFonts w:eastAsia="Calibri"/>
          <w:sz w:val="28"/>
          <w:szCs w:val="28"/>
        </w:rPr>
        <w:t>Thông tư này.</w:t>
      </w:r>
    </w:p>
    <w:p w14:paraId="2FAF6291"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2. Hình thức kỷ luật cảnh cáo được áp dụng đối với trường hợp:</w:t>
      </w:r>
    </w:p>
    <w:p w14:paraId="76652B71" w14:textId="77777777" w:rsidR="0000223D" w:rsidRPr="008A53C5" w:rsidRDefault="0000223D" w:rsidP="00330226">
      <w:pPr>
        <w:widowControl w:val="0"/>
        <w:spacing w:before="120" w:line="264" w:lineRule="auto"/>
        <w:ind w:firstLine="680"/>
        <w:jc w:val="both"/>
        <w:rPr>
          <w:rFonts w:eastAsia="Calibri"/>
          <w:iCs/>
          <w:spacing w:val="-6"/>
          <w:sz w:val="28"/>
          <w:szCs w:val="28"/>
        </w:rPr>
      </w:pPr>
      <w:r w:rsidRPr="008A53C5">
        <w:rPr>
          <w:rFonts w:eastAsia="Calibri"/>
          <w:iCs/>
          <w:spacing w:val="-6"/>
          <w:sz w:val="28"/>
          <w:szCs w:val="28"/>
        </w:rPr>
        <w:t xml:space="preserve">a)  Vi phạm các quy định tại Điều 20 của Thông tư này và đã gây ra hậu </w:t>
      </w:r>
      <w:proofErr w:type="gramStart"/>
      <w:r w:rsidRPr="008A53C5">
        <w:rPr>
          <w:rFonts w:eastAsia="Calibri"/>
          <w:iCs/>
          <w:spacing w:val="-6"/>
          <w:sz w:val="28"/>
          <w:szCs w:val="28"/>
        </w:rPr>
        <w:t>quả;</w:t>
      </w:r>
      <w:proofErr w:type="gramEnd"/>
    </w:p>
    <w:p w14:paraId="224074EE"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b) Đã bị áp dụng hình thức phê bình nhưng vẫn tiếp tục vi </w:t>
      </w:r>
      <w:proofErr w:type="gramStart"/>
      <w:r w:rsidRPr="008A53C5">
        <w:rPr>
          <w:rFonts w:eastAsia="Calibri"/>
          <w:iCs/>
          <w:sz w:val="28"/>
          <w:szCs w:val="28"/>
        </w:rPr>
        <w:t>phạm;</w:t>
      </w:r>
      <w:proofErr w:type="gramEnd"/>
    </w:p>
    <w:p w14:paraId="1DD29113"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c) Vi phạm đến mức xử lý bằng hình thức Phê bình nhưng có một trong các tình tiết tăng nặng quy định khoản 2 Điều 35 của </w:t>
      </w:r>
      <w:r w:rsidRPr="008A53C5">
        <w:rPr>
          <w:rFonts w:eastAsia="Calibri"/>
          <w:sz w:val="28"/>
          <w:szCs w:val="28"/>
        </w:rPr>
        <w:t xml:space="preserve">Thông tư </w:t>
      </w:r>
      <w:proofErr w:type="gramStart"/>
      <w:r w:rsidRPr="008A53C5">
        <w:rPr>
          <w:rFonts w:eastAsia="Calibri"/>
          <w:iCs/>
          <w:sz w:val="28"/>
          <w:szCs w:val="28"/>
        </w:rPr>
        <w:t>này;</w:t>
      </w:r>
      <w:proofErr w:type="gramEnd"/>
    </w:p>
    <w:p w14:paraId="32144BBD"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d) Người bị áp dung hình thức cảnh cáo có thể bị áp dụng một trong các hình thức kỷ luật bổ sung quy định tại </w:t>
      </w:r>
      <w:proofErr w:type="gramStart"/>
      <w:r w:rsidRPr="008A53C5">
        <w:rPr>
          <w:rFonts w:eastAsia="Calibri"/>
          <w:iCs/>
          <w:sz w:val="28"/>
          <w:szCs w:val="28"/>
        </w:rPr>
        <w:t>khoản  3</w:t>
      </w:r>
      <w:proofErr w:type="gramEnd"/>
      <w:r w:rsidRPr="008A53C5">
        <w:rPr>
          <w:rFonts w:eastAsia="Calibri"/>
          <w:iCs/>
          <w:sz w:val="28"/>
          <w:szCs w:val="28"/>
        </w:rPr>
        <w:t xml:space="preserve"> Điều 36 của </w:t>
      </w:r>
      <w:r w:rsidRPr="008A53C5">
        <w:rPr>
          <w:rFonts w:eastAsia="Calibri"/>
          <w:sz w:val="28"/>
          <w:szCs w:val="28"/>
        </w:rPr>
        <w:t xml:space="preserve">Thông tư </w:t>
      </w:r>
      <w:r w:rsidRPr="008A53C5">
        <w:rPr>
          <w:rFonts w:eastAsia="Calibri"/>
          <w:iCs/>
          <w:sz w:val="28"/>
          <w:szCs w:val="28"/>
        </w:rPr>
        <w:t>này.</w:t>
      </w:r>
    </w:p>
    <w:p w14:paraId="4FAA503A"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3. Hình thức kỷ luật </w:t>
      </w:r>
      <w:r w:rsidRPr="008A53C5">
        <w:rPr>
          <w:rFonts w:eastAsia="Calibri"/>
          <w:sz w:val="28"/>
          <w:szCs w:val="28"/>
        </w:rPr>
        <w:t>đưa vào quản lý tại khu dành riêng</w:t>
      </w:r>
      <w:r w:rsidRPr="008A53C5">
        <w:rPr>
          <w:rFonts w:eastAsia="Calibri"/>
          <w:iCs/>
          <w:sz w:val="28"/>
          <w:szCs w:val="28"/>
        </w:rPr>
        <w:t xml:space="preserve"> được áp dụng đối với trường hợp:</w:t>
      </w:r>
    </w:p>
    <w:p w14:paraId="53D48E3F"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z w:val="28"/>
          <w:szCs w:val="28"/>
        </w:rPr>
        <w:t xml:space="preserve">a) Đã bị áp dụng hình thức kỷ luật cảnh cáo nhưng tiếp tục vi </w:t>
      </w:r>
      <w:proofErr w:type="gramStart"/>
      <w:r w:rsidRPr="008A53C5">
        <w:rPr>
          <w:rFonts w:eastAsia="Calibri"/>
          <w:iCs/>
          <w:sz w:val="28"/>
          <w:szCs w:val="28"/>
        </w:rPr>
        <w:t>phạm;</w:t>
      </w:r>
      <w:proofErr w:type="gramEnd"/>
    </w:p>
    <w:p w14:paraId="1C61E42D" w14:textId="77777777" w:rsidR="0000223D" w:rsidRPr="008A53C5" w:rsidRDefault="0000223D" w:rsidP="00330226">
      <w:pPr>
        <w:widowControl w:val="0"/>
        <w:spacing w:before="120" w:line="264" w:lineRule="auto"/>
        <w:ind w:firstLine="680"/>
        <w:jc w:val="both"/>
        <w:rPr>
          <w:rFonts w:eastAsia="Calibri"/>
          <w:iCs/>
          <w:sz w:val="28"/>
          <w:szCs w:val="28"/>
        </w:rPr>
      </w:pPr>
      <w:r w:rsidRPr="008A53C5">
        <w:rPr>
          <w:rFonts w:eastAsia="Calibri"/>
          <w:iCs/>
          <w:spacing w:val="-6"/>
          <w:sz w:val="28"/>
          <w:szCs w:val="28"/>
        </w:rPr>
        <w:t xml:space="preserve">b) </w:t>
      </w:r>
      <w:r w:rsidRPr="008A53C5">
        <w:rPr>
          <w:rFonts w:eastAsia="Calibri"/>
          <w:iCs/>
          <w:sz w:val="28"/>
          <w:szCs w:val="28"/>
        </w:rPr>
        <w:t xml:space="preserve">Vi phạm đến mức xử lý bằng hình thức Cảnh cáo nhưng </w:t>
      </w:r>
      <w:proofErr w:type="gramStart"/>
      <w:r w:rsidRPr="008A53C5">
        <w:rPr>
          <w:rFonts w:eastAsia="Calibri"/>
          <w:iCs/>
          <w:sz w:val="28"/>
          <w:szCs w:val="28"/>
        </w:rPr>
        <w:t>có  một</w:t>
      </w:r>
      <w:proofErr w:type="gramEnd"/>
      <w:r w:rsidRPr="008A53C5">
        <w:rPr>
          <w:rFonts w:eastAsia="Calibri"/>
          <w:iCs/>
          <w:sz w:val="28"/>
          <w:szCs w:val="28"/>
        </w:rPr>
        <w:t xml:space="preserve"> trong các tình tiết tăng nặng quy định tại khoản 2 Điều 35 của </w:t>
      </w:r>
      <w:r w:rsidRPr="008A53C5">
        <w:rPr>
          <w:rFonts w:eastAsia="Calibri"/>
          <w:sz w:val="28"/>
          <w:szCs w:val="28"/>
        </w:rPr>
        <w:t xml:space="preserve">Thông tư </w:t>
      </w:r>
      <w:proofErr w:type="gramStart"/>
      <w:r w:rsidRPr="008A53C5">
        <w:rPr>
          <w:rFonts w:eastAsia="Calibri"/>
          <w:iCs/>
          <w:sz w:val="28"/>
          <w:szCs w:val="28"/>
        </w:rPr>
        <w:t>này;</w:t>
      </w:r>
      <w:proofErr w:type="gramEnd"/>
    </w:p>
    <w:p w14:paraId="727B4B4A" w14:textId="77777777" w:rsidR="0000223D" w:rsidRPr="008A53C5" w:rsidRDefault="0000223D" w:rsidP="00330226">
      <w:pPr>
        <w:widowControl w:val="0"/>
        <w:spacing w:before="120" w:line="264" w:lineRule="auto"/>
        <w:ind w:firstLine="680"/>
        <w:jc w:val="both"/>
        <w:rPr>
          <w:rFonts w:eastAsia="Calibri"/>
          <w:iCs/>
          <w:spacing w:val="-4"/>
          <w:sz w:val="28"/>
          <w:szCs w:val="28"/>
        </w:rPr>
      </w:pPr>
      <w:r w:rsidRPr="008A53C5">
        <w:rPr>
          <w:rFonts w:eastAsia="Calibri"/>
          <w:iCs/>
          <w:spacing w:val="-4"/>
          <w:sz w:val="28"/>
          <w:szCs w:val="28"/>
        </w:rPr>
        <w:t xml:space="preserve"> c) Người bị áp dụng hình thức </w:t>
      </w:r>
      <w:r w:rsidRPr="008A53C5">
        <w:rPr>
          <w:rFonts w:eastAsia="Calibri"/>
          <w:spacing w:val="-4"/>
          <w:sz w:val="28"/>
          <w:szCs w:val="28"/>
        </w:rPr>
        <w:t>đưa vào quản lý tại khu dành riêng</w:t>
      </w:r>
      <w:r w:rsidRPr="008A53C5">
        <w:rPr>
          <w:rFonts w:eastAsia="Calibri"/>
          <w:iCs/>
          <w:spacing w:val="-4"/>
          <w:sz w:val="28"/>
          <w:szCs w:val="28"/>
        </w:rPr>
        <w:t xml:space="preserve"> đồng thời bị áp dụng các hình thức bổ sung quy định tại khoản 3 Điều 36 của </w:t>
      </w:r>
      <w:r w:rsidRPr="008A53C5">
        <w:rPr>
          <w:rFonts w:eastAsia="Calibri"/>
          <w:spacing w:val="-4"/>
          <w:sz w:val="28"/>
          <w:szCs w:val="28"/>
        </w:rPr>
        <w:t>Thông tư</w:t>
      </w:r>
      <w:r w:rsidRPr="008A53C5">
        <w:rPr>
          <w:rFonts w:eastAsia="Calibri"/>
          <w:iCs/>
          <w:spacing w:val="-4"/>
          <w:sz w:val="28"/>
          <w:szCs w:val="28"/>
        </w:rPr>
        <w:t xml:space="preserve"> này.</w:t>
      </w:r>
    </w:p>
    <w:p w14:paraId="7F0457E1" w14:textId="3B6C059D"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3B1914" w:rsidRPr="008A53C5">
        <w:rPr>
          <w:rFonts w:eastAsia="Calibri"/>
          <w:b/>
          <w:sz w:val="28"/>
          <w:szCs w:val="28"/>
        </w:rPr>
        <w:t>3</w:t>
      </w:r>
      <w:r w:rsidR="00B71209" w:rsidRPr="008A53C5">
        <w:rPr>
          <w:rFonts w:eastAsia="Calibri"/>
          <w:b/>
          <w:sz w:val="28"/>
          <w:szCs w:val="28"/>
        </w:rPr>
        <w:t>4</w:t>
      </w:r>
      <w:r w:rsidRPr="008A53C5">
        <w:rPr>
          <w:rFonts w:eastAsia="Calibri"/>
          <w:b/>
          <w:sz w:val="28"/>
          <w:szCs w:val="28"/>
        </w:rPr>
        <w:t>. Trình tự, thủ tục, hồ sơ đề nghị kỷ luật</w:t>
      </w:r>
    </w:p>
    <w:p w14:paraId="64AC58A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Trình tự, thủ tục đề nghị kỷ luật</w:t>
      </w:r>
    </w:p>
    <w:p w14:paraId="42D12F78" w14:textId="05268346"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lastRenderedPageBreak/>
        <w:t xml:space="preserve">a) Khi phát hiện hành vi vi phạm,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lập biên bản vi phạm theo </w:t>
      </w:r>
      <w:r w:rsidRPr="008A53C5">
        <w:rPr>
          <w:rFonts w:eastAsia="Calibri"/>
          <w:spacing w:val="-2"/>
          <w:sz w:val="28"/>
          <w:szCs w:val="28"/>
        </w:rPr>
        <w:t xml:space="preserve">Mẫu số 6 ban hành kèm theo Thông tư </w:t>
      </w:r>
      <w:proofErr w:type="gramStart"/>
      <w:r w:rsidRPr="008A53C5">
        <w:rPr>
          <w:rFonts w:eastAsia="Calibri"/>
          <w:spacing w:val="-2"/>
          <w:sz w:val="28"/>
          <w:szCs w:val="28"/>
        </w:rPr>
        <w:t>này</w:t>
      </w:r>
      <w:r w:rsidRPr="008A53C5">
        <w:rPr>
          <w:rFonts w:eastAsia="Calibri"/>
          <w:sz w:val="28"/>
          <w:szCs w:val="28"/>
        </w:rPr>
        <w:t>;</w:t>
      </w:r>
      <w:proofErr w:type="gramEnd"/>
    </w:p>
    <w:p w14:paraId="6E16E8A8" w14:textId="19BB8BF3" w:rsidR="0000223D" w:rsidRPr="008A53C5" w:rsidRDefault="0000223D" w:rsidP="00330226">
      <w:pPr>
        <w:widowControl w:val="0"/>
        <w:shd w:val="clear" w:color="auto" w:fill="FFFFFF"/>
        <w:spacing w:before="120" w:line="264" w:lineRule="auto"/>
        <w:ind w:firstLine="680"/>
        <w:jc w:val="both"/>
        <w:rPr>
          <w:rFonts w:eastAsia="Calibri"/>
          <w:spacing w:val="-4"/>
          <w:sz w:val="28"/>
          <w:szCs w:val="28"/>
        </w:rPr>
      </w:pPr>
      <w:r w:rsidRPr="008A53C5">
        <w:rPr>
          <w:rFonts w:eastAsia="Calibri"/>
          <w:spacing w:val="-4"/>
          <w:sz w:val="28"/>
          <w:szCs w:val="28"/>
        </w:rPr>
        <w:t xml:space="preserve">b) Trong thời hạn 02 ngày, cán bộ quản lý </w:t>
      </w:r>
      <w:r w:rsidR="00706092" w:rsidRPr="008A53C5">
        <w:rPr>
          <w:rFonts w:eastAsia="Calibri"/>
          <w:sz w:val="28"/>
          <w:szCs w:val="28"/>
        </w:rPr>
        <w:t xml:space="preserve">người cai nghiện ma túy </w:t>
      </w:r>
      <w:r w:rsidRPr="008A53C5">
        <w:rPr>
          <w:rFonts w:eastAsia="Calibri"/>
          <w:spacing w:val="-4"/>
          <w:sz w:val="28"/>
          <w:szCs w:val="28"/>
        </w:rPr>
        <w:t xml:space="preserve">phụ trách tổ </w:t>
      </w:r>
      <w:r w:rsidRPr="008A53C5">
        <w:rPr>
          <w:rFonts w:eastAsia="Calibri"/>
          <w:spacing w:val="-4"/>
          <w:sz w:val="28"/>
          <w:szCs w:val="28"/>
          <w:lang w:val="vi-VN"/>
        </w:rPr>
        <w:t xml:space="preserve">yêu cầu người vi phạm viết bản kiểm điểm và </w:t>
      </w:r>
      <w:r w:rsidRPr="008A53C5">
        <w:rPr>
          <w:rFonts w:eastAsia="Calibri"/>
          <w:spacing w:val="-4"/>
          <w:sz w:val="28"/>
          <w:szCs w:val="28"/>
        </w:rPr>
        <w:t xml:space="preserve">chủ trì tổ chức </w:t>
      </w:r>
      <w:r w:rsidRPr="008A53C5">
        <w:rPr>
          <w:rFonts w:eastAsia="Calibri"/>
          <w:spacing w:val="-4"/>
          <w:sz w:val="28"/>
          <w:szCs w:val="28"/>
          <w:lang w:val="vi-VN"/>
        </w:rPr>
        <w:t xml:space="preserve">họp </w:t>
      </w:r>
      <w:r w:rsidRPr="008A53C5">
        <w:rPr>
          <w:rFonts w:eastAsia="Calibri"/>
          <w:spacing w:val="-4"/>
          <w:sz w:val="28"/>
          <w:szCs w:val="28"/>
        </w:rPr>
        <w:t xml:space="preserve">tổ để xem xét hành vi, tính chất, mức độ vi phạm, đề xuất hình thức xử lý vi phạm gửi Tổ Tham mưu, tổng hợp. </w:t>
      </w:r>
      <w:r w:rsidRPr="008A53C5">
        <w:rPr>
          <w:rFonts w:eastAsia="Calibri"/>
          <w:spacing w:val="-4"/>
          <w:sz w:val="28"/>
          <w:szCs w:val="28"/>
          <w:lang w:val="vi-VN"/>
        </w:rPr>
        <w:t xml:space="preserve">Việc họp </w:t>
      </w:r>
      <w:r w:rsidRPr="008A53C5">
        <w:rPr>
          <w:rFonts w:eastAsia="Calibri"/>
          <w:spacing w:val="-4"/>
          <w:sz w:val="28"/>
          <w:szCs w:val="28"/>
        </w:rPr>
        <w:t xml:space="preserve">xem </w:t>
      </w:r>
      <w:r w:rsidRPr="008A53C5">
        <w:rPr>
          <w:rFonts w:eastAsia="Calibri"/>
          <w:spacing w:val="-4"/>
          <w:sz w:val="28"/>
          <w:szCs w:val="28"/>
          <w:lang w:val="vi-VN"/>
        </w:rPr>
        <w:t>xét</w:t>
      </w:r>
      <w:r w:rsidRPr="008A53C5">
        <w:rPr>
          <w:rFonts w:eastAsia="Calibri"/>
          <w:spacing w:val="-4"/>
          <w:sz w:val="28"/>
          <w:szCs w:val="28"/>
        </w:rPr>
        <w:t>,</w:t>
      </w:r>
      <w:r w:rsidRPr="008A53C5">
        <w:rPr>
          <w:rFonts w:eastAsia="Calibri"/>
          <w:spacing w:val="-4"/>
          <w:sz w:val="28"/>
          <w:szCs w:val="28"/>
          <w:lang w:val="vi-VN"/>
        </w:rPr>
        <w:t xml:space="preserve"> </w:t>
      </w:r>
      <w:r w:rsidRPr="008A53C5">
        <w:rPr>
          <w:rFonts w:eastAsia="Calibri"/>
          <w:spacing w:val="-4"/>
          <w:sz w:val="28"/>
          <w:szCs w:val="28"/>
        </w:rPr>
        <w:t xml:space="preserve">đề xuất hình thức xử lý kỷ luật </w:t>
      </w:r>
      <w:r w:rsidRPr="008A53C5">
        <w:rPr>
          <w:rFonts w:eastAsia="Calibri"/>
          <w:spacing w:val="-4"/>
          <w:sz w:val="28"/>
          <w:szCs w:val="28"/>
          <w:lang w:val="vi-VN"/>
        </w:rPr>
        <w:t xml:space="preserve">phải được lập </w:t>
      </w:r>
      <w:r w:rsidRPr="008A53C5">
        <w:rPr>
          <w:rFonts w:eastAsia="Calibri"/>
          <w:spacing w:val="-4"/>
          <w:sz w:val="28"/>
          <w:szCs w:val="28"/>
        </w:rPr>
        <w:t xml:space="preserve">thành </w:t>
      </w:r>
      <w:r w:rsidRPr="008A53C5">
        <w:rPr>
          <w:rFonts w:eastAsia="Calibri"/>
          <w:spacing w:val="-4"/>
          <w:sz w:val="28"/>
          <w:szCs w:val="28"/>
          <w:lang w:val="vi-VN"/>
        </w:rPr>
        <w:t>biên bản</w:t>
      </w:r>
      <w:r w:rsidRPr="008A53C5">
        <w:rPr>
          <w:rFonts w:eastAsia="Calibri"/>
          <w:spacing w:val="-4"/>
          <w:sz w:val="28"/>
          <w:szCs w:val="28"/>
        </w:rPr>
        <w:t>, lưu trong hồ sơ quản lý của người cai nghiện ma túy;</w:t>
      </w:r>
    </w:p>
    <w:p w14:paraId="7FE85B9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c) Trong thời hạn 03 ngày làm việc kể từ ngày tiếp nhận hồ sơ đề nghị xử lý kỷ luật, </w:t>
      </w:r>
      <w:r w:rsidRPr="008A53C5">
        <w:rPr>
          <w:rFonts w:eastAsia="Calibri"/>
          <w:spacing w:val="-4"/>
          <w:sz w:val="28"/>
          <w:szCs w:val="28"/>
        </w:rPr>
        <w:t>Tổ Tham mưu, tổng hợp</w:t>
      </w:r>
      <w:r w:rsidRPr="008A53C5">
        <w:rPr>
          <w:rFonts w:eastAsia="Calibri"/>
          <w:sz w:val="28"/>
          <w:szCs w:val="28"/>
        </w:rPr>
        <w:t xml:space="preserve"> đề xuất Trưởng Cơ sở cai nghiện ma túy quyết định kỷ luật theo quy </w:t>
      </w:r>
      <w:proofErr w:type="gramStart"/>
      <w:r w:rsidRPr="008A53C5">
        <w:rPr>
          <w:rFonts w:eastAsia="Calibri"/>
          <w:sz w:val="28"/>
          <w:szCs w:val="28"/>
        </w:rPr>
        <w:t>định;</w:t>
      </w:r>
      <w:proofErr w:type="gramEnd"/>
    </w:p>
    <w:p w14:paraId="100F3CC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d) Trong thời hạn 02 ngày làm việc kể từ ngày tiếp nhận đề xuất của Tổ Tham mưu, tổng hợp, Trưởng Cơ sở cai nghiện ma túy phải xem xét, quyết định kỷ luật đối với người cai nghiện ma túy theo Mẫu số 7 ban hành kèm theo Quyết định </w:t>
      </w:r>
      <w:proofErr w:type="gramStart"/>
      <w:r w:rsidRPr="008A53C5">
        <w:rPr>
          <w:rFonts w:eastAsia="Calibri"/>
          <w:sz w:val="28"/>
          <w:szCs w:val="28"/>
        </w:rPr>
        <w:t>này;</w:t>
      </w:r>
      <w:proofErr w:type="gramEnd"/>
    </w:p>
    <w:p w14:paraId="339B4E53" w14:textId="25DDC1E6"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đ) Trường hợp không xử lý kỷ luật, Trưởng Cơ sở cai nghiện phải thông báo rõ lý do cho người cai nghiện ma túy,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w:t>
      </w:r>
      <w:proofErr w:type="gramStart"/>
      <w:r w:rsidRPr="008A53C5">
        <w:rPr>
          <w:rFonts w:eastAsia="Calibri"/>
          <w:sz w:val="28"/>
          <w:szCs w:val="28"/>
        </w:rPr>
        <w:t>biết;</w:t>
      </w:r>
      <w:proofErr w:type="gramEnd"/>
    </w:p>
    <w:p w14:paraId="68188A2F"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e) Quyết định kỷ luật phải được lưu trong hồ sơ quản lý người cai nghiện ma túy.</w:t>
      </w:r>
    </w:p>
    <w:p w14:paraId="107A2A9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Hồ sơ đề nghị kỷ luật gồm:</w:t>
      </w:r>
    </w:p>
    <w:p w14:paraId="39C0531F" w14:textId="77777777" w:rsidR="0000223D" w:rsidRPr="008A53C5" w:rsidRDefault="0000223D" w:rsidP="00330226">
      <w:pPr>
        <w:widowControl w:val="0"/>
        <w:shd w:val="clear" w:color="auto" w:fill="FFFFFF"/>
        <w:spacing w:before="120" w:line="264" w:lineRule="auto"/>
        <w:ind w:firstLine="680"/>
        <w:jc w:val="both"/>
        <w:rPr>
          <w:rFonts w:eastAsia="Calibri"/>
          <w:spacing w:val="4"/>
          <w:sz w:val="28"/>
          <w:szCs w:val="28"/>
        </w:rPr>
      </w:pPr>
      <w:r w:rsidRPr="008A53C5">
        <w:rPr>
          <w:rFonts w:eastAsia="Calibri"/>
          <w:spacing w:val="4"/>
          <w:sz w:val="28"/>
          <w:szCs w:val="28"/>
        </w:rPr>
        <w:t xml:space="preserve"> a) Biên bản vi phạm, Bản tự kiểm điểm của người cai nghiện ma túy có hành vi vi </w:t>
      </w:r>
      <w:proofErr w:type="gramStart"/>
      <w:r w:rsidRPr="008A53C5">
        <w:rPr>
          <w:rFonts w:eastAsia="Calibri"/>
          <w:spacing w:val="4"/>
          <w:sz w:val="28"/>
          <w:szCs w:val="28"/>
        </w:rPr>
        <w:t>phạm;</w:t>
      </w:r>
      <w:proofErr w:type="gramEnd"/>
    </w:p>
    <w:p w14:paraId="2241A08F"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 b) Biên bản họp tổ về đề nghị kỷ luật người cai nghiện ma túy, trong đó phải đảm bảo tối thiểu 2/3 số người dự </w:t>
      </w:r>
      <w:r w:rsidRPr="008A53C5">
        <w:rPr>
          <w:rFonts w:eastAsia="Calibri"/>
          <w:sz w:val="28"/>
          <w:szCs w:val="28"/>
          <w:shd w:val="clear" w:color="auto" w:fill="FFFFFF"/>
        </w:rPr>
        <w:t>họp đồng</w:t>
      </w:r>
      <w:r w:rsidRPr="008A53C5">
        <w:rPr>
          <w:rFonts w:eastAsia="Calibri"/>
          <w:sz w:val="28"/>
          <w:szCs w:val="28"/>
        </w:rPr>
        <w:t xml:space="preserve"> ý. </w:t>
      </w:r>
    </w:p>
    <w:p w14:paraId="4AB94EB0" w14:textId="6FAD2FBC"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 xml:space="preserve">c) Đề nghị của cán bộ quản lý </w:t>
      </w:r>
      <w:r w:rsidR="00706092" w:rsidRPr="008A53C5">
        <w:rPr>
          <w:rFonts w:eastAsia="Calibri"/>
          <w:sz w:val="28"/>
          <w:szCs w:val="28"/>
        </w:rPr>
        <w:t xml:space="preserve">người cai nghiện ma túy </w:t>
      </w:r>
      <w:r w:rsidRPr="008A53C5">
        <w:rPr>
          <w:rFonts w:eastAsia="Calibri"/>
          <w:sz w:val="28"/>
          <w:szCs w:val="28"/>
        </w:rPr>
        <w:t xml:space="preserve">phụ trách tổ về việc xử lý kỷ </w:t>
      </w:r>
      <w:proofErr w:type="gramStart"/>
      <w:r w:rsidRPr="008A53C5">
        <w:rPr>
          <w:rFonts w:eastAsia="Calibri"/>
          <w:sz w:val="28"/>
          <w:szCs w:val="28"/>
        </w:rPr>
        <w:t>luật;</w:t>
      </w:r>
      <w:proofErr w:type="gramEnd"/>
    </w:p>
    <w:p w14:paraId="420C8D61" w14:textId="77777777" w:rsidR="0000223D" w:rsidRPr="008A53C5" w:rsidRDefault="0000223D" w:rsidP="00330226">
      <w:pPr>
        <w:widowControl w:val="0"/>
        <w:shd w:val="clear" w:color="auto" w:fill="FFFFFF"/>
        <w:spacing w:before="120" w:line="264" w:lineRule="auto"/>
        <w:ind w:firstLine="680"/>
        <w:jc w:val="both"/>
        <w:rPr>
          <w:rFonts w:eastAsia="Calibri"/>
          <w:sz w:val="28"/>
          <w:szCs w:val="28"/>
        </w:rPr>
      </w:pPr>
      <w:r w:rsidRPr="008A53C5">
        <w:rPr>
          <w:rFonts w:eastAsia="Calibri"/>
          <w:sz w:val="28"/>
          <w:szCs w:val="28"/>
        </w:rPr>
        <w:t>d) Đề xuất của Tổ Tham mưu, tổng hợp về việc xử lý kỷ luật.</w:t>
      </w:r>
    </w:p>
    <w:p w14:paraId="57831E9E" w14:textId="07049477" w:rsidR="0000223D" w:rsidRPr="008A53C5" w:rsidRDefault="003B1914" w:rsidP="00900743">
      <w:pPr>
        <w:widowControl w:val="0"/>
        <w:spacing w:before="120" w:line="264" w:lineRule="auto"/>
        <w:jc w:val="center"/>
        <w:rPr>
          <w:rFonts w:eastAsia="Calibri"/>
          <w:sz w:val="28"/>
          <w:szCs w:val="28"/>
        </w:rPr>
      </w:pPr>
      <w:r w:rsidRPr="008A53C5">
        <w:rPr>
          <w:rFonts w:eastAsia="Calibri"/>
          <w:b/>
          <w:bCs/>
          <w:sz w:val="28"/>
          <w:szCs w:val="28"/>
        </w:rPr>
        <w:t>Mục</w:t>
      </w:r>
      <w:r w:rsidR="0000223D" w:rsidRPr="008A53C5">
        <w:rPr>
          <w:rFonts w:eastAsia="Calibri"/>
          <w:b/>
          <w:bCs/>
          <w:sz w:val="28"/>
          <w:szCs w:val="28"/>
        </w:rPr>
        <w:t xml:space="preserve"> </w:t>
      </w:r>
      <w:r w:rsidR="00C67A5E" w:rsidRPr="008A53C5">
        <w:rPr>
          <w:rFonts w:eastAsia="Calibri"/>
          <w:b/>
          <w:bCs/>
          <w:sz w:val="28"/>
          <w:szCs w:val="28"/>
        </w:rPr>
        <w:t>I</w:t>
      </w:r>
      <w:r w:rsidR="00B87A67" w:rsidRPr="008A53C5">
        <w:rPr>
          <w:rFonts w:eastAsia="Calibri"/>
          <w:b/>
          <w:bCs/>
          <w:sz w:val="28"/>
          <w:szCs w:val="28"/>
        </w:rPr>
        <w:t>II</w:t>
      </w:r>
    </w:p>
    <w:p w14:paraId="5C3A7C12" w14:textId="77777777" w:rsidR="0000223D" w:rsidRPr="008A53C5" w:rsidRDefault="0000223D" w:rsidP="00900743">
      <w:pPr>
        <w:widowControl w:val="0"/>
        <w:spacing w:before="120" w:line="264" w:lineRule="auto"/>
        <w:jc w:val="center"/>
        <w:rPr>
          <w:rFonts w:eastAsia="Calibri"/>
          <w:b/>
          <w:bCs/>
          <w:sz w:val="26"/>
          <w:szCs w:val="26"/>
        </w:rPr>
      </w:pPr>
      <w:r w:rsidRPr="008A53C5">
        <w:rPr>
          <w:rFonts w:eastAsia="Calibri"/>
          <w:b/>
          <w:bCs/>
          <w:sz w:val="26"/>
          <w:szCs w:val="26"/>
        </w:rPr>
        <w:t xml:space="preserve">QUY ĐỊNH NGƯỜI CAI NGHIỆN MA TÚY THĂM, GẶP THÂN NHÂN </w:t>
      </w:r>
      <w:r w:rsidRPr="008A53C5">
        <w:rPr>
          <w:rFonts w:eastAsia="Calibri"/>
          <w:b/>
          <w:bCs/>
          <w:sz w:val="26"/>
          <w:szCs w:val="26"/>
        </w:rPr>
        <w:br/>
        <w:t>ĐẠI DIỆN CƠ QUAN, TỔ CHỨC HOẶC CÁ NHÂN KHÁC</w:t>
      </w:r>
      <w:bookmarkStart w:id="6" w:name="dieu_3"/>
    </w:p>
    <w:p w14:paraId="5E53411E" w14:textId="017680EB"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b/>
          <w:bCs/>
          <w:sz w:val="28"/>
          <w:szCs w:val="28"/>
          <w:lang w:val="vi-VN"/>
        </w:rPr>
        <w:t xml:space="preserve">Điều </w:t>
      </w:r>
      <w:r w:rsidR="005B1EDF" w:rsidRPr="008A53C5">
        <w:rPr>
          <w:rFonts w:eastAsia="Calibri"/>
          <w:b/>
          <w:bCs/>
          <w:sz w:val="28"/>
          <w:szCs w:val="28"/>
        </w:rPr>
        <w:t>3</w:t>
      </w:r>
      <w:r w:rsidR="00B71209" w:rsidRPr="008A53C5">
        <w:rPr>
          <w:rFonts w:eastAsia="Calibri"/>
          <w:b/>
          <w:bCs/>
          <w:sz w:val="28"/>
          <w:szCs w:val="28"/>
        </w:rPr>
        <w:t>5</w:t>
      </w:r>
      <w:r w:rsidRPr="008A53C5">
        <w:rPr>
          <w:rFonts w:eastAsia="Calibri"/>
          <w:b/>
          <w:bCs/>
          <w:sz w:val="28"/>
          <w:szCs w:val="28"/>
          <w:lang w:val="vi-VN"/>
        </w:rPr>
        <w:t xml:space="preserve">. Chế độ thăm gặp thân nhân của </w:t>
      </w:r>
      <w:bookmarkEnd w:id="6"/>
      <w:r w:rsidRPr="008A53C5">
        <w:rPr>
          <w:rFonts w:eastAsia="Calibri"/>
          <w:b/>
          <w:bCs/>
          <w:sz w:val="28"/>
          <w:szCs w:val="28"/>
        </w:rPr>
        <w:t>người cai nghiện ma túy</w:t>
      </w:r>
    </w:p>
    <w:p w14:paraId="3AF60DF1"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1. </w:t>
      </w:r>
      <w:r w:rsidRPr="008A53C5">
        <w:rPr>
          <w:rFonts w:eastAsia="Calibri"/>
          <w:sz w:val="28"/>
          <w:szCs w:val="28"/>
        </w:rPr>
        <w:t>Người cai nghiện ma túy</w:t>
      </w:r>
      <w:r w:rsidRPr="008A53C5">
        <w:rPr>
          <w:rFonts w:eastAsia="Calibri"/>
          <w:sz w:val="28"/>
          <w:szCs w:val="28"/>
          <w:lang w:val="vi-VN"/>
        </w:rPr>
        <w:t xml:space="preserve"> được</w:t>
      </w:r>
      <w:r w:rsidRPr="008A53C5">
        <w:rPr>
          <w:rFonts w:eastAsia="Calibri"/>
          <w:sz w:val="28"/>
          <w:szCs w:val="28"/>
        </w:rPr>
        <w:t xml:space="preserve"> thăm gặp</w:t>
      </w:r>
      <w:r w:rsidRPr="008A53C5">
        <w:rPr>
          <w:rFonts w:eastAsia="Calibri"/>
          <w:sz w:val="28"/>
          <w:szCs w:val="28"/>
          <w:lang w:val="vi-VN"/>
        </w:rPr>
        <w:t xml:space="preserve"> thân nhân tại phòng thăm gặp của cơ sở</w:t>
      </w:r>
      <w:r w:rsidRPr="008A53C5">
        <w:rPr>
          <w:rFonts w:eastAsia="Calibri"/>
          <w:sz w:val="28"/>
          <w:szCs w:val="28"/>
        </w:rPr>
        <w:t xml:space="preserve"> cai nghiện ma túy</w:t>
      </w:r>
      <w:r w:rsidRPr="008A53C5">
        <w:rPr>
          <w:rFonts w:eastAsia="Calibri"/>
          <w:sz w:val="28"/>
          <w:szCs w:val="28"/>
          <w:lang w:val="vi-VN"/>
        </w:rPr>
        <w:t xml:space="preserve"> theo quy định tại </w:t>
      </w:r>
      <w:bookmarkStart w:id="7" w:name="dc_1"/>
      <w:r w:rsidRPr="008A53C5">
        <w:rPr>
          <w:rFonts w:eastAsia="Calibri"/>
          <w:sz w:val="28"/>
          <w:szCs w:val="28"/>
        </w:rPr>
        <w:t xml:space="preserve">Nghị định số </w:t>
      </w:r>
      <w:proofErr w:type="gramStart"/>
      <w:r w:rsidRPr="008A53C5">
        <w:rPr>
          <w:rFonts w:eastAsia="Calibri"/>
          <w:sz w:val="28"/>
          <w:szCs w:val="28"/>
        </w:rPr>
        <w:t>…..</w:t>
      </w:r>
      <w:proofErr w:type="gramEnd"/>
      <w:r w:rsidRPr="008A53C5">
        <w:rPr>
          <w:rFonts w:eastAsia="Calibri"/>
          <w:sz w:val="28"/>
          <w:szCs w:val="28"/>
        </w:rPr>
        <w:t>/2026/NĐ-CP</w:t>
      </w:r>
      <w:bookmarkEnd w:id="7"/>
      <w:r w:rsidRPr="008A53C5">
        <w:rPr>
          <w:rFonts w:eastAsia="Calibri"/>
          <w:sz w:val="28"/>
          <w:szCs w:val="28"/>
          <w:lang w:val="vi-VN"/>
        </w:rPr>
        <w:t>, mỗi tuần một lần, mỗi lần không quá 02 giờ</w:t>
      </w:r>
      <w:r w:rsidRPr="008A53C5">
        <w:rPr>
          <w:rFonts w:eastAsia="Calibri"/>
          <w:sz w:val="28"/>
          <w:szCs w:val="28"/>
        </w:rPr>
        <w:t xml:space="preserve"> và tối đa không quá 03 người</w:t>
      </w:r>
      <w:r w:rsidRPr="008A53C5">
        <w:rPr>
          <w:rFonts w:eastAsia="Calibri"/>
          <w:sz w:val="28"/>
          <w:szCs w:val="28"/>
          <w:lang w:val="vi-VN"/>
        </w:rPr>
        <w:t xml:space="preserve">. </w:t>
      </w:r>
      <w:r w:rsidRPr="008A53C5">
        <w:rPr>
          <w:rFonts w:eastAsia="Calibri"/>
          <w:sz w:val="28"/>
          <w:szCs w:val="28"/>
        </w:rPr>
        <w:t>Người cai nghiện ma túy</w:t>
      </w:r>
      <w:r w:rsidRPr="008A53C5">
        <w:rPr>
          <w:rFonts w:eastAsia="Calibri"/>
          <w:sz w:val="28"/>
          <w:szCs w:val="28"/>
          <w:lang w:val="vi-VN"/>
        </w:rPr>
        <w:t xml:space="preserve"> có thể được kéo dài thời gian gặp thân nhân</w:t>
      </w:r>
      <w:r w:rsidRPr="008A53C5">
        <w:rPr>
          <w:rFonts w:eastAsia="Calibri"/>
          <w:sz w:val="28"/>
          <w:szCs w:val="28"/>
        </w:rPr>
        <w:t xml:space="preserve"> và phải được Trưởng Cơ sở cai nghiện ma túy đồng ý, tối đa không quá 04 giờ. </w:t>
      </w:r>
    </w:p>
    <w:p w14:paraId="0C819B90"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lastRenderedPageBreak/>
        <w:t>Trường hợp người cai nghiện ma túy được chế độ đãi ngộ khen thưởng được quy định tại Điều 31 của Thông tư này thì đề xuất Trưởng cơ sở cai nghiện ma túy để tăng thời gian thăm gặp theo quy định.</w:t>
      </w:r>
    </w:p>
    <w:p w14:paraId="6339A1F3"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lang w:val="vi-VN"/>
        </w:rPr>
        <w:t xml:space="preserve">Trường hợp người thân của </w:t>
      </w:r>
      <w:r w:rsidRPr="008A53C5">
        <w:rPr>
          <w:rFonts w:eastAsia="Calibri"/>
          <w:sz w:val="28"/>
          <w:szCs w:val="28"/>
        </w:rPr>
        <w:t>người cai nghiện ma túy</w:t>
      </w:r>
      <w:r w:rsidRPr="008A53C5">
        <w:rPr>
          <w:rFonts w:eastAsia="Calibri"/>
          <w:sz w:val="28"/>
          <w:szCs w:val="28"/>
          <w:lang w:val="vi-VN"/>
        </w:rPr>
        <w:t xml:space="preserve"> chưa </w:t>
      </w:r>
      <w:r w:rsidRPr="008A53C5">
        <w:rPr>
          <w:rFonts w:eastAsia="Calibri"/>
          <w:sz w:val="28"/>
          <w:szCs w:val="28"/>
        </w:rPr>
        <w:t>nắm được quy định về</w:t>
      </w:r>
      <w:r w:rsidRPr="008A53C5">
        <w:rPr>
          <w:rFonts w:eastAsia="Calibri"/>
          <w:sz w:val="28"/>
          <w:szCs w:val="28"/>
          <w:lang w:val="vi-VN"/>
        </w:rPr>
        <w:t xml:space="preserve"> thời gian thăm gặp hoặc </w:t>
      </w:r>
      <w:r w:rsidRPr="008A53C5">
        <w:rPr>
          <w:rFonts w:eastAsia="Calibri"/>
          <w:sz w:val="28"/>
          <w:szCs w:val="28"/>
        </w:rPr>
        <w:t>do nguyên nhân khách quan khác (điều kiện đi lại, thiên tai, …)</w:t>
      </w:r>
      <w:r w:rsidRPr="008A53C5">
        <w:rPr>
          <w:rFonts w:eastAsia="Calibri"/>
          <w:sz w:val="28"/>
          <w:szCs w:val="28"/>
          <w:lang w:val="vi-VN"/>
        </w:rPr>
        <w:t xml:space="preserve"> đến thăm gặp không đúng thời gian </w:t>
      </w:r>
      <w:r w:rsidRPr="008A53C5">
        <w:rPr>
          <w:rFonts w:eastAsia="Calibri"/>
          <w:sz w:val="28"/>
          <w:szCs w:val="28"/>
        </w:rPr>
        <w:t xml:space="preserve">quy định </w:t>
      </w:r>
      <w:r w:rsidRPr="008A53C5">
        <w:rPr>
          <w:rFonts w:eastAsia="Calibri"/>
          <w:sz w:val="28"/>
          <w:szCs w:val="28"/>
          <w:lang w:val="vi-VN"/>
        </w:rPr>
        <w:t xml:space="preserve">hoặc trường hợp đặc biệt khácthì </w:t>
      </w:r>
      <w:r w:rsidRPr="008A53C5">
        <w:rPr>
          <w:rFonts w:eastAsia="Calibri"/>
          <w:sz w:val="28"/>
          <w:szCs w:val="28"/>
        </w:rPr>
        <w:t xml:space="preserve">Trưởng </w:t>
      </w:r>
      <w:r w:rsidRPr="008A53C5">
        <w:rPr>
          <w:rFonts w:eastAsia="Calibri"/>
          <w:sz w:val="28"/>
          <w:szCs w:val="28"/>
          <w:lang w:val="vi-VN"/>
        </w:rPr>
        <w:t>Cơ sở cai nghiện ma túy xem xét, quyết định.</w:t>
      </w:r>
    </w:p>
    <w:p w14:paraId="3506E1C9"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2. Người cai nghiện ma túy</w:t>
      </w:r>
      <w:r w:rsidRPr="008A53C5">
        <w:rPr>
          <w:rFonts w:eastAsia="Calibri"/>
          <w:sz w:val="28"/>
          <w:szCs w:val="28"/>
          <w:lang w:val="vi-VN"/>
        </w:rPr>
        <w:t xml:space="preserve"> </w:t>
      </w:r>
      <w:r w:rsidRPr="008A53C5">
        <w:rPr>
          <w:rFonts w:eastAsia="Calibri"/>
          <w:sz w:val="28"/>
          <w:szCs w:val="28"/>
        </w:rPr>
        <w:t xml:space="preserve">được thăm </w:t>
      </w:r>
      <w:r w:rsidRPr="008A53C5">
        <w:rPr>
          <w:rFonts w:eastAsia="Calibri"/>
          <w:sz w:val="28"/>
          <w:szCs w:val="28"/>
          <w:lang w:val="vi-VN"/>
        </w:rPr>
        <w:t xml:space="preserve">gặp vợ, chồng ở phòng riêng </w:t>
      </w:r>
      <w:r w:rsidRPr="008A53C5">
        <w:rPr>
          <w:rFonts w:eastAsia="Calibri"/>
          <w:sz w:val="28"/>
          <w:szCs w:val="28"/>
        </w:rPr>
        <w:t xml:space="preserve">(nếu cơ sở cai nghiện ma túy có bố trí phòng riêng), </w:t>
      </w:r>
      <w:r w:rsidRPr="008A53C5">
        <w:rPr>
          <w:rFonts w:eastAsia="Calibri"/>
          <w:sz w:val="28"/>
          <w:szCs w:val="28"/>
          <w:lang w:val="vi-VN"/>
        </w:rPr>
        <w:t xml:space="preserve">một lần trong tháng, mỗi lần tối đa không quá </w:t>
      </w:r>
      <w:r w:rsidRPr="008A53C5">
        <w:rPr>
          <w:rFonts w:eastAsia="Calibri"/>
          <w:sz w:val="28"/>
          <w:szCs w:val="28"/>
        </w:rPr>
        <w:t>24</w:t>
      </w:r>
      <w:r w:rsidRPr="008A53C5">
        <w:rPr>
          <w:rFonts w:eastAsia="Calibri"/>
          <w:sz w:val="28"/>
          <w:szCs w:val="28"/>
          <w:lang w:val="vi-VN"/>
        </w:rPr>
        <w:t xml:space="preserve"> giờ</w:t>
      </w:r>
      <w:r w:rsidRPr="008A53C5">
        <w:rPr>
          <w:rFonts w:eastAsia="Calibri"/>
          <w:sz w:val="28"/>
          <w:szCs w:val="28"/>
        </w:rPr>
        <w:t xml:space="preserve"> nếu</w:t>
      </w:r>
      <w:r w:rsidRPr="008A53C5">
        <w:rPr>
          <w:rFonts w:eastAsia="Calibri"/>
          <w:sz w:val="28"/>
          <w:szCs w:val="28"/>
          <w:lang w:val="vi-VN"/>
        </w:rPr>
        <w:t xml:space="preserve"> thuộc một trong các trường hợp sau:</w:t>
      </w:r>
    </w:p>
    <w:p w14:paraId="6410B52F" w14:textId="77777777"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rPr>
        <w:t xml:space="preserve">a) Đã chấp hành cai nghiện ma túy tại cơ sở cai nghiện tối thiểu 03 </w:t>
      </w:r>
      <w:proofErr w:type="gramStart"/>
      <w:r w:rsidRPr="008A53C5">
        <w:rPr>
          <w:rFonts w:eastAsia="Calibri"/>
          <w:sz w:val="28"/>
          <w:szCs w:val="28"/>
        </w:rPr>
        <w:t>tháng;</w:t>
      </w:r>
      <w:proofErr w:type="gramEnd"/>
    </w:p>
    <w:p w14:paraId="7003ABC1" w14:textId="77777777"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rPr>
        <w:t xml:space="preserve">b) Trong thời gian cai nghiện có 2/3 số tháng xếp loại tốt, không có </w:t>
      </w:r>
      <w:proofErr w:type="gramStart"/>
      <w:r w:rsidRPr="008A53C5">
        <w:rPr>
          <w:rFonts w:eastAsia="Calibri"/>
          <w:sz w:val="28"/>
          <w:szCs w:val="28"/>
        </w:rPr>
        <w:t>tháng  xếp</w:t>
      </w:r>
      <w:proofErr w:type="gramEnd"/>
      <w:r w:rsidRPr="008A53C5">
        <w:rPr>
          <w:rFonts w:eastAsia="Calibri"/>
          <w:sz w:val="28"/>
          <w:szCs w:val="28"/>
        </w:rPr>
        <w:t xml:space="preserve"> loại kém theo quy định tại Thông tư này.</w:t>
      </w:r>
    </w:p>
    <w:p w14:paraId="57E10997" w14:textId="0A408FC9" w:rsidR="0000223D" w:rsidRPr="008A53C5" w:rsidRDefault="00431DC5" w:rsidP="00330226">
      <w:pPr>
        <w:widowControl w:val="0"/>
        <w:spacing w:before="120" w:line="269" w:lineRule="auto"/>
        <w:ind w:firstLine="680"/>
        <w:jc w:val="both"/>
        <w:rPr>
          <w:rFonts w:eastAsia="Calibri"/>
          <w:spacing w:val="-2"/>
          <w:sz w:val="28"/>
          <w:szCs w:val="28"/>
          <w:lang w:val="vi-VN"/>
        </w:rPr>
      </w:pPr>
      <w:r w:rsidRPr="008A53C5">
        <w:rPr>
          <w:rFonts w:eastAsia="Calibri"/>
          <w:spacing w:val="-2"/>
          <w:sz w:val="28"/>
          <w:szCs w:val="28"/>
        </w:rPr>
        <w:t>3</w:t>
      </w:r>
      <w:r w:rsidR="0000223D" w:rsidRPr="008A53C5">
        <w:rPr>
          <w:rFonts w:eastAsia="Calibri"/>
          <w:spacing w:val="-2"/>
          <w:sz w:val="28"/>
          <w:szCs w:val="28"/>
          <w:lang w:val="vi-VN"/>
        </w:rPr>
        <w:t xml:space="preserve">. </w:t>
      </w:r>
      <w:r w:rsidR="0000223D" w:rsidRPr="008A53C5">
        <w:rPr>
          <w:rFonts w:eastAsia="Calibri"/>
          <w:sz w:val="28"/>
          <w:szCs w:val="28"/>
        </w:rPr>
        <w:t>Người cai nghiện ma túy</w:t>
      </w:r>
      <w:r w:rsidR="0000223D" w:rsidRPr="008A53C5">
        <w:rPr>
          <w:rFonts w:eastAsia="Calibri"/>
          <w:sz w:val="28"/>
          <w:szCs w:val="28"/>
          <w:lang w:val="vi-VN"/>
        </w:rPr>
        <w:t xml:space="preserve"> </w:t>
      </w:r>
      <w:r w:rsidR="0000223D" w:rsidRPr="008A53C5">
        <w:rPr>
          <w:rFonts w:eastAsia="Calibri"/>
          <w:spacing w:val="-2"/>
          <w:sz w:val="28"/>
          <w:szCs w:val="28"/>
        </w:rPr>
        <w:t>không được</w:t>
      </w:r>
      <w:r w:rsidR="0000223D" w:rsidRPr="008A53C5">
        <w:rPr>
          <w:rFonts w:eastAsia="Calibri"/>
          <w:spacing w:val="-2"/>
          <w:sz w:val="28"/>
          <w:szCs w:val="28"/>
          <w:lang w:val="vi-VN"/>
        </w:rPr>
        <w:t xml:space="preserve"> được</w:t>
      </w:r>
      <w:r w:rsidR="0000223D" w:rsidRPr="008A53C5">
        <w:rPr>
          <w:rFonts w:eastAsia="Calibri"/>
          <w:spacing w:val="-2"/>
          <w:sz w:val="28"/>
          <w:szCs w:val="28"/>
        </w:rPr>
        <w:t xml:space="preserve"> thăm gặp</w:t>
      </w:r>
      <w:r w:rsidR="0000223D" w:rsidRPr="008A53C5">
        <w:rPr>
          <w:rFonts w:eastAsia="Calibri"/>
          <w:spacing w:val="-2"/>
          <w:sz w:val="28"/>
          <w:szCs w:val="28"/>
          <w:lang w:val="vi-VN"/>
        </w:rPr>
        <w:t xml:space="preserve"> thân nhân</w:t>
      </w:r>
      <w:r w:rsidR="0000223D" w:rsidRPr="008A53C5">
        <w:rPr>
          <w:rFonts w:eastAsia="Calibri"/>
          <w:spacing w:val="-2"/>
          <w:sz w:val="28"/>
          <w:szCs w:val="28"/>
        </w:rPr>
        <w:t xml:space="preserve"> trong các</w:t>
      </w:r>
      <w:r w:rsidR="0000223D" w:rsidRPr="008A53C5">
        <w:rPr>
          <w:rFonts w:eastAsia="Calibri"/>
          <w:spacing w:val="-2"/>
          <w:sz w:val="28"/>
          <w:szCs w:val="28"/>
          <w:lang w:val="vi-VN"/>
        </w:rPr>
        <w:t xml:space="preserve"> trường hợp sau:</w:t>
      </w:r>
    </w:p>
    <w:p w14:paraId="6F39D712" w14:textId="77777777"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rPr>
        <w:t xml:space="preserve">a) </w:t>
      </w:r>
      <w:r w:rsidRPr="008A53C5">
        <w:rPr>
          <w:rFonts w:eastAsia="Calibri"/>
          <w:sz w:val="28"/>
          <w:szCs w:val="28"/>
          <w:lang w:val="vi-VN"/>
        </w:rPr>
        <w:t xml:space="preserve">Thời gian vào cơ sở ít hơn 15 ngày kể từ ngày tiếp </w:t>
      </w:r>
      <w:proofErr w:type="gramStart"/>
      <w:r w:rsidRPr="008A53C5">
        <w:rPr>
          <w:rFonts w:eastAsia="Calibri"/>
          <w:sz w:val="28"/>
          <w:szCs w:val="28"/>
          <w:lang w:val="vi-VN"/>
        </w:rPr>
        <w:t>nhận</w:t>
      </w:r>
      <w:r w:rsidRPr="008A53C5">
        <w:rPr>
          <w:rFonts w:eastAsia="Calibri"/>
          <w:sz w:val="28"/>
          <w:szCs w:val="28"/>
        </w:rPr>
        <w:t>;</w:t>
      </w:r>
      <w:proofErr w:type="gramEnd"/>
    </w:p>
    <w:p w14:paraId="18FCB8FD" w14:textId="77777777"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rPr>
        <w:t>b)</w:t>
      </w:r>
      <w:r w:rsidRPr="008A53C5">
        <w:rPr>
          <w:rFonts w:eastAsia="Calibri"/>
          <w:sz w:val="28"/>
          <w:szCs w:val="28"/>
          <w:lang w:val="vi-VN"/>
        </w:rPr>
        <w:t xml:space="preserve"> Đang trong thời gian </w:t>
      </w:r>
      <w:r w:rsidRPr="008A53C5">
        <w:rPr>
          <w:rFonts w:eastAsia="Calibri"/>
          <w:sz w:val="28"/>
          <w:szCs w:val="28"/>
        </w:rPr>
        <w:t>xem</w:t>
      </w:r>
      <w:r w:rsidRPr="008A53C5">
        <w:rPr>
          <w:rFonts w:eastAsia="Calibri"/>
          <w:sz w:val="28"/>
          <w:szCs w:val="28"/>
          <w:lang w:val="vi-VN"/>
        </w:rPr>
        <w:t xml:space="preserve"> xét kỷ luật hoặc </w:t>
      </w:r>
      <w:r w:rsidRPr="008A53C5">
        <w:rPr>
          <w:rFonts w:eastAsia="Calibri"/>
          <w:sz w:val="28"/>
          <w:szCs w:val="28"/>
        </w:rPr>
        <w:t xml:space="preserve">trong thời gian </w:t>
      </w:r>
      <w:r w:rsidRPr="008A53C5">
        <w:rPr>
          <w:rFonts w:eastAsia="Calibri"/>
          <w:sz w:val="28"/>
          <w:szCs w:val="28"/>
          <w:lang w:val="vi-VN"/>
        </w:rPr>
        <w:t xml:space="preserve">bị thi hành kỷ luật </w:t>
      </w:r>
      <w:r w:rsidRPr="008A53C5">
        <w:rPr>
          <w:rFonts w:eastAsia="Calibri"/>
          <w:sz w:val="28"/>
          <w:szCs w:val="28"/>
        </w:rPr>
        <w:t>tại cơ sở cai nghiện ma túy</w:t>
      </w:r>
      <w:r w:rsidRPr="008A53C5">
        <w:rPr>
          <w:rFonts w:eastAsia="Calibri"/>
          <w:sz w:val="28"/>
          <w:szCs w:val="28"/>
          <w:lang w:val="vi-VN"/>
        </w:rPr>
        <w:t>.</w:t>
      </w:r>
    </w:p>
    <w:p w14:paraId="325187AB" w14:textId="69D8B95B" w:rsidR="0000223D" w:rsidRPr="008A53C5" w:rsidRDefault="00431DC5" w:rsidP="00330226">
      <w:pPr>
        <w:widowControl w:val="0"/>
        <w:spacing w:before="120" w:line="269" w:lineRule="auto"/>
        <w:ind w:firstLine="680"/>
        <w:jc w:val="both"/>
        <w:rPr>
          <w:rFonts w:eastAsia="Calibri"/>
          <w:spacing w:val="2"/>
          <w:sz w:val="28"/>
          <w:szCs w:val="28"/>
        </w:rPr>
      </w:pPr>
      <w:r w:rsidRPr="008A53C5">
        <w:rPr>
          <w:rFonts w:eastAsia="Calibri"/>
          <w:spacing w:val="2"/>
          <w:sz w:val="28"/>
          <w:szCs w:val="28"/>
        </w:rPr>
        <w:t>4</w:t>
      </w:r>
      <w:r w:rsidR="0000223D" w:rsidRPr="008A53C5">
        <w:rPr>
          <w:rFonts w:eastAsia="Calibri"/>
          <w:spacing w:val="2"/>
          <w:sz w:val="28"/>
          <w:szCs w:val="28"/>
          <w:lang w:val="vi-VN"/>
        </w:rPr>
        <w:t xml:space="preserve">. </w:t>
      </w:r>
      <w:r w:rsidR="0000223D" w:rsidRPr="008A53C5">
        <w:rPr>
          <w:rFonts w:eastAsia="Calibri"/>
          <w:spacing w:val="2"/>
          <w:sz w:val="28"/>
          <w:szCs w:val="28"/>
        </w:rPr>
        <w:t xml:space="preserve">Người cai nghiện ma túy </w:t>
      </w:r>
      <w:r w:rsidR="0000223D" w:rsidRPr="008A53C5">
        <w:rPr>
          <w:rFonts w:eastAsia="Calibri"/>
          <w:spacing w:val="2"/>
          <w:sz w:val="28"/>
          <w:szCs w:val="28"/>
          <w:lang w:val="vi-VN"/>
        </w:rPr>
        <w:t xml:space="preserve">đang bị điều tra, truy tố, xét xử về hành vi phạm tội mà cơ quan đang thụ lý vụ án có văn bản đề nghị cơ sở không cho </w:t>
      </w:r>
      <w:r w:rsidR="0000223D" w:rsidRPr="008A53C5">
        <w:rPr>
          <w:rFonts w:eastAsia="Calibri"/>
          <w:spacing w:val="2"/>
          <w:sz w:val="28"/>
          <w:szCs w:val="28"/>
        </w:rPr>
        <w:t xml:space="preserve">người cai nghiện ma túy </w:t>
      </w:r>
      <w:r w:rsidR="0000223D" w:rsidRPr="008A53C5">
        <w:rPr>
          <w:rFonts w:eastAsia="Calibri"/>
          <w:spacing w:val="2"/>
          <w:sz w:val="28"/>
          <w:szCs w:val="28"/>
          <w:lang w:val="vi-VN"/>
        </w:rPr>
        <w:t xml:space="preserve">gặp thân nhân, đại diện cơ quan, tổ chức, cá nhân khác hoặc yêu cầu cơ sở </w:t>
      </w:r>
      <w:r w:rsidR="0000223D" w:rsidRPr="008A53C5">
        <w:rPr>
          <w:rFonts w:eastAsia="Calibri"/>
          <w:spacing w:val="2"/>
          <w:sz w:val="28"/>
          <w:szCs w:val="28"/>
        </w:rPr>
        <w:t>cai nghiện</w:t>
      </w:r>
      <w:r w:rsidR="0000223D" w:rsidRPr="008A53C5">
        <w:rPr>
          <w:rFonts w:eastAsia="Calibri"/>
          <w:spacing w:val="2"/>
          <w:sz w:val="28"/>
          <w:szCs w:val="28"/>
          <w:lang w:val="vi-VN"/>
        </w:rPr>
        <w:t xml:space="preserve"> </w:t>
      </w:r>
      <w:r w:rsidR="0000223D" w:rsidRPr="008A53C5">
        <w:rPr>
          <w:rFonts w:eastAsia="Calibri"/>
          <w:spacing w:val="2"/>
          <w:sz w:val="28"/>
          <w:szCs w:val="28"/>
        </w:rPr>
        <w:t xml:space="preserve">ma túy </w:t>
      </w:r>
      <w:r w:rsidR="0000223D" w:rsidRPr="008A53C5">
        <w:rPr>
          <w:rFonts w:eastAsia="Calibri"/>
          <w:spacing w:val="2"/>
          <w:sz w:val="28"/>
          <w:szCs w:val="28"/>
          <w:lang w:val="vi-VN"/>
        </w:rPr>
        <w:t xml:space="preserve">phối hợp để giám sát chế độ </w:t>
      </w:r>
      <w:r w:rsidR="0000223D" w:rsidRPr="008A53C5">
        <w:rPr>
          <w:rFonts w:eastAsia="Calibri"/>
          <w:spacing w:val="2"/>
          <w:sz w:val="28"/>
          <w:szCs w:val="28"/>
        </w:rPr>
        <w:t>thăm gặp</w:t>
      </w:r>
      <w:r w:rsidR="0000223D" w:rsidRPr="008A53C5">
        <w:rPr>
          <w:rFonts w:eastAsia="Calibri"/>
          <w:spacing w:val="2"/>
          <w:sz w:val="28"/>
          <w:szCs w:val="28"/>
          <w:lang w:val="vi-VN"/>
        </w:rPr>
        <w:t xml:space="preserve"> thì </w:t>
      </w:r>
      <w:r w:rsidR="0000223D" w:rsidRPr="008A53C5">
        <w:rPr>
          <w:rFonts w:eastAsia="Calibri"/>
          <w:spacing w:val="2"/>
          <w:sz w:val="28"/>
          <w:szCs w:val="28"/>
        </w:rPr>
        <w:t xml:space="preserve">Trưởng Cơ sở cai nghiện ma túy </w:t>
      </w:r>
      <w:r w:rsidR="0000223D" w:rsidRPr="008A53C5">
        <w:rPr>
          <w:rFonts w:eastAsia="Calibri"/>
          <w:spacing w:val="2"/>
          <w:sz w:val="28"/>
          <w:szCs w:val="28"/>
          <w:lang w:val="vi-VN"/>
        </w:rPr>
        <w:t xml:space="preserve">xem xét thực hiện theo đề nghị của cơ quan đang thụ lý vụ án và giải thích rõ cho người đến </w:t>
      </w:r>
      <w:r w:rsidR="0000223D" w:rsidRPr="008A53C5">
        <w:rPr>
          <w:rFonts w:eastAsia="Calibri"/>
          <w:spacing w:val="2"/>
          <w:sz w:val="28"/>
          <w:szCs w:val="28"/>
        </w:rPr>
        <w:t>thăm gặp</w:t>
      </w:r>
      <w:r w:rsidR="0000223D" w:rsidRPr="008A53C5">
        <w:rPr>
          <w:rFonts w:eastAsia="Calibri"/>
          <w:spacing w:val="2"/>
          <w:sz w:val="28"/>
          <w:szCs w:val="28"/>
          <w:lang w:val="vi-VN"/>
        </w:rPr>
        <w:t xml:space="preserve"> </w:t>
      </w:r>
      <w:r w:rsidR="0000223D" w:rsidRPr="008A53C5">
        <w:rPr>
          <w:rFonts w:eastAsia="Calibri"/>
          <w:spacing w:val="2"/>
          <w:sz w:val="28"/>
          <w:szCs w:val="28"/>
        </w:rPr>
        <w:t>người cai nghiện ma túy biết.</w:t>
      </w:r>
    </w:p>
    <w:p w14:paraId="7CCE8914" w14:textId="3A4BBFC3" w:rsidR="0000223D" w:rsidRPr="008A53C5" w:rsidRDefault="00431DC5" w:rsidP="00330226">
      <w:pPr>
        <w:widowControl w:val="0"/>
        <w:spacing w:before="120" w:line="269" w:lineRule="auto"/>
        <w:ind w:firstLine="680"/>
        <w:jc w:val="both"/>
        <w:rPr>
          <w:rFonts w:eastAsia="Calibri"/>
          <w:sz w:val="28"/>
          <w:szCs w:val="28"/>
        </w:rPr>
      </w:pPr>
      <w:r w:rsidRPr="008A53C5">
        <w:rPr>
          <w:rFonts w:eastAsia="Calibri"/>
          <w:sz w:val="28"/>
          <w:szCs w:val="28"/>
        </w:rPr>
        <w:t>5</w:t>
      </w:r>
      <w:r w:rsidR="0000223D" w:rsidRPr="008A53C5">
        <w:rPr>
          <w:rFonts w:eastAsia="Calibri"/>
          <w:sz w:val="28"/>
          <w:szCs w:val="28"/>
          <w:lang w:val="vi-VN"/>
        </w:rPr>
        <w:t xml:space="preserve">. </w:t>
      </w:r>
      <w:r w:rsidR="0000223D" w:rsidRPr="008A53C5">
        <w:rPr>
          <w:rFonts w:eastAsia="Calibri"/>
          <w:sz w:val="28"/>
          <w:szCs w:val="28"/>
        </w:rPr>
        <w:t>Căn cứ tình hình thực tiễn của cơ sở cai nghiện ma túy, Trưởng Cơ sở cai nghiện ma túy</w:t>
      </w:r>
      <w:r w:rsidR="0000223D" w:rsidRPr="008A53C5">
        <w:rPr>
          <w:rFonts w:eastAsia="Calibri"/>
          <w:sz w:val="28"/>
          <w:szCs w:val="28"/>
          <w:lang w:val="vi-VN"/>
        </w:rPr>
        <w:t xml:space="preserve"> tổ chức </w:t>
      </w:r>
      <w:r w:rsidR="0000223D" w:rsidRPr="008A53C5">
        <w:rPr>
          <w:rFonts w:eastAsia="Calibri"/>
          <w:sz w:val="28"/>
          <w:szCs w:val="28"/>
        </w:rPr>
        <w:t>việc thăm gặp</w:t>
      </w:r>
      <w:r w:rsidR="0000223D" w:rsidRPr="008A53C5">
        <w:rPr>
          <w:rFonts w:eastAsia="Calibri"/>
          <w:sz w:val="28"/>
          <w:szCs w:val="28"/>
          <w:lang w:val="vi-VN"/>
        </w:rPr>
        <w:t xml:space="preserve"> thân nhân </w:t>
      </w:r>
      <w:r w:rsidR="0000223D" w:rsidRPr="008A53C5">
        <w:rPr>
          <w:rFonts w:eastAsia="Calibri"/>
          <w:sz w:val="28"/>
          <w:szCs w:val="28"/>
        </w:rPr>
        <w:t xml:space="preserve">của người cai nghiện ma túy cho phù hợp; thông báo công khai lịch thăm gặp hàng </w:t>
      </w:r>
      <w:r w:rsidR="0000223D" w:rsidRPr="008A53C5">
        <w:rPr>
          <w:rFonts w:eastAsia="Calibri"/>
          <w:sz w:val="28"/>
          <w:szCs w:val="28"/>
          <w:lang w:val="vi-VN"/>
        </w:rPr>
        <w:t xml:space="preserve">tuần, </w:t>
      </w:r>
      <w:r w:rsidR="0000223D" w:rsidRPr="008A53C5">
        <w:rPr>
          <w:rFonts w:eastAsia="Calibri"/>
          <w:sz w:val="28"/>
          <w:szCs w:val="28"/>
        </w:rPr>
        <w:t>tháng đối với người cai nghiện và thân nhân của người cai nghiện ma túy.</w:t>
      </w:r>
    </w:p>
    <w:p w14:paraId="1A6DBBEE" w14:textId="07085E4E" w:rsidR="0000223D" w:rsidRPr="008A53C5" w:rsidRDefault="00431DC5" w:rsidP="00330226">
      <w:pPr>
        <w:widowControl w:val="0"/>
        <w:spacing w:before="120" w:line="269" w:lineRule="auto"/>
        <w:ind w:firstLine="680"/>
        <w:jc w:val="both"/>
        <w:rPr>
          <w:rFonts w:eastAsia="Calibri"/>
          <w:spacing w:val="4"/>
          <w:sz w:val="28"/>
          <w:szCs w:val="28"/>
          <w:lang w:val="vi-VN"/>
        </w:rPr>
      </w:pPr>
      <w:r w:rsidRPr="008A53C5">
        <w:rPr>
          <w:rFonts w:eastAsia="Calibri"/>
          <w:spacing w:val="4"/>
          <w:sz w:val="28"/>
          <w:szCs w:val="28"/>
        </w:rPr>
        <w:t>6</w:t>
      </w:r>
      <w:r w:rsidR="0000223D" w:rsidRPr="008A53C5">
        <w:rPr>
          <w:rFonts w:eastAsia="Calibri"/>
          <w:spacing w:val="4"/>
          <w:sz w:val="28"/>
          <w:szCs w:val="28"/>
          <w:lang w:val="vi-VN"/>
        </w:rPr>
        <w:t xml:space="preserve">. Khi </w:t>
      </w:r>
      <w:r w:rsidR="0000223D" w:rsidRPr="008A53C5">
        <w:rPr>
          <w:rFonts w:eastAsia="Calibri"/>
          <w:spacing w:val="4"/>
          <w:sz w:val="28"/>
          <w:szCs w:val="28"/>
        </w:rPr>
        <w:t>người cai nghiện ma túy</w:t>
      </w:r>
      <w:r w:rsidR="0000223D" w:rsidRPr="008A53C5">
        <w:rPr>
          <w:rFonts w:eastAsia="Calibri"/>
          <w:spacing w:val="4"/>
          <w:sz w:val="28"/>
          <w:szCs w:val="28"/>
          <w:lang w:val="vi-VN"/>
        </w:rPr>
        <w:t xml:space="preserve"> được kéo dài thời gian gặp thân nhân</w:t>
      </w:r>
      <w:r w:rsidR="0000223D" w:rsidRPr="008A53C5">
        <w:rPr>
          <w:rFonts w:eastAsia="Calibri"/>
          <w:spacing w:val="4"/>
          <w:sz w:val="28"/>
          <w:szCs w:val="28"/>
        </w:rPr>
        <w:t xml:space="preserve"> theo quy định tại khoản 1 Điều này </w:t>
      </w:r>
      <w:r w:rsidR="0000223D" w:rsidRPr="008A53C5">
        <w:rPr>
          <w:rFonts w:eastAsia="Calibri"/>
          <w:spacing w:val="4"/>
          <w:sz w:val="28"/>
          <w:szCs w:val="28"/>
          <w:lang w:val="vi-VN"/>
        </w:rPr>
        <w:t xml:space="preserve">thì trong thời gian </w:t>
      </w:r>
      <w:r w:rsidR="0000223D" w:rsidRPr="008A53C5">
        <w:rPr>
          <w:rFonts w:eastAsia="Calibri"/>
          <w:spacing w:val="4"/>
          <w:sz w:val="28"/>
          <w:szCs w:val="28"/>
        </w:rPr>
        <w:t>người cai nghiện ma túy</w:t>
      </w:r>
      <w:r w:rsidR="0000223D" w:rsidRPr="008A53C5">
        <w:rPr>
          <w:rFonts w:eastAsia="Calibri"/>
          <w:spacing w:val="4"/>
          <w:sz w:val="28"/>
          <w:szCs w:val="28"/>
          <w:lang w:val="vi-VN"/>
        </w:rPr>
        <w:t xml:space="preserve"> gặp thân nhân, </w:t>
      </w:r>
      <w:r w:rsidR="0000223D" w:rsidRPr="008A53C5">
        <w:rPr>
          <w:rFonts w:eastAsia="Calibri"/>
          <w:spacing w:val="4"/>
          <w:sz w:val="28"/>
          <w:szCs w:val="28"/>
        </w:rPr>
        <w:t>Trưởng Cơ sở cai nghiện</w:t>
      </w:r>
      <w:r w:rsidR="0000223D" w:rsidRPr="008A53C5">
        <w:rPr>
          <w:rFonts w:eastAsia="Calibri"/>
          <w:spacing w:val="4"/>
          <w:sz w:val="28"/>
          <w:szCs w:val="28"/>
          <w:lang w:val="vi-VN"/>
        </w:rPr>
        <w:t xml:space="preserve"> căn cứ điều kiện cụ thể có thể xem xét cho </w:t>
      </w:r>
      <w:r w:rsidR="0000223D" w:rsidRPr="008A53C5">
        <w:rPr>
          <w:rFonts w:eastAsia="Calibri"/>
          <w:spacing w:val="4"/>
          <w:sz w:val="28"/>
          <w:szCs w:val="28"/>
        </w:rPr>
        <w:t>người cai nghiện ma túy</w:t>
      </w:r>
      <w:r w:rsidR="0000223D" w:rsidRPr="008A53C5">
        <w:rPr>
          <w:rFonts w:eastAsia="Calibri"/>
          <w:spacing w:val="4"/>
          <w:sz w:val="28"/>
          <w:szCs w:val="28"/>
          <w:lang w:val="vi-VN"/>
        </w:rPr>
        <w:t xml:space="preserve"> ăn cơm cùng thân nhân tại căng tin</w:t>
      </w:r>
      <w:r w:rsidR="0000223D" w:rsidRPr="008A53C5">
        <w:rPr>
          <w:rFonts w:eastAsia="Calibri"/>
          <w:spacing w:val="4"/>
          <w:sz w:val="28"/>
          <w:szCs w:val="28"/>
        </w:rPr>
        <w:t xml:space="preserve"> (nhà ăn)</w:t>
      </w:r>
      <w:r w:rsidR="0000223D" w:rsidRPr="008A53C5">
        <w:rPr>
          <w:rFonts w:eastAsia="Calibri"/>
          <w:spacing w:val="4"/>
          <w:sz w:val="28"/>
          <w:szCs w:val="28"/>
          <w:lang w:val="vi-VN"/>
        </w:rPr>
        <w:t xml:space="preserve"> </w:t>
      </w:r>
      <w:r w:rsidR="0000223D" w:rsidRPr="008A53C5">
        <w:rPr>
          <w:rFonts w:eastAsia="Calibri"/>
          <w:spacing w:val="4"/>
          <w:sz w:val="28"/>
          <w:szCs w:val="28"/>
        </w:rPr>
        <w:t>của cơ sở cai nghiện ma túy</w:t>
      </w:r>
      <w:r w:rsidR="0000223D" w:rsidRPr="008A53C5">
        <w:rPr>
          <w:rFonts w:eastAsia="Calibri"/>
          <w:spacing w:val="4"/>
          <w:sz w:val="28"/>
          <w:szCs w:val="28"/>
          <w:lang w:val="vi-VN"/>
        </w:rPr>
        <w:t>, thời gian ăn cơm không quá 0</w:t>
      </w:r>
      <w:r w:rsidR="0000223D" w:rsidRPr="008A53C5">
        <w:rPr>
          <w:rFonts w:eastAsia="Calibri"/>
          <w:spacing w:val="4"/>
          <w:sz w:val="28"/>
          <w:szCs w:val="28"/>
        </w:rPr>
        <w:t>2</w:t>
      </w:r>
      <w:r w:rsidR="0000223D" w:rsidRPr="008A53C5">
        <w:rPr>
          <w:rFonts w:eastAsia="Calibri"/>
          <w:spacing w:val="4"/>
          <w:sz w:val="28"/>
          <w:szCs w:val="28"/>
          <w:lang w:val="vi-VN"/>
        </w:rPr>
        <w:t xml:space="preserve"> giờ. </w:t>
      </w:r>
    </w:p>
    <w:p w14:paraId="7ECF5015" w14:textId="77777777"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lang w:val="vi-VN"/>
        </w:rPr>
        <w:t xml:space="preserve">Việc tổ chức cho </w:t>
      </w:r>
      <w:r w:rsidRPr="008A53C5">
        <w:rPr>
          <w:rFonts w:eastAsia="Calibri"/>
          <w:sz w:val="28"/>
          <w:szCs w:val="28"/>
        </w:rPr>
        <w:t>người cai nghiện ma túy</w:t>
      </w:r>
      <w:r w:rsidRPr="008A53C5">
        <w:rPr>
          <w:rFonts w:eastAsia="Calibri"/>
          <w:sz w:val="28"/>
          <w:szCs w:val="28"/>
          <w:lang w:val="vi-VN"/>
        </w:rPr>
        <w:t xml:space="preserve"> gặp và ăn cơm cùng thân nhân phải kiểm tra, kiểm soát</w:t>
      </w:r>
      <w:r w:rsidRPr="008A53C5">
        <w:rPr>
          <w:rFonts w:eastAsia="Calibri"/>
          <w:sz w:val="28"/>
          <w:szCs w:val="28"/>
        </w:rPr>
        <w:t>, quản lý</w:t>
      </w:r>
      <w:r w:rsidRPr="008A53C5">
        <w:rPr>
          <w:rFonts w:eastAsia="Calibri"/>
          <w:sz w:val="28"/>
          <w:szCs w:val="28"/>
          <w:lang w:val="vi-VN"/>
        </w:rPr>
        <w:t xml:space="preserve"> chặt chẽ</w:t>
      </w:r>
      <w:r w:rsidRPr="008A53C5">
        <w:rPr>
          <w:rFonts w:eastAsia="Calibri"/>
          <w:sz w:val="28"/>
          <w:szCs w:val="28"/>
        </w:rPr>
        <w:t xml:space="preserve"> người cai nghiện ma túy</w:t>
      </w:r>
      <w:r w:rsidRPr="008A53C5">
        <w:rPr>
          <w:rFonts w:eastAsia="Calibri"/>
          <w:sz w:val="28"/>
          <w:szCs w:val="28"/>
          <w:lang w:val="vi-VN"/>
        </w:rPr>
        <w:t xml:space="preserve">, bảo đảm vệ </w:t>
      </w:r>
      <w:r w:rsidRPr="008A53C5">
        <w:rPr>
          <w:rFonts w:eastAsia="Calibri"/>
          <w:sz w:val="28"/>
          <w:szCs w:val="28"/>
          <w:lang w:val="vi-VN"/>
        </w:rPr>
        <w:lastRenderedPageBreak/>
        <w:t>sinh an toàn thực phẩm</w:t>
      </w:r>
      <w:r w:rsidRPr="008A53C5">
        <w:rPr>
          <w:rFonts w:eastAsia="Calibri"/>
          <w:sz w:val="28"/>
          <w:szCs w:val="28"/>
        </w:rPr>
        <w:t>,</w:t>
      </w:r>
      <w:r w:rsidRPr="008A53C5">
        <w:rPr>
          <w:rFonts w:eastAsia="Calibri"/>
          <w:sz w:val="28"/>
          <w:szCs w:val="28"/>
          <w:lang w:val="vi-VN"/>
        </w:rPr>
        <w:t xml:space="preserve"> bảo đảm tuyệt đối an toàn</w:t>
      </w:r>
      <w:r w:rsidRPr="008A53C5">
        <w:rPr>
          <w:rFonts w:eastAsia="Calibri"/>
          <w:sz w:val="28"/>
          <w:szCs w:val="28"/>
        </w:rPr>
        <w:t xml:space="preserve"> cho</w:t>
      </w:r>
      <w:r w:rsidRPr="008A53C5">
        <w:rPr>
          <w:rFonts w:eastAsia="Calibri"/>
          <w:sz w:val="28"/>
          <w:szCs w:val="28"/>
          <w:lang w:val="vi-VN"/>
        </w:rPr>
        <w:t xml:space="preserve"> cơ sở cai nghiện</w:t>
      </w:r>
      <w:r w:rsidRPr="008A53C5">
        <w:rPr>
          <w:rFonts w:eastAsia="Calibri"/>
          <w:sz w:val="28"/>
          <w:szCs w:val="28"/>
        </w:rPr>
        <w:t xml:space="preserve"> ma túy</w:t>
      </w:r>
      <w:r w:rsidRPr="008A53C5">
        <w:rPr>
          <w:rFonts w:eastAsia="Calibri"/>
          <w:sz w:val="28"/>
          <w:szCs w:val="28"/>
          <w:lang w:val="vi-VN"/>
        </w:rPr>
        <w:t xml:space="preserve">, , và cho thân nhân </w:t>
      </w:r>
      <w:r w:rsidRPr="008A53C5">
        <w:rPr>
          <w:rFonts w:eastAsia="Calibri"/>
          <w:sz w:val="28"/>
          <w:szCs w:val="28"/>
        </w:rPr>
        <w:t>người cai nghiện ma túy.</w:t>
      </w:r>
    </w:p>
    <w:p w14:paraId="72401F6D" w14:textId="3D45DCB3" w:rsidR="0000223D" w:rsidRPr="008A53C5" w:rsidRDefault="0000223D" w:rsidP="00330226">
      <w:pPr>
        <w:widowControl w:val="0"/>
        <w:spacing w:before="120" w:line="269" w:lineRule="auto"/>
        <w:ind w:firstLine="680"/>
        <w:jc w:val="both"/>
        <w:rPr>
          <w:rFonts w:eastAsia="Calibri"/>
          <w:b/>
          <w:bCs/>
          <w:sz w:val="28"/>
          <w:szCs w:val="28"/>
        </w:rPr>
      </w:pPr>
      <w:r w:rsidRPr="008A53C5">
        <w:rPr>
          <w:rFonts w:eastAsia="Calibri"/>
          <w:b/>
          <w:bCs/>
          <w:sz w:val="28"/>
          <w:szCs w:val="28"/>
          <w:lang w:val="vi-VN"/>
        </w:rPr>
        <w:t xml:space="preserve">Điều </w:t>
      </w:r>
      <w:r w:rsidR="005B1EDF" w:rsidRPr="008A53C5">
        <w:rPr>
          <w:rFonts w:eastAsia="Calibri"/>
          <w:b/>
          <w:bCs/>
          <w:sz w:val="28"/>
          <w:szCs w:val="28"/>
        </w:rPr>
        <w:t>3</w:t>
      </w:r>
      <w:r w:rsidR="00B71209" w:rsidRPr="008A53C5">
        <w:rPr>
          <w:rFonts w:eastAsia="Calibri"/>
          <w:b/>
          <w:bCs/>
          <w:sz w:val="28"/>
          <w:szCs w:val="28"/>
        </w:rPr>
        <w:t>6</w:t>
      </w:r>
      <w:r w:rsidRPr="008A53C5">
        <w:rPr>
          <w:rFonts w:eastAsia="Calibri"/>
          <w:b/>
          <w:bCs/>
          <w:sz w:val="28"/>
          <w:szCs w:val="28"/>
          <w:lang w:val="vi-VN"/>
        </w:rPr>
        <w:t xml:space="preserve">. Đối tượng được thăm gặp </w:t>
      </w:r>
      <w:r w:rsidRPr="008A53C5">
        <w:rPr>
          <w:rFonts w:eastAsia="Calibri"/>
          <w:b/>
          <w:bCs/>
          <w:sz w:val="28"/>
          <w:szCs w:val="28"/>
        </w:rPr>
        <w:t>người cai nghiện ma túy</w:t>
      </w:r>
    </w:p>
    <w:p w14:paraId="210284B9"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lang w:val="vi-VN"/>
        </w:rPr>
        <w:t xml:space="preserve">1. Thân nhân được gặp </w:t>
      </w:r>
      <w:r w:rsidRPr="008A53C5">
        <w:rPr>
          <w:rFonts w:eastAsia="Calibri"/>
          <w:sz w:val="28"/>
          <w:szCs w:val="28"/>
        </w:rPr>
        <w:t xml:space="preserve">người cai nghiện ma túy </w:t>
      </w:r>
      <w:r w:rsidRPr="008A53C5">
        <w:rPr>
          <w:rFonts w:eastAsia="Calibri"/>
          <w:sz w:val="28"/>
          <w:szCs w:val="28"/>
          <w:lang w:val="vi-VN"/>
        </w:rPr>
        <w:t xml:space="preserve">gồm: </w:t>
      </w:r>
    </w:p>
    <w:p w14:paraId="78AA64E0"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a) Cụ nội, cụ ngoại; ô</w:t>
      </w:r>
      <w:r w:rsidRPr="008A53C5">
        <w:rPr>
          <w:rFonts w:eastAsia="Calibri"/>
          <w:sz w:val="28"/>
          <w:szCs w:val="28"/>
          <w:lang w:val="vi-VN"/>
        </w:rPr>
        <w:t xml:space="preserve">ng, bà nội; ông, bà </w:t>
      </w:r>
      <w:proofErr w:type="gramStart"/>
      <w:r w:rsidRPr="008A53C5">
        <w:rPr>
          <w:rFonts w:eastAsia="Calibri"/>
          <w:sz w:val="28"/>
          <w:szCs w:val="28"/>
          <w:lang w:val="vi-VN"/>
        </w:rPr>
        <w:t>ngoại;</w:t>
      </w:r>
      <w:proofErr w:type="gramEnd"/>
      <w:r w:rsidRPr="008A53C5">
        <w:rPr>
          <w:rFonts w:eastAsia="Calibri"/>
          <w:sz w:val="28"/>
          <w:szCs w:val="28"/>
          <w:lang w:val="vi-VN"/>
        </w:rPr>
        <w:t xml:space="preserve"> </w:t>
      </w:r>
    </w:p>
    <w:p w14:paraId="3BECE401"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b) B</w:t>
      </w:r>
      <w:r w:rsidRPr="008A53C5">
        <w:rPr>
          <w:rFonts w:eastAsia="Calibri"/>
          <w:sz w:val="28"/>
          <w:szCs w:val="28"/>
          <w:lang w:val="vi-VN"/>
        </w:rPr>
        <w:t xml:space="preserve">ố, mẹ đẻ; bố, mẹ vợ (hoặc chồng); bố, mẹ nuôi hợp </w:t>
      </w:r>
      <w:proofErr w:type="gramStart"/>
      <w:r w:rsidRPr="008A53C5">
        <w:rPr>
          <w:rFonts w:eastAsia="Calibri"/>
          <w:sz w:val="28"/>
          <w:szCs w:val="28"/>
          <w:lang w:val="vi-VN"/>
        </w:rPr>
        <w:t>pháp;</w:t>
      </w:r>
      <w:proofErr w:type="gramEnd"/>
      <w:r w:rsidRPr="008A53C5">
        <w:rPr>
          <w:rFonts w:eastAsia="Calibri"/>
          <w:sz w:val="28"/>
          <w:szCs w:val="28"/>
          <w:lang w:val="vi-VN"/>
        </w:rPr>
        <w:t xml:space="preserve"> </w:t>
      </w:r>
    </w:p>
    <w:p w14:paraId="09F3D34F"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c) V</w:t>
      </w:r>
      <w:r w:rsidRPr="008A53C5">
        <w:rPr>
          <w:rFonts w:eastAsia="Calibri"/>
          <w:sz w:val="28"/>
          <w:szCs w:val="28"/>
          <w:lang w:val="vi-VN"/>
        </w:rPr>
        <w:t xml:space="preserve">ợ </w:t>
      </w:r>
      <w:r w:rsidRPr="008A53C5">
        <w:rPr>
          <w:rFonts w:eastAsia="Calibri"/>
          <w:sz w:val="28"/>
          <w:szCs w:val="28"/>
        </w:rPr>
        <w:t>(</w:t>
      </w:r>
      <w:r w:rsidRPr="008A53C5">
        <w:rPr>
          <w:rFonts w:eastAsia="Calibri"/>
          <w:sz w:val="28"/>
          <w:szCs w:val="28"/>
          <w:lang w:val="vi-VN"/>
        </w:rPr>
        <w:t>hoặc chồng</w:t>
      </w:r>
      <w:r w:rsidRPr="008A53C5">
        <w:rPr>
          <w:rFonts w:eastAsia="Calibri"/>
          <w:sz w:val="28"/>
          <w:szCs w:val="28"/>
        </w:rPr>
        <w:t>)</w:t>
      </w:r>
      <w:r w:rsidRPr="008A53C5">
        <w:rPr>
          <w:rFonts w:eastAsia="Calibri"/>
          <w:sz w:val="28"/>
          <w:szCs w:val="28"/>
          <w:lang w:val="vi-VN"/>
        </w:rPr>
        <w:t xml:space="preserve">; con đẻ, con dâu, con rể, con nuôi hợp </w:t>
      </w:r>
      <w:proofErr w:type="gramStart"/>
      <w:r w:rsidRPr="008A53C5">
        <w:rPr>
          <w:rFonts w:eastAsia="Calibri"/>
          <w:sz w:val="28"/>
          <w:szCs w:val="28"/>
          <w:lang w:val="vi-VN"/>
        </w:rPr>
        <w:t>pháp;</w:t>
      </w:r>
      <w:proofErr w:type="gramEnd"/>
      <w:r w:rsidRPr="008A53C5">
        <w:rPr>
          <w:rFonts w:eastAsia="Calibri"/>
          <w:sz w:val="28"/>
          <w:szCs w:val="28"/>
          <w:lang w:val="vi-VN"/>
        </w:rPr>
        <w:t xml:space="preserve"> </w:t>
      </w:r>
    </w:p>
    <w:p w14:paraId="69FE221D"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d) A</w:t>
      </w:r>
      <w:r w:rsidRPr="008A53C5">
        <w:rPr>
          <w:rFonts w:eastAsia="Calibri"/>
          <w:sz w:val="28"/>
          <w:szCs w:val="28"/>
          <w:lang w:val="vi-VN"/>
        </w:rPr>
        <w:t>nh, chị, em ruột, dâu, rể; anh, chị</w:t>
      </w:r>
      <w:r w:rsidRPr="008A53C5">
        <w:rPr>
          <w:rFonts w:eastAsia="Calibri"/>
          <w:sz w:val="28"/>
          <w:szCs w:val="28"/>
        </w:rPr>
        <w:t>,</w:t>
      </w:r>
      <w:r w:rsidRPr="008A53C5">
        <w:rPr>
          <w:rFonts w:eastAsia="Calibri"/>
          <w:sz w:val="28"/>
          <w:szCs w:val="28"/>
          <w:lang w:val="vi-VN"/>
        </w:rPr>
        <w:t xml:space="preserve"> em vợ (hoặc chồng</w:t>
      </w:r>
      <w:proofErr w:type="gramStart"/>
      <w:r w:rsidRPr="008A53C5">
        <w:rPr>
          <w:rFonts w:eastAsia="Calibri"/>
          <w:sz w:val="28"/>
          <w:szCs w:val="28"/>
          <w:lang w:val="vi-VN"/>
        </w:rPr>
        <w:t>);</w:t>
      </w:r>
      <w:proofErr w:type="gramEnd"/>
      <w:r w:rsidRPr="008A53C5">
        <w:rPr>
          <w:rFonts w:eastAsia="Calibri"/>
          <w:sz w:val="28"/>
          <w:szCs w:val="28"/>
          <w:lang w:val="vi-VN"/>
        </w:rPr>
        <w:t xml:space="preserve"> </w:t>
      </w:r>
    </w:p>
    <w:p w14:paraId="556F9703"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đ) C</w:t>
      </w:r>
      <w:r w:rsidRPr="008A53C5">
        <w:rPr>
          <w:rFonts w:eastAsia="Calibri"/>
          <w:sz w:val="28"/>
          <w:szCs w:val="28"/>
          <w:lang w:val="vi-VN"/>
        </w:rPr>
        <w:t xml:space="preserve">ô, dì, chú, bác, cậu, cháu ruột. </w:t>
      </w:r>
    </w:p>
    <w:p w14:paraId="35013E2F" w14:textId="77777777" w:rsidR="0000223D" w:rsidRPr="008A53C5" w:rsidRDefault="0000223D" w:rsidP="00330226">
      <w:pPr>
        <w:widowControl w:val="0"/>
        <w:spacing w:before="120" w:line="269" w:lineRule="auto"/>
        <w:ind w:firstLine="680"/>
        <w:jc w:val="both"/>
        <w:rPr>
          <w:rFonts w:eastAsia="Calibri"/>
          <w:spacing w:val="-2"/>
          <w:sz w:val="28"/>
          <w:szCs w:val="28"/>
        </w:rPr>
      </w:pPr>
      <w:r w:rsidRPr="008A53C5">
        <w:rPr>
          <w:rFonts w:eastAsia="Calibri"/>
          <w:spacing w:val="-2"/>
          <w:sz w:val="28"/>
          <w:szCs w:val="28"/>
        </w:rPr>
        <w:t>2. Số thân nhân được thăm</w:t>
      </w:r>
      <w:r w:rsidRPr="008A53C5">
        <w:rPr>
          <w:rFonts w:eastAsia="Calibri"/>
          <w:spacing w:val="-2"/>
          <w:sz w:val="28"/>
          <w:szCs w:val="28"/>
          <w:lang w:val="vi-VN"/>
        </w:rPr>
        <w:t xml:space="preserve"> gặp người cai nghiện </w:t>
      </w:r>
      <w:r w:rsidRPr="008A53C5">
        <w:rPr>
          <w:rFonts w:eastAsia="Calibri"/>
          <w:spacing w:val="-2"/>
          <w:sz w:val="28"/>
          <w:szCs w:val="28"/>
        </w:rPr>
        <w:t xml:space="preserve">ma túy mỗi lẫn </w:t>
      </w:r>
      <w:r w:rsidRPr="008A53C5">
        <w:rPr>
          <w:rFonts w:eastAsia="Calibri"/>
          <w:spacing w:val="-2"/>
          <w:sz w:val="28"/>
          <w:szCs w:val="28"/>
          <w:lang w:val="vi-VN"/>
        </w:rPr>
        <w:t xml:space="preserve">tối đa không quá </w:t>
      </w:r>
      <w:proofErr w:type="gramStart"/>
      <w:r w:rsidRPr="008A53C5">
        <w:rPr>
          <w:rFonts w:eastAsia="Calibri"/>
          <w:spacing w:val="-2"/>
          <w:sz w:val="28"/>
          <w:szCs w:val="28"/>
          <w:lang w:val="vi-VN"/>
        </w:rPr>
        <w:t xml:space="preserve">03 </w:t>
      </w:r>
      <w:r w:rsidRPr="008A53C5">
        <w:rPr>
          <w:rFonts w:eastAsia="Calibri"/>
          <w:spacing w:val="-2"/>
          <w:sz w:val="28"/>
          <w:szCs w:val="28"/>
        </w:rPr>
        <w:t xml:space="preserve"> người</w:t>
      </w:r>
      <w:proofErr w:type="gramEnd"/>
      <w:r w:rsidRPr="008A53C5">
        <w:rPr>
          <w:rFonts w:eastAsia="Calibri"/>
          <w:spacing w:val="-2"/>
          <w:sz w:val="28"/>
          <w:szCs w:val="28"/>
        </w:rPr>
        <w:t>. T</w:t>
      </w:r>
      <w:r w:rsidRPr="008A53C5">
        <w:rPr>
          <w:rFonts w:eastAsia="Calibri"/>
          <w:spacing w:val="-2"/>
          <w:sz w:val="28"/>
          <w:szCs w:val="28"/>
          <w:lang w:val="vi-VN"/>
        </w:rPr>
        <w:t>rường hợp đặc biệt</w:t>
      </w:r>
      <w:r w:rsidRPr="008A53C5">
        <w:rPr>
          <w:rFonts w:eastAsia="Calibri"/>
          <w:spacing w:val="-2"/>
          <w:sz w:val="28"/>
          <w:szCs w:val="28"/>
        </w:rPr>
        <w:t>, Trưởng Cơ sở cai nghiện ma túy</w:t>
      </w:r>
      <w:r w:rsidRPr="008A53C5">
        <w:rPr>
          <w:rFonts w:eastAsia="Calibri"/>
          <w:spacing w:val="-2"/>
          <w:sz w:val="28"/>
          <w:szCs w:val="28"/>
          <w:lang w:val="vi-VN"/>
        </w:rPr>
        <w:t xml:space="preserve"> có thể quyết định tăng số lượng thân nhân được gặp </w:t>
      </w:r>
      <w:r w:rsidRPr="008A53C5">
        <w:rPr>
          <w:rFonts w:eastAsia="Calibri"/>
          <w:spacing w:val="-2"/>
          <w:sz w:val="28"/>
          <w:szCs w:val="28"/>
        </w:rPr>
        <w:t xml:space="preserve">người cai nghiện ma túy </w:t>
      </w:r>
      <w:r w:rsidRPr="008A53C5">
        <w:rPr>
          <w:rFonts w:eastAsia="Calibri"/>
          <w:spacing w:val="-2"/>
          <w:sz w:val="28"/>
          <w:szCs w:val="28"/>
          <w:lang w:val="vi-VN"/>
        </w:rPr>
        <w:t xml:space="preserve">nhưng không quá 05 người và phải đảm bảo việc </w:t>
      </w:r>
      <w:r w:rsidRPr="008A53C5">
        <w:rPr>
          <w:rFonts w:eastAsia="Calibri"/>
          <w:spacing w:val="-2"/>
          <w:sz w:val="28"/>
          <w:szCs w:val="28"/>
        </w:rPr>
        <w:t>thăm gặp</w:t>
      </w:r>
      <w:r w:rsidRPr="008A53C5">
        <w:rPr>
          <w:rFonts w:eastAsia="Calibri"/>
          <w:spacing w:val="-2"/>
          <w:sz w:val="28"/>
          <w:szCs w:val="28"/>
          <w:lang w:val="vi-VN"/>
        </w:rPr>
        <w:t xml:space="preserve"> không làm ảnh hưởng đến an ninh, </w:t>
      </w:r>
      <w:proofErr w:type="gramStart"/>
      <w:r w:rsidRPr="008A53C5">
        <w:rPr>
          <w:rFonts w:eastAsia="Calibri"/>
          <w:spacing w:val="-2"/>
          <w:sz w:val="28"/>
          <w:szCs w:val="28"/>
          <w:lang w:val="vi-VN"/>
        </w:rPr>
        <w:t>an</w:t>
      </w:r>
      <w:proofErr w:type="gramEnd"/>
      <w:r w:rsidRPr="008A53C5">
        <w:rPr>
          <w:rFonts w:eastAsia="Calibri"/>
          <w:spacing w:val="-2"/>
          <w:sz w:val="28"/>
          <w:szCs w:val="28"/>
          <w:lang w:val="vi-VN"/>
        </w:rPr>
        <w:t xml:space="preserve"> toàn cơ sở cai nghiện</w:t>
      </w:r>
      <w:r w:rsidRPr="008A53C5">
        <w:rPr>
          <w:rFonts w:eastAsia="Calibri"/>
          <w:spacing w:val="-2"/>
          <w:sz w:val="28"/>
          <w:szCs w:val="28"/>
        </w:rPr>
        <w:t xml:space="preserve"> ma túy</w:t>
      </w:r>
      <w:r w:rsidRPr="008A53C5">
        <w:rPr>
          <w:rFonts w:eastAsia="Calibri"/>
          <w:spacing w:val="-2"/>
          <w:sz w:val="28"/>
          <w:szCs w:val="28"/>
          <w:lang w:val="vi-VN"/>
        </w:rPr>
        <w:t>.</w:t>
      </w:r>
    </w:p>
    <w:p w14:paraId="0BBB60BA" w14:textId="77777777" w:rsidR="0000223D" w:rsidRPr="008A53C5" w:rsidRDefault="0000223D" w:rsidP="00330226">
      <w:pPr>
        <w:widowControl w:val="0"/>
        <w:spacing w:before="120" w:line="269" w:lineRule="auto"/>
        <w:ind w:firstLine="680"/>
        <w:jc w:val="both"/>
        <w:rPr>
          <w:rFonts w:eastAsia="Calibri"/>
          <w:spacing w:val="-2"/>
          <w:sz w:val="28"/>
          <w:szCs w:val="28"/>
        </w:rPr>
      </w:pPr>
      <w:r w:rsidRPr="008A53C5">
        <w:rPr>
          <w:rFonts w:eastAsia="Calibri"/>
          <w:spacing w:val="-2"/>
          <w:sz w:val="28"/>
          <w:szCs w:val="28"/>
        </w:rPr>
        <w:t>3</w:t>
      </w:r>
      <w:r w:rsidRPr="008A53C5">
        <w:rPr>
          <w:rFonts w:eastAsia="Calibri"/>
          <w:spacing w:val="-2"/>
          <w:sz w:val="28"/>
          <w:szCs w:val="28"/>
          <w:lang w:val="vi-VN"/>
        </w:rPr>
        <w:t xml:space="preserve">. Trường hợp đại diện cơ quan, tổ chức hoặc cá nhân khác đề nghị được gặp </w:t>
      </w:r>
      <w:r w:rsidRPr="008A53C5">
        <w:rPr>
          <w:rFonts w:eastAsia="Calibri"/>
          <w:spacing w:val="-2"/>
          <w:sz w:val="28"/>
          <w:szCs w:val="28"/>
        </w:rPr>
        <w:t xml:space="preserve">người cai nghiện ma túy </w:t>
      </w:r>
      <w:r w:rsidRPr="008A53C5">
        <w:rPr>
          <w:rFonts w:eastAsia="Calibri"/>
          <w:spacing w:val="-2"/>
          <w:sz w:val="28"/>
          <w:szCs w:val="28"/>
          <w:lang w:val="vi-VN"/>
        </w:rPr>
        <w:t xml:space="preserve">thì </w:t>
      </w:r>
      <w:r w:rsidRPr="008A53C5">
        <w:rPr>
          <w:rFonts w:eastAsia="Calibri"/>
          <w:spacing w:val="-2"/>
          <w:sz w:val="28"/>
          <w:szCs w:val="28"/>
        </w:rPr>
        <w:t>Trưởng Cơ sở cai nghiện ma túy</w:t>
      </w:r>
      <w:r w:rsidRPr="008A53C5">
        <w:rPr>
          <w:rFonts w:eastAsia="Calibri"/>
          <w:spacing w:val="-2"/>
          <w:sz w:val="28"/>
          <w:szCs w:val="28"/>
          <w:lang w:val="vi-VN"/>
        </w:rPr>
        <w:t xml:space="preserve"> xem xét, giải quyết nếu xét thấy phù h</w:t>
      </w:r>
      <w:r w:rsidRPr="008A53C5">
        <w:rPr>
          <w:rFonts w:eastAsia="Calibri"/>
          <w:spacing w:val="-2"/>
          <w:sz w:val="28"/>
          <w:szCs w:val="28"/>
        </w:rPr>
        <w:t>ợ</w:t>
      </w:r>
      <w:r w:rsidRPr="008A53C5">
        <w:rPr>
          <w:rFonts w:eastAsia="Calibri"/>
          <w:spacing w:val="-2"/>
          <w:sz w:val="28"/>
          <w:szCs w:val="28"/>
          <w:lang w:val="vi-VN"/>
        </w:rPr>
        <w:t xml:space="preserve">p với </w:t>
      </w:r>
      <w:r w:rsidRPr="008A53C5">
        <w:rPr>
          <w:rFonts w:eastAsia="Calibri"/>
          <w:spacing w:val="-2"/>
          <w:sz w:val="28"/>
          <w:szCs w:val="28"/>
        </w:rPr>
        <w:t xml:space="preserve">quyền, </w:t>
      </w:r>
      <w:r w:rsidRPr="008A53C5">
        <w:rPr>
          <w:rFonts w:eastAsia="Calibri"/>
          <w:spacing w:val="-2"/>
          <w:sz w:val="28"/>
          <w:szCs w:val="28"/>
          <w:lang w:val="vi-VN"/>
        </w:rPr>
        <w:t xml:space="preserve">lợi ích hợp pháp của </w:t>
      </w:r>
      <w:r w:rsidRPr="008A53C5">
        <w:rPr>
          <w:rFonts w:eastAsia="Calibri"/>
          <w:spacing w:val="-2"/>
          <w:sz w:val="28"/>
          <w:szCs w:val="28"/>
        </w:rPr>
        <w:t xml:space="preserve">người cai nghiện ma túy </w:t>
      </w:r>
      <w:r w:rsidRPr="008A53C5">
        <w:rPr>
          <w:rFonts w:eastAsia="Calibri"/>
          <w:spacing w:val="-2"/>
          <w:sz w:val="28"/>
          <w:szCs w:val="28"/>
          <w:lang w:val="vi-VN"/>
        </w:rPr>
        <w:t>cũng như yêu cầu quản lý, giáo dục</w:t>
      </w:r>
      <w:r w:rsidRPr="008A53C5">
        <w:rPr>
          <w:rFonts w:eastAsia="Calibri"/>
          <w:spacing w:val="-2"/>
          <w:sz w:val="28"/>
          <w:szCs w:val="28"/>
        </w:rPr>
        <w:t>, hỗ trợ phục hồi của người cai nghiện ma túy</w:t>
      </w:r>
      <w:r w:rsidRPr="008A53C5">
        <w:rPr>
          <w:rFonts w:eastAsia="Calibri"/>
          <w:spacing w:val="-2"/>
          <w:sz w:val="28"/>
          <w:szCs w:val="28"/>
          <w:lang w:val="vi-VN"/>
        </w:rPr>
        <w:t>.</w:t>
      </w:r>
    </w:p>
    <w:p w14:paraId="2E7A7645" w14:textId="307F01A6" w:rsidR="0000223D" w:rsidRPr="008A53C5" w:rsidRDefault="0000223D" w:rsidP="00330226">
      <w:pPr>
        <w:widowControl w:val="0"/>
        <w:spacing w:before="120" w:line="269" w:lineRule="auto"/>
        <w:ind w:firstLine="680"/>
        <w:jc w:val="both"/>
        <w:rPr>
          <w:rFonts w:eastAsia="Calibri"/>
          <w:b/>
          <w:bCs/>
          <w:sz w:val="28"/>
          <w:szCs w:val="28"/>
          <w:lang w:val="vi-VN"/>
        </w:rPr>
      </w:pPr>
      <w:r w:rsidRPr="008A53C5">
        <w:rPr>
          <w:rFonts w:eastAsia="Calibri"/>
          <w:b/>
          <w:bCs/>
          <w:sz w:val="28"/>
          <w:szCs w:val="28"/>
          <w:lang w:val="vi-VN"/>
        </w:rPr>
        <w:t xml:space="preserve">Điều </w:t>
      </w:r>
      <w:r w:rsidR="005B1EDF" w:rsidRPr="008A53C5">
        <w:rPr>
          <w:rFonts w:eastAsia="Calibri"/>
          <w:b/>
          <w:bCs/>
          <w:sz w:val="28"/>
          <w:szCs w:val="28"/>
        </w:rPr>
        <w:t>3</w:t>
      </w:r>
      <w:r w:rsidR="00B71209" w:rsidRPr="008A53C5">
        <w:rPr>
          <w:rFonts w:eastAsia="Calibri"/>
          <w:b/>
          <w:bCs/>
          <w:sz w:val="28"/>
          <w:szCs w:val="28"/>
        </w:rPr>
        <w:t>7</w:t>
      </w:r>
      <w:r w:rsidRPr="008A53C5">
        <w:rPr>
          <w:rFonts w:eastAsia="Calibri"/>
          <w:b/>
          <w:bCs/>
          <w:sz w:val="28"/>
          <w:szCs w:val="28"/>
          <w:lang w:val="vi-VN"/>
        </w:rPr>
        <w:t xml:space="preserve">. </w:t>
      </w:r>
      <w:r w:rsidRPr="008A53C5">
        <w:rPr>
          <w:rFonts w:eastAsia="Calibri"/>
          <w:b/>
          <w:bCs/>
          <w:sz w:val="28"/>
          <w:szCs w:val="28"/>
        </w:rPr>
        <w:t>Quy định về việc thăm gặp</w:t>
      </w:r>
      <w:r w:rsidRPr="008A53C5">
        <w:rPr>
          <w:rFonts w:eastAsia="Calibri"/>
          <w:b/>
          <w:bCs/>
          <w:sz w:val="28"/>
          <w:szCs w:val="28"/>
          <w:lang w:val="vi-VN"/>
        </w:rPr>
        <w:t xml:space="preserve"> thân nhân, đại diện cơ quan, tổ chức hoặc cá nhân khác</w:t>
      </w:r>
    </w:p>
    <w:p w14:paraId="0B11A6BF" w14:textId="77777777" w:rsidR="00167190" w:rsidRPr="008A53C5" w:rsidRDefault="00167190" w:rsidP="00167190">
      <w:pPr>
        <w:widowControl w:val="0"/>
        <w:spacing w:before="120" w:line="269" w:lineRule="auto"/>
        <w:ind w:firstLine="680"/>
        <w:jc w:val="both"/>
        <w:rPr>
          <w:rFonts w:eastAsia="Calibri"/>
          <w:sz w:val="28"/>
          <w:szCs w:val="28"/>
        </w:rPr>
      </w:pPr>
      <w:r w:rsidRPr="008A53C5">
        <w:rPr>
          <w:rFonts w:eastAsia="Calibri"/>
          <w:sz w:val="28"/>
          <w:szCs w:val="28"/>
        </w:rPr>
        <w:t>1. Thăm gặp được thực hiện qua 02 hình thức:</w:t>
      </w:r>
    </w:p>
    <w:p w14:paraId="2E728833" w14:textId="2FE87A6B" w:rsidR="00167190" w:rsidRPr="008A53C5" w:rsidRDefault="00167190" w:rsidP="00167190">
      <w:pPr>
        <w:widowControl w:val="0"/>
        <w:spacing w:before="120" w:line="269" w:lineRule="auto"/>
        <w:ind w:firstLine="680"/>
        <w:jc w:val="both"/>
        <w:rPr>
          <w:rFonts w:eastAsia="Calibri"/>
          <w:sz w:val="28"/>
          <w:szCs w:val="28"/>
        </w:rPr>
      </w:pPr>
      <w:r w:rsidRPr="008A53C5">
        <w:rPr>
          <w:rFonts w:eastAsia="Calibri"/>
          <w:sz w:val="28"/>
          <w:szCs w:val="28"/>
        </w:rPr>
        <w:t>a) Thăm gặp trực tiếp tại cơ sở cai nghiện ma túy</w:t>
      </w:r>
    </w:p>
    <w:p w14:paraId="4CEE3652" w14:textId="1B80629A" w:rsidR="00167190" w:rsidRPr="008A53C5" w:rsidRDefault="00167190" w:rsidP="00167190">
      <w:pPr>
        <w:widowControl w:val="0"/>
        <w:spacing w:before="120" w:line="269" w:lineRule="auto"/>
        <w:ind w:firstLine="680"/>
        <w:jc w:val="both"/>
        <w:rPr>
          <w:rFonts w:eastAsia="Calibri"/>
          <w:sz w:val="28"/>
          <w:szCs w:val="28"/>
        </w:rPr>
      </w:pPr>
      <w:r w:rsidRPr="008A53C5">
        <w:rPr>
          <w:rFonts w:eastAsia="Calibri"/>
          <w:sz w:val="28"/>
          <w:szCs w:val="28"/>
        </w:rPr>
        <w:t xml:space="preserve">b) Thăm gặp trực tuyến (video call) qua hệ thống đặt lịch và </w:t>
      </w:r>
      <w:proofErr w:type="gramStart"/>
      <w:r w:rsidRPr="008A53C5">
        <w:rPr>
          <w:rFonts w:eastAsia="Calibri"/>
          <w:sz w:val="28"/>
          <w:szCs w:val="28"/>
        </w:rPr>
        <w:t>phòng  họp</w:t>
      </w:r>
      <w:proofErr w:type="gramEnd"/>
      <w:r w:rsidRPr="008A53C5">
        <w:rPr>
          <w:rFonts w:eastAsia="Calibri"/>
          <w:sz w:val="28"/>
          <w:szCs w:val="28"/>
        </w:rPr>
        <w:t xml:space="preserve"> ảo.</w:t>
      </w:r>
    </w:p>
    <w:p w14:paraId="37AD0180" w14:textId="2E18D1C7" w:rsidR="00167190" w:rsidRPr="008A53C5" w:rsidRDefault="00167190" w:rsidP="00167190">
      <w:pPr>
        <w:widowControl w:val="0"/>
        <w:spacing w:before="120" w:line="269" w:lineRule="auto"/>
        <w:ind w:firstLine="680"/>
        <w:jc w:val="both"/>
        <w:rPr>
          <w:rFonts w:eastAsia="Calibri"/>
          <w:sz w:val="28"/>
          <w:szCs w:val="28"/>
        </w:rPr>
      </w:pPr>
      <w:r w:rsidRPr="008A53C5">
        <w:rPr>
          <w:rFonts w:eastAsia="Calibri"/>
          <w:sz w:val="28"/>
          <w:szCs w:val="28"/>
        </w:rPr>
        <w:t>2. Thân nhân của người cai nghiện được đăng ký thăm gặp bằng hệ thống thăm gặp trực tuyến để người cai nghiện liên lạc với thân nhân từ xa (video call), đồng thời bảo đảm việc giám sát, quản lý của cán bộ tại cơ sở cai nghiện.</w:t>
      </w:r>
    </w:p>
    <w:p w14:paraId="797D0244" w14:textId="3DC7C18F" w:rsidR="00167190" w:rsidRPr="008A53C5" w:rsidRDefault="00167190" w:rsidP="00167190">
      <w:pPr>
        <w:widowControl w:val="0"/>
        <w:spacing w:before="120" w:line="269" w:lineRule="auto"/>
        <w:ind w:firstLine="680"/>
        <w:jc w:val="both"/>
        <w:rPr>
          <w:rFonts w:eastAsia="Calibri"/>
          <w:sz w:val="28"/>
          <w:szCs w:val="28"/>
        </w:rPr>
      </w:pPr>
      <w:r w:rsidRPr="008A53C5">
        <w:rPr>
          <w:rFonts w:eastAsia="Calibri"/>
          <w:sz w:val="28"/>
          <w:szCs w:val="28"/>
        </w:rPr>
        <w:t>3</w:t>
      </w:r>
      <w:r w:rsidR="0000223D" w:rsidRPr="008A53C5">
        <w:rPr>
          <w:rFonts w:eastAsia="Calibri"/>
          <w:sz w:val="28"/>
          <w:szCs w:val="28"/>
          <w:lang w:val="vi-VN"/>
        </w:rPr>
        <w:t>. Cơ sở cai nghiện</w:t>
      </w:r>
      <w:r w:rsidR="0000223D" w:rsidRPr="008A53C5">
        <w:rPr>
          <w:rFonts w:eastAsia="Calibri"/>
          <w:sz w:val="28"/>
          <w:szCs w:val="28"/>
        </w:rPr>
        <w:t xml:space="preserve"> ma túy</w:t>
      </w:r>
      <w:r w:rsidR="0000223D" w:rsidRPr="008A53C5">
        <w:rPr>
          <w:rFonts w:eastAsia="Calibri"/>
          <w:sz w:val="28"/>
          <w:szCs w:val="28"/>
          <w:lang w:val="vi-VN"/>
        </w:rPr>
        <w:t xml:space="preserve"> phát hành Sổ </w:t>
      </w:r>
      <w:r w:rsidR="0000223D" w:rsidRPr="008A53C5">
        <w:rPr>
          <w:rFonts w:eastAsia="Calibri"/>
          <w:sz w:val="28"/>
          <w:szCs w:val="28"/>
        </w:rPr>
        <w:t>theo dõi thăm gặp</w:t>
      </w:r>
      <w:r w:rsidR="0000223D" w:rsidRPr="008A53C5">
        <w:rPr>
          <w:rFonts w:eastAsia="Calibri"/>
          <w:sz w:val="28"/>
          <w:szCs w:val="28"/>
          <w:lang w:val="vi-VN"/>
        </w:rPr>
        <w:t xml:space="preserve"> và gửi tiền</w:t>
      </w:r>
      <w:r w:rsidR="0000223D" w:rsidRPr="008A53C5">
        <w:rPr>
          <w:rFonts w:eastAsia="Calibri"/>
          <w:sz w:val="28"/>
          <w:szCs w:val="28"/>
        </w:rPr>
        <w:t>, đồ</w:t>
      </w:r>
      <w:r w:rsidR="0000223D" w:rsidRPr="008A53C5">
        <w:rPr>
          <w:rFonts w:eastAsia="Calibri"/>
          <w:sz w:val="28"/>
          <w:szCs w:val="28"/>
          <w:lang w:val="vi-VN"/>
        </w:rPr>
        <w:t xml:space="preserve"> lưu ký</w:t>
      </w:r>
      <w:r w:rsidR="0000223D" w:rsidRPr="008A53C5">
        <w:rPr>
          <w:rFonts w:eastAsia="Calibri"/>
          <w:sz w:val="28"/>
          <w:szCs w:val="28"/>
        </w:rPr>
        <w:t xml:space="preserve"> theo Mẫu số 8 ban hành kèm theo Thông tư này.</w:t>
      </w:r>
      <w:r w:rsidR="0000223D" w:rsidRPr="008A53C5">
        <w:rPr>
          <w:rFonts w:eastAsia="Calibri"/>
          <w:sz w:val="28"/>
          <w:szCs w:val="28"/>
          <w:lang w:val="vi-VN"/>
        </w:rPr>
        <w:t xml:space="preserve"> </w:t>
      </w:r>
      <w:r w:rsidR="0000223D" w:rsidRPr="008A53C5">
        <w:rPr>
          <w:rFonts w:eastAsia="Calibri"/>
          <w:sz w:val="28"/>
          <w:szCs w:val="28"/>
        </w:rPr>
        <w:t>K</w:t>
      </w:r>
      <w:r w:rsidR="0000223D" w:rsidRPr="008A53C5">
        <w:rPr>
          <w:rFonts w:eastAsia="Calibri"/>
          <w:sz w:val="28"/>
          <w:szCs w:val="28"/>
          <w:lang w:val="vi-VN"/>
        </w:rPr>
        <w:t xml:space="preserve">hi </w:t>
      </w:r>
      <w:r w:rsidR="002402FE" w:rsidRPr="008A53C5">
        <w:rPr>
          <w:rFonts w:eastAsia="Calibri"/>
          <w:sz w:val="28"/>
          <w:szCs w:val="28"/>
        </w:rPr>
        <w:t>thăm gặp</w:t>
      </w:r>
      <w:r w:rsidR="0000223D" w:rsidRPr="008A53C5">
        <w:rPr>
          <w:rFonts w:eastAsia="Calibri"/>
          <w:sz w:val="28"/>
          <w:szCs w:val="28"/>
        </w:rPr>
        <w:t xml:space="preserve"> cán bộ phụ trách </w:t>
      </w:r>
      <w:r w:rsidR="0000223D" w:rsidRPr="008A53C5">
        <w:rPr>
          <w:rFonts w:eastAsia="Calibri"/>
          <w:sz w:val="28"/>
          <w:szCs w:val="28"/>
          <w:lang w:val="vi-VN"/>
        </w:rPr>
        <w:t>có trách nhiệm hướng dẫn</w:t>
      </w:r>
      <w:r w:rsidR="0000223D" w:rsidRPr="008A53C5">
        <w:rPr>
          <w:rFonts w:eastAsia="Calibri"/>
          <w:sz w:val="28"/>
          <w:szCs w:val="28"/>
        </w:rPr>
        <w:t xml:space="preserve"> người cai nghiện ma túy</w:t>
      </w:r>
      <w:r w:rsidR="0000223D" w:rsidRPr="008A53C5">
        <w:rPr>
          <w:rFonts w:eastAsia="Calibri"/>
          <w:sz w:val="28"/>
          <w:szCs w:val="28"/>
          <w:lang w:val="vi-VN"/>
        </w:rPr>
        <w:t xml:space="preserve"> hoặc người thân của </w:t>
      </w:r>
      <w:r w:rsidR="0000223D" w:rsidRPr="008A53C5">
        <w:rPr>
          <w:rFonts w:eastAsia="Calibri"/>
          <w:sz w:val="28"/>
          <w:szCs w:val="28"/>
        </w:rPr>
        <w:t xml:space="preserve">người cai nghiện ma túy </w:t>
      </w:r>
      <w:r w:rsidR="0000223D" w:rsidRPr="008A53C5">
        <w:rPr>
          <w:rFonts w:eastAsia="Calibri"/>
          <w:sz w:val="28"/>
          <w:szCs w:val="28"/>
          <w:lang w:val="vi-VN"/>
        </w:rPr>
        <w:t>ghi chép, hoàn thiện các thông tin</w:t>
      </w:r>
      <w:r w:rsidR="0000223D" w:rsidRPr="008A53C5">
        <w:rPr>
          <w:rFonts w:eastAsia="Calibri"/>
          <w:sz w:val="28"/>
          <w:szCs w:val="28"/>
        </w:rPr>
        <w:t xml:space="preserve"> trong Sổ</w:t>
      </w:r>
      <w:r w:rsidR="0000223D" w:rsidRPr="008A53C5">
        <w:rPr>
          <w:rFonts w:eastAsia="Calibri"/>
          <w:sz w:val="28"/>
          <w:szCs w:val="28"/>
          <w:lang w:val="vi-VN"/>
        </w:rPr>
        <w:t>; đóng dấu giáp lai vào Sổ</w:t>
      </w:r>
      <w:r w:rsidR="0000223D" w:rsidRPr="008A53C5">
        <w:rPr>
          <w:rFonts w:eastAsia="Calibri"/>
          <w:sz w:val="28"/>
          <w:szCs w:val="28"/>
        </w:rPr>
        <w:t>; trình Trưởng C</w:t>
      </w:r>
      <w:r w:rsidR="0000223D" w:rsidRPr="008A53C5">
        <w:rPr>
          <w:rFonts w:eastAsia="Calibri"/>
          <w:sz w:val="28"/>
          <w:szCs w:val="28"/>
          <w:lang w:val="vi-VN"/>
        </w:rPr>
        <w:t>ơ sở cai nghiện ma túy ký tên, đóng dấu</w:t>
      </w:r>
      <w:r w:rsidR="0000223D" w:rsidRPr="008A53C5">
        <w:rPr>
          <w:rFonts w:eastAsia="Calibri"/>
          <w:sz w:val="28"/>
          <w:szCs w:val="28"/>
        </w:rPr>
        <w:t>.</w:t>
      </w:r>
    </w:p>
    <w:p w14:paraId="52B08698" w14:textId="2923552B" w:rsidR="0000223D" w:rsidRPr="008A53C5" w:rsidRDefault="00167190" w:rsidP="00330226">
      <w:pPr>
        <w:widowControl w:val="0"/>
        <w:spacing w:before="120" w:line="269" w:lineRule="auto"/>
        <w:ind w:firstLine="680"/>
        <w:jc w:val="both"/>
        <w:rPr>
          <w:rFonts w:eastAsia="Calibri"/>
          <w:sz w:val="28"/>
          <w:szCs w:val="28"/>
          <w:lang w:val="vi-VN"/>
        </w:rPr>
      </w:pPr>
      <w:r w:rsidRPr="008A53C5">
        <w:rPr>
          <w:rFonts w:eastAsia="Calibri"/>
          <w:sz w:val="28"/>
          <w:szCs w:val="28"/>
        </w:rPr>
        <w:t>4</w:t>
      </w:r>
      <w:r w:rsidR="0000223D" w:rsidRPr="008A53C5">
        <w:rPr>
          <w:rFonts w:eastAsia="Calibri"/>
          <w:sz w:val="28"/>
          <w:szCs w:val="28"/>
        </w:rPr>
        <w:t xml:space="preserve">. </w:t>
      </w:r>
      <w:r w:rsidR="0000223D" w:rsidRPr="008A53C5">
        <w:rPr>
          <w:rFonts w:eastAsia="Calibri"/>
          <w:sz w:val="28"/>
          <w:szCs w:val="28"/>
          <w:lang w:val="vi-VN"/>
        </w:rPr>
        <w:t xml:space="preserve">Thân nhân đến </w:t>
      </w:r>
      <w:r w:rsidR="0000223D" w:rsidRPr="008A53C5">
        <w:rPr>
          <w:rFonts w:eastAsia="Calibri"/>
          <w:sz w:val="28"/>
          <w:szCs w:val="28"/>
        </w:rPr>
        <w:t>thăm gặp</w:t>
      </w:r>
      <w:r w:rsidR="0000223D" w:rsidRPr="008A53C5">
        <w:rPr>
          <w:rFonts w:eastAsia="Calibri"/>
          <w:sz w:val="28"/>
          <w:szCs w:val="28"/>
          <w:lang w:val="vi-VN"/>
        </w:rPr>
        <w:t xml:space="preserve"> </w:t>
      </w:r>
      <w:r w:rsidR="0000223D" w:rsidRPr="008A53C5">
        <w:rPr>
          <w:rFonts w:eastAsia="Calibri"/>
          <w:sz w:val="28"/>
          <w:szCs w:val="28"/>
        </w:rPr>
        <w:t>người cai nghiện ma túy</w:t>
      </w:r>
      <w:r w:rsidR="0000223D" w:rsidRPr="008A53C5">
        <w:rPr>
          <w:rFonts w:eastAsia="Calibri"/>
          <w:sz w:val="28"/>
          <w:szCs w:val="28"/>
          <w:lang w:val="vi-VN"/>
        </w:rPr>
        <w:t xml:space="preserve"> phải là người có tên trong Sổ </w:t>
      </w:r>
      <w:r w:rsidR="0000223D" w:rsidRPr="008A53C5">
        <w:rPr>
          <w:rFonts w:eastAsia="Calibri"/>
          <w:sz w:val="28"/>
          <w:szCs w:val="28"/>
        </w:rPr>
        <w:t>theo dõi thăm gặp</w:t>
      </w:r>
      <w:r w:rsidR="003B6252" w:rsidRPr="008A53C5">
        <w:rPr>
          <w:rFonts w:eastAsia="Calibri"/>
          <w:sz w:val="28"/>
          <w:szCs w:val="28"/>
        </w:rPr>
        <w:t>.</w:t>
      </w:r>
      <w:r w:rsidR="0000223D" w:rsidRPr="008A53C5">
        <w:rPr>
          <w:rFonts w:eastAsia="Calibri"/>
          <w:sz w:val="28"/>
          <w:szCs w:val="28"/>
        </w:rPr>
        <w:t xml:space="preserve"> </w:t>
      </w:r>
      <w:r w:rsidR="003B6252" w:rsidRPr="008A53C5">
        <w:rPr>
          <w:rFonts w:eastAsia="Calibri"/>
          <w:sz w:val="28"/>
          <w:szCs w:val="28"/>
        </w:rPr>
        <w:t>T</w:t>
      </w:r>
      <w:r w:rsidR="0000223D" w:rsidRPr="008A53C5">
        <w:rPr>
          <w:rFonts w:eastAsia="Calibri"/>
          <w:sz w:val="28"/>
          <w:szCs w:val="28"/>
          <w:lang w:val="vi-VN"/>
        </w:rPr>
        <w:t>rường hợp</w:t>
      </w:r>
      <w:r w:rsidR="0000223D" w:rsidRPr="008A53C5">
        <w:rPr>
          <w:rFonts w:eastAsia="Calibri"/>
          <w:sz w:val="28"/>
          <w:szCs w:val="28"/>
        </w:rPr>
        <w:t xml:space="preserve"> thăm</w:t>
      </w:r>
      <w:r w:rsidR="0000223D" w:rsidRPr="008A53C5">
        <w:rPr>
          <w:rFonts w:eastAsia="Calibri"/>
          <w:sz w:val="28"/>
          <w:szCs w:val="28"/>
          <w:lang w:val="vi-VN"/>
        </w:rPr>
        <w:t xml:space="preserve"> gặp lần đầu chưa có Sổ hoặc không có tên trong Sổ thì phải chứng minh là thân nhân người cai nghiện</w:t>
      </w:r>
      <w:r w:rsidR="0000223D" w:rsidRPr="008A53C5">
        <w:rPr>
          <w:rFonts w:eastAsia="Calibri"/>
          <w:sz w:val="28"/>
          <w:szCs w:val="28"/>
        </w:rPr>
        <w:t xml:space="preserve"> ma túy được phép thăm gặp bằng một trong các loại</w:t>
      </w:r>
      <w:r w:rsidR="0000223D" w:rsidRPr="008A53C5">
        <w:rPr>
          <w:rFonts w:eastAsia="Calibri"/>
          <w:sz w:val="28"/>
          <w:szCs w:val="28"/>
          <w:lang w:val="vi-VN"/>
        </w:rPr>
        <w:t xml:space="preserve"> giấy tờ, tài liệu sau: </w:t>
      </w:r>
    </w:p>
    <w:p w14:paraId="33C0305D" w14:textId="1BE76AEF" w:rsidR="000838E5" w:rsidRPr="008A53C5" w:rsidRDefault="000838E5" w:rsidP="00330226">
      <w:pPr>
        <w:widowControl w:val="0"/>
        <w:spacing w:before="120" w:line="269" w:lineRule="auto"/>
        <w:ind w:firstLine="680"/>
        <w:jc w:val="both"/>
        <w:rPr>
          <w:rFonts w:eastAsia="Calibri"/>
          <w:sz w:val="28"/>
          <w:szCs w:val="28"/>
        </w:rPr>
      </w:pPr>
      <w:r w:rsidRPr="008A53C5">
        <w:rPr>
          <w:rFonts w:eastAsia="Calibri"/>
          <w:sz w:val="28"/>
          <w:szCs w:val="28"/>
        </w:rPr>
        <w:lastRenderedPageBreak/>
        <w:t xml:space="preserve">a) Xác thực bằng ứng dụng </w:t>
      </w:r>
      <w:proofErr w:type="gramStart"/>
      <w:r w:rsidRPr="008A53C5">
        <w:rPr>
          <w:rFonts w:eastAsia="Calibri"/>
          <w:sz w:val="28"/>
          <w:szCs w:val="28"/>
        </w:rPr>
        <w:t>VNeID;</w:t>
      </w:r>
      <w:proofErr w:type="gramEnd"/>
    </w:p>
    <w:p w14:paraId="5928538D" w14:textId="5F9D62C1" w:rsidR="0000223D" w:rsidRPr="008A53C5" w:rsidRDefault="000838E5" w:rsidP="00330226">
      <w:pPr>
        <w:widowControl w:val="0"/>
        <w:spacing w:before="120" w:line="269" w:lineRule="auto"/>
        <w:ind w:firstLine="680"/>
        <w:jc w:val="both"/>
        <w:rPr>
          <w:rFonts w:eastAsia="Calibri"/>
          <w:sz w:val="28"/>
          <w:szCs w:val="28"/>
        </w:rPr>
      </w:pPr>
      <w:r w:rsidRPr="008A53C5">
        <w:rPr>
          <w:rFonts w:eastAsia="Calibri"/>
          <w:sz w:val="28"/>
          <w:szCs w:val="28"/>
        </w:rPr>
        <w:t>b</w:t>
      </w:r>
      <w:r w:rsidR="0000223D" w:rsidRPr="008A53C5">
        <w:rPr>
          <w:rFonts w:eastAsia="Calibri"/>
          <w:sz w:val="28"/>
          <w:szCs w:val="28"/>
        </w:rPr>
        <w:t xml:space="preserve">) Căn cước, </w:t>
      </w:r>
      <w:r w:rsidR="0000223D" w:rsidRPr="008A53C5">
        <w:rPr>
          <w:rFonts w:eastAsia="Calibri"/>
          <w:sz w:val="28"/>
          <w:szCs w:val="28"/>
          <w:lang w:val="vi-VN"/>
        </w:rPr>
        <w:t>Căn cước công dân</w:t>
      </w:r>
      <w:r w:rsidR="0000223D" w:rsidRPr="008A53C5">
        <w:rPr>
          <w:rFonts w:eastAsia="Calibri"/>
          <w:sz w:val="28"/>
          <w:szCs w:val="28"/>
        </w:rPr>
        <w:t xml:space="preserve"> hoặc </w:t>
      </w:r>
      <w:r w:rsidR="0000223D" w:rsidRPr="008A53C5">
        <w:rPr>
          <w:rFonts w:eastAsia="Calibri"/>
          <w:sz w:val="28"/>
          <w:szCs w:val="28"/>
          <w:lang w:val="vi-VN"/>
        </w:rPr>
        <w:t xml:space="preserve">Hộ </w:t>
      </w:r>
      <w:proofErr w:type="gramStart"/>
      <w:r w:rsidR="0000223D" w:rsidRPr="008A53C5">
        <w:rPr>
          <w:rFonts w:eastAsia="Calibri"/>
          <w:sz w:val="28"/>
          <w:szCs w:val="28"/>
          <w:lang w:val="vi-VN"/>
        </w:rPr>
        <w:t>chiếu</w:t>
      </w:r>
      <w:r w:rsidR="0000223D" w:rsidRPr="008A53C5">
        <w:rPr>
          <w:rFonts w:eastAsia="Calibri"/>
          <w:sz w:val="28"/>
          <w:szCs w:val="28"/>
        </w:rPr>
        <w:t>;</w:t>
      </w:r>
      <w:proofErr w:type="gramEnd"/>
    </w:p>
    <w:p w14:paraId="7B1A3C5C" w14:textId="12451A40" w:rsidR="0000223D" w:rsidRPr="008A53C5" w:rsidRDefault="000838E5" w:rsidP="00330226">
      <w:pPr>
        <w:widowControl w:val="0"/>
        <w:spacing w:before="120" w:line="269" w:lineRule="auto"/>
        <w:ind w:firstLine="680"/>
        <w:jc w:val="both"/>
        <w:rPr>
          <w:rFonts w:eastAsia="Calibri"/>
          <w:sz w:val="28"/>
          <w:szCs w:val="28"/>
        </w:rPr>
      </w:pPr>
      <w:r w:rsidRPr="008A53C5">
        <w:rPr>
          <w:rFonts w:eastAsia="Calibri"/>
          <w:sz w:val="28"/>
          <w:szCs w:val="28"/>
        </w:rPr>
        <w:t>c</w:t>
      </w:r>
      <w:r w:rsidR="0000223D" w:rsidRPr="008A53C5">
        <w:rPr>
          <w:rFonts w:eastAsia="Calibri"/>
          <w:sz w:val="28"/>
          <w:szCs w:val="28"/>
        </w:rPr>
        <w:t>) G</w:t>
      </w:r>
      <w:r w:rsidR="0000223D" w:rsidRPr="008A53C5">
        <w:rPr>
          <w:rFonts w:eastAsia="Calibri"/>
          <w:sz w:val="28"/>
          <w:szCs w:val="28"/>
          <w:lang w:val="vi-VN"/>
        </w:rPr>
        <w:t xml:space="preserve">iấy tờ </w:t>
      </w:r>
      <w:r w:rsidR="0000223D" w:rsidRPr="008A53C5">
        <w:rPr>
          <w:rFonts w:eastAsia="Calibri"/>
          <w:sz w:val="28"/>
          <w:szCs w:val="28"/>
        </w:rPr>
        <w:t>có giá trị chứng minh nhân thân và quan hệ với người cai nghiện.</w:t>
      </w:r>
    </w:p>
    <w:p w14:paraId="388A8417" w14:textId="3F377036" w:rsidR="0000223D" w:rsidRPr="008A53C5" w:rsidRDefault="00167190" w:rsidP="00330226">
      <w:pPr>
        <w:widowControl w:val="0"/>
        <w:spacing w:before="120" w:line="269" w:lineRule="auto"/>
        <w:ind w:firstLine="680"/>
        <w:jc w:val="both"/>
        <w:rPr>
          <w:rFonts w:eastAsia="Calibri"/>
          <w:sz w:val="28"/>
          <w:szCs w:val="28"/>
        </w:rPr>
      </w:pPr>
      <w:r w:rsidRPr="008A53C5">
        <w:rPr>
          <w:rFonts w:eastAsia="Calibri"/>
          <w:sz w:val="28"/>
          <w:szCs w:val="28"/>
        </w:rPr>
        <w:t>5</w:t>
      </w:r>
      <w:r w:rsidR="0000223D" w:rsidRPr="008A53C5">
        <w:rPr>
          <w:rFonts w:eastAsia="Calibri"/>
          <w:sz w:val="28"/>
          <w:szCs w:val="28"/>
          <w:lang w:val="vi-VN"/>
        </w:rPr>
        <w:t xml:space="preserve">. Đại diện cơ quan, tổ chức hoặc cá nhân khác khi đến gặp </w:t>
      </w:r>
      <w:r w:rsidR="0000223D" w:rsidRPr="008A53C5">
        <w:rPr>
          <w:rFonts w:eastAsia="Calibri"/>
          <w:sz w:val="28"/>
          <w:szCs w:val="28"/>
        </w:rPr>
        <w:t>người cai nghiện ma túy</w:t>
      </w:r>
      <w:r w:rsidR="0000223D" w:rsidRPr="008A53C5">
        <w:rPr>
          <w:rFonts w:eastAsia="Calibri"/>
          <w:sz w:val="28"/>
          <w:szCs w:val="28"/>
          <w:lang w:val="vi-VN"/>
        </w:rPr>
        <w:t xml:space="preserve"> phải có </w:t>
      </w:r>
      <w:r w:rsidR="0000223D" w:rsidRPr="008A53C5">
        <w:rPr>
          <w:rFonts w:eastAsia="Calibri"/>
          <w:sz w:val="28"/>
          <w:szCs w:val="28"/>
        </w:rPr>
        <w:t xml:space="preserve">văn bản </w:t>
      </w:r>
      <w:r w:rsidR="0000223D" w:rsidRPr="008A53C5">
        <w:rPr>
          <w:rFonts w:eastAsia="Calibri"/>
          <w:sz w:val="28"/>
          <w:szCs w:val="28"/>
          <w:lang w:val="vi-VN"/>
        </w:rPr>
        <w:t xml:space="preserve">đề nghị (đối với cá nhân, văn bản đề nghị phải được cơ quan nơi đang làm việc, học tập hoặc chính quyền địa phương nơi cư trú xác nhận) và phải có một trong những giấy tờ cá nhân được quy định tại </w:t>
      </w:r>
      <w:r w:rsidR="0000223D" w:rsidRPr="008A53C5">
        <w:rPr>
          <w:rFonts w:eastAsia="Calibri"/>
          <w:sz w:val="28"/>
          <w:szCs w:val="28"/>
        </w:rPr>
        <w:t>khoản</w:t>
      </w:r>
      <w:r w:rsidR="0000223D" w:rsidRPr="008A53C5">
        <w:rPr>
          <w:rFonts w:eastAsia="Calibri"/>
          <w:sz w:val="28"/>
          <w:szCs w:val="28"/>
          <w:lang w:val="vi-VN"/>
        </w:rPr>
        <w:t xml:space="preserve"> 1 Điều này.</w:t>
      </w:r>
    </w:p>
    <w:p w14:paraId="34FA4B23" w14:textId="2BA30F1A" w:rsidR="0000223D" w:rsidRPr="008A53C5" w:rsidRDefault="0000223D" w:rsidP="00330226">
      <w:pPr>
        <w:widowControl w:val="0"/>
        <w:spacing w:before="120" w:line="269" w:lineRule="auto"/>
        <w:ind w:firstLine="680"/>
        <w:jc w:val="both"/>
        <w:rPr>
          <w:rFonts w:eastAsia="Calibri"/>
          <w:sz w:val="28"/>
          <w:szCs w:val="28"/>
        </w:rPr>
      </w:pPr>
      <w:r w:rsidRPr="008A53C5">
        <w:rPr>
          <w:rFonts w:eastAsia="Calibri"/>
          <w:sz w:val="28"/>
          <w:szCs w:val="28"/>
        </w:rPr>
        <w:t xml:space="preserve"> </w:t>
      </w:r>
      <w:r w:rsidR="00167190" w:rsidRPr="008A53C5">
        <w:rPr>
          <w:rFonts w:eastAsia="Calibri"/>
          <w:sz w:val="28"/>
          <w:szCs w:val="28"/>
        </w:rPr>
        <w:t>6</w:t>
      </w:r>
      <w:r w:rsidRPr="008A53C5">
        <w:rPr>
          <w:rFonts w:eastAsia="Calibri"/>
          <w:sz w:val="28"/>
          <w:szCs w:val="28"/>
          <w:lang w:val="vi-VN"/>
        </w:rPr>
        <w:t>. Trường hợp người đến</w:t>
      </w:r>
      <w:r w:rsidRPr="008A53C5">
        <w:rPr>
          <w:rFonts w:eastAsia="Calibri"/>
          <w:sz w:val="28"/>
          <w:szCs w:val="28"/>
        </w:rPr>
        <w:t xml:space="preserve"> thăm gặp</w:t>
      </w:r>
      <w:r w:rsidRPr="008A53C5">
        <w:rPr>
          <w:rFonts w:eastAsia="Calibri"/>
          <w:sz w:val="28"/>
          <w:szCs w:val="28"/>
          <w:lang w:val="vi-VN"/>
        </w:rPr>
        <w:t xml:space="preserve"> </w:t>
      </w:r>
      <w:r w:rsidRPr="008A53C5">
        <w:rPr>
          <w:rFonts w:eastAsia="Calibri"/>
          <w:sz w:val="28"/>
          <w:szCs w:val="28"/>
        </w:rPr>
        <w:t>người cai nghiện ma túy</w:t>
      </w:r>
      <w:r w:rsidRPr="008A53C5">
        <w:rPr>
          <w:rFonts w:eastAsia="Calibri"/>
          <w:sz w:val="28"/>
          <w:szCs w:val="28"/>
          <w:lang w:val="vi-VN"/>
        </w:rPr>
        <w:t xml:space="preserve"> không có giấy tờ cá nhân thì phải có đơn đề nghị </w:t>
      </w:r>
      <w:r w:rsidRPr="008A53C5">
        <w:rPr>
          <w:rFonts w:eastAsia="Calibri"/>
          <w:sz w:val="28"/>
          <w:szCs w:val="28"/>
        </w:rPr>
        <w:t xml:space="preserve">và được Trưởng Cơ sở cai nghiện ma túy xem xét, cho phép thăm gặp. </w:t>
      </w:r>
    </w:p>
    <w:p w14:paraId="01213CF5" w14:textId="7BBE876F" w:rsidR="0000223D" w:rsidRPr="008A53C5" w:rsidRDefault="0000223D" w:rsidP="00330226">
      <w:pPr>
        <w:widowControl w:val="0"/>
        <w:spacing w:before="120" w:line="269" w:lineRule="auto"/>
        <w:ind w:firstLine="680"/>
        <w:jc w:val="both"/>
        <w:rPr>
          <w:rFonts w:eastAsia="Calibri"/>
          <w:spacing w:val="4"/>
          <w:sz w:val="28"/>
          <w:szCs w:val="28"/>
          <w:lang w:val="vi-VN"/>
        </w:rPr>
      </w:pPr>
      <w:r w:rsidRPr="008A53C5">
        <w:rPr>
          <w:rFonts w:eastAsia="Calibri"/>
          <w:sz w:val="28"/>
          <w:szCs w:val="28"/>
        </w:rPr>
        <w:t xml:space="preserve"> </w:t>
      </w:r>
      <w:r w:rsidR="00167190" w:rsidRPr="008A53C5">
        <w:rPr>
          <w:rFonts w:eastAsia="Calibri"/>
          <w:sz w:val="28"/>
          <w:szCs w:val="28"/>
        </w:rPr>
        <w:t>7</w:t>
      </w:r>
      <w:r w:rsidRPr="008A53C5">
        <w:rPr>
          <w:rFonts w:eastAsia="Calibri"/>
          <w:spacing w:val="4"/>
          <w:sz w:val="28"/>
          <w:szCs w:val="28"/>
          <w:lang w:val="vi-VN"/>
        </w:rPr>
        <w:t>. Người cai nghiện</w:t>
      </w:r>
      <w:r w:rsidRPr="008A53C5">
        <w:rPr>
          <w:rFonts w:eastAsia="Calibri"/>
          <w:spacing w:val="4"/>
          <w:sz w:val="28"/>
          <w:szCs w:val="28"/>
        </w:rPr>
        <w:t xml:space="preserve"> ma túy</w:t>
      </w:r>
      <w:r w:rsidRPr="008A53C5">
        <w:rPr>
          <w:rFonts w:eastAsia="Calibri"/>
          <w:spacing w:val="4"/>
          <w:sz w:val="28"/>
          <w:szCs w:val="28"/>
          <w:lang w:val="vi-VN"/>
        </w:rPr>
        <w:t xml:space="preserve"> được gặp vợ, chồng ở phòng riêng theo quy định tại </w:t>
      </w:r>
      <w:r w:rsidRPr="008A53C5">
        <w:rPr>
          <w:rFonts w:eastAsia="Calibri"/>
          <w:spacing w:val="4"/>
          <w:sz w:val="28"/>
          <w:szCs w:val="28"/>
        </w:rPr>
        <w:t>khoản</w:t>
      </w:r>
      <w:r w:rsidRPr="008A53C5">
        <w:rPr>
          <w:rFonts w:eastAsia="Calibri"/>
          <w:spacing w:val="4"/>
          <w:sz w:val="28"/>
          <w:szCs w:val="28"/>
          <w:lang w:val="vi-VN"/>
        </w:rPr>
        <w:t xml:space="preserve"> </w:t>
      </w:r>
      <w:r w:rsidRPr="008A53C5">
        <w:rPr>
          <w:rFonts w:eastAsia="Calibri"/>
          <w:spacing w:val="4"/>
          <w:sz w:val="28"/>
          <w:szCs w:val="28"/>
        </w:rPr>
        <w:t>2</w:t>
      </w:r>
      <w:r w:rsidRPr="008A53C5">
        <w:rPr>
          <w:rFonts w:eastAsia="Calibri"/>
          <w:spacing w:val="4"/>
          <w:sz w:val="28"/>
          <w:szCs w:val="28"/>
          <w:lang w:val="vi-VN"/>
        </w:rPr>
        <w:t xml:space="preserve"> Điều </w:t>
      </w:r>
      <w:r w:rsidRPr="008A53C5">
        <w:rPr>
          <w:rFonts w:eastAsia="Calibri"/>
          <w:spacing w:val="4"/>
          <w:sz w:val="28"/>
          <w:szCs w:val="28"/>
        </w:rPr>
        <w:t>3</w:t>
      </w:r>
      <w:r w:rsidR="00D93E6B" w:rsidRPr="008A53C5">
        <w:rPr>
          <w:rFonts w:eastAsia="Calibri"/>
          <w:spacing w:val="4"/>
          <w:sz w:val="28"/>
          <w:szCs w:val="28"/>
        </w:rPr>
        <w:t>5</w:t>
      </w:r>
      <w:r w:rsidRPr="008A53C5">
        <w:rPr>
          <w:rFonts w:eastAsia="Calibri"/>
          <w:spacing w:val="4"/>
          <w:sz w:val="28"/>
          <w:szCs w:val="28"/>
          <w:lang w:val="vi-VN"/>
        </w:rPr>
        <w:t xml:space="preserve"> </w:t>
      </w:r>
      <w:r w:rsidRPr="008A53C5">
        <w:rPr>
          <w:rFonts w:eastAsia="Calibri"/>
          <w:spacing w:val="4"/>
          <w:sz w:val="28"/>
          <w:szCs w:val="28"/>
        </w:rPr>
        <w:t xml:space="preserve">của Thông tư </w:t>
      </w:r>
      <w:r w:rsidRPr="008A53C5">
        <w:rPr>
          <w:rFonts w:eastAsia="Calibri"/>
          <w:spacing w:val="4"/>
          <w:sz w:val="28"/>
          <w:szCs w:val="28"/>
          <w:lang w:val="vi-VN"/>
        </w:rPr>
        <w:t xml:space="preserve">này phải có một trong những giấy tờ cá nhân được quy định tại </w:t>
      </w:r>
      <w:r w:rsidRPr="008A53C5">
        <w:rPr>
          <w:rFonts w:eastAsia="Calibri"/>
          <w:spacing w:val="4"/>
          <w:sz w:val="28"/>
          <w:szCs w:val="28"/>
        </w:rPr>
        <w:t>k</w:t>
      </w:r>
      <w:r w:rsidRPr="008A53C5">
        <w:rPr>
          <w:rFonts w:eastAsia="Calibri"/>
          <w:spacing w:val="4"/>
          <w:sz w:val="28"/>
          <w:szCs w:val="28"/>
          <w:lang w:val="vi-VN"/>
        </w:rPr>
        <w:t xml:space="preserve">hoản 1 Điều này và các giấy tờ sau: </w:t>
      </w:r>
    </w:p>
    <w:p w14:paraId="732C422A"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 xml:space="preserve">a) </w:t>
      </w:r>
      <w:r w:rsidRPr="008A53C5">
        <w:rPr>
          <w:rFonts w:eastAsia="Calibri"/>
          <w:sz w:val="28"/>
          <w:szCs w:val="28"/>
          <w:lang w:val="vi-VN"/>
        </w:rPr>
        <w:t xml:space="preserve">Giấy chứng nhận kết hôn hoặc Trích lục kết hôn hoặc Giấy xác nhận tình trạng hôn nhân của Ủy ban nhân dân cấp xã thể hiện thân nhân là vợ </w:t>
      </w:r>
      <w:r w:rsidRPr="008A53C5">
        <w:rPr>
          <w:rFonts w:eastAsia="Calibri"/>
          <w:sz w:val="28"/>
          <w:szCs w:val="28"/>
        </w:rPr>
        <w:t>(</w:t>
      </w:r>
      <w:r w:rsidRPr="008A53C5">
        <w:rPr>
          <w:rFonts w:eastAsia="Calibri"/>
          <w:sz w:val="28"/>
          <w:szCs w:val="28"/>
          <w:lang w:val="vi-VN"/>
        </w:rPr>
        <w:t>hoặc chồng</w:t>
      </w:r>
      <w:r w:rsidRPr="008A53C5">
        <w:rPr>
          <w:rFonts w:eastAsia="Calibri"/>
          <w:sz w:val="28"/>
          <w:szCs w:val="28"/>
        </w:rPr>
        <w:t>)</w:t>
      </w:r>
      <w:r w:rsidRPr="008A53C5">
        <w:rPr>
          <w:rFonts w:eastAsia="Calibri"/>
          <w:sz w:val="28"/>
          <w:szCs w:val="28"/>
          <w:lang w:val="vi-VN"/>
        </w:rPr>
        <w:t xml:space="preserve"> của </w:t>
      </w:r>
      <w:r w:rsidRPr="008A53C5">
        <w:rPr>
          <w:rFonts w:eastAsia="Calibri"/>
          <w:sz w:val="28"/>
          <w:szCs w:val="28"/>
        </w:rPr>
        <w:t xml:space="preserve">người đang cai nghiện ma </w:t>
      </w:r>
      <w:proofErr w:type="gramStart"/>
      <w:r w:rsidRPr="008A53C5">
        <w:rPr>
          <w:rFonts w:eastAsia="Calibri"/>
          <w:sz w:val="28"/>
          <w:szCs w:val="28"/>
        </w:rPr>
        <w:t>túy</w:t>
      </w:r>
      <w:r w:rsidRPr="008A53C5">
        <w:rPr>
          <w:rFonts w:eastAsia="Calibri"/>
          <w:sz w:val="28"/>
          <w:szCs w:val="28"/>
          <w:lang w:val="vi-VN"/>
        </w:rPr>
        <w:t>;</w:t>
      </w:r>
      <w:proofErr w:type="gramEnd"/>
      <w:r w:rsidRPr="008A53C5">
        <w:rPr>
          <w:rFonts w:eastAsia="Calibri"/>
          <w:sz w:val="28"/>
          <w:szCs w:val="28"/>
          <w:lang w:val="vi-VN"/>
        </w:rPr>
        <w:t xml:space="preserve"> </w:t>
      </w:r>
    </w:p>
    <w:p w14:paraId="03F34A30"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rPr>
        <w:t>b) Đ</w:t>
      </w:r>
      <w:r w:rsidRPr="008A53C5">
        <w:rPr>
          <w:rFonts w:eastAsia="Calibri"/>
          <w:sz w:val="28"/>
          <w:szCs w:val="28"/>
          <w:lang w:val="vi-VN"/>
        </w:rPr>
        <w:t xml:space="preserve">ơn của thân nhân </w:t>
      </w:r>
      <w:r w:rsidRPr="008A53C5">
        <w:rPr>
          <w:rFonts w:eastAsia="Calibri"/>
          <w:sz w:val="28"/>
          <w:szCs w:val="28"/>
        </w:rPr>
        <w:t>người đang cai nghiện ma túy</w:t>
      </w:r>
      <w:r w:rsidRPr="008A53C5">
        <w:rPr>
          <w:rFonts w:eastAsia="Calibri"/>
          <w:sz w:val="28"/>
          <w:szCs w:val="28"/>
          <w:lang w:val="vi-VN"/>
        </w:rPr>
        <w:t xml:space="preserve"> xin gặp vợ</w:t>
      </w:r>
      <w:r w:rsidRPr="008A53C5">
        <w:rPr>
          <w:rFonts w:eastAsia="Calibri"/>
          <w:sz w:val="28"/>
          <w:szCs w:val="28"/>
        </w:rPr>
        <w:t xml:space="preserve"> (hoặc</w:t>
      </w:r>
      <w:r w:rsidRPr="008A53C5">
        <w:rPr>
          <w:rFonts w:eastAsia="Calibri"/>
          <w:sz w:val="28"/>
          <w:szCs w:val="28"/>
          <w:lang w:val="vi-VN"/>
        </w:rPr>
        <w:t xml:space="preserve"> chồng</w:t>
      </w:r>
      <w:r w:rsidRPr="008A53C5">
        <w:rPr>
          <w:rFonts w:eastAsia="Calibri"/>
          <w:sz w:val="28"/>
          <w:szCs w:val="28"/>
        </w:rPr>
        <w:t>)</w:t>
      </w:r>
      <w:r w:rsidRPr="008A53C5">
        <w:rPr>
          <w:rFonts w:eastAsia="Calibri"/>
          <w:sz w:val="28"/>
          <w:szCs w:val="28"/>
          <w:lang w:val="vi-VN"/>
        </w:rPr>
        <w:t xml:space="preserve"> ở phòng riêng</w:t>
      </w:r>
      <w:r w:rsidRPr="008A53C5">
        <w:rPr>
          <w:rFonts w:eastAsia="Calibri"/>
          <w:sz w:val="28"/>
          <w:szCs w:val="28"/>
        </w:rPr>
        <w:t>,</w:t>
      </w:r>
      <w:r w:rsidRPr="008A53C5">
        <w:rPr>
          <w:rFonts w:eastAsia="Calibri"/>
          <w:sz w:val="28"/>
          <w:szCs w:val="28"/>
          <w:lang w:val="vi-VN"/>
        </w:rPr>
        <w:t xml:space="preserve"> đồng thời cam kết việc chấp hành pháp luật, nội quy </w:t>
      </w:r>
      <w:r w:rsidRPr="008A53C5">
        <w:rPr>
          <w:rFonts w:eastAsia="Calibri"/>
          <w:sz w:val="28"/>
          <w:szCs w:val="28"/>
        </w:rPr>
        <w:t>cơ sở</w:t>
      </w:r>
      <w:r w:rsidRPr="008A53C5">
        <w:rPr>
          <w:rFonts w:eastAsia="Calibri"/>
          <w:sz w:val="28"/>
          <w:szCs w:val="28"/>
          <w:lang w:val="vi-VN"/>
        </w:rPr>
        <w:t xml:space="preserve"> cai nghiện</w:t>
      </w:r>
      <w:r w:rsidRPr="008A53C5">
        <w:rPr>
          <w:rFonts w:eastAsia="Calibri"/>
          <w:sz w:val="28"/>
          <w:szCs w:val="28"/>
        </w:rPr>
        <w:t xml:space="preserve"> ma túy</w:t>
      </w:r>
      <w:r w:rsidRPr="008A53C5">
        <w:rPr>
          <w:rFonts w:eastAsia="Calibri"/>
          <w:sz w:val="28"/>
          <w:szCs w:val="28"/>
          <w:lang w:val="vi-VN"/>
        </w:rPr>
        <w:t xml:space="preserve">, thực hiện phòng, chống các bệnh truyền nhiễm và các quy định pháp luật về dân số, kế hoạch hóa gia đình hiện </w:t>
      </w:r>
      <w:proofErr w:type="gramStart"/>
      <w:r w:rsidRPr="008A53C5">
        <w:rPr>
          <w:rFonts w:eastAsia="Calibri"/>
          <w:sz w:val="28"/>
          <w:szCs w:val="28"/>
          <w:lang w:val="vi-VN"/>
        </w:rPr>
        <w:t>hành;</w:t>
      </w:r>
      <w:proofErr w:type="gramEnd"/>
      <w:r w:rsidRPr="008A53C5">
        <w:rPr>
          <w:rFonts w:eastAsia="Calibri"/>
          <w:sz w:val="28"/>
          <w:szCs w:val="28"/>
          <w:lang w:val="vi-VN"/>
        </w:rPr>
        <w:t xml:space="preserve"> </w:t>
      </w:r>
    </w:p>
    <w:p w14:paraId="2771B4EF" w14:textId="7BFF4B1A" w:rsidR="0000223D" w:rsidRPr="008A53C5" w:rsidRDefault="0000223D" w:rsidP="006D36D7">
      <w:pPr>
        <w:widowControl w:val="0"/>
        <w:spacing w:before="120" w:line="269" w:lineRule="auto"/>
        <w:ind w:firstLine="680"/>
        <w:jc w:val="both"/>
        <w:rPr>
          <w:rFonts w:eastAsia="Calibri"/>
          <w:sz w:val="28"/>
          <w:szCs w:val="28"/>
        </w:rPr>
      </w:pPr>
      <w:r w:rsidRPr="008A53C5">
        <w:rPr>
          <w:rFonts w:eastAsia="Calibri"/>
          <w:sz w:val="28"/>
          <w:szCs w:val="28"/>
        </w:rPr>
        <w:t>c) Người đang cai nghiện ma túy</w:t>
      </w:r>
      <w:r w:rsidRPr="008A53C5">
        <w:rPr>
          <w:rFonts w:eastAsia="Calibri"/>
          <w:sz w:val="28"/>
          <w:szCs w:val="28"/>
          <w:lang w:val="vi-VN"/>
        </w:rPr>
        <w:t xml:space="preserve"> </w:t>
      </w:r>
      <w:r w:rsidRPr="008A53C5">
        <w:rPr>
          <w:rFonts w:eastAsia="Calibri"/>
          <w:sz w:val="28"/>
          <w:szCs w:val="28"/>
        </w:rPr>
        <w:t xml:space="preserve">là </w:t>
      </w:r>
      <w:r w:rsidRPr="008A53C5">
        <w:rPr>
          <w:rFonts w:eastAsia="Calibri"/>
          <w:sz w:val="28"/>
          <w:szCs w:val="28"/>
          <w:lang w:val="vi-VN"/>
        </w:rPr>
        <w:t>nữ</w:t>
      </w:r>
      <w:r w:rsidRPr="008A53C5">
        <w:rPr>
          <w:rFonts w:eastAsia="Calibri"/>
          <w:sz w:val="28"/>
          <w:szCs w:val="28"/>
        </w:rPr>
        <w:t xml:space="preserve"> giới</w:t>
      </w:r>
      <w:r w:rsidRPr="008A53C5">
        <w:rPr>
          <w:rFonts w:eastAsia="Calibri"/>
          <w:sz w:val="28"/>
          <w:szCs w:val="28"/>
          <w:lang w:val="vi-VN"/>
        </w:rPr>
        <w:t xml:space="preserve"> </w:t>
      </w:r>
      <w:r w:rsidR="006D36D7" w:rsidRPr="008A53C5">
        <w:rPr>
          <w:rFonts w:eastAsia="Calibri"/>
          <w:sz w:val="28"/>
          <w:szCs w:val="28"/>
        </w:rPr>
        <w:t xml:space="preserve">được tư vấn sức khỏe, biện pháp an toàn và </w:t>
      </w:r>
      <w:r w:rsidRPr="008A53C5">
        <w:rPr>
          <w:rFonts w:eastAsia="Calibri"/>
          <w:sz w:val="28"/>
          <w:szCs w:val="28"/>
          <w:lang w:val="vi-VN"/>
        </w:rPr>
        <w:t xml:space="preserve">có giấy cam kết </w:t>
      </w:r>
      <w:r w:rsidR="006D36D7" w:rsidRPr="008A53C5">
        <w:rPr>
          <w:rFonts w:eastAsia="Calibri"/>
          <w:sz w:val="28"/>
          <w:szCs w:val="28"/>
        </w:rPr>
        <w:t xml:space="preserve">sử dụng biện pháp an toàn </w:t>
      </w:r>
      <w:r w:rsidRPr="008A53C5">
        <w:rPr>
          <w:rFonts w:eastAsia="Calibri"/>
          <w:sz w:val="28"/>
          <w:szCs w:val="28"/>
          <w:lang w:val="vi-VN"/>
        </w:rPr>
        <w:t xml:space="preserve">để bảo đảm thời gian chấp hành </w:t>
      </w:r>
      <w:r w:rsidRPr="008A53C5">
        <w:rPr>
          <w:rFonts w:eastAsia="Calibri"/>
          <w:sz w:val="28"/>
          <w:szCs w:val="28"/>
        </w:rPr>
        <w:t>quyết định áp dụng biện pháp cai nghiện bắt buộc của Tòa án nhân dân</w:t>
      </w:r>
      <w:r w:rsidRPr="008A53C5">
        <w:rPr>
          <w:rFonts w:eastAsia="Calibri"/>
          <w:sz w:val="28"/>
          <w:szCs w:val="28"/>
          <w:lang w:val="vi-VN"/>
        </w:rPr>
        <w:t>.</w:t>
      </w:r>
    </w:p>
    <w:p w14:paraId="184BA5DA" w14:textId="24BE5BCF" w:rsidR="00386EEE" w:rsidRPr="008A53C5" w:rsidRDefault="0000223D" w:rsidP="00386EEE">
      <w:pPr>
        <w:widowControl w:val="0"/>
        <w:spacing w:before="120" w:line="269" w:lineRule="auto"/>
        <w:ind w:firstLine="680"/>
        <w:jc w:val="both"/>
        <w:rPr>
          <w:rFonts w:eastAsia="Calibri"/>
          <w:b/>
          <w:bCs/>
          <w:sz w:val="28"/>
          <w:szCs w:val="28"/>
        </w:rPr>
      </w:pPr>
      <w:r w:rsidRPr="008A53C5">
        <w:rPr>
          <w:rFonts w:eastAsia="Calibri"/>
          <w:b/>
          <w:bCs/>
          <w:sz w:val="28"/>
          <w:szCs w:val="28"/>
          <w:lang w:val="vi-VN"/>
        </w:rPr>
        <w:t xml:space="preserve">Điều </w:t>
      </w:r>
      <w:r w:rsidR="005B1EDF" w:rsidRPr="008A53C5">
        <w:rPr>
          <w:rFonts w:eastAsia="Calibri"/>
          <w:b/>
          <w:bCs/>
          <w:sz w:val="28"/>
          <w:szCs w:val="28"/>
        </w:rPr>
        <w:t>3</w:t>
      </w:r>
      <w:r w:rsidR="00B71209" w:rsidRPr="008A53C5">
        <w:rPr>
          <w:rFonts w:eastAsia="Calibri"/>
          <w:b/>
          <w:bCs/>
          <w:sz w:val="28"/>
          <w:szCs w:val="28"/>
        </w:rPr>
        <w:t>8</w:t>
      </w:r>
      <w:r w:rsidRPr="008A53C5">
        <w:rPr>
          <w:rFonts w:eastAsia="Calibri"/>
          <w:b/>
          <w:bCs/>
          <w:sz w:val="28"/>
          <w:szCs w:val="28"/>
          <w:lang w:val="vi-VN"/>
        </w:rPr>
        <w:t>. Trách nhiệm của</w:t>
      </w:r>
      <w:r w:rsidRPr="008A53C5">
        <w:rPr>
          <w:rFonts w:eastAsia="Calibri"/>
          <w:b/>
          <w:bCs/>
          <w:sz w:val="28"/>
          <w:szCs w:val="28"/>
        </w:rPr>
        <w:t xml:space="preserve"> người cai nghiện ma túy </w:t>
      </w:r>
      <w:r w:rsidRPr="008A53C5">
        <w:rPr>
          <w:rFonts w:eastAsia="Calibri"/>
          <w:b/>
          <w:bCs/>
          <w:sz w:val="28"/>
          <w:szCs w:val="28"/>
          <w:lang w:val="vi-VN"/>
        </w:rPr>
        <w:t>và người thăm gặp</w:t>
      </w:r>
    </w:p>
    <w:p w14:paraId="669736D7" w14:textId="663EF50B" w:rsidR="0000223D" w:rsidRPr="008A53C5" w:rsidRDefault="0000223D" w:rsidP="00386EEE">
      <w:pPr>
        <w:widowControl w:val="0"/>
        <w:spacing w:before="120" w:line="269" w:lineRule="auto"/>
        <w:ind w:firstLine="680"/>
        <w:jc w:val="both"/>
        <w:rPr>
          <w:rFonts w:eastAsia="Calibri"/>
          <w:b/>
          <w:bCs/>
          <w:sz w:val="28"/>
          <w:szCs w:val="28"/>
          <w:lang w:val="vi-VN"/>
        </w:rPr>
      </w:pPr>
      <w:r w:rsidRPr="008A53C5">
        <w:rPr>
          <w:rFonts w:eastAsia="Calibri"/>
          <w:sz w:val="28"/>
          <w:szCs w:val="28"/>
          <w:lang w:val="vi-VN"/>
        </w:rPr>
        <w:t xml:space="preserve">1. </w:t>
      </w:r>
      <w:r w:rsidRPr="008A53C5">
        <w:rPr>
          <w:rFonts w:eastAsia="Calibri"/>
          <w:sz w:val="28"/>
          <w:szCs w:val="28"/>
        </w:rPr>
        <w:t>Người đang cai nghiện ma túy k</w:t>
      </w:r>
      <w:r w:rsidRPr="008A53C5">
        <w:rPr>
          <w:rFonts w:eastAsia="Calibri"/>
          <w:sz w:val="28"/>
          <w:szCs w:val="28"/>
          <w:lang w:val="vi-VN"/>
        </w:rPr>
        <w:t>hi gặp thân nhân, đại diện cơ quan, tổ chức hoặc cá nhân khác</w:t>
      </w:r>
      <w:r w:rsidRPr="008A53C5">
        <w:rPr>
          <w:rFonts w:eastAsia="Calibri"/>
          <w:sz w:val="28"/>
          <w:szCs w:val="28"/>
        </w:rPr>
        <w:t xml:space="preserve"> theo quy định,</w:t>
      </w:r>
      <w:r w:rsidRPr="008A53C5">
        <w:rPr>
          <w:rFonts w:eastAsia="Calibri"/>
          <w:sz w:val="28"/>
          <w:szCs w:val="28"/>
          <w:lang w:val="vi-VN"/>
        </w:rPr>
        <w:t xml:space="preserve"> phải mặc quần, áo của cơ sở cai nghiện </w:t>
      </w:r>
      <w:r w:rsidRPr="008A53C5">
        <w:rPr>
          <w:rFonts w:eastAsia="Calibri"/>
          <w:sz w:val="28"/>
          <w:szCs w:val="28"/>
        </w:rPr>
        <w:t xml:space="preserve">ma túy </w:t>
      </w:r>
      <w:r w:rsidRPr="008A53C5">
        <w:rPr>
          <w:rFonts w:eastAsia="Calibri"/>
          <w:sz w:val="28"/>
          <w:szCs w:val="28"/>
          <w:lang w:val="vi-VN"/>
        </w:rPr>
        <w:t>cấp</w:t>
      </w:r>
      <w:r w:rsidRPr="008A53C5">
        <w:rPr>
          <w:rFonts w:eastAsia="Calibri"/>
          <w:sz w:val="28"/>
          <w:szCs w:val="28"/>
        </w:rPr>
        <w:t>,</w:t>
      </w:r>
      <w:r w:rsidRPr="008A53C5">
        <w:rPr>
          <w:rFonts w:eastAsia="Calibri"/>
          <w:sz w:val="28"/>
          <w:szCs w:val="28"/>
          <w:lang w:val="vi-VN"/>
        </w:rPr>
        <w:t xml:space="preserve"> bảo đảm gọn gàng, sạch sẽ; nghiêm chỉnh chấp hành nội quy cơ sở cai nghiện</w:t>
      </w:r>
      <w:r w:rsidRPr="008A53C5">
        <w:rPr>
          <w:rFonts w:eastAsia="Calibri"/>
          <w:sz w:val="28"/>
          <w:szCs w:val="28"/>
        </w:rPr>
        <w:t xml:space="preserve"> ma túy</w:t>
      </w:r>
      <w:r w:rsidRPr="008A53C5">
        <w:rPr>
          <w:rFonts w:eastAsia="Calibri"/>
          <w:sz w:val="28"/>
          <w:szCs w:val="28"/>
          <w:lang w:val="vi-VN"/>
        </w:rPr>
        <w:t xml:space="preserve"> và tuân theo sự hướng dẫn của </w:t>
      </w:r>
      <w:r w:rsidRPr="008A53C5">
        <w:rPr>
          <w:rFonts w:eastAsia="Calibri"/>
          <w:sz w:val="28"/>
          <w:szCs w:val="28"/>
        </w:rPr>
        <w:t>người có thẩm quyền</w:t>
      </w:r>
      <w:r w:rsidRPr="008A53C5">
        <w:rPr>
          <w:rFonts w:eastAsia="Calibri"/>
          <w:sz w:val="28"/>
          <w:szCs w:val="28"/>
          <w:lang w:val="vi-VN"/>
        </w:rPr>
        <w:t xml:space="preserve"> trong việc tổ chức cho </w:t>
      </w:r>
      <w:r w:rsidRPr="008A53C5">
        <w:rPr>
          <w:rFonts w:eastAsia="Calibri"/>
          <w:sz w:val="28"/>
          <w:szCs w:val="28"/>
        </w:rPr>
        <w:t>người cai nghiện ma túy</w:t>
      </w:r>
      <w:r w:rsidRPr="008A53C5">
        <w:rPr>
          <w:rFonts w:eastAsia="Calibri"/>
          <w:sz w:val="28"/>
          <w:szCs w:val="28"/>
          <w:lang w:val="vi-VN"/>
        </w:rPr>
        <w:t xml:space="preserve"> gặp thân nhân, đại diện cơ quan, tổ chức hoặc cá nhân khác.</w:t>
      </w:r>
    </w:p>
    <w:p w14:paraId="521FBD81" w14:textId="77777777" w:rsidR="0000223D" w:rsidRPr="008A53C5" w:rsidRDefault="0000223D" w:rsidP="00330226">
      <w:pPr>
        <w:widowControl w:val="0"/>
        <w:spacing w:before="120" w:line="269" w:lineRule="auto"/>
        <w:ind w:firstLine="680"/>
        <w:jc w:val="both"/>
        <w:rPr>
          <w:rFonts w:eastAsia="Calibri"/>
          <w:sz w:val="28"/>
          <w:szCs w:val="28"/>
          <w:lang w:val="vi-VN"/>
        </w:rPr>
      </w:pPr>
      <w:r w:rsidRPr="008A53C5">
        <w:rPr>
          <w:rFonts w:eastAsia="Calibri"/>
          <w:sz w:val="28"/>
          <w:szCs w:val="28"/>
          <w:lang w:val="vi-VN"/>
        </w:rPr>
        <w:t xml:space="preserve">2. Thân nhân, đại diện cơ quan, tổ chức hoặc cá nhân khác đến gặp </w:t>
      </w:r>
      <w:r w:rsidRPr="008A53C5">
        <w:rPr>
          <w:rFonts w:eastAsia="Calibri"/>
          <w:sz w:val="28"/>
          <w:szCs w:val="28"/>
        </w:rPr>
        <w:t xml:space="preserve">người cai nghiện ma túy </w:t>
      </w:r>
      <w:r w:rsidRPr="008A53C5">
        <w:rPr>
          <w:rFonts w:eastAsia="Calibri"/>
          <w:sz w:val="28"/>
          <w:szCs w:val="28"/>
          <w:lang w:val="vi-VN"/>
        </w:rPr>
        <w:t>phải chấp hành nghiêm chỉnh pháp luật, nội quy cơ sở cai nghiện</w:t>
      </w:r>
      <w:r w:rsidRPr="008A53C5">
        <w:rPr>
          <w:rFonts w:eastAsia="Calibri"/>
          <w:sz w:val="28"/>
          <w:szCs w:val="28"/>
        </w:rPr>
        <w:t xml:space="preserve"> ma túy</w:t>
      </w:r>
      <w:r w:rsidRPr="008A53C5">
        <w:rPr>
          <w:rFonts w:eastAsia="Calibri"/>
          <w:sz w:val="28"/>
          <w:szCs w:val="28"/>
          <w:lang w:val="vi-VN"/>
        </w:rPr>
        <w:t xml:space="preserve">, tuân theo sự hướng dẫn của </w:t>
      </w:r>
      <w:r w:rsidRPr="008A53C5">
        <w:rPr>
          <w:rFonts w:eastAsia="Calibri"/>
          <w:sz w:val="28"/>
          <w:szCs w:val="28"/>
        </w:rPr>
        <w:t>người</w:t>
      </w:r>
      <w:r w:rsidRPr="008A53C5">
        <w:rPr>
          <w:rFonts w:eastAsia="Calibri"/>
          <w:sz w:val="28"/>
          <w:szCs w:val="28"/>
          <w:lang w:val="vi-VN"/>
        </w:rPr>
        <w:t xml:space="preserve"> làm nhiệm vụ và những </w:t>
      </w:r>
      <w:r w:rsidRPr="008A53C5">
        <w:rPr>
          <w:rFonts w:eastAsia="Calibri"/>
          <w:sz w:val="28"/>
          <w:szCs w:val="28"/>
        </w:rPr>
        <w:t>người</w:t>
      </w:r>
      <w:r w:rsidRPr="008A53C5">
        <w:rPr>
          <w:rFonts w:eastAsia="Calibri"/>
          <w:sz w:val="28"/>
          <w:szCs w:val="28"/>
          <w:lang w:val="vi-VN"/>
        </w:rPr>
        <w:t xml:space="preserve"> có trách nhiệm khác. Thân nhân, đại diện cơ quan, tổ chức</w:t>
      </w:r>
      <w:r w:rsidRPr="008A53C5">
        <w:rPr>
          <w:rFonts w:eastAsia="Calibri"/>
          <w:sz w:val="28"/>
          <w:szCs w:val="28"/>
        </w:rPr>
        <w:t xml:space="preserve"> hoặc cá nhân khác</w:t>
      </w:r>
      <w:r w:rsidRPr="008A53C5">
        <w:rPr>
          <w:rFonts w:eastAsia="Calibri"/>
          <w:sz w:val="28"/>
          <w:szCs w:val="28"/>
          <w:lang w:val="vi-VN"/>
        </w:rPr>
        <w:t xml:space="preserve"> không được đưa vào </w:t>
      </w:r>
      <w:r w:rsidRPr="008A53C5">
        <w:rPr>
          <w:rFonts w:eastAsia="Calibri"/>
          <w:sz w:val="28"/>
          <w:szCs w:val="28"/>
        </w:rPr>
        <w:t xml:space="preserve">cơ sở </w:t>
      </w:r>
      <w:r w:rsidRPr="008A53C5">
        <w:rPr>
          <w:rFonts w:eastAsia="Calibri"/>
          <w:sz w:val="28"/>
          <w:szCs w:val="28"/>
          <w:lang w:val="vi-VN"/>
        </w:rPr>
        <w:t>cai nghiện các đồ vật</w:t>
      </w:r>
      <w:r w:rsidRPr="008A53C5">
        <w:rPr>
          <w:rFonts w:eastAsia="Calibri"/>
          <w:sz w:val="28"/>
          <w:szCs w:val="28"/>
        </w:rPr>
        <w:t>, chất</w:t>
      </w:r>
      <w:r w:rsidRPr="008A53C5">
        <w:rPr>
          <w:rFonts w:eastAsia="Calibri"/>
          <w:sz w:val="28"/>
          <w:szCs w:val="28"/>
          <w:lang w:val="vi-VN"/>
        </w:rPr>
        <w:t xml:space="preserve"> thuộc danh mục đồ vật</w:t>
      </w:r>
      <w:r w:rsidRPr="008A53C5">
        <w:rPr>
          <w:rFonts w:eastAsia="Calibri"/>
          <w:sz w:val="28"/>
          <w:szCs w:val="28"/>
        </w:rPr>
        <w:t>, chất</w:t>
      </w:r>
      <w:r w:rsidRPr="008A53C5">
        <w:rPr>
          <w:rFonts w:eastAsia="Calibri"/>
          <w:sz w:val="28"/>
          <w:szCs w:val="28"/>
          <w:lang w:val="vi-VN"/>
        </w:rPr>
        <w:t xml:space="preserve"> cấm</w:t>
      </w:r>
      <w:r w:rsidRPr="008A53C5">
        <w:rPr>
          <w:rFonts w:eastAsia="Calibri"/>
          <w:sz w:val="28"/>
          <w:szCs w:val="28"/>
        </w:rPr>
        <w:t xml:space="preserve"> theo quy định</w:t>
      </w:r>
      <w:r w:rsidRPr="008A53C5">
        <w:rPr>
          <w:rFonts w:eastAsia="Calibri"/>
          <w:sz w:val="28"/>
          <w:szCs w:val="28"/>
          <w:lang w:val="vi-VN"/>
        </w:rPr>
        <w:t xml:space="preserve">. </w:t>
      </w:r>
    </w:p>
    <w:p w14:paraId="26B5F12E" w14:textId="77777777" w:rsidR="0000223D" w:rsidRPr="008A53C5" w:rsidRDefault="0000223D" w:rsidP="00330226">
      <w:pPr>
        <w:widowControl w:val="0"/>
        <w:spacing w:before="120" w:line="269" w:lineRule="auto"/>
        <w:ind w:firstLine="680"/>
        <w:jc w:val="both"/>
        <w:rPr>
          <w:rFonts w:eastAsia="Calibri"/>
          <w:spacing w:val="4"/>
          <w:sz w:val="28"/>
          <w:szCs w:val="28"/>
        </w:rPr>
      </w:pPr>
      <w:r w:rsidRPr="008A53C5">
        <w:rPr>
          <w:rFonts w:eastAsia="Calibri"/>
          <w:spacing w:val="4"/>
          <w:sz w:val="28"/>
          <w:szCs w:val="28"/>
          <w:lang w:val="vi-VN"/>
        </w:rPr>
        <w:lastRenderedPageBreak/>
        <w:t xml:space="preserve">Đối với trường hợp gặp ở phòng riêng thì chỉ được mang theo quần áo, khăn mặt, bàn chải đánh răng, kem đánh răng, lược nhựa, nước uống, dụng cụ tránh thai và phòng bệnh lây nhiễm qua đường tình dục đối với trường hợp gặp vợ </w:t>
      </w:r>
      <w:r w:rsidRPr="008A53C5">
        <w:rPr>
          <w:rFonts w:eastAsia="Calibri"/>
          <w:spacing w:val="4"/>
          <w:sz w:val="28"/>
          <w:szCs w:val="28"/>
        </w:rPr>
        <w:t>(</w:t>
      </w:r>
      <w:r w:rsidRPr="008A53C5">
        <w:rPr>
          <w:rFonts w:eastAsia="Calibri"/>
          <w:spacing w:val="4"/>
          <w:sz w:val="28"/>
          <w:szCs w:val="28"/>
          <w:lang w:val="vi-VN"/>
        </w:rPr>
        <w:t>hoặc chồng</w:t>
      </w:r>
      <w:r w:rsidRPr="008A53C5">
        <w:rPr>
          <w:rFonts w:eastAsia="Calibri"/>
          <w:spacing w:val="4"/>
          <w:sz w:val="28"/>
          <w:szCs w:val="28"/>
        </w:rPr>
        <w:t>)</w:t>
      </w:r>
      <w:r w:rsidRPr="008A53C5">
        <w:rPr>
          <w:rFonts w:eastAsia="Calibri"/>
          <w:spacing w:val="4"/>
          <w:sz w:val="28"/>
          <w:szCs w:val="28"/>
          <w:lang w:val="vi-VN"/>
        </w:rPr>
        <w:t>.</w:t>
      </w:r>
    </w:p>
    <w:p w14:paraId="2CF23A18" w14:textId="0CCCD636" w:rsidR="0000223D" w:rsidRPr="008A53C5" w:rsidRDefault="00E06F34" w:rsidP="00330226">
      <w:pPr>
        <w:widowControl w:val="0"/>
        <w:spacing w:before="120" w:line="269" w:lineRule="auto"/>
        <w:ind w:firstLine="680"/>
        <w:jc w:val="both"/>
        <w:rPr>
          <w:rFonts w:eastAsia="Calibri"/>
          <w:sz w:val="28"/>
          <w:szCs w:val="28"/>
        </w:rPr>
      </w:pPr>
      <w:r w:rsidRPr="008A53C5">
        <w:rPr>
          <w:rFonts w:eastAsia="Calibri"/>
          <w:sz w:val="28"/>
          <w:szCs w:val="28"/>
        </w:rPr>
        <w:t>5</w:t>
      </w:r>
      <w:r w:rsidR="0000223D" w:rsidRPr="008A53C5">
        <w:rPr>
          <w:rFonts w:eastAsia="Calibri"/>
          <w:sz w:val="28"/>
          <w:szCs w:val="28"/>
          <w:lang w:val="vi-VN"/>
        </w:rPr>
        <w:t xml:space="preserve">. Khi giao tiếp, người đến </w:t>
      </w:r>
      <w:r w:rsidR="0000223D" w:rsidRPr="008A53C5">
        <w:rPr>
          <w:rFonts w:eastAsia="Calibri"/>
          <w:sz w:val="28"/>
          <w:szCs w:val="28"/>
        </w:rPr>
        <w:t>thăm gặp và người cai nghiện ma túy</w:t>
      </w:r>
      <w:r w:rsidR="0000223D" w:rsidRPr="008A53C5">
        <w:rPr>
          <w:rFonts w:eastAsia="Calibri"/>
          <w:sz w:val="28"/>
          <w:szCs w:val="28"/>
          <w:lang w:val="vi-VN"/>
        </w:rPr>
        <w:t xml:space="preserve"> phải sử dụng tiếng Việt</w:t>
      </w:r>
      <w:r w:rsidR="0000223D" w:rsidRPr="008A53C5">
        <w:rPr>
          <w:rFonts w:eastAsia="Calibri"/>
          <w:sz w:val="28"/>
          <w:szCs w:val="28"/>
        </w:rPr>
        <w:t>.</w:t>
      </w:r>
      <w:r w:rsidR="0000223D" w:rsidRPr="008A53C5">
        <w:rPr>
          <w:rFonts w:eastAsia="Calibri"/>
          <w:sz w:val="28"/>
          <w:szCs w:val="28"/>
          <w:lang w:val="vi-VN"/>
        </w:rPr>
        <w:t xml:space="preserve"> Trường hợp là người dân tộc </w:t>
      </w:r>
      <w:r w:rsidR="0000223D" w:rsidRPr="008A53C5">
        <w:rPr>
          <w:rFonts w:eastAsia="Calibri"/>
          <w:sz w:val="28"/>
          <w:szCs w:val="28"/>
        </w:rPr>
        <w:t>thiểu số</w:t>
      </w:r>
      <w:r w:rsidR="0000223D" w:rsidRPr="008A53C5">
        <w:rPr>
          <w:rFonts w:eastAsia="Calibri"/>
          <w:sz w:val="28"/>
          <w:szCs w:val="28"/>
          <w:lang w:val="vi-VN"/>
        </w:rPr>
        <w:t xml:space="preserve"> hoặc người nước ngoài không biết tiếng Việt thì phải qua phiên dịch hoặc có người có thẩm quyền biết tiếng dân tộc hoặc tiếng nước đó giám sát.</w:t>
      </w:r>
      <w:r w:rsidR="0000223D" w:rsidRPr="008A53C5">
        <w:rPr>
          <w:rFonts w:eastAsia="Calibri"/>
          <w:sz w:val="28"/>
          <w:szCs w:val="28"/>
        </w:rPr>
        <w:t xml:space="preserve"> </w:t>
      </w:r>
      <w:r w:rsidR="0000223D" w:rsidRPr="008A53C5">
        <w:rPr>
          <w:rFonts w:eastAsia="Calibri"/>
          <w:sz w:val="28"/>
          <w:szCs w:val="28"/>
          <w:lang w:val="vi-VN"/>
        </w:rPr>
        <w:t xml:space="preserve">Người bị hạn chế về khả năng nghe, nói được sử dụng ngôn ngữ ký hiệu hoặc </w:t>
      </w:r>
      <w:r w:rsidR="0000223D" w:rsidRPr="008A53C5">
        <w:rPr>
          <w:rFonts w:eastAsia="Calibri"/>
          <w:sz w:val="28"/>
          <w:szCs w:val="28"/>
        </w:rPr>
        <w:t xml:space="preserve">người phiên dịch ngôn ngữ ký hiệu hoặc </w:t>
      </w:r>
      <w:r w:rsidR="0000223D" w:rsidRPr="008A53C5">
        <w:rPr>
          <w:rFonts w:eastAsia="Calibri"/>
          <w:sz w:val="28"/>
          <w:szCs w:val="28"/>
          <w:lang w:val="vi-VN"/>
        </w:rPr>
        <w:t xml:space="preserve">thiết bị hỗ trợ cho việc giao tiếp nhưng phải được </w:t>
      </w:r>
      <w:r w:rsidR="0000223D" w:rsidRPr="008A53C5">
        <w:rPr>
          <w:rFonts w:eastAsia="Calibri"/>
          <w:sz w:val="28"/>
          <w:szCs w:val="28"/>
        </w:rPr>
        <w:t>người</w:t>
      </w:r>
      <w:r w:rsidR="0000223D" w:rsidRPr="008A53C5">
        <w:rPr>
          <w:rFonts w:eastAsia="Calibri"/>
          <w:sz w:val="28"/>
          <w:szCs w:val="28"/>
          <w:lang w:val="vi-VN"/>
        </w:rPr>
        <w:t xml:space="preserve"> có trách nhiệm kiểm tra trước khi sử dụng.</w:t>
      </w:r>
    </w:p>
    <w:p w14:paraId="63AB7007" w14:textId="42A61F5C" w:rsidR="0000223D" w:rsidRPr="008A53C5" w:rsidRDefault="0000223D" w:rsidP="00330226">
      <w:pPr>
        <w:widowControl w:val="0"/>
        <w:spacing w:before="120" w:line="264" w:lineRule="auto"/>
        <w:ind w:firstLine="680"/>
        <w:jc w:val="both"/>
        <w:rPr>
          <w:rFonts w:eastAsia="Calibri"/>
          <w:b/>
          <w:bCs/>
          <w:sz w:val="28"/>
          <w:szCs w:val="28"/>
          <w:lang w:val="vi-VN"/>
        </w:rPr>
      </w:pPr>
      <w:r w:rsidRPr="008A53C5">
        <w:rPr>
          <w:rFonts w:eastAsia="Calibri"/>
          <w:b/>
          <w:bCs/>
          <w:sz w:val="28"/>
          <w:szCs w:val="28"/>
          <w:lang w:val="vi-VN"/>
        </w:rPr>
        <w:t xml:space="preserve">Điều </w:t>
      </w:r>
      <w:r w:rsidR="005B1EDF" w:rsidRPr="008A53C5">
        <w:rPr>
          <w:rFonts w:eastAsia="Calibri"/>
          <w:b/>
          <w:bCs/>
          <w:sz w:val="28"/>
          <w:szCs w:val="28"/>
        </w:rPr>
        <w:t>3</w:t>
      </w:r>
      <w:r w:rsidR="00B71209" w:rsidRPr="008A53C5">
        <w:rPr>
          <w:rFonts w:eastAsia="Calibri"/>
          <w:b/>
          <w:bCs/>
          <w:sz w:val="28"/>
          <w:szCs w:val="28"/>
        </w:rPr>
        <w:t>9</w:t>
      </w:r>
      <w:r w:rsidRPr="008A53C5">
        <w:rPr>
          <w:rFonts w:eastAsia="Calibri"/>
          <w:b/>
          <w:bCs/>
          <w:sz w:val="28"/>
          <w:szCs w:val="28"/>
          <w:lang w:val="vi-VN"/>
        </w:rPr>
        <w:t xml:space="preserve">. </w:t>
      </w:r>
      <w:r w:rsidRPr="008A53C5">
        <w:rPr>
          <w:rFonts w:eastAsia="Calibri"/>
          <w:b/>
          <w:bCs/>
          <w:sz w:val="28"/>
          <w:szCs w:val="28"/>
        </w:rPr>
        <w:t>T</w:t>
      </w:r>
      <w:r w:rsidRPr="008A53C5">
        <w:rPr>
          <w:rFonts w:eastAsia="Calibri"/>
          <w:b/>
          <w:bCs/>
          <w:sz w:val="28"/>
          <w:szCs w:val="28"/>
          <w:lang w:val="vi-VN"/>
        </w:rPr>
        <w:t>rách nhiệm của</w:t>
      </w:r>
      <w:r w:rsidRPr="008A53C5">
        <w:rPr>
          <w:rFonts w:eastAsia="Calibri"/>
          <w:b/>
          <w:bCs/>
          <w:sz w:val="28"/>
          <w:szCs w:val="28"/>
        </w:rPr>
        <w:t xml:space="preserve"> cán bộ, chiến sĩ, người lao động</w:t>
      </w:r>
      <w:r w:rsidRPr="008A53C5">
        <w:rPr>
          <w:rFonts w:eastAsia="Calibri"/>
          <w:b/>
          <w:bCs/>
          <w:sz w:val="28"/>
          <w:szCs w:val="28"/>
          <w:lang w:val="vi-VN"/>
        </w:rPr>
        <w:t xml:space="preserve"> làm nhiệm vụ tổ chức cho </w:t>
      </w:r>
      <w:r w:rsidRPr="008A53C5">
        <w:rPr>
          <w:rFonts w:eastAsia="Calibri"/>
          <w:b/>
          <w:bCs/>
          <w:sz w:val="28"/>
          <w:szCs w:val="28"/>
        </w:rPr>
        <w:t>người cai nghiện ma túy thăm gặp</w:t>
      </w:r>
      <w:r w:rsidRPr="008A53C5">
        <w:rPr>
          <w:rFonts w:eastAsia="Calibri"/>
          <w:b/>
          <w:bCs/>
          <w:sz w:val="28"/>
          <w:szCs w:val="28"/>
          <w:lang w:val="vi-VN"/>
        </w:rPr>
        <w:t xml:space="preserve"> thân nhân, đại diện cơ quan, tổ chức hoặc cá nhân khác</w:t>
      </w:r>
    </w:p>
    <w:p w14:paraId="42F5970E" w14:textId="317AC0F9"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1. </w:t>
      </w:r>
      <w:r w:rsidRPr="008A53C5">
        <w:rPr>
          <w:rFonts w:eastAsia="Calibri"/>
          <w:sz w:val="28"/>
          <w:szCs w:val="28"/>
        </w:rPr>
        <w:t xml:space="preserve">Trưởng Cơ sở cai nghiện ma túy hoặc Phó Trưởng Cơ sở cai nghiện ma túy (phụ trách phân khu) giao Tổ Quản lý </w:t>
      </w:r>
      <w:r w:rsidR="00706092" w:rsidRPr="008A53C5">
        <w:rPr>
          <w:rFonts w:eastAsia="Calibri"/>
          <w:sz w:val="28"/>
          <w:szCs w:val="28"/>
        </w:rPr>
        <w:t xml:space="preserve">người cai nghiện ma túy </w:t>
      </w:r>
      <w:r w:rsidRPr="008A53C5">
        <w:rPr>
          <w:rFonts w:eastAsia="Calibri"/>
          <w:sz w:val="28"/>
          <w:szCs w:val="28"/>
        </w:rPr>
        <w:t xml:space="preserve">và giáo dục, dạy nghề tổ chức thăm gặp theo quy định.  </w:t>
      </w:r>
    </w:p>
    <w:p w14:paraId="62B0DE1C"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w:t>
      </w:r>
      <w:r w:rsidRPr="008A53C5">
        <w:rPr>
          <w:rFonts w:eastAsia="Calibri"/>
          <w:sz w:val="28"/>
          <w:szCs w:val="28"/>
          <w:lang w:val="vi-VN"/>
        </w:rPr>
        <w:t xml:space="preserve">. </w:t>
      </w:r>
      <w:r w:rsidRPr="008A53C5">
        <w:rPr>
          <w:rFonts w:eastAsia="Calibri"/>
          <w:sz w:val="28"/>
          <w:szCs w:val="28"/>
        </w:rPr>
        <w:t>Người</w:t>
      </w:r>
      <w:r w:rsidRPr="008A53C5">
        <w:rPr>
          <w:rFonts w:eastAsia="Calibri"/>
          <w:sz w:val="28"/>
          <w:szCs w:val="28"/>
          <w:lang w:val="vi-VN"/>
        </w:rPr>
        <w:t xml:space="preserve"> làm nhiệm vụ tổ chức </w:t>
      </w:r>
      <w:r w:rsidRPr="008A53C5">
        <w:rPr>
          <w:rFonts w:eastAsia="Calibri"/>
          <w:sz w:val="28"/>
          <w:szCs w:val="28"/>
        </w:rPr>
        <w:t>thăm gặp</w:t>
      </w:r>
      <w:r w:rsidRPr="008A53C5">
        <w:rPr>
          <w:rFonts w:eastAsia="Calibri"/>
          <w:sz w:val="28"/>
          <w:szCs w:val="28"/>
          <w:lang w:val="vi-VN"/>
        </w:rPr>
        <w:t xml:space="preserve"> có trách nhiệm:</w:t>
      </w:r>
    </w:p>
    <w:p w14:paraId="3645B2D6"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lang w:val="vi-VN"/>
        </w:rPr>
        <w:t xml:space="preserve">a) Tiếp nhận, kiểm tra giấy tờ của </w:t>
      </w:r>
      <w:r w:rsidRPr="008A53C5">
        <w:rPr>
          <w:rFonts w:eastAsia="Calibri"/>
          <w:spacing w:val="2"/>
          <w:sz w:val="28"/>
          <w:szCs w:val="28"/>
        </w:rPr>
        <w:t>thân nhân</w:t>
      </w:r>
      <w:r w:rsidRPr="008A53C5">
        <w:rPr>
          <w:rFonts w:eastAsia="Calibri"/>
          <w:spacing w:val="2"/>
          <w:sz w:val="28"/>
          <w:szCs w:val="28"/>
          <w:lang w:val="vi-VN"/>
        </w:rPr>
        <w:t xml:space="preserve"> </w:t>
      </w:r>
      <w:r w:rsidRPr="008A53C5">
        <w:rPr>
          <w:rFonts w:eastAsia="Calibri"/>
          <w:spacing w:val="2"/>
          <w:sz w:val="28"/>
          <w:szCs w:val="28"/>
        </w:rPr>
        <w:t>người cai nghiện ma túy</w:t>
      </w:r>
      <w:r w:rsidRPr="008A53C5">
        <w:rPr>
          <w:rFonts w:eastAsia="Calibri"/>
          <w:spacing w:val="2"/>
          <w:sz w:val="28"/>
          <w:szCs w:val="28"/>
          <w:lang w:val="vi-VN"/>
        </w:rPr>
        <w:t xml:space="preserve">; lập danh sách </w:t>
      </w:r>
      <w:r w:rsidRPr="008A53C5">
        <w:rPr>
          <w:rFonts w:eastAsia="Calibri"/>
          <w:spacing w:val="2"/>
          <w:sz w:val="28"/>
          <w:szCs w:val="28"/>
        </w:rPr>
        <w:t>người cai nghiện ma túy</w:t>
      </w:r>
      <w:r w:rsidRPr="008A53C5">
        <w:rPr>
          <w:rFonts w:eastAsia="Calibri"/>
          <w:spacing w:val="2"/>
          <w:sz w:val="28"/>
          <w:szCs w:val="28"/>
          <w:lang w:val="vi-VN"/>
        </w:rPr>
        <w:t xml:space="preserve"> được gặp thân nhân, đại diện cơ quan, tổ chức hoặc cá nhân khác vào Sổ theo dõi thăm gặp và gửi tiền</w:t>
      </w:r>
      <w:r w:rsidRPr="008A53C5">
        <w:rPr>
          <w:rFonts w:eastAsia="Calibri"/>
          <w:spacing w:val="2"/>
          <w:sz w:val="28"/>
          <w:szCs w:val="28"/>
        </w:rPr>
        <w:t>, đồ</w:t>
      </w:r>
      <w:r w:rsidRPr="008A53C5">
        <w:rPr>
          <w:rFonts w:eastAsia="Calibri"/>
          <w:spacing w:val="2"/>
          <w:sz w:val="28"/>
          <w:szCs w:val="28"/>
          <w:lang w:val="vi-VN"/>
        </w:rPr>
        <w:t xml:space="preserve"> lưu ký cho </w:t>
      </w:r>
      <w:r w:rsidRPr="008A53C5">
        <w:rPr>
          <w:rFonts w:eastAsia="Calibri"/>
          <w:spacing w:val="-2"/>
          <w:sz w:val="28"/>
          <w:szCs w:val="28"/>
        </w:rPr>
        <w:t>người cai nghiện ma túy theo Mẫu số 8 ban hành kèm theo Thông tư này,</w:t>
      </w:r>
      <w:r w:rsidRPr="008A53C5">
        <w:rPr>
          <w:rFonts w:eastAsia="Calibri"/>
          <w:spacing w:val="-2"/>
          <w:sz w:val="28"/>
          <w:szCs w:val="28"/>
          <w:lang w:val="vi-VN"/>
        </w:rPr>
        <w:t xml:space="preserve"> báo cáo </w:t>
      </w:r>
      <w:r w:rsidRPr="008A53C5">
        <w:rPr>
          <w:rFonts w:eastAsia="Calibri"/>
          <w:spacing w:val="-2"/>
          <w:sz w:val="28"/>
          <w:szCs w:val="28"/>
        </w:rPr>
        <w:t xml:space="preserve">Trưởng Cơ sở cai nghiện ma túy hoặc Phó Trưởng Cơ sở cai nghiện ma túy (phụ trách phân khu) </w:t>
      </w:r>
      <w:r w:rsidRPr="008A53C5">
        <w:rPr>
          <w:rFonts w:eastAsia="Calibri"/>
          <w:spacing w:val="-2"/>
          <w:sz w:val="28"/>
          <w:szCs w:val="28"/>
          <w:lang w:val="vi-VN"/>
        </w:rPr>
        <w:t xml:space="preserve">duyệt trước khi tổ chức cho </w:t>
      </w:r>
      <w:r w:rsidRPr="008A53C5">
        <w:rPr>
          <w:rFonts w:eastAsia="Calibri"/>
          <w:spacing w:val="-2"/>
          <w:sz w:val="28"/>
          <w:szCs w:val="28"/>
        </w:rPr>
        <w:t>người cai nghiện ma túy</w:t>
      </w:r>
      <w:r w:rsidRPr="008A53C5">
        <w:rPr>
          <w:rFonts w:eastAsia="Calibri"/>
          <w:spacing w:val="-2"/>
          <w:sz w:val="28"/>
          <w:szCs w:val="28"/>
          <w:lang w:val="vi-VN"/>
        </w:rPr>
        <w:t xml:space="preserve"> </w:t>
      </w:r>
      <w:r w:rsidRPr="008A53C5">
        <w:rPr>
          <w:rFonts w:eastAsia="Calibri"/>
          <w:spacing w:val="-2"/>
          <w:sz w:val="28"/>
          <w:szCs w:val="28"/>
        </w:rPr>
        <w:t>thăm gặp.</w:t>
      </w:r>
    </w:p>
    <w:p w14:paraId="2AEA8D57"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Trường hợp </w:t>
      </w:r>
      <w:r w:rsidRPr="008A53C5">
        <w:rPr>
          <w:rFonts w:eastAsia="Calibri"/>
          <w:sz w:val="28"/>
          <w:szCs w:val="28"/>
        </w:rPr>
        <w:t>người cai nghiện ma túy</w:t>
      </w:r>
      <w:r w:rsidRPr="008A53C5">
        <w:rPr>
          <w:rFonts w:eastAsia="Calibri"/>
          <w:sz w:val="28"/>
          <w:szCs w:val="28"/>
          <w:lang w:val="vi-VN"/>
        </w:rPr>
        <w:t xml:space="preserve"> được kéo dài thời gian gặp thân nhân hoặc gặp ở phòng riêng phải xem xét</w:t>
      </w:r>
      <w:r w:rsidRPr="008A53C5">
        <w:rPr>
          <w:rFonts w:eastAsia="Calibri"/>
          <w:sz w:val="28"/>
          <w:szCs w:val="28"/>
        </w:rPr>
        <w:t>, giám sát</w:t>
      </w:r>
      <w:r w:rsidRPr="008A53C5">
        <w:rPr>
          <w:rFonts w:eastAsia="Calibri"/>
          <w:sz w:val="28"/>
          <w:szCs w:val="28"/>
          <w:lang w:val="vi-VN"/>
        </w:rPr>
        <w:t xml:space="preserve"> thận trọng, chặt chẽ, không làm ảnh hưởng đến an ninh, an toàn cơ sở cai nghiện</w:t>
      </w:r>
      <w:r w:rsidRPr="008A53C5">
        <w:rPr>
          <w:rFonts w:eastAsia="Calibri"/>
          <w:sz w:val="28"/>
          <w:szCs w:val="28"/>
        </w:rPr>
        <w:t xml:space="preserve"> ma túy;</w:t>
      </w:r>
    </w:p>
    <w:p w14:paraId="033D1508"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b) Kiểm soát đồ vật </w:t>
      </w:r>
      <w:r w:rsidRPr="008A53C5">
        <w:rPr>
          <w:rFonts w:eastAsia="Calibri"/>
          <w:sz w:val="28"/>
          <w:szCs w:val="28"/>
        </w:rPr>
        <w:t xml:space="preserve">do </w:t>
      </w:r>
      <w:r w:rsidRPr="008A53C5">
        <w:rPr>
          <w:rFonts w:eastAsia="Calibri"/>
          <w:sz w:val="28"/>
          <w:szCs w:val="28"/>
          <w:lang w:val="vi-VN"/>
        </w:rPr>
        <w:t>thân nhân</w:t>
      </w:r>
      <w:r w:rsidRPr="008A53C5">
        <w:rPr>
          <w:rFonts w:eastAsia="Calibri"/>
          <w:sz w:val="28"/>
          <w:szCs w:val="28"/>
        </w:rPr>
        <w:t xml:space="preserve"> người đang cai nghiện ma túy</w:t>
      </w:r>
      <w:r w:rsidRPr="008A53C5">
        <w:rPr>
          <w:rFonts w:eastAsia="Calibri"/>
          <w:sz w:val="28"/>
          <w:szCs w:val="28"/>
          <w:lang w:val="vi-VN"/>
        </w:rPr>
        <w:t xml:space="preserve"> đưa vào phòng gặp riêng, những đồ dùng, tư trang cá nhân không được đưa vào phòng gặp riêng thì thân nhân phải kê khai, ký xác nhận và gửi ở </w:t>
      </w:r>
      <w:r w:rsidRPr="008A53C5">
        <w:rPr>
          <w:rFonts w:eastAsia="Calibri"/>
          <w:sz w:val="28"/>
          <w:szCs w:val="28"/>
        </w:rPr>
        <w:t xml:space="preserve">phòng thăm </w:t>
      </w:r>
      <w:r w:rsidRPr="008A53C5">
        <w:rPr>
          <w:rFonts w:eastAsia="Calibri"/>
          <w:sz w:val="28"/>
          <w:szCs w:val="28"/>
          <w:lang w:val="vi-VN"/>
        </w:rPr>
        <w:t xml:space="preserve">gặp. Trường hợp phát hiện đồ vật cấm thì dừng việc </w:t>
      </w:r>
      <w:r w:rsidRPr="008A53C5">
        <w:rPr>
          <w:rFonts w:eastAsia="Calibri"/>
          <w:sz w:val="28"/>
          <w:szCs w:val="28"/>
        </w:rPr>
        <w:t>thăm gặp</w:t>
      </w:r>
      <w:r w:rsidRPr="008A53C5">
        <w:rPr>
          <w:rFonts w:eastAsia="Calibri"/>
          <w:sz w:val="28"/>
          <w:szCs w:val="28"/>
          <w:lang w:val="vi-VN"/>
        </w:rPr>
        <w:t xml:space="preserve"> </w:t>
      </w:r>
      <w:r w:rsidRPr="008A53C5">
        <w:rPr>
          <w:rFonts w:eastAsia="Calibri"/>
          <w:sz w:val="28"/>
          <w:szCs w:val="28"/>
        </w:rPr>
        <w:t>người cai nghiện ma túy</w:t>
      </w:r>
      <w:r w:rsidRPr="008A53C5">
        <w:rPr>
          <w:rFonts w:eastAsia="Calibri"/>
          <w:sz w:val="28"/>
          <w:szCs w:val="28"/>
          <w:lang w:val="vi-VN"/>
        </w:rPr>
        <w:t xml:space="preserve"> và xử lý theo quy định của </w:t>
      </w:r>
      <w:r w:rsidRPr="008A53C5">
        <w:rPr>
          <w:rFonts w:eastAsia="Calibri"/>
          <w:sz w:val="28"/>
          <w:szCs w:val="28"/>
        </w:rPr>
        <w:t xml:space="preserve">pháp luật hoặc nội quy của cơ sở cai nghiện ma túy </w:t>
      </w:r>
      <w:r w:rsidRPr="008A53C5">
        <w:rPr>
          <w:rFonts w:eastAsia="Calibri"/>
          <w:sz w:val="28"/>
          <w:szCs w:val="28"/>
          <w:lang w:val="vi-VN"/>
        </w:rPr>
        <w:t>về việc thu giữ, xử lý đồ vật</w:t>
      </w:r>
      <w:r w:rsidRPr="008A53C5">
        <w:rPr>
          <w:rFonts w:eastAsia="Calibri"/>
          <w:sz w:val="28"/>
          <w:szCs w:val="28"/>
        </w:rPr>
        <w:t>, chất</w:t>
      </w:r>
      <w:r w:rsidRPr="008A53C5">
        <w:rPr>
          <w:rFonts w:eastAsia="Calibri"/>
          <w:sz w:val="28"/>
          <w:szCs w:val="28"/>
          <w:lang w:val="vi-VN"/>
        </w:rPr>
        <w:t xml:space="preserve"> thuộc danh mục cấm</w:t>
      </w:r>
      <w:r w:rsidRPr="008A53C5">
        <w:rPr>
          <w:rFonts w:eastAsia="Calibri"/>
          <w:sz w:val="28"/>
          <w:szCs w:val="28"/>
        </w:rPr>
        <w:t>;</w:t>
      </w:r>
    </w:p>
    <w:p w14:paraId="595C7FE3"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lang w:val="vi-VN"/>
        </w:rPr>
        <w:t xml:space="preserve">c) Lập biên bản và thông báo cho người đến </w:t>
      </w:r>
      <w:r w:rsidRPr="008A53C5">
        <w:rPr>
          <w:rFonts w:eastAsia="Calibri"/>
          <w:spacing w:val="-4"/>
          <w:sz w:val="28"/>
          <w:szCs w:val="28"/>
        </w:rPr>
        <w:t xml:space="preserve">thăm </w:t>
      </w:r>
      <w:r w:rsidRPr="008A53C5">
        <w:rPr>
          <w:rFonts w:eastAsia="Calibri"/>
          <w:spacing w:val="-4"/>
          <w:sz w:val="28"/>
          <w:szCs w:val="28"/>
          <w:lang w:val="vi-VN"/>
        </w:rPr>
        <w:t xml:space="preserve">gặp </w:t>
      </w:r>
      <w:r w:rsidRPr="008A53C5">
        <w:rPr>
          <w:rFonts w:eastAsia="Calibri"/>
          <w:spacing w:val="-4"/>
          <w:sz w:val="28"/>
          <w:szCs w:val="28"/>
        </w:rPr>
        <w:t>người cai nghiện ma túy</w:t>
      </w:r>
      <w:r w:rsidRPr="008A53C5">
        <w:rPr>
          <w:rFonts w:eastAsia="Calibri"/>
          <w:spacing w:val="-4"/>
          <w:sz w:val="28"/>
          <w:szCs w:val="28"/>
          <w:lang w:val="vi-VN"/>
        </w:rPr>
        <w:t xml:space="preserve"> biết đối với trường hợp </w:t>
      </w:r>
      <w:r w:rsidRPr="008A53C5">
        <w:rPr>
          <w:rFonts w:eastAsia="Calibri"/>
          <w:spacing w:val="-4"/>
          <w:sz w:val="28"/>
          <w:szCs w:val="28"/>
        </w:rPr>
        <w:t>người cai nghiện ma túy</w:t>
      </w:r>
      <w:r w:rsidRPr="008A53C5">
        <w:rPr>
          <w:rFonts w:eastAsia="Calibri"/>
          <w:spacing w:val="-4"/>
          <w:sz w:val="28"/>
          <w:szCs w:val="28"/>
          <w:lang w:val="vi-VN"/>
        </w:rPr>
        <w:t xml:space="preserve"> từ chối gặp, từ chối nhận tiền</w:t>
      </w:r>
      <w:r w:rsidRPr="008A53C5">
        <w:rPr>
          <w:rFonts w:eastAsia="Calibri"/>
          <w:spacing w:val="-4"/>
          <w:sz w:val="28"/>
          <w:szCs w:val="28"/>
        </w:rPr>
        <w:t>;</w:t>
      </w:r>
    </w:p>
    <w:p w14:paraId="4CA3193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d) </w:t>
      </w:r>
      <w:r w:rsidRPr="008A53C5">
        <w:rPr>
          <w:rFonts w:eastAsia="Calibri"/>
          <w:sz w:val="28"/>
          <w:szCs w:val="28"/>
        </w:rPr>
        <w:t>Q</w:t>
      </w:r>
      <w:r w:rsidRPr="008A53C5">
        <w:rPr>
          <w:rFonts w:eastAsia="Calibri"/>
          <w:sz w:val="28"/>
          <w:szCs w:val="28"/>
          <w:lang w:val="vi-VN"/>
        </w:rPr>
        <w:t xml:space="preserve">uản lý, giám sát </w:t>
      </w:r>
      <w:r w:rsidRPr="008A53C5">
        <w:rPr>
          <w:rFonts w:eastAsia="Calibri"/>
          <w:sz w:val="28"/>
          <w:szCs w:val="28"/>
        </w:rPr>
        <w:t>người cai nghiện ma túy</w:t>
      </w:r>
      <w:r w:rsidRPr="008A53C5">
        <w:rPr>
          <w:rFonts w:eastAsia="Calibri"/>
          <w:sz w:val="28"/>
          <w:szCs w:val="28"/>
          <w:lang w:val="vi-VN"/>
        </w:rPr>
        <w:t xml:space="preserve"> từ khi </w:t>
      </w:r>
      <w:r w:rsidRPr="008A53C5">
        <w:rPr>
          <w:rFonts w:eastAsia="Calibri"/>
          <w:sz w:val="28"/>
          <w:szCs w:val="28"/>
        </w:rPr>
        <w:t xml:space="preserve">tiếp </w:t>
      </w:r>
      <w:r w:rsidRPr="008A53C5">
        <w:rPr>
          <w:rFonts w:eastAsia="Calibri"/>
          <w:sz w:val="28"/>
          <w:szCs w:val="28"/>
          <w:lang w:val="vi-VN"/>
        </w:rPr>
        <w:t>nhận</w:t>
      </w:r>
      <w:r w:rsidRPr="008A53C5">
        <w:rPr>
          <w:rFonts w:eastAsia="Calibri"/>
          <w:sz w:val="28"/>
          <w:szCs w:val="28"/>
        </w:rPr>
        <w:t xml:space="preserve"> đề nghị thăm gặp</w:t>
      </w:r>
      <w:r w:rsidRPr="008A53C5">
        <w:rPr>
          <w:rFonts w:eastAsia="Calibri"/>
          <w:sz w:val="28"/>
          <w:szCs w:val="28"/>
          <w:lang w:val="vi-VN"/>
        </w:rPr>
        <w:t xml:space="preserve"> đến khi kết thúc cuộc gặp</w:t>
      </w:r>
      <w:r w:rsidRPr="008A53C5">
        <w:rPr>
          <w:rFonts w:eastAsia="Calibri"/>
          <w:sz w:val="28"/>
          <w:szCs w:val="28"/>
        </w:rPr>
        <w:t>;</w:t>
      </w:r>
    </w:p>
    <w:p w14:paraId="280AECC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lastRenderedPageBreak/>
        <w:t xml:space="preserve">đ) Trường hợp có nhiều thân nhân đến gặp </w:t>
      </w:r>
      <w:r w:rsidRPr="008A53C5">
        <w:rPr>
          <w:rFonts w:eastAsia="Calibri"/>
          <w:sz w:val="28"/>
          <w:szCs w:val="28"/>
        </w:rPr>
        <w:t>người cai nghiện ma túy</w:t>
      </w:r>
      <w:r w:rsidRPr="008A53C5">
        <w:rPr>
          <w:rFonts w:eastAsia="Calibri"/>
          <w:sz w:val="28"/>
          <w:szCs w:val="28"/>
          <w:lang w:val="vi-VN"/>
        </w:rPr>
        <w:t xml:space="preserve"> th</w:t>
      </w:r>
      <w:r w:rsidRPr="008A53C5">
        <w:rPr>
          <w:rFonts w:eastAsia="Calibri"/>
          <w:sz w:val="28"/>
          <w:szCs w:val="28"/>
        </w:rPr>
        <w:t xml:space="preserve">ì </w:t>
      </w:r>
      <w:r w:rsidRPr="008A53C5">
        <w:rPr>
          <w:rFonts w:eastAsia="Calibri"/>
          <w:sz w:val="28"/>
          <w:szCs w:val="28"/>
          <w:lang w:val="vi-VN"/>
        </w:rPr>
        <w:t>phải báo cáo</w:t>
      </w:r>
      <w:r w:rsidRPr="008A53C5">
        <w:rPr>
          <w:rFonts w:eastAsia="Calibri"/>
          <w:sz w:val="28"/>
          <w:szCs w:val="28"/>
        </w:rPr>
        <w:t>,</w:t>
      </w:r>
      <w:r w:rsidRPr="008A53C5">
        <w:rPr>
          <w:rFonts w:eastAsia="Calibri"/>
          <w:sz w:val="28"/>
          <w:szCs w:val="28"/>
          <w:lang w:val="vi-VN"/>
        </w:rPr>
        <w:t xml:space="preserve"> đề xuất lãnh đạo đơn vị tăng cường </w:t>
      </w:r>
      <w:r w:rsidRPr="008A53C5">
        <w:rPr>
          <w:rFonts w:eastAsia="Calibri"/>
          <w:sz w:val="28"/>
          <w:szCs w:val="28"/>
        </w:rPr>
        <w:t>lực lượng</w:t>
      </w:r>
      <w:r w:rsidRPr="008A53C5">
        <w:rPr>
          <w:rFonts w:eastAsia="Calibri"/>
          <w:sz w:val="28"/>
          <w:szCs w:val="28"/>
          <w:lang w:val="vi-VN"/>
        </w:rPr>
        <w:t xml:space="preserve"> để phối hợp trong việc tổ chức </w:t>
      </w:r>
      <w:r w:rsidRPr="008A53C5">
        <w:rPr>
          <w:rFonts w:eastAsia="Calibri"/>
          <w:sz w:val="28"/>
          <w:szCs w:val="28"/>
        </w:rPr>
        <w:t>thăm gặp người cai nghiện ma túy</w:t>
      </w:r>
      <w:r w:rsidRPr="008A53C5">
        <w:rPr>
          <w:rFonts w:eastAsia="Calibri"/>
          <w:sz w:val="28"/>
          <w:szCs w:val="28"/>
          <w:lang w:val="vi-VN"/>
        </w:rPr>
        <w:t xml:space="preserve"> theo đúng quy định và quản lý, giám sát chặt chẽ,</w:t>
      </w:r>
      <w:r w:rsidRPr="008A53C5">
        <w:rPr>
          <w:rFonts w:eastAsia="Calibri"/>
          <w:sz w:val="28"/>
          <w:szCs w:val="28"/>
        </w:rPr>
        <w:t xml:space="preserve"> bảo đảm an toàn và</w:t>
      </w:r>
      <w:r w:rsidRPr="008A53C5">
        <w:rPr>
          <w:rFonts w:eastAsia="Calibri"/>
          <w:sz w:val="28"/>
          <w:szCs w:val="28"/>
          <w:lang w:val="vi-VN"/>
        </w:rPr>
        <w:t xml:space="preserve"> giữ gìn an ninh trật tự của cơ sở cai nghiện</w:t>
      </w:r>
      <w:r w:rsidRPr="008A53C5">
        <w:rPr>
          <w:rFonts w:eastAsia="Calibri"/>
          <w:sz w:val="28"/>
          <w:szCs w:val="28"/>
        </w:rPr>
        <w:t xml:space="preserve"> ma túy;</w:t>
      </w:r>
    </w:p>
    <w:p w14:paraId="46299489"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e) Cập nhật đầy đủ thông tin về quá trình tổ chức cho thân nhân, đại diện cơ quan, tổ chức hoặc cá nhân khác</w:t>
      </w:r>
      <w:r w:rsidRPr="008A53C5">
        <w:rPr>
          <w:rFonts w:eastAsia="Calibri"/>
          <w:sz w:val="28"/>
          <w:szCs w:val="28"/>
        </w:rPr>
        <w:t xml:space="preserve"> thăm gặp người cai nghiện ma túy;</w:t>
      </w:r>
      <w:r w:rsidRPr="008A53C5">
        <w:rPr>
          <w:rFonts w:eastAsia="Calibri"/>
          <w:sz w:val="28"/>
          <w:szCs w:val="28"/>
          <w:lang w:val="vi-VN"/>
        </w:rPr>
        <w:t xml:space="preserve"> quản lý, lưu trữ tài liệu theo đúng chế độ quản lý hồ sơ </w:t>
      </w:r>
      <w:r w:rsidRPr="008A53C5">
        <w:rPr>
          <w:rFonts w:eastAsia="Calibri"/>
          <w:sz w:val="28"/>
          <w:szCs w:val="28"/>
        </w:rPr>
        <w:t>theo quy định; kịp thời báo cáo Trưởng Cơ sở cai nghiện những vấn đề phát sinh trong quá trình tổ chức thăm gặp</w:t>
      </w:r>
    </w:p>
    <w:p w14:paraId="44341F3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 3</w:t>
      </w:r>
      <w:r w:rsidRPr="008A53C5">
        <w:rPr>
          <w:rFonts w:eastAsia="Calibri"/>
          <w:sz w:val="28"/>
          <w:szCs w:val="28"/>
          <w:lang w:val="vi-VN"/>
        </w:rPr>
        <w:t xml:space="preserve">. Không được </w:t>
      </w:r>
      <w:r w:rsidRPr="008A53C5">
        <w:rPr>
          <w:rFonts w:eastAsia="Calibri"/>
          <w:sz w:val="28"/>
          <w:szCs w:val="28"/>
        </w:rPr>
        <w:t xml:space="preserve"> cho</w:t>
      </w:r>
      <w:r w:rsidRPr="008A53C5">
        <w:rPr>
          <w:rFonts w:eastAsia="Calibri"/>
          <w:sz w:val="28"/>
          <w:szCs w:val="28"/>
          <w:lang w:val="vi-VN"/>
        </w:rPr>
        <w:t xml:space="preserve"> </w:t>
      </w:r>
      <w:r w:rsidRPr="008A53C5">
        <w:rPr>
          <w:rFonts w:eastAsia="Calibri"/>
          <w:sz w:val="28"/>
          <w:szCs w:val="28"/>
        </w:rPr>
        <w:t xml:space="preserve">người cai nghiện ma túy </w:t>
      </w:r>
      <w:r w:rsidRPr="008A53C5">
        <w:rPr>
          <w:rFonts w:eastAsia="Calibri"/>
          <w:sz w:val="28"/>
          <w:szCs w:val="28"/>
          <w:lang w:val="vi-VN"/>
        </w:rPr>
        <w:t xml:space="preserve">hoặc người khác nhận giấy tờ, làm thủ tục cho </w:t>
      </w:r>
      <w:r w:rsidRPr="008A53C5">
        <w:rPr>
          <w:rFonts w:eastAsia="Calibri"/>
          <w:sz w:val="28"/>
          <w:szCs w:val="28"/>
        </w:rPr>
        <w:t>người cai nghiện ma túy</w:t>
      </w:r>
      <w:r w:rsidRPr="008A53C5">
        <w:rPr>
          <w:rFonts w:eastAsia="Calibri"/>
          <w:sz w:val="28"/>
          <w:szCs w:val="28"/>
          <w:lang w:val="vi-VN"/>
        </w:rPr>
        <w:t xml:space="preserve"> gặp thân nhân, đại diện cơ quan, tổ chức hoặc cá nhân khác; không được có thái độ, hành vi tiêu cực, gây phiền hà</w:t>
      </w:r>
      <w:r w:rsidRPr="008A53C5">
        <w:rPr>
          <w:rFonts w:eastAsia="Calibri"/>
          <w:sz w:val="28"/>
          <w:szCs w:val="28"/>
        </w:rPr>
        <w:t>, sách nhiễu</w:t>
      </w:r>
      <w:r w:rsidRPr="008A53C5">
        <w:rPr>
          <w:rFonts w:eastAsia="Calibri"/>
          <w:sz w:val="28"/>
          <w:szCs w:val="28"/>
          <w:lang w:val="vi-VN"/>
        </w:rPr>
        <w:t xml:space="preserve"> trong việc tổ chức cho </w:t>
      </w:r>
      <w:r w:rsidRPr="008A53C5">
        <w:rPr>
          <w:rFonts w:eastAsia="Calibri"/>
          <w:sz w:val="28"/>
          <w:szCs w:val="28"/>
        </w:rPr>
        <w:t>người cai nghiện ma túy</w:t>
      </w:r>
      <w:r w:rsidRPr="008A53C5">
        <w:rPr>
          <w:rFonts w:eastAsia="Calibri"/>
          <w:sz w:val="28"/>
          <w:szCs w:val="28"/>
          <w:lang w:val="vi-VN"/>
        </w:rPr>
        <w:t xml:space="preserve"> </w:t>
      </w:r>
      <w:r w:rsidRPr="008A53C5">
        <w:rPr>
          <w:rFonts w:eastAsia="Calibri"/>
          <w:sz w:val="28"/>
          <w:szCs w:val="28"/>
        </w:rPr>
        <w:t>thăm gặp</w:t>
      </w:r>
      <w:r w:rsidRPr="008A53C5">
        <w:rPr>
          <w:rFonts w:eastAsia="Calibri"/>
          <w:sz w:val="28"/>
          <w:szCs w:val="28"/>
          <w:lang w:val="vi-VN"/>
        </w:rPr>
        <w:t xml:space="preserve"> thân nhân, đại diện cơ quan, tổ chức hoặc cá nhân khác; không được tự ý giải quyết cho </w:t>
      </w:r>
      <w:r w:rsidRPr="008A53C5">
        <w:rPr>
          <w:rFonts w:eastAsia="Calibri"/>
          <w:sz w:val="28"/>
          <w:szCs w:val="28"/>
        </w:rPr>
        <w:t>người cai nghiện ma túy</w:t>
      </w:r>
      <w:r w:rsidRPr="008A53C5">
        <w:rPr>
          <w:rFonts w:eastAsia="Calibri"/>
          <w:sz w:val="28"/>
          <w:szCs w:val="28"/>
          <w:lang w:val="vi-VN"/>
        </w:rPr>
        <w:t xml:space="preserve"> </w:t>
      </w:r>
      <w:r w:rsidRPr="008A53C5">
        <w:rPr>
          <w:rFonts w:eastAsia="Calibri"/>
          <w:sz w:val="28"/>
          <w:szCs w:val="28"/>
        </w:rPr>
        <w:t>thăm gặp</w:t>
      </w:r>
      <w:r w:rsidRPr="008A53C5">
        <w:rPr>
          <w:rFonts w:eastAsia="Calibri"/>
          <w:sz w:val="28"/>
          <w:szCs w:val="28"/>
          <w:lang w:val="vi-VN"/>
        </w:rPr>
        <w:t xml:space="preserve"> thân nhân, đại diện cơ quan, tổ chức hoặc cá nhân khác</w:t>
      </w:r>
      <w:r w:rsidRPr="008A53C5">
        <w:rPr>
          <w:rFonts w:eastAsia="Calibri"/>
          <w:sz w:val="28"/>
          <w:szCs w:val="28"/>
        </w:rPr>
        <w:t xml:space="preserve"> hoặc </w:t>
      </w:r>
      <w:r w:rsidRPr="008A53C5">
        <w:rPr>
          <w:rFonts w:eastAsia="Calibri"/>
          <w:sz w:val="28"/>
          <w:szCs w:val="28"/>
          <w:lang w:val="vi-VN"/>
        </w:rPr>
        <w:t>nhận, gửi thư, nhận tiền ng</w:t>
      </w:r>
      <w:r w:rsidRPr="008A53C5">
        <w:rPr>
          <w:rFonts w:eastAsia="Calibri"/>
          <w:sz w:val="28"/>
          <w:szCs w:val="28"/>
        </w:rPr>
        <w:t>oài</w:t>
      </w:r>
      <w:r w:rsidRPr="008A53C5">
        <w:rPr>
          <w:rFonts w:eastAsia="Calibri"/>
          <w:sz w:val="28"/>
          <w:szCs w:val="28"/>
          <w:lang w:val="vi-VN"/>
        </w:rPr>
        <w:t xml:space="preserve"> khu vực</w:t>
      </w:r>
      <w:r w:rsidRPr="008A53C5">
        <w:rPr>
          <w:rFonts w:eastAsia="Calibri"/>
          <w:sz w:val="28"/>
          <w:szCs w:val="28"/>
        </w:rPr>
        <w:t xml:space="preserve">, </w:t>
      </w:r>
      <w:r w:rsidRPr="008A53C5">
        <w:rPr>
          <w:rFonts w:eastAsia="Calibri"/>
          <w:sz w:val="28"/>
          <w:szCs w:val="28"/>
          <w:lang w:val="vi-VN"/>
        </w:rPr>
        <w:t xml:space="preserve">địa điểm bố trí </w:t>
      </w:r>
      <w:r w:rsidRPr="008A53C5">
        <w:rPr>
          <w:rFonts w:eastAsia="Calibri"/>
          <w:sz w:val="28"/>
          <w:szCs w:val="28"/>
        </w:rPr>
        <w:t>thăm gặp</w:t>
      </w:r>
      <w:r w:rsidRPr="008A53C5">
        <w:rPr>
          <w:rFonts w:eastAsia="Calibri"/>
          <w:sz w:val="28"/>
          <w:szCs w:val="28"/>
          <w:lang w:val="vi-VN"/>
        </w:rPr>
        <w:t xml:space="preserve">; không được tự ý nhận, chuyển thư, tiền cho </w:t>
      </w:r>
      <w:r w:rsidRPr="008A53C5">
        <w:rPr>
          <w:rFonts w:eastAsia="Calibri"/>
          <w:sz w:val="28"/>
          <w:szCs w:val="28"/>
        </w:rPr>
        <w:t>người cai nghiện ma túy</w:t>
      </w:r>
      <w:r w:rsidRPr="008A53C5">
        <w:rPr>
          <w:rFonts w:eastAsia="Calibri"/>
          <w:sz w:val="28"/>
          <w:szCs w:val="28"/>
          <w:lang w:val="vi-VN"/>
        </w:rPr>
        <w:t xml:space="preserve">; không được thu bất kỳ khoản tiền nào </w:t>
      </w:r>
      <w:r w:rsidRPr="008A53C5">
        <w:rPr>
          <w:rFonts w:eastAsia="Calibri"/>
          <w:sz w:val="28"/>
          <w:szCs w:val="28"/>
        </w:rPr>
        <w:t xml:space="preserve">hoặc nhận bất cứ đồ vật, vật chất gì </w:t>
      </w:r>
      <w:r w:rsidRPr="008A53C5">
        <w:rPr>
          <w:rFonts w:eastAsia="Calibri"/>
          <w:sz w:val="28"/>
          <w:szCs w:val="28"/>
          <w:lang w:val="vi-VN"/>
        </w:rPr>
        <w:t xml:space="preserve">khi giải quyết cho </w:t>
      </w:r>
      <w:r w:rsidRPr="008A53C5">
        <w:rPr>
          <w:rFonts w:eastAsia="Calibri"/>
          <w:sz w:val="28"/>
          <w:szCs w:val="28"/>
        </w:rPr>
        <w:t>người cai nghiện ma túy</w:t>
      </w:r>
      <w:r w:rsidRPr="008A53C5">
        <w:rPr>
          <w:rFonts w:eastAsia="Calibri"/>
          <w:sz w:val="28"/>
          <w:szCs w:val="28"/>
          <w:lang w:val="vi-VN"/>
        </w:rPr>
        <w:t xml:space="preserve"> gặp thân nhân, đại diện cơ quan, tổ chức hoặc cá nhân khác.</w:t>
      </w:r>
    </w:p>
    <w:p w14:paraId="1E9F4E57" w14:textId="395966F4" w:rsidR="0000223D" w:rsidRPr="008A53C5" w:rsidRDefault="0000223D" w:rsidP="00330226">
      <w:pPr>
        <w:widowControl w:val="0"/>
        <w:spacing w:before="120" w:line="264" w:lineRule="auto"/>
        <w:ind w:firstLine="680"/>
        <w:jc w:val="both"/>
        <w:rPr>
          <w:rFonts w:eastAsia="Calibri"/>
          <w:b/>
          <w:bCs/>
          <w:sz w:val="28"/>
          <w:szCs w:val="28"/>
        </w:rPr>
      </w:pPr>
      <w:bookmarkStart w:id="8" w:name="dieu_8"/>
      <w:r w:rsidRPr="008A53C5">
        <w:rPr>
          <w:rFonts w:eastAsia="Calibri"/>
          <w:b/>
          <w:bCs/>
          <w:sz w:val="28"/>
          <w:szCs w:val="28"/>
          <w:lang w:val="vi-VN"/>
        </w:rPr>
        <w:t xml:space="preserve">Điều </w:t>
      </w:r>
      <w:r w:rsidR="00222CD5" w:rsidRPr="008A53C5">
        <w:rPr>
          <w:rFonts w:eastAsia="Calibri"/>
          <w:b/>
          <w:bCs/>
          <w:sz w:val="28"/>
          <w:szCs w:val="28"/>
        </w:rPr>
        <w:t>40</w:t>
      </w:r>
      <w:r w:rsidRPr="008A53C5">
        <w:rPr>
          <w:rFonts w:eastAsia="Calibri"/>
          <w:b/>
          <w:bCs/>
          <w:sz w:val="28"/>
          <w:szCs w:val="28"/>
          <w:lang w:val="vi-VN"/>
        </w:rPr>
        <w:t xml:space="preserve">. Địa điểm thăm gặp </w:t>
      </w:r>
      <w:bookmarkEnd w:id="8"/>
      <w:r w:rsidRPr="008A53C5">
        <w:rPr>
          <w:rFonts w:eastAsia="Calibri"/>
          <w:b/>
          <w:bCs/>
          <w:sz w:val="28"/>
          <w:szCs w:val="28"/>
        </w:rPr>
        <w:t>người cai nghiện ma túy</w:t>
      </w:r>
    </w:p>
    <w:p w14:paraId="608D17A6"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1. </w:t>
      </w:r>
      <w:r w:rsidRPr="008A53C5">
        <w:rPr>
          <w:rFonts w:eastAsia="Calibri"/>
          <w:sz w:val="28"/>
          <w:szCs w:val="28"/>
        </w:rPr>
        <w:t>Cơ sở cai nghiện ma túy phải bố trí địa điểm thăm gặp</w:t>
      </w:r>
      <w:r w:rsidRPr="008A53C5">
        <w:rPr>
          <w:rFonts w:eastAsia="Calibri"/>
          <w:sz w:val="28"/>
          <w:szCs w:val="28"/>
          <w:lang w:val="vi-VN"/>
        </w:rPr>
        <w:t xml:space="preserve"> thuận tiện cho việc quản lý, giám sát </w:t>
      </w:r>
      <w:r w:rsidRPr="008A53C5">
        <w:rPr>
          <w:rFonts w:eastAsia="Calibri"/>
          <w:sz w:val="28"/>
          <w:szCs w:val="28"/>
        </w:rPr>
        <w:t>người cai nghiện ma túy</w:t>
      </w:r>
      <w:r w:rsidRPr="008A53C5">
        <w:rPr>
          <w:rFonts w:eastAsia="Calibri"/>
          <w:sz w:val="28"/>
          <w:szCs w:val="28"/>
          <w:lang w:val="vi-VN"/>
        </w:rPr>
        <w:t xml:space="preserve"> và tổ chức cho </w:t>
      </w:r>
      <w:r w:rsidRPr="008A53C5">
        <w:rPr>
          <w:rFonts w:eastAsia="Calibri"/>
          <w:sz w:val="28"/>
          <w:szCs w:val="28"/>
        </w:rPr>
        <w:t>người cai nghiện ma túy</w:t>
      </w:r>
      <w:r w:rsidRPr="008A53C5">
        <w:rPr>
          <w:rFonts w:eastAsia="Calibri"/>
          <w:sz w:val="28"/>
          <w:szCs w:val="28"/>
          <w:lang w:val="vi-VN"/>
        </w:rPr>
        <w:t xml:space="preserve"> gặp thân nhân, đại diện cơ quan, tổ chức hoặc cá nhân khác. </w:t>
      </w:r>
      <w:r w:rsidRPr="008A53C5">
        <w:rPr>
          <w:rFonts w:eastAsia="Calibri"/>
          <w:sz w:val="28"/>
          <w:szCs w:val="28"/>
        </w:rPr>
        <w:t xml:space="preserve">Khu thăm </w:t>
      </w:r>
      <w:r w:rsidRPr="008A53C5">
        <w:rPr>
          <w:rFonts w:eastAsia="Calibri"/>
          <w:sz w:val="28"/>
          <w:szCs w:val="28"/>
          <w:lang w:val="vi-VN"/>
        </w:rPr>
        <w:t xml:space="preserve">gặp </w:t>
      </w:r>
      <w:r w:rsidRPr="008A53C5">
        <w:rPr>
          <w:rFonts w:eastAsia="Calibri"/>
          <w:sz w:val="28"/>
          <w:szCs w:val="28"/>
        </w:rPr>
        <w:t>người cai nghiện ma túy</w:t>
      </w:r>
      <w:r w:rsidRPr="008A53C5">
        <w:rPr>
          <w:rFonts w:eastAsia="Calibri"/>
          <w:sz w:val="28"/>
          <w:szCs w:val="28"/>
          <w:lang w:val="vi-VN"/>
        </w:rPr>
        <w:t xml:space="preserve"> phải được trang bị những phương tiện, thiết bị, dụng cụ cần thiết phục vụ cho yêu cầu gặp </w:t>
      </w:r>
      <w:r w:rsidRPr="008A53C5">
        <w:rPr>
          <w:rFonts w:eastAsia="Calibri"/>
          <w:sz w:val="28"/>
          <w:szCs w:val="28"/>
        </w:rPr>
        <w:t xml:space="preserve">người cai nghiện ma túy </w:t>
      </w:r>
      <w:r w:rsidRPr="008A53C5">
        <w:rPr>
          <w:rFonts w:eastAsia="Calibri"/>
          <w:sz w:val="28"/>
          <w:szCs w:val="28"/>
          <w:lang w:val="vi-VN"/>
        </w:rPr>
        <w:t xml:space="preserve">và sinh hoạt của người đến </w:t>
      </w:r>
      <w:r w:rsidRPr="008A53C5">
        <w:rPr>
          <w:rFonts w:eastAsia="Calibri"/>
          <w:sz w:val="28"/>
          <w:szCs w:val="28"/>
        </w:rPr>
        <w:t>thăm gặp</w:t>
      </w:r>
      <w:r w:rsidRPr="008A53C5">
        <w:rPr>
          <w:rFonts w:eastAsia="Calibri"/>
          <w:sz w:val="28"/>
          <w:szCs w:val="28"/>
          <w:lang w:val="vi-VN"/>
        </w:rPr>
        <w:t>.</w:t>
      </w:r>
    </w:p>
    <w:p w14:paraId="1FD1366A"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lang w:val="vi-VN"/>
        </w:rPr>
        <w:t xml:space="preserve">2. </w:t>
      </w:r>
      <w:r w:rsidRPr="008A53C5">
        <w:rPr>
          <w:rFonts w:eastAsia="Calibri"/>
          <w:spacing w:val="-4"/>
          <w:sz w:val="28"/>
          <w:szCs w:val="28"/>
        </w:rPr>
        <w:t>Địa điểm thăm gặp p</w:t>
      </w:r>
      <w:r w:rsidRPr="008A53C5">
        <w:rPr>
          <w:rFonts w:eastAsia="Calibri"/>
          <w:spacing w:val="-4"/>
          <w:sz w:val="28"/>
          <w:szCs w:val="28"/>
          <w:lang w:val="vi-VN"/>
        </w:rPr>
        <w:t>hải treo biển “</w:t>
      </w:r>
      <w:r w:rsidRPr="008A53C5">
        <w:rPr>
          <w:rFonts w:eastAsia="Calibri"/>
          <w:spacing w:val="-4"/>
          <w:sz w:val="28"/>
          <w:szCs w:val="28"/>
        </w:rPr>
        <w:t xml:space="preserve">Khu thăm </w:t>
      </w:r>
      <w:r w:rsidRPr="008A53C5">
        <w:rPr>
          <w:rFonts w:eastAsia="Calibri"/>
          <w:spacing w:val="-4"/>
          <w:sz w:val="28"/>
          <w:szCs w:val="28"/>
          <w:lang w:val="vi-VN"/>
        </w:rPr>
        <w:t xml:space="preserve">gặp </w:t>
      </w:r>
      <w:r w:rsidRPr="008A53C5">
        <w:rPr>
          <w:rFonts w:eastAsia="Calibri"/>
          <w:spacing w:val="-4"/>
          <w:sz w:val="28"/>
          <w:szCs w:val="28"/>
        </w:rPr>
        <w:t>người cai nghiện ma túy</w:t>
      </w:r>
      <w:r w:rsidRPr="008A53C5">
        <w:rPr>
          <w:rFonts w:eastAsia="Calibri"/>
          <w:spacing w:val="-4"/>
          <w:sz w:val="28"/>
          <w:szCs w:val="28"/>
          <w:lang w:val="vi-VN"/>
        </w:rPr>
        <w:t>”, có tủ để tư trang của người đến</w:t>
      </w:r>
      <w:r w:rsidRPr="008A53C5">
        <w:rPr>
          <w:rFonts w:eastAsia="Calibri"/>
          <w:spacing w:val="-4"/>
          <w:sz w:val="28"/>
          <w:szCs w:val="28"/>
        </w:rPr>
        <w:t xml:space="preserve"> thăm</w:t>
      </w:r>
      <w:r w:rsidRPr="008A53C5">
        <w:rPr>
          <w:rFonts w:eastAsia="Calibri"/>
          <w:spacing w:val="-4"/>
          <w:sz w:val="28"/>
          <w:szCs w:val="28"/>
          <w:lang w:val="vi-VN"/>
        </w:rPr>
        <w:t xml:space="preserve"> gặp </w:t>
      </w:r>
      <w:r w:rsidRPr="008A53C5">
        <w:rPr>
          <w:rFonts w:eastAsia="Calibri"/>
          <w:spacing w:val="-4"/>
          <w:sz w:val="28"/>
          <w:szCs w:val="28"/>
        </w:rPr>
        <w:t>người cai nghiện ma túy</w:t>
      </w:r>
      <w:r w:rsidRPr="008A53C5">
        <w:rPr>
          <w:rFonts w:eastAsia="Calibri"/>
          <w:spacing w:val="-4"/>
          <w:sz w:val="28"/>
          <w:szCs w:val="28"/>
          <w:lang w:val="vi-VN"/>
        </w:rPr>
        <w:t xml:space="preserve">, có Hòm thư góp ý, nội quy </w:t>
      </w:r>
      <w:r w:rsidRPr="008A53C5">
        <w:rPr>
          <w:rFonts w:eastAsia="Calibri"/>
          <w:spacing w:val="-4"/>
          <w:sz w:val="28"/>
          <w:szCs w:val="28"/>
        </w:rPr>
        <w:t>Khu thăm gặp</w:t>
      </w:r>
      <w:r w:rsidRPr="008A53C5">
        <w:rPr>
          <w:rFonts w:eastAsia="Calibri"/>
          <w:spacing w:val="-4"/>
          <w:sz w:val="28"/>
          <w:szCs w:val="28"/>
          <w:lang w:val="vi-VN"/>
        </w:rPr>
        <w:t xml:space="preserve"> và danh mục đồ vật</w:t>
      </w:r>
      <w:r w:rsidRPr="008A53C5">
        <w:rPr>
          <w:rFonts w:eastAsia="Calibri"/>
          <w:spacing w:val="-4"/>
          <w:sz w:val="28"/>
          <w:szCs w:val="28"/>
        </w:rPr>
        <w:t>, chất</w:t>
      </w:r>
      <w:r w:rsidRPr="008A53C5">
        <w:rPr>
          <w:rFonts w:eastAsia="Calibri"/>
          <w:spacing w:val="-4"/>
          <w:sz w:val="28"/>
          <w:szCs w:val="28"/>
          <w:lang w:val="vi-VN"/>
        </w:rPr>
        <w:t xml:space="preserve"> cấm theo quy định để thân nhân, đại diện cơ quan, tổ chức, cá nhân và </w:t>
      </w:r>
      <w:r w:rsidRPr="008A53C5">
        <w:rPr>
          <w:rFonts w:eastAsia="Calibri"/>
          <w:spacing w:val="-4"/>
          <w:sz w:val="28"/>
          <w:szCs w:val="28"/>
        </w:rPr>
        <w:t>người cai nghiện ma túy</w:t>
      </w:r>
      <w:r w:rsidRPr="008A53C5">
        <w:rPr>
          <w:rFonts w:eastAsia="Calibri"/>
          <w:spacing w:val="-4"/>
          <w:sz w:val="28"/>
          <w:szCs w:val="28"/>
          <w:lang w:val="vi-VN"/>
        </w:rPr>
        <w:t xml:space="preserve"> </w:t>
      </w:r>
      <w:r w:rsidRPr="008A53C5">
        <w:rPr>
          <w:rFonts w:eastAsia="Calibri"/>
          <w:spacing w:val="-4"/>
          <w:sz w:val="28"/>
          <w:szCs w:val="28"/>
        </w:rPr>
        <w:t xml:space="preserve">biết, </w:t>
      </w:r>
      <w:r w:rsidRPr="008A53C5">
        <w:rPr>
          <w:rFonts w:eastAsia="Calibri"/>
          <w:spacing w:val="-4"/>
          <w:sz w:val="28"/>
          <w:szCs w:val="28"/>
          <w:lang w:val="vi-VN"/>
        </w:rPr>
        <w:t>thực hiện.</w:t>
      </w:r>
    </w:p>
    <w:p w14:paraId="382144B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3. Không thu lệ phí theo lượt thân nhân đến thăm gặp người cai nghiện ma túy hoặc cho người cai nghiện ma túy gặp quá thời gian quy định. </w:t>
      </w:r>
    </w:p>
    <w:p w14:paraId="2FA1A75A" w14:textId="1F970F8D" w:rsidR="0000223D" w:rsidRPr="008A53C5" w:rsidRDefault="003B1914" w:rsidP="003D13EE">
      <w:pPr>
        <w:widowControl w:val="0"/>
        <w:spacing w:before="120" w:line="264" w:lineRule="auto"/>
        <w:jc w:val="center"/>
        <w:rPr>
          <w:rFonts w:eastAsia="Calibri"/>
          <w:b/>
          <w:bCs/>
          <w:sz w:val="28"/>
          <w:szCs w:val="28"/>
        </w:rPr>
      </w:pPr>
      <w:r w:rsidRPr="008A53C5">
        <w:rPr>
          <w:rFonts w:eastAsia="Calibri"/>
          <w:b/>
          <w:bCs/>
          <w:sz w:val="28"/>
          <w:szCs w:val="28"/>
        </w:rPr>
        <w:t>Mục</w:t>
      </w:r>
      <w:r w:rsidR="0000223D" w:rsidRPr="008A53C5">
        <w:rPr>
          <w:rFonts w:eastAsia="Calibri"/>
          <w:b/>
          <w:bCs/>
          <w:sz w:val="28"/>
          <w:szCs w:val="28"/>
        </w:rPr>
        <w:t xml:space="preserve"> </w:t>
      </w:r>
      <w:r w:rsidR="00B87A67" w:rsidRPr="008A53C5">
        <w:rPr>
          <w:rFonts w:eastAsia="Calibri"/>
          <w:b/>
          <w:bCs/>
          <w:sz w:val="28"/>
          <w:szCs w:val="28"/>
        </w:rPr>
        <w:t>I</w:t>
      </w:r>
      <w:r w:rsidR="0000223D" w:rsidRPr="008A53C5">
        <w:rPr>
          <w:rFonts w:eastAsia="Calibri"/>
          <w:b/>
          <w:bCs/>
          <w:sz w:val="28"/>
          <w:szCs w:val="28"/>
        </w:rPr>
        <w:t>V</w:t>
      </w:r>
    </w:p>
    <w:p w14:paraId="679DFCBD" w14:textId="77777777" w:rsidR="0000223D" w:rsidRPr="008A53C5" w:rsidRDefault="0000223D" w:rsidP="003D13EE">
      <w:pPr>
        <w:widowControl w:val="0"/>
        <w:spacing w:before="120" w:line="264" w:lineRule="auto"/>
        <w:jc w:val="center"/>
        <w:rPr>
          <w:rFonts w:ascii="Times New Roman Bold" w:eastAsia="Calibri" w:hAnsi="Times New Roman Bold"/>
          <w:b/>
          <w:bCs/>
          <w:spacing w:val="4"/>
          <w:sz w:val="26"/>
          <w:szCs w:val="26"/>
        </w:rPr>
      </w:pPr>
      <w:bookmarkStart w:id="9" w:name="chuong_3_name"/>
      <w:r w:rsidRPr="008A53C5">
        <w:rPr>
          <w:rFonts w:ascii="Times New Roman Bold" w:eastAsia="Calibri" w:hAnsi="Times New Roman Bold"/>
          <w:b/>
          <w:bCs/>
          <w:spacing w:val="4"/>
          <w:sz w:val="26"/>
          <w:szCs w:val="26"/>
        </w:rPr>
        <w:t>QUY ĐỊNH VIỆC QUẢN LÝ TIỀN, ĐỒ LƯU KÝ VÀ NGƯỜI CAI NGHIỆN MA TÚY NHẬN TIỀN; NHẬN, GỬI THƯ; LIÊN LẠC VỚI THÂN NHÂN BẰNG ĐIỆN THOẠI</w:t>
      </w:r>
      <w:bookmarkStart w:id="10" w:name="dieu_9"/>
      <w:bookmarkEnd w:id="9"/>
    </w:p>
    <w:p w14:paraId="18A26D71" w14:textId="7EEA8741" w:rsidR="0000223D" w:rsidRPr="008A53C5" w:rsidRDefault="0000223D" w:rsidP="00330226">
      <w:pPr>
        <w:widowControl w:val="0"/>
        <w:spacing w:before="120" w:line="264" w:lineRule="auto"/>
        <w:ind w:firstLine="680"/>
        <w:jc w:val="both"/>
        <w:rPr>
          <w:rFonts w:eastAsia="Calibri"/>
          <w:b/>
          <w:bCs/>
          <w:sz w:val="28"/>
          <w:szCs w:val="28"/>
          <w:lang w:val="vi-VN"/>
        </w:rPr>
      </w:pPr>
      <w:r w:rsidRPr="008A53C5">
        <w:rPr>
          <w:rFonts w:eastAsia="Calibri"/>
          <w:b/>
          <w:bCs/>
          <w:sz w:val="28"/>
          <w:szCs w:val="28"/>
          <w:lang w:val="vi-VN"/>
        </w:rPr>
        <w:t xml:space="preserve">Điều </w:t>
      </w:r>
      <w:r w:rsidR="006453BC" w:rsidRPr="008A53C5">
        <w:rPr>
          <w:rFonts w:eastAsia="Calibri"/>
          <w:b/>
          <w:bCs/>
          <w:sz w:val="28"/>
          <w:szCs w:val="28"/>
        </w:rPr>
        <w:t>4</w:t>
      </w:r>
      <w:r w:rsidR="00222CD5" w:rsidRPr="008A53C5">
        <w:rPr>
          <w:rFonts w:eastAsia="Calibri"/>
          <w:b/>
          <w:bCs/>
          <w:sz w:val="28"/>
          <w:szCs w:val="28"/>
        </w:rPr>
        <w:t>1</w:t>
      </w:r>
      <w:r w:rsidRPr="008A53C5">
        <w:rPr>
          <w:rFonts w:eastAsia="Calibri"/>
          <w:b/>
          <w:bCs/>
          <w:sz w:val="28"/>
          <w:szCs w:val="28"/>
          <w:lang w:val="vi-VN"/>
        </w:rPr>
        <w:t>. Quy định quản lý tiền mặt và đồ lưu ký</w:t>
      </w:r>
    </w:p>
    <w:p w14:paraId="2A4D3E4D"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1. Người cai nghiện ma túy</w:t>
      </w:r>
      <w:r w:rsidRPr="008A53C5">
        <w:rPr>
          <w:rFonts w:eastAsia="Calibri"/>
          <w:sz w:val="28"/>
          <w:szCs w:val="28"/>
          <w:lang w:val="vi-VN"/>
        </w:rPr>
        <w:t xml:space="preserve"> khi </w:t>
      </w:r>
      <w:r w:rsidRPr="008A53C5">
        <w:rPr>
          <w:rFonts w:eastAsia="Calibri"/>
          <w:sz w:val="28"/>
          <w:szCs w:val="28"/>
        </w:rPr>
        <w:t>được tiếp nhận hoặc trong thời gian chấp hành quyết định tại</w:t>
      </w:r>
      <w:r w:rsidRPr="008A53C5">
        <w:rPr>
          <w:rFonts w:eastAsia="Calibri"/>
          <w:sz w:val="28"/>
          <w:szCs w:val="28"/>
          <w:lang w:val="vi-VN"/>
        </w:rPr>
        <w:t xml:space="preserve"> cơ sở cai nghiện</w:t>
      </w:r>
      <w:r w:rsidRPr="008A53C5">
        <w:rPr>
          <w:rFonts w:eastAsia="Calibri"/>
          <w:sz w:val="28"/>
          <w:szCs w:val="28"/>
        </w:rPr>
        <w:t xml:space="preserve"> ma túy mà</w:t>
      </w:r>
      <w:r w:rsidRPr="008A53C5">
        <w:rPr>
          <w:rFonts w:eastAsia="Calibri"/>
          <w:sz w:val="28"/>
          <w:szCs w:val="28"/>
          <w:lang w:val="vi-VN"/>
        </w:rPr>
        <w:t xml:space="preserve"> có </w:t>
      </w:r>
      <w:r w:rsidRPr="008A53C5">
        <w:rPr>
          <w:rFonts w:eastAsia="Calibri"/>
          <w:sz w:val="28"/>
          <w:szCs w:val="28"/>
        </w:rPr>
        <w:t xml:space="preserve">tài sản, giấy tờ như vàng, bạc, </w:t>
      </w:r>
      <w:r w:rsidRPr="008A53C5">
        <w:rPr>
          <w:rFonts w:eastAsia="Calibri"/>
          <w:sz w:val="28"/>
          <w:szCs w:val="28"/>
        </w:rPr>
        <w:lastRenderedPageBreak/>
        <w:t xml:space="preserve">ngoại tệ, tiền Việt Nam, cổ phiếu, tín phiếu, trái phiếu, các loại thẻ ngân hàng, đồng hồ, đồ trang sức có giá trị, các loại máy móc, thiết bị, căn cước, căn cước công dân, hộ khẩu, hộ chiếu, văn bằng, chứng chỉ, các loại giấy tờ có giá trị khác hoặc quần áo, tư trang chưa sử dụng thì </w:t>
      </w:r>
      <w:r w:rsidRPr="008A53C5">
        <w:rPr>
          <w:rFonts w:eastAsia="Calibri"/>
          <w:sz w:val="28"/>
          <w:szCs w:val="28"/>
          <w:lang w:val="vi-VN"/>
        </w:rPr>
        <w:t xml:space="preserve">phải </w:t>
      </w:r>
      <w:r w:rsidRPr="008A53C5">
        <w:rPr>
          <w:rFonts w:eastAsia="Calibri"/>
          <w:sz w:val="28"/>
          <w:szCs w:val="28"/>
        </w:rPr>
        <w:t xml:space="preserve">được </w:t>
      </w:r>
      <w:r w:rsidRPr="008A53C5">
        <w:rPr>
          <w:rFonts w:eastAsia="Calibri"/>
          <w:sz w:val="28"/>
          <w:szCs w:val="28"/>
          <w:lang w:val="vi-VN"/>
        </w:rPr>
        <w:t>lập biên bản</w:t>
      </w:r>
      <w:r w:rsidRPr="008A53C5">
        <w:rPr>
          <w:rFonts w:eastAsia="Calibri"/>
          <w:sz w:val="28"/>
          <w:szCs w:val="28"/>
        </w:rPr>
        <w:t xml:space="preserve">, </w:t>
      </w:r>
      <w:r w:rsidRPr="008A53C5">
        <w:rPr>
          <w:rFonts w:eastAsia="Calibri"/>
          <w:sz w:val="28"/>
          <w:szCs w:val="28"/>
          <w:lang w:val="vi-VN"/>
        </w:rPr>
        <w:t>niêm phong gửi lưu ký để cơ sở cai nghiện</w:t>
      </w:r>
      <w:r w:rsidRPr="008A53C5">
        <w:rPr>
          <w:rFonts w:eastAsia="Calibri"/>
          <w:sz w:val="28"/>
          <w:szCs w:val="28"/>
        </w:rPr>
        <w:t xml:space="preserve"> ma túy</w:t>
      </w:r>
      <w:r w:rsidRPr="008A53C5">
        <w:rPr>
          <w:rFonts w:eastAsia="Calibri"/>
          <w:sz w:val="28"/>
          <w:szCs w:val="28"/>
          <w:lang w:val="vi-VN"/>
        </w:rPr>
        <w:t xml:space="preserve"> quản lý</w:t>
      </w:r>
      <w:r w:rsidRPr="008A53C5">
        <w:rPr>
          <w:rFonts w:eastAsia="Calibri"/>
          <w:sz w:val="28"/>
          <w:szCs w:val="28"/>
        </w:rPr>
        <w:t>.</w:t>
      </w:r>
      <w:r w:rsidRPr="008A53C5">
        <w:rPr>
          <w:rFonts w:eastAsia="Calibri"/>
          <w:sz w:val="28"/>
          <w:szCs w:val="28"/>
          <w:lang w:val="vi-VN"/>
        </w:rPr>
        <w:t xml:space="preserve"> </w:t>
      </w:r>
      <w:r w:rsidRPr="008A53C5">
        <w:rPr>
          <w:rFonts w:eastAsia="Calibri"/>
          <w:sz w:val="28"/>
          <w:szCs w:val="28"/>
        </w:rPr>
        <w:t>Người cai nghiện ma túy</w:t>
      </w:r>
      <w:r w:rsidRPr="008A53C5">
        <w:rPr>
          <w:rFonts w:eastAsia="Calibri"/>
          <w:sz w:val="28"/>
          <w:szCs w:val="28"/>
          <w:lang w:val="vi-VN"/>
        </w:rPr>
        <w:t xml:space="preserve"> được nhận lại </w:t>
      </w:r>
      <w:r w:rsidRPr="008A53C5">
        <w:rPr>
          <w:rFonts w:eastAsia="Calibri"/>
          <w:sz w:val="28"/>
          <w:szCs w:val="28"/>
        </w:rPr>
        <w:t xml:space="preserve">những đồ vật, tài sản, giấy tờ nêu trên </w:t>
      </w:r>
      <w:r w:rsidRPr="008A53C5">
        <w:rPr>
          <w:rFonts w:eastAsia="Calibri"/>
          <w:sz w:val="28"/>
          <w:szCs w:val="28"/>
          <w:lang w:val="vi-VN"/>
        </w:rPr>
        <w:t xml:space="preserve">khi chấp hành xong </w:t>
      </w:r>
      <w:r w:rsidRPr="008A53C5">
        <w:rPr>
          <w:rFonts w:eastAsia="Calibri"/>
          <w:sz w:val="28"/>
          <w:szCs w:val="28"/>
        </w:rPr>
        <w:t>thời gian cai nghiện</w:t>
      </w:r>
      <w:r w:rsidRPr="008A53C5">
        <w:rPr>
          <w:rFonts w:eastAsia="Calibri"/>
          <w:sz w:val="28"/>
          <w:szCs w:val="28"/>
          <w:lang w:val="vi-VN"/>
        </w:rPr>
        <w:t xml:space="preserve">. Riêng tiền Ngân hàng Nhà nước Việt Nam (tiền mặt) thì gửi lưu ký để </w:t>
      </w:r>
      <w:r w:rsidRPr="008A53C5">
        <w:rPr>
          <w:rFonts w:eastAsia="Calibri"/>
          <w:sz w:val="28"/>
          <w:szCs w:val="28"/>
        </w:rPr>
        <w:t xml:space="preserve">người cai nghiện ma túy </w:t>
      </w:r>
      <w:r w:rsidRPr="008A53C5">
        <w:rPr>
          <w:rFonts w:eastAsia="Calibri"/>
          <w:sz w:val="28"/>
          <w:szCs w:val="28"/>
          <w:lang w:val="vi-VN"/>
        </w:rPr>
        <w:t>sử dụng</w:t>
      </w:r>
      <w:r w:rsidRPr="008A53C5">
        <w:rPr>
          <w:rFonts w:eastAsia="Calibri"/>
          <w:sz w:val="28"/>
          <w:szCs w:val="28"/>
        </w:rPr>
        <w:t xml:space="preserve"> trong thời gian cai nghiện ma túy. </w:t>
      </w:r>
      <w:r w:rsidRPr="008A53C5">
        <w:rPr>
          <w:rFonts w:eastAsia="Calibri"/>
          <w:spacing w:val="-4"/>
          <w:sz w:val="28"/>
          <w:szCs w:val="28"/>
        </w:rPr>
        <w:t>T</w:t>
      </w:r>
      <w:r w:rsidRPr="008A53C5">
        <w:rPr>
          <w:rFonts w:eastAsia="Calibri"/>
          <w:spacing w:val="-4"/>
          <w:sz w:val="28"/>
          <w:szCs w:val="28"/>
          <w:lang w:val="vi-VN"/>
        </w:rPr>
        <w:t>rường hợp phát hiện</w:t>
      </w:r>
      <w:r w:rsidRPr="008A53C5">
        <w:rPr>
          <w:rFonts w:eastAsia="Calibri"/>
          <w:spacing w:val="-4"/>
          <w:sz w:val="28"/>
          <w:szCs w:val="28"/>
        </w:rPr>
        <w:t xml:space="preserve"> đồ lưu ký là</w:t>
      </w:r>
      <w:r w:rsidRPr="008A53C5">
        <w:rPr>
          <w:rFonts w:eastAsia="Calibri"/>
          <w:spacing w:val="-4"/>
          <w:sz w:val="28"/>
          <w:szCs w:val="28"/>
          <w:lang w:val="vi-VN"/>
        </w:rPr>
        <w:t xml:space="preserve"> đồ vật</w:t>
      </w:r>
      <w:r w:rsidRPr="008A53C5">
        <w:rPr>
          <w:rFonts w:eastAsia="Calibri"/>
          <w:spacing w:val="-4"/>
          <w:sz w:val="28"/>
          <w:szCs w:val="28"/>
        </w:rPr>
        <w:t>, chất</w:t>
      </w:r>
      <w:r w:rsidRPr="008A53C5">
        <w:rPr>
          <w:rFonts w:eastAsia="Calibri"/>
          <w:spacing w:val="-4"/>
          <w:sz w:val="28"/>
          <w:szCs w:val="28"/>
          <w:lang w:val="vi-VN"/>
        </w:rPr>
        <w:t xml:space="preserve"> cấm thì xử lý</w:t>
      </w:r>
      <w:r w:rsidRPr="008A53C5">
        <w:rPr>
          <w:rFonts w:eastAsia="Calibri"/>
          <w:spacing w:val="-4"/>
          <w:sz w:val="28"/>
          <w:szCs w:val="28"/>
        </w:rPr>
        <w:t xml:space="preserve"> </w:t>
      </w:r>
      <w:r w:rsidRPr="008A53C5">
        <w:rPr>
          <w:rFonts w:eastAsia="Calibri"/>
          <w:spacing w:val="-4"/>
          <w:sz w:val="28"/>
          <w:szCs w:val="28"/>
          <w:lang w:val="vi-VN"/>
        </w:rPr>
        <w:t xml:space="preserve">theo quy định </w:t>
      </w:r>
      <w:r w:rsidRPr="008A53C5">
        <w:rPr>
          <w:rFonts w:eastAsia="Calibri"/>
          <w:spacing w:val="-4"/>
          <w:sz w:val="28"/>
          <w:szCs w:val="28"/>
        </w:rPr>
        <w:t xml:space="preserve">tại </w:t>
      </w:r>
      <w:proofErr w:type="gramStart"/>
      <w:r w:rsidRPr="008A53C5">
        <w:rPr>
          <w:rFonts w:eastAsia="Calibri"/>
          <w:spacing w:val="-4"/>
          <w:sz w:val="28"/>
          <w:szCs w:val="28"/>
        </w:rPr>
        <w:t>Điều  21</w:t>
      </w:r>
      <w:proofErr w:type="gramEnd"/>
      <w:r w:rsidRPr="008A53C5">
        <w:rPr>
          <w:rFonts w:eastAsia="Calibri"/>
          <w:spacing w:val="-4"/>
          <w:sz w:val="28"/>
          <w:szCs w:val="28"/>
        </w:rPr>
        <w:t xml:space="preserve"> của Thông tư này</w:t>
      </w:r>
      <w:r w:rsidRPr="008A53C5">
        <w:rPr>
          <w:rFonts w:eastAsia="Calibri"/>
          <w:spacing w:val="-4"/>
          <w:sz w:val="28"/>
          <w:szCs w:val="28"/>
          <w:lang w:val="vi-VN"/>
        </w:rPr>
        <w:t>.</w:t>
      </w:r>
      <w:r w:rsidRPr="008A53C5">
        <w:rPr>
          <w:rFonts w:eastAsia="Calibri"/>
          <w:spacing w:val="-4"/>
          <w:sz w:val="28"/>
          <w:szCs w:val="28"/>
        </w:rPr>
        <w:t xml:space="preserve"> </w:t>
      </w:r>
    </w:p>
    <w:p w14:paraId="705BD6ED"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 xml:space="preserve">2. </w:t>
      </w:r>
      <w:r w:rsidRPr="008A53C5">
        <w:rPr>
          <w:rFonts w:eastAsia="Calibri"/>
          <w:spacing w:val="-2"/>
          <w:sz w:val="28"/>
          <w:szCs w:val="28"/>
          <w:lang w:val="vi-VN"/>
        </w:rPr>
        <w:t xml:space="preserve">Trường hợp </w:t>
      </w:r>
      <w:r w:rsidRPr="008A53C5">
        <w:rPr>
          <w:rFonts w:eastAsia="Calibri"/>
          <w:spacing w:val="-2"/>
          <w:sz w:val="28"/>
          <w:szCs w:val="28"/>
        </w:rPr>
        <w:t xml:space="preserve">người cai nghiện ma túy </w:t>
      </w:r>
      <w:r w:rsidRPr="008A53C5">
        <w:rPr>
          <w:rFonts w:eastAsia="Calibri"/>
          <w:spacing w:val="-2"/>
          <w:sz w:val="28"/>
          <w:szCs w:val="28"/>
          <w:lang w:val="vi-VN"/>
        </w:rPr>
        <w:t>có nhu cầu được chuyển đồ dùng, tư trang</w:t>
      </w:r>
      <w:r w:rsidRPr="008A53C5">
        <w:rPr>
          <w:rFonts w:eastAsia="Calibri"/>
          <w:spacing w:val="-2"/>
          <w:sz w:val="28"/>
          <w:szCs w:val="28"/>
        </w:rPr>
        <w:t>, tài sản, giấy tờ có giá trị tại khoản 1 Điều này</w:t>
      </w:r>
      <w:r w:rsidRPr="008A53C5">
        <w:rPr>
          <w:rFonts w:eastAsia="Calibri"/>
          <w:spacing w:val="-2"/>
          <w:sz w:val="28"/>
          <w:szCs w:val="28"/>
          <w:lang w:val="vi-VN"/>
        </w:rPr>
        <w:t xml:space="preserve"> cho thân nhân</w:t>
      </w:r>
      <w:r w:rsidRPr="008A53C5">
        <w:rPr>
          <w:rFonts w:eastAsia="Calibri"/>
          <w:spacing w:val="-2"/>
          <w:sz w:val="28"/>
          <w:szCs w:val="28"/>
        </w:rPr>
        <w:t>,</w:t>
      </w:r>
      <w:r w:rsidRPr="008A53C5">
        <w:rPr>
          <w:rFonts w:eastAsia="Calibri"/>
          <w:spacing w:val="-2"/>
          <w:sz w:val="28"/>
          <w:szCs w:val="28"/>
          <w:lang w:val="vi-VN"/>
        </w:rPr>
        <w:t xml:space="preserve"> người đại diện </w:t>
      </w:r>
      <w:r w:rsidRPr="008A53C5">
        <w:rPr>
          <w:rFonts w:eastAsia="Calibri"/>
          <w:spacing w:val="-2"/>
          <w:sz w:val="28"/>
          <w:szCs w:val="28"/>
        </w:rPr>
        <w:t>theo pháp luật</w:t>
      </w:r>
      <w:r w:rsidRPr="008A53C5">
        <w:rPr>
          <w:rFonts w:eastAsia="Calibri"/>
          <w:spacing w:val="-2"/>
          <w:sz w:val="28"/>
          <w:szCs w:val="28"/>
          <w:lang w:val="vi-VN"/>
        </w:rPr>
        <w:t xml:space="preserve"> thì cơ sở cai nghiện </w:t>
      </w:r>
      <w:r w:rsidRPr="008A53C5">
        <w:rPr>
          <w:rFonts w:eastAsia="Calibri"/>
          <w:spacing w:val="-2"/>
          <w:sz w:val="28"/>
          <w:szCs w:val="28"/>
        </w:rPr>
        <w:t xml:space="preserve">ma túy </w:t>
      </w:r>
      <w:r w:rsidRPr="008A53C5">
        <w:rPr>
          <w:rFonts w:eastAsia="Calibri"/>
          <w:spacing w:val="-2"/>
          <w:sz w:val="28"/>
          <w:szCs w:val="28"/>
          <w:lang w:val="vi-VN"/>
        </w:rPr>
        <w:t xml:space="preserve">có trách nhiệm lập biên bản </w:t>
      </w:r>
      <w:r w:rsidRPr="008A53C5">
        <w:rPr>
          <w:rFonts w:eastAsia="Calibri"/>
          <w:spacing w:val="-2"/>
          <w:sz w:val="28"/>
          <w:szCs w:val="28"/>
        </w:rPr>
        <w:t xml:space="preserve">bàn </w:t>
      </w:r>
      <w:r w:rsidRPr="008A53C5">
        <w:rPr>
          <w:rFonts w:eastAsia="Calibri"/>
          <w:spacing w:val="-2"/>
          <w:sz w:val="28"/>
          <w:szCs w:val="28"/>
          <w:lang w:val="vi-VN"/>
        </w:rPr>
        <w:t>giao trực tiếp cho thân nhân</w:t>
      </w:r>
      <w:r w:rsidRPr="008A53C5">
        <w:rPr>
          <w:rFonts w:eastAsia="Calibri"/>
          <w:spacing w:val="-2"/>
          <w:sz w:val="28"/>
          <w:szCs w:val="28"/>
        </w:rPr>
        <w:t>,</w:t>
      </w:r>
      <w:r w:rsidRPr="008A53C5">
        <w:rPr>
          <w:rFonts w:eastAsia="Calibri"/>
          <w:spacing w:val="-2"/>
          <w:sz w:val="28"/>
          <w:szCs w:val="28"/>
          <w:lang w:val="vi-VN"/>
        </w:rPr>
        <w:t xml:space="preserve"> người đại diện </w:t>
      </w:r>
      <w:r w:rsidRPr="008A53C5">
        <w:rPr>
          <w:rFonts w:eastAsia="Calibri"/>
          <w:spacing w:val="-2"/>
          <w:sz w:val="28"/>
          <w:szCs w:val="28"/>
        </w:rPr>
        <w:t xml:space="preserve">theo pháp luật </w:t>
      </w:r>
      <w:r w:rsidRPr="008A53C5">
        <w:rPr>
          <w:rFonts w:eastAsia="Calibri"/>
          <w:spacing w:val="-2"/>
          <w:sz w:val="28"/>
          <w:szCs w:val="28"/>
          <w:lang w:val="vi-VN"/>
        </w:rPr>
        <w:t>hoặc gửi qua đường bưu chính</w:t>
      </w:r>
      <w:r w:rsidRPr="008A53C5">
        <w:rPr>
          <w:rFonts w:eastAsia="Calibri"/>
          <w:spacing w:val="-2"/>
          <w:sz w:val="28"/>
          <w:szCs w:val="28"/>
        </w:rPr>
        <w:t xml:space="preserve"> (</w:t>
      </w:r>
      <w:r w:rsidRPr="008A53C5">
        <w:rPr>
          <w:rFonts w:eastAsia="Calibri"/>
          <w:spacing w:val="-2"/>
          <w:sz w:val="28"/>
          <w:szCs w:val="28"/>
          <w:lang w:val="vi-VN"/>
        </w:rPr>
        <w:t xml:space="preserve">cước phí do </w:t>
      </w:r>
      <w:r w:rsidRPr="008A53C5">
        <w:rPr>
          <w:rFonts w:eastAsia="Calibri"/>
          <w:spacing w:val="-2"/>
          <w:sz w:val="28"/>
          <w:szCs w:val="28"/>
        </w:rPr>
        <w:t>người cai nghiện ma túy hoặc thân nhân</w:t>
      </w:r>
      <w:r w:rsidRPr="008A53C5">
        <w:rPr>
          <w:rFonts w:eastAsia="Calibri"/>
          <w:spacing w:val="-2"/>
          <w:sz w:val="28"/>
          <w:szCs w:val="28"/>
          <w:lang w:val="vi-VN"/>
        </w:rPr>
        <w:t xml:space="preserve"> chi trả</w:t>
      </w:r>
      <w:r w:rsidRPr="008A53C5">
        <w:rPr>
          <w:rFonts w:eastAsia="Calibri"/>
          <w:spacing w:val="-2"/>
          <w:sz w:val="28"/>
          <w:szCs w:val="28"/>
        </w:rPr>
        <w:t>)</w:t>
      </w:r>
      <w:r w:rsidRPr="008A53C5">
        <w:rPr>
          <w:rFonts w:eastAsia="Calibri"/>
          <w:spacing w:val="-2"/>
          <w:sz w:val="28"/>
          <w:szCs w:val="28"/>
          <w:lang w:val="vi-VN"/>
        </w:rPr>
        <w:t xml:space="preserve">. </w:t>
      </w:r>
    </w:p>
    <w:p w14:paraId="0E5142D4"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3. Người cai nghiện ma túy có tiền mặt, đồ gửi lưu ký khi chuyển đến cơ sở cai nghiện ma túy khác hoặc cơ sở quản lý khác thì cơ sở cai nghiện ma túy nơi người cai nghiện ma túy chuyển đi có trách nhiệm chuyển </w:t>
      </w:r>
      <w:proofErr w:type="gramStart"/>
      <w:r w:rsidRPr="008A53C5">
        <w:rPr>
          <w:rFonts w:eastAsia="Calibri"/>
          <w:sz w:val="28"/>
          <w:szCs w:val="28"/>
        </w:rPr>
        <w:t>giao  phần</w:t>
      </w:r>
      <w:proofErr w:type="gramEnd"/>
      <w:r w:rsidRPr="008A53C5">
        <w:rPr>
          <w:rFonts w:eastAsia="Calibri"/>
          <w:sz w:val="28"/>
          <w:szCs w:val="28"/>
        </w:rPr>
        <w:t xml:space="preserve"> lưu ký này cho cơ sở tiếp nhận người cai nghiện ma túy quản lý theo quy định. Việc giao, nhận được lập thành biên bản, có chữ ký của bên giao, bên nhận và người cai nghiện ma túy.</w:t>
      </w:r>
    </w:p>
    <w:p w14:paraId="5E7D74E3"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4. Trường hợp người cai nghiện ma túy chết trong quá trình cai nghiện thì cơ sở cai nghiện ma túy có trách nhiệm lập biên bản bàn giao cho thân nhân, người đại diện theo pháp luật số tiền lưu ký còn lại, đồ vật gửi lưu ký và tài sản cá nhân khác hoặc đề nghị giải quyết theo quy định của pháp luật.</w:t>
      </w:r>
    </w:p>
    <w:p w14:paraId="0DFA194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5. </w:t>
      </w:r>
      <w:r w:rsidRPr="008A53C5">
        <w:rPr>
          <w:rFonts w:eastAsia="Calibri"/>
          <w:sz w:val="28"/>
          <w:szCs w:val="28"/>
          <w:lang w:val="vi-VN"/>
        </w:rPr>
        <w:t xml:space="preserve">Biên bản nhận hoặc trả tiền, đồ lưu ký phải mô tả đúng thực trạng </w:t>
      </w:r>
      <w:r w:rsidRPr="008A53C5">
        <w:rPr>
          <w:rFonts w:eastAsia="Calibri"/>
          <w:sz w:val="28"/>
          <w:szCs w:val="28"/>
        </w:rPr>
        <w:t xml:space="preserve">mệnh giá, </w:t>
      </w:r>
      <w:r w:rsidRPr="008A53C5">
        <w:rPr>
          <w:rFonts w:eastAsia="Calibri"/>
          <w:sz w:val="28"/>
          <w:szCs w:val="28"/>
          <w:lang w:val="vi-VN"/>
        </w:rPr>
        <w:t xml:space="preserve">số lượng, </w:t>
      </w:r>
      <w:r w:rsidRPr="008A53C5">
        <w:rPr>
          <w:rFonts w:eastAsia="Calibri"/>
          <w:sz w:val="28"/>
          <w:szCs w:val="28"/>
        </w:rPr>
        <w:t>khối</w:t>
      </w:r>
      <w:r w:rsidRPr="008A53C5">
        <w:rPr>
          <w:rFonts w:eastAsia="Calibri"/>
          <w:sz w:val="28"/>
          <w:szCs w:val="28"/>
          <w:lang w:val="vi-VN"/>
        </w:rPr>
        <w:t xml:space="preserve"> lượng, chủng loại, hình dạng, kích thước, màu sắc và các đặc điểm khác của </w:t>
      </w:r>
      <w:r w:rsidRPr="008A53C5">
        <w:rPr>
          <w:rFonts w:eastAsia="Calibri"/>
          <w:sz w:val="28"/>
          <w:szCs w:val="28"/>
        </w:rPr>
        <w:t xml:space="preserve">tiền mặt, </w:t>
      </w:r>
      <w:r w:rsidRPr="008A53C5">
        <w:rPr>
          <w:rFonts w:eastAsia="Calibri"/>
          <w:sz w:val="28"/>
          <w:szCs w:val="28"/>
          <w:lang w:val="vi-VN"/>
        </w:rPr>
        <w:t xml:space="preserve">đồ </w:t>
      </w:r>
      <w:r w:rsidRPr="008A53C5">
        <w:rPr>
          <w:rFonts w:eastAsia="Calibri"/>
          <w:sz w:val="28"/>
          <w:szCs w:val="28"/>
        </w:rPr>
        <w:t>gửi lưu ký.</w:t>
      </w:r>
      <w:r w:rsidRPr="008A53C5">
        <w:rPr>
          <w:rFonts w:eastAsia="Calibri"/>
          <w:sz w:val="28"/>
          <w:szCs w:val="28"/>
          <w:lang w:val="vi-VN"/>
        </w:rPr>
        <w:t xml:space="preserve"> </w:t>
      </w:r>
    </w:p>
    <w:p w14:paraId="415E7D2D" w14:textId="0C7678B8" w:rsidR="004F4B2F" w:rsidRPr="008A53C5" w:rsidRDefault="004F4B2F" w:rsidP="004F4B2F">
      <w:pPr>
        <w:spacing w:before="20" w:after="20" w:line="278" w:lineRule="auto"/>
        <w:ind w:firstLine="720"/>
        <w:jc w:val="both"/>
        <w:rPr>
          <w:spacing w:val="-2"/>
          <w:sz w:val="28"/>
          <w:szCs w:val="28"/>
          <w:lang w:val="en-AU"/>
        </w:rPr>
      </w:pPr>
      <w:r w:rsidRPr="008A53C5">
        <w:rPr>
          <w:spacing w:val="-2"/>
          <w:sz w:val="28"/>
          <w:szCs w:val="28"/>
        </w:rPr>
        <w:t>6. Việc quản lý lưu ký được thực hiện trên hệ thống quản lý lưu ký phục vụ việc chuyển tiền từ thân nhân người cai nghiện vào ví lưu ký của học viên thông qua phần mềm quản lý lưu ký, kết nối với tài khoản ngân hàng của cơ sở cai nghiện.</w:t>
      </w:r>
    </w:p>
    <w:p w14:paraId="4EA9B44E" w14:textId="61727CA8" w:rsidR="0000223D" w:rsidRPr="008A53C5" w:rsidRDefault="0000223D" w:rsidP="00330226">
      <w:pPr>
        <w:widowControl w:val="0"/>
        <w:spacing w:before="120" w:line="264" w:lineRule="auto"/>
        <w:ind w:firstLine="680"/>
        <w:jc w:val="both"/>
        <w:rPr>
          <w:rFonts w:eastAsia="Calibri"/>
          <w:spacing w:val="-4"/>
          <w:sz w:val="28"/>
          <w:szCs w:val="28"/>
        </w:rPr>
      </w:pPr>
      <w:bookmarkStart w:id="11" w:name="dieu_14"/>
      <w:r w:rsidRPr="008A53C5">
        <w:rPr>
          <w:rFonts w:eastAsia="Calibri"/>
          <w:b/>
          <w:bCs/>
          <w:spacing w:val="-4"/>
          <w:sz w:val="28"/>
          <w:szCs w:val="28"/>
          <w:lang w:val="vi-VN"/>
        </w:rPr>
        <w:t xml:space="preserve">Điều </w:t>
      </w:r>
      <w:r w:rsidR="005B1EDF" w:rsidRPr="008A53C5">
        <w:rPr>
          <w:rFonts w:eastAsia="Calibri"/>
          <w:b/>
          <w:bCs/>
          <w:spacing w:val="-4"/>
          <w:sz w:val="28"/>
          <w:szCs w:val="28"/>
        </w:rPr>
        <w:t>4</w:t>
      </w:r>
      <w:r w:rsidR="00222CD5" w:rsidRPr="008A53C5">
        <w:rPr>
          <w:rFonts w:eastAsia="Calibri"/>
          <w:b/>
          <w:bCs/>
          <w:spacing w:val="-4"/>
          <w:sz w:val="28"/>
          <w:szCs w:val="28"/>
        </w:rPr>
        <w:t>2</w:t>
      </w:r>
      <w:r w:rsidRPr="008A53C5">
        <w:rPr>
          <w:rFonts w:eastAsia="Calibri"/>
          <w:b/>
          <w:bCs/>
          <w:spacing w:val="-4"/>
          <w:sz w:val="28"/>
          <w:szCs w:val="28"/>
          <w:lang w:val="vi-VN"/>
        </w:rPr>
        <w:t>. Quy định</w:t>
      </w:r>
      <w:r w:rsidRPr="008A53C5">
        <w:rPr>
          <w:rFonts w:eastAsia="Calibri"/>
          <w:b/>
          <w:bCs/>
          <w:spacing w:val="-4"/>
          <w:sz w:val="28"/>
          <w:szCs w:val="28"/>
        </w:rPr>
        <w:t xml:space="preserve"> về việc</w:t>
      </w:r>
      <w:r w:rsidRPr="008A53C5">
        <w:rPr>
          <w:rFonts w:eastAsia="Calibri"/>
          <w:b/>
          <w:bCs/>
          <w:spacing w:val="-4"/>
          <w:sz w:val="28"/>
          <w:szCs w:val="28"/>
          <w:lang w:val="vi-VN"/>
        </w:rPr>
        <w:t xml:space="preserve"> </w:t>
      </w:r>
      <w:r w:rsidRPr="008A53C5">
        <w:rPr>
          <w:rFonts w:eastAsia="Calibri"/>
          <w:b/>
          <w:bCs/>
          <w:spacing w:val="-4"/>
          <w:sz w:val="28"/>
          <w:szCs w:val="28"/>
        </w:rPr>
        <w:t>người cai nghiện ma túy</w:t>
      </w:r>
      <w:r w:rsidRPr="008A53C5">
        <w:rPr>
          <w:rFonts w:eastAsia="Calibri"/>
          <w:b/>
          <w:bCs/>
          <w:spacing w:val="-4"/>
          <w:sz w:val="28"/>
          <w:szCs w:val="28"/>
          <w:lang w:val="vi-VN"/>
        </w:rPr>
        <w:t xml:space="preserve"> nhận và sử dụng tiền lưu ký</w:t>
      </w:r>
      <w:bookmarkEnd w:id="11"/>
    </w:p>
    <w:p w14:paraId="5F76EE8C" w14:textId="126CD54B"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z w:val="28"/>
          <w:szCs w:val="28"/>
          <w:lang w:val="vi-VN"/>
        </w:rPr>
        <w:t xml:space="preserve">1. </w:t>
      </w:r>
      <w:r w:rsidRPr="008A53C5">
        <w:rPr>
          <w:rFonts w:eastAsia="Calibri"/>
          <w:sz w:val="28"/>
          <w:szCs w:val="28"/>
        </w:rPr>
        <w:t>Người cai nghiện ma túy</w:t>
      </w:r>
      <w:r w:rsidRPr="008A53C5">
        <w:rPr>
          <w:rFonts w:eastAsia="Calibri"/>
          <w:sz w:val="28"/>
          <w:szCs w:val="28"/>
          <w:lang w:val="vi-VN"/>
        </w:rPr>
        <w:t xml:space="preserve"> được </w:t>
      </w:r>
      <w:r w:rsidRPr="008A53C5">
        <w:rPr>
          <w:rFonts w:eastAsia="Calibri"/>
          <w:sz w:val="28"/>
          <w:szCs w:val="28"/>
        </w:rPr>
        <w:t xml:space="preserve">nhận tiền của thân nhân gửi khi gặp trực tiếp, qua tài khoản ngân hàng của cơ sở cai nghiện ma túy. Việc gửi tiền không quá 02 lần trong 01 tháng và mỗi tháng tối đa được nhận không quá 3.000.000 đồng (Ba triệu đồng). Cơ sở </w:t>
      </w:r>
      <w:r w:rsidRPr="008A53C5">
        <w:rPr>
          <w:rFonts w:eastAsia="Calibri"/>
          <w:sz w:val="28"/>
          <w:szCs w:val="28"/>
          <w:lang w:val="vi-VN"/>
        </w:rPr>
        <w:t>cai nghiện</w:t>
      </w:r>
      <w:r w:rsidRPr="008A53C5">
        <w:rPr>
          <w:rFonts w:eastAsia="Calibri"/>
          <w:sz w:val="28"/>
          <w:szCs w:val="28"/>
        </w:rPr>
        <w:t xml:space="preserve"> ma túy</w:t>
      </w:r>
      <w:r w:rsidRPr="008A53C5">
        <w:rPr>
          <w:rFonts w:eastAsia="Calibri"/>
          <w:sz w:val="28"/>
          <w:szCs w:val="28"/>
          <w:lang w:val="vi-VN"/>
        </w:rPr>
        <w:t xml:space="preserve"> có trách nhiệm hướng dẫn </w:t>
      </w:r>
      <w:r w:rsidRPr="008A53C5">
        <w:rPr>
          <w:rFonts w:eastAsia="Calibri"/>
          <w:sz w:val="28"/>
          <w:szCs w:val="28"/>
        </w:rPr>
        <w:t>người cai nghiện ma túy</w:t>
      </w:r>
      <w:r w:rsidRPr="008A53C5">
        <w:rPr>
          <w:rFonts w:eastAsia="Calibri"/>
          <w:sz w:val="28"/>
          <w:szCs w:val="28"/>
          <w:lang w:val="vi-VN"/>
        </w:rPr>
        <w:t xml:space="preserve"> thông báo cho thân nhân</w:t>
      </w:r>
      <w:r w:rsidRPr="008A53C5">
        <w:rPr>
          <w:rFonts w:eastAsia="Calibri"/>
          <w:sz w:val="28"/>
          <w:szCs w:val="28"/>
        </w:rPr>
        <w:t xml:space="preserve"> về</w:t>
      </w:r>
      <w:r w:rsidRPr="008A53C5">
        <w:rPr>
          <w:rFonts w:eastAsia="Calibri"/>
          <w:sz w:val="28"/>
          <w:szCs w:val="28"/>
          <w:lang w:val="vi-VN"/>
        </w:rPr>
        <w:t xml:space="preserve"> địa chỉ</w:t>
      </w:r>
      <w:r w:rsidRPr="008A53C5">
        <w:rPr>
          <w:rFonts w:eastAsia="Calibri"/>
          <w:sz w:val="28"/>
          <w:szCs w:val="28"/>
        </w:rPr>
        <w:t>, số tài khoản ngân hàng của cơ sở cai nghiện ma túy nơi</w:t>
      </w:r>
      <w:r w:rsidRPr="008A53C5">
        <w:rPr>
          <w:rFonts w:eastAsia="Calibri"/>
          <w:sz w:val="28"/>
          <w:szCs w:val="28"/>
          <w:lang w:val="vi-VN"/>
        </w:rPr>
        <w:t xml:space="preserve"> </w:t>
      </w:r>
      <w:r w:rsidRPr="008A53C5">
        <w:rPr>
          <w:rFonts w:eastAsia="Calibri"/>
          <w:sz w:val="28"/>
          <w:szCs w:val="28"/>
        </w:rPr>
        <w:t>người đó đang cai nghiện ma túy</w:t>
      </w:r>
      <w:r w:rsidRPr="008A53C5">
        <w:rPr>
          <w:rFonts w:eastAsia="Calibri"/>
          <w:sz w:val="28"/>
          <w:szCs w:val="28"/>
          <w:lang w:val="vi-VN"/>
        </w:rPr>
        <w:t xml:space="preserve"> để thân nhân gửi</w:t>
      </w:r>
      <w:r w:rsidRPr="008A53C5">
        <w:rPr>
          <w:rFonts w:eastAsia="Calibri"/>
          <w:sz w:val="28"/>
          <w:szCs w:val="28"/>
        </w:rPr>
        <w:t xml:space="preserve"> </w:t>
      </w:r>
      <w:r w:rsidRPr="008A53C5">
        <w:rPr>
          <w:rFonts w:eastAsia="Calibri"/>
          <w:sz w:val="28"/>
          <w:szCs w:val="28"/>
        </w:rPr>
        <w:lastRenderedPageBreak/>
        <w:t>tiền</w:t>
      </w:r>
      <w:r w:rsidRPr="008A53C5">
        <w:rPr>
          <w:rFonts w:eastAsia="Calibri"/>
          <w:sz w:val="28"/>
          <w:szCs w:val="28"/>
          <w:lang w:val="vi-VN"/>
        </w:rPr>
        <w:t>.</w:t>
      </w:r>
      <w:r w:rsidRPr="008A53C5">
        <w:rPr>
          <w:rFonts w:eastAsia="Calibri"/>
          <w:sz w:val="28"/>
          <w:szCs w:val="28"/>
        </w:rPr>
        <w:t xml:space="preserve"> Trường hợp người cai nghiện ma túy từ chối nhận tiền gửi qua tài khoản ngân hàng thì cơ sở cai nghiện ma túy phải lập biên bản về việc người cai nghiện ma túy từ chối nhận tiền. Cơ sở cai nghiện ma túy có trách nhiệm hoàn tiền qua tài khoản ngân hàng cho người gửi (cước phí hoàn tiền do người gửi tiền chi trả)</w:t>
      </w:r>
      <w:r w:rsidRPr="008A53C5">
        <w:rPr>
          <w:rFonts w:eastAsia="Calibri"/>
          <w:spacing w:val="-4"/>
          <w:sz w:val="28"/>
          <w:szCs w:val="28"/>
        </w:rPr>
        <w:t xml:space="preserve">. </w:t>
      </w:r>
    </w:p>
    <w:p w14:paraId="70AA655F"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w:t>
      </w:r>
      <w:r w:rsidRPr="008A53C5">
        <w:rPr>
          <w:rFonts w:eastAsia="Calibri"/>
          <w:sz w:val="28"/>
          <w:szCs w:val="28"/>
          <w:lang w:val="vi-VN"/>
        </w:rPr>
        <w:t xml:space="preserve">. Người đến </w:t>
      </w:r>
      <w:r w:rsidRPr="008A53C5">
        <w:rPr>
          <w:rFonts w:eastAsia="Calibri"/>
          <w:sz w:val="28"/>
          <w:szCs w:val="28"/>
        </w:rPr>
        <w:t>thăm gặp,</w:t>
      </w:r>
      <w:r w:rsidRPr="008A53C5">
        <w:rPr>
          <w:rFonts w:eastAsia="Calibri"/>
          <w:sz w:val="28"/>
          <w:szCs w:val="28"/>
          <w:lang w:val="vi-VN"/>
        </w:rPr>
        <w:t xml:space="preserve"> gửi tiền mặt cho </w:t>
      </w:r>
      <w:r w:rsidRPr="008A53C5">
        <w:rPr>
          <w:rFonts w:eastAsia="Calibri"/>
          <w:sz w:val="28"/>
          <w:szCs w:val="28"/>
        </w:rPr>
        <w:t>người cai nghiện ma túy</w:t>
      </w:r>
      <w:r w:rsidRPr="008A53C5">
        <w:rPr>
          <w:rFonts w:eastAsia="Calibri"/>
          <w:sz w:val="28"/>
          <w:szCs w:val="28"/>
          <w:lang w:val="vi-VN"/>
        </w:rPr>
        <w:t xml:space="preserve"> thì </w:t>
      </w:r>
      <w:r w:rsidRPr="008A53C5">
        <w:rPr>
          <w:rFonts w:eastAsia="Calibri"/>
          <w:sz w:val="28"/>
          <w:szCs w:val="28"/>
        </w:rPr>
        <w:t>người</w:t>
      </w:r>
      <w:r w:rsidRPr="008A53C5">
        <w:rPr>
          <w:rFonts w:eastAsia="Calibri"/>
          <w:sz w:val="28"/>
          <w:szCs w:val="28"/>
          <w:lang w:val="vi-VN"/>
        </w:rPr>
        <w:t xml:space="preserve"> </w:t>
      </w:r>
      <w:r w:rsidRPr="008A53C5">
        <w:rPr>
          <w:rFonts w:eastAsia="Calibri"/>
          <w:sz w:val="28"/>
          <w:szCs w:val="28"/>
        </w:rPr>
        <w:t xml:space="preserve">phụ trách thăm gặp </w:t>
      </w:r>
      <w:r w:rsidRPr="008A53C5">
        <w:rPr>
          <w:rFonts w:eastAsia="Calibri"/>
          <w:sz w:val="28"/>
          <w:szCs w:val="28"/>
          <w:lang w:val="vi-VN"/>
        </w:rPr>
        <w:t xml:space="preserve">có trách nhiệm </w:t>
      </w:r>
      <w:r w:rsidRPr="008A53C5">
        <w:rPr>
          <w:rFonts w:eastAsia="Calibri"/>
          <w:sz w:val="28"/>
          <w:szCs w:val="28"/>
        </w:rPr>
        <w:t xml:space="preserve">kiểm tra, </w:t>
      </w:r>
      <w:r w:rsidRPr="008A53C5">
        <w:rPr>
          <w:rFonts w:eastAsia="Calibri"/>
          <w:sz w:val="28"/>
          <w:szCs w:val="28"/>
          <w:lang w:val="vi-VN"/>
        </w:rPr>
        <w:t>nhận và cùng người gửi tiền ký nhận vào Sổ</w:t>
      </w:r>
      <w:r w:rsidRPr="008A53C5">
        <w:rPr>
          <w:rFonts w:eastAsia="Calibri"/>
          <w:sz w:val="28"/>
          <w:szCs w:val="28"/>
        </w:rPr>
        <w:t xml:space="preserve"> theo dõi</w:t>
      </w:r>
      <w:r w:rsidRPr="008A53C5">
        <w:rPr>
          <w:rFonts w:eastAsia="Calibri"/>
          <w:sz w:val="28"/>
          <w:szCs w:val="28"/>
          <w:lang w:val="vi-VN"/>
        </w:rPr>
        <w:t xml:space="preserve"> </w:t>
      </w:r>
      <w:r w:rsidRPr="008A53C5">
        <w:rPr>
          <w:rFonts w:eastAsia="Calibri"/>
          <w:sz w:val="28"/>
          <w:szCs w:val="28"/>
        </w:rPr>
        <w:t>thăm gặp</w:t>
      </w:r>
      <w:r w:rsidRPr="008A53C5">
        <w:rPr>
          <w:rFonts w:eastAsia="Calibri"/>
          <w:sz w:val="28"/>
          <w:szCs w:val="28"/>
          <w:lang w:val="vi-VN"/>
        </w:rPr>
        <w:t xml:space="preserve"> và gửi tiền</w:t>
      </w:r>
      <w:r w:rsidRPr="008A53C5">
        <w:rPr>
          <w:rFonts w:eastAsia="Calibri"/>
          <w:sz w:val="28"/>
          <w:szCs w:val="28"/>
        </w:rPr>
        <w:t>, đồ</w:t>
      </w:r>
      <w:r w:rsidRPr="008A53C5">
        <w:rPr>
          <w:rFonts w:eastAsia="Calibri"/>
          <w:sz w:val="28"/>
          <w:szCs w:val="28"/>
          <w:lang w:val="vi-VN"/>
        </w:rPr>
        <w:t xml:space="preserve"> lưu ký. Cuối ngày làm việc, </w:t>
      </w:r>
      <w:r w:rsidRPr="008A53C5">
        <w:rPr>
          <w:rFonts w:eastAsia="Calibri"/>
          <w:sz w:val="28"/>
          <w:szCs w:val="28"/>
        </w:rPr>
        <w:t>người</w:t>
      </w:r>
      <w:r w:rsidRPr="008A53C5">
        <w:rPr>
          <w:rFonts w:eastAsia="Calibri"/>
          <w:sz w:val="28"/>
          <w:szCs w:val="28"/>
          <w:lang w:val="vi-VN"/>
        </w:rPr>
        <w:t xml:space="preserve"> </w:t>
      </w:r>
      <w:r w:rsidRPr="008A53C5">
        <w:rPr>
          <w:rFonts w:eastAsia="Calibri"/>
          <w:sz w:val="28"/>
          <w:szCs w:val="28"/>
        </w:rPr>
        <w:t xml:space="preserve">phụ trách thăm gặp </w:t>
      </w:r>
      <w:r w:rsidRPr="008A53C5">
        <w:rPr>
          <w:rFonts w:eastAsia="Calibri"/>
          <w:sz w:val="28"/>
          <w:szCs w:val="28"/>
          <w:lang w:val="vi-VN"/>
        </w:rPr>
        <w:t>phải bàn giao tiền lưu ký về</w:t>
      </w:r>
      <w:r w:rsidRPr="008A53C5">
        <w:rPr>
          <w:rFonts w:eastAsia="Calibri"/>
          <w:sz w:val="28"/>
          <w:szCs w:val="28"/>
        </w:rPr>
        <w:t xml:space="preserve"> bộ phận tài chính của cơ sở cai nghiện ma túy,</w:t>
      </w:r>
      <w:r w:rsidRPr="008A53C5">
        <w:rPr>
          <w:rFonts w:eastAsia="Calibri"/>
          <w:sz w:val="28"/>
          <w:szCs w:val="28"/>
          <w:lang w:val="vi-VN"/>
        </w:rPr>
        <w:t xml:space="preserve"> đồng thời thông báo cho </w:t>
      </w:r>
      <w:r w:rsidRPr="008A53C5">
        <w:rPr>
          <w:rFonts w:eastAsia="Calibri"/>
          <w:sz w:val="28"/>
          <w:szCs w:val="28"/>
        </w:rPr>
        <w:t>người phụ trách lưu ký và người phụ trách</w:t>
      </w:r>
      <w:r w:rsidRPr="008A53C5">
        <w:rPr>
          <w:rFonts w:eastAsia="Calibri"/>
          <w:sz w:val="28"/>
          <w:szCs w:val="28"/>
          <w:lang w:val="vi-VN"/>
        </w:rPr>
        <w:t xml:space="preserve"> căng tin biết để ghi số tiền này vào </w:t>
      </w:r>
      <w:r w:rsidRPr="008A53C5">
        <w:rPr>
          <w:rFonts w:eastAsia="Calibri"/>
          <w:sz w:val="28"/>
          <w:szCs w:val="28"/>
        </w:rPr>
        <w:t>s</w:t>
      </w:r>
      <w:r w:rsidRPr="008A53C5">
        <w:rPr>
          <w:rFonts w:eastAsia="Calibri"/>
          <w:sz w:val="28"/>
          <w:szCs w:val="28"/>
          <w:lang w:val="vi-VN"/>
        </w:rPr>
        <w:t>ổ</w:t>
      </w:r>
      <w:r w:rsidRPr="008A53C5">
        <w:rPr>
          <w:rFonts w:eastAsia="Calibri"/>
          <w:sz w:val="28"/>
          <w:szCs w:val="28"/>
        </w:rPr>
        <w:t xml:space="preserve"> để theo dõi</w:t>
      </w:r>
      <w:r w:rsidRPr="008A53C5">
        <w:rPr>
          <w:rFonts w:eastAsia="Calibri"/>
          <w:sz w:val="28"/>
          <w:szCs w:val="28"/>
          <w:lang w:val="vi-VN"/>
        </w:rPr>
        <w:t>.</w:t>
      </w:r>
      <w:r w:rsidRPr="008A53C5">
        <w:rPr>
          <w:rFonts w:eastAsia="Calibri"/>
          <w:sz w:val="28"/>
          <w:szCs w:val="28"/>
        </w:rPr>
        <w:t xml:space="preserve"> </w:t>
      </w:r>
    </w:p>
    <w:p w14:paraId="53FFD8A9"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 xml:space="preserve">3. </w:t>
      </w:r>
      <w:r w:rsidRPr="008A53C5">
        <w:rPr>
          <w:rFonts w:eastAsia="Calibri"/>
          <w:spacing w:val="-4"/>
          <w:sz w:val="28"/>
          <w:szCs w:val="28"/>
          <w:lang w:val="vi-VN"/>
        </w:rPr>
        <w:t xml:space="preserve">Thân nhân gửi tiền cho </w:t>
      </w:r>
      <w:r w:rsidRPr="008A53C5">
        <w:rPr>
          <w:rFonts w:eastAsia="Calibri"/>
          <w:spacing w:val="-4"/>
          <w:sz w:val="28"/>
          <w:szCs w:val="28"/>
        </w:rPr>
        <w:t xml:space="preserve">người cai nghiện ma túy </w:t>
      </w:r>
      <w:r w:rsidRPr="008A53C5">
        <w:rPr>
          <w:rFonts w:eastAsia="Calibri"/>
          <w:spacing w:val="-4"/>
          <w:sz w:val="28"/>
          <w:szCs w:val="28"/>
          <w:lang w:val="vi-VN"/>
        </w:rPr>
        <w:t>qua đường bưu chính</w:t>
      </w:r>
      <w:r w:rsidRPr="008A53C5">
        <w:rPr>
          <w:rFonts w:eastAsia="Calibri"/>
          <w:spacing w:val="-4"/>
          <w:sz w:val="28"/>
          <w:szCs w:val="28"/>
        </w:rPr>
        <w:t xml:space="preserve"> </w:t>
      </w:r>
      <w:r w:rsidRPr="008A53C5">
        <w:rPr>
          <w:rFonts w:eastAsia="Calibri"/>
          <w:spacing w:val="-4"/>
          <w:sz w:val="28"/>
          <w:szCs w:val="28"/>
          <w:lang w:val="vi-VN"/>
        </w:rPr>
        <w:t xml:space="preserve">thì </w:t>
      </w:r>
      <w:r w:rsidRPr="008A53C5">
        <w:rPr>
          <w:rFonts w:eastAsia="Calibri"/>
          <w:spacing w:val="-4"/>
          <w:sz w:val="28"/>
          <w:szCs w:val="28"/>
        </w:rPr>
        <w:t>Trưởng Cơ sở cai nghiện</w:t>
      </w:r>
      <w:r w:rsidRPr="008A53C5">
        <w:rPr>
          <w:rFonts w:eastAsia="Calibri"/>
          <w:spacing w:val="-4"/>
          <w:sz w:val="28"/>
          <w:szCs w:val="28"/>
          <w:lang w:val="vi-VN"/>
        </w:rPr>
        <w:t xml:space="preserve"> </w:t>
      </w:r>
      <w:r w:rsidRPr="008A53C5">
        <w:rPr>
          <w:rFonts w:eastAsia="Calibri"/>
          <w:spacing w:val="-4"/>
          <w:sz w:val="28"/>
          <w:szCs w:val="28"/>
        </w:rPr>
        <w:t xml:space="preserve">ma túy </w:t>
      </w:r>
      <w:r w:rsidRPr="008A53C5">
        <w:rPr>
          <w:rFonts w:eastAsia="Calibri"/>
          <w:spacing w:val="-4"/>
          <w:sz w:val="28"/>
          <w:szCs w:val="28"/>
          <w:lang w:val="vi-VN"/>
        </w:rPr>
        <w:t xml:space="preserve">cử </w:t>
      </w:r>
      <w:r w:rsidRPr="008A53C5">
        <w:rPr>
          <w:rFonts w:eastAsia="Calibri"/>
          <w:spacing w:val="-4"/>
          <w:sz w:val="28"/>
          <w:szCs w:val="28"/>
        </w:rPr>
        <w:t>người</w:t>
      </w:r>
      <w:r w:rsidRPr="008A53C5">
        <w:rPr>
          <w:rFonts w:eastAsia="Calibri"/>
          <w:spacing w:val="-4"/>
          <w:sz w:val="28"/>
          <w:szCs w:val="28"/>
          <w:lang w:val="vi-VN"/>
        </w:rPr>
        <w:t xml:space="preserve"> đến bưu điện nhận, sau đó bàn giao số tiền này cho</w:t>
      </w:r>
      <w:r w:rsidRPr="008A53C5">
        <w:rPr>
          <w:rFonts w:eastAsia="Calibri"/>
          <w:spacing w:val="-4"/>
          <w:sz w:val="28"/>
          <w:szCs w:val="28"/>
        </w:rPr>
        <w:t xml:space="preserve"> bộ phận </w:t>
      </w:r>
      <w:r w:rsidRPr="008A53C5">
        <w:rPr>
          <w:rFonts w:eastAsia="Calibri"/>
          <w:spacing w:val="-4"/>
          <w:sz w:val="28"/>
          <w:szCs w:val="28"/>
          <w:lang w:val="vi-VN"/>
        </w:rPr>
        <w:t xml:space="preserve">tài </w:t>
      </w:r>
      <w:r w:rsidRPr="008A53C5">
        <w:rPr>
          <w:rFonts w:eastAsia="Calibri"/>
          <w:spacing w:val="-4"/>
          <w:sz w:val="28"/>
          <w:szCs w:val="28"/>
        </w:rPr>
        <w:t>chính của Tổ Tham mưu, tổng hợp</w:t>
      </w:r>
      <w:r w:rsidRPr="008A53C5">
        <w:rPr>
          <w:rFonts w:eastAsia="Calibri"/>
          <w:spacing w:val="-4"/>
          <w:sz w:val="28"/>
          <w:szCs w:val="28"/>
          <w:lang w:val="vi-VN"/>
        </w:rPr>
        <w:t xml:space="preserve"> quản lý</w:t>
      </w:r>
      <w:r w:rsidRPr="008A53C5">
        <w:rPr>
          <w:rFonts w:eastAsia="Calibri"/>
          <w:spacing w:val="-4"/>
          <w:sz w:val="28"/>
          <w:szCs w:val="28"/>
        </w:rPr>
        <w:t xml:space="preserve">; nếu gửi vào tài khoản của cơ sở cai nghiện ma túy thì bộ phận </w:t>
      </w:r>
      <w:r w:rsidRPr="008A53C5">
        <w:rPr>
          <w:rFonts w:eastAsia="Calibri"/>
          <w:spacing w:val="-4"/>
          <w:sz w:val="28"/>
          <w:szCs w:val="28"/>
          <w:lang w:val="vi-VN"/>
        </w:rPr>
        <w:t xml:space="preserve">tài </w:t>
      </w:r>
      <w:r w:rsidRPr="008A53C5">
        <w:rPr>
          <w:rFonts w:eastAsia="Calibri"/>
          <w:spacing w:val="-4"/>
          <w:sz w:val="28"/>
          <w:szCs w:val="28"/>
        </w:rPr>
        <w:t>chính của Tổ Tham mưu, tổng hợp</w:t>
      </w:r>
      <w:r w:rsidRPr="008A53C5">
        <w:rPr>
          <w:rFonts w:eastAsia="Calibri"/>
          <w:spacing w:val="-4"/>
          <w:sz w:val="28"/>
          <w:szCs w:val="28"/>
          <w:lang w:val="vi-VN"/>
        </w:rPr>
        <w:t xml:space="preserve"> </w:t>
      </w:r>
      <w:r w:rsidRPr="008A53C5">
        <w:rPr>
          <w:rFonts w:eastAsia="Calibri"/>
          <w:spacing w:val="-4"/>
          <w:sz w:val="28"/>
          <w:szCs w:val="28"/>
        </w:rPr>
        <w:t>quản lý và thông báo cho người phụ trách lưu ký</w:t>
      </w:r>
      <w:r w:rsidRPr="008A53C5">
        <w:rPr>
          <w:rFonts w:eastAsia="Calibri"/>
          <w:spacing w:val="-4"/>
          <w:sz w:val="28"/>
          <w:szCs w:val="28"/>
          <w:lang w:val="vi-VN"/>
        </w:rPr>
        <w:t xml:space="preserve">. </w:t>
      </w:r>
      <w:r w:rsidRPr="008A53C5">
        <w:rPr>
          <w:rFonts w:eastAsia="Calibri"/>
          <w:spacing w:val="-4"/>
          <w:sz w:val="28"/>
          <w:szCs w:val="28"/>
        </w:rPr>
        <w:t>Người</w:t>
      </w:r>
      <w:r w:rsidRPr="008A53C5">
        <w:rPr>
          <w:rFonts w:eastAsia="Calibri"/>
          <w:spacing w:val="-4"/>
          <w:sz w:val="28"/>
          <w:szCs w:val="28"/>
          <w:lang w:val="vi-VN"/>
        </w:rPr>
        <w:t xml:space="preserve"> phụ trách lưu ký có trách nhiệm thông báo ngay ch</w:t>
      </w:r>
      <w:r w:rsidRPr="008A53C5">
        <w:rPr>
          <w:rFonts w:eastAsia="Calibri"/>
          <w:spacing w:val="-4"/>
          <w:sz w:val="28"/>
          <w:szCs w:val="28"/>
        </w:rPr>
        <w:t xml:space="preserve">o người cai nghiện ma túy </w:t>
      </w:r>
      <w:r w:rsidRPr="008A53C5">
        <w:rPr>
          <w:rFonts w:eastAsia="Calibri"/>
          <w:spacing w:val="-4"/>
          <w:sz w:val="28"/>
          <w:szCs w:val="28"/>
          <w:lang w:val="vi-VN"/>
        </w:rPr>
        <w:t xml:space="preserve">và </w:t>
      </w:r>
      <w:r w:rsidRPr="008A53C5">
        <w:rPr>
          <w:rFonts w:eastAsia="Calibri"/>
          <w:spacing w:val="-4"/>
          <w:sz w:val="28"/>
          <w:szCs w:val="28"/>
        </w:rPr>
        <w:t>người phụ trách</w:t>
      </w:r>
      <w:r w:rsidRPr="008A53C5">
        <w:rPr>
          <w:rFonts w:eastAsia="Calibri"/>
          <w:spacing w:val="-4"/>
          <w:sz w:val="28"/>
          <w:szCs w:val="28"/>
          <w:lang w:val="vi-VN"/>
        </w:rPr>
        <w:t xml:space="preserve"> căng tin biết để ghi số tiền này vào </w:t>
      </w:r>
      <w:r w:rsidRPr="008A53C5">
        <w:rPr>
          <w:rFonts w:eastAsia="Calibri"/>
          <w:sz w:val="28"/>
          <w:szCs w:val="28"/>
        </w:rPr>
        <w:t>s</w:t>
      </w:r>
      <w:r w:rsidRPr="008A53C5">
        <w:rPr>
          <w:rFonts w:eastAsia="Calibri"/>
          <w:sz w:val="28"/>
          <w:szCs w:val="28"/>
          <w:lang w:val="vi-VN"/>
        </w:rPr>
        <w:t>ổ</w:t>
      </w:r>
      <w:r w:rsidRPr="008A53C5">
        <w:rPr>
          <w:rFonts w:eastAsia="Calibri"/>
          <w:sz w:val="28"/>
          <w:szCs w:val="28"/>
        </w:rPr>
        <w:t xml:space="preserve"> theo dõi</w:t>
      </w:r>
      <w:r w:rsidRPr="008A53C5">
        <w:rPr>
          <w:rFonts w:eastAsia="Calibri"/>
          <w:spacing w:val="-4"/>
          <w:sz w:val="28"/>
          <w:szCs w:val="28"/>
          <w:lang w:val="vi-VN"/>
        </w:rPr>
        <w:t>.</w:t>
      </w:r>
      <w:r w:rsidRPr="008A53C5">
        <w:rPr>
          <w:rFonts w:eastAsia="Calibri"/>
          <w:spacing w:val="-4"/>
          <w:sz w:val="28"/>
          <w:szCs w:val="28"/>
        </w:rPr>
        <w:t xml:space="preserve"> </w:t>
      </w:r>
    </w:p>
    <w:p w14:paraId="19279BA5"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4</w:t>
      </w:r>
      <w:r w:rsidRPr="008A53C5">
        <w:rPr>
          <w:rFonts w:eastAsia="Calibri"/>
          <w:spacing w:val="-4"/>
          <w:sz w:val="28"/>
          <w:szCs w:val="28"/>
          <w:lang w:val="vi-VN"/>
        </w:rPr>
        <w:t xml:space="preserve">. Căn cứ điều kiện cụ thể, các cơ sở cai nghiện </w:t>
      </w:r>
      <w:r w:rsidRPr="008A53C5">
        <w:rPr>
          <w:rFonts w:eastAsia="Calibri"/>
          <w:spacing w:val="-4"/>
          <w:sz w:val="28"/>
          <w:szCs w:val="28"/>
        </w:rPr>
        <w:t xml:space="preserve">ma túy </w:t>
      </w:r>
      <w:r w:rsidRPr="008A53C5">
        <w:rPr>
          <w:rFonts w:eastAsia="Calibri"/>
          <w:spacing w:val="-4"/>
          <w:sz w:val="28"/>
          <w:szCs w:val="28"/>
          <w:lang w:val="vi-VN"/>
        </w:rPr>
        <w:t xml:space="preserve">tổ chức hoạt động căng tin để bán lương thực, thực phẩm và </w:t>
      </w:r>
      <w:r w:rsidRPr="008A53C5">
        <w:rPr>
          <w:rFonts w:eastAsia="Calibri"/>
          <w:spacing w:val="-4"/>
          <w:sz w:val="28"/>
          <w:szCs w:val="28"/>
        </w:rPr>
        <w:t>đồ dùng sinh hoạt</w:t>
      </w:r>
      <w:r w:rsidRPr="008A53C5">
        <w:rPr>
          <w:rFonts w:eastAsia="Calibri"/>
          <w:spacing w:val="-4"/>
          <w:sz w:val="28"/>
          <w:szCs w:val="28"/>
          <w:lang w:val="vi-VN"/>
        </w:rPr>
        <w:t xml:space="preserve"> thiết yếu cho </w:t>
      </w:r>
      <w:r w:rsidRPr="008A53C5">
        <w:rPr>
          <w:rFonts w:eastAsia="Calibri"/>
          <w:spacing w:val="-4"/>
          <w:sz w:val="28"/>
          <w:szCs w:val="28"/>
        </w:rPr>
        <w:t>người cai nghiện ma túy</w:t>
      </w:r>
      <w:r w:rsidRPr="008A53C5">
        <w:rPr>
          <w:rFonts w:eastAsia="Calibri"/>
          <w:spacing w:val="-4"/>
          <w:sz w:val="28"/>
          <w:szCs w:val="28"/>
          <w:lang w:val="vi-VN"/>
        </w:rPr>
        <w:t xml:space="preserve">. Giá bán lương thực, thực phẩm và các loại hàng hóa phải được </w:t>
      </w:r>
      <w:r w:rsidRPr="008A53C5">
        <w:rPr>
          <w:rFonts w:eastAsia="Calibri"/>
          <w:spacing w:val="-4"/>
          <w:sz w:val="28"/>
          <w:szCs w:val="28"/>
        </w:rPr>
        <w:t xml:space="preserve">Trưởng Cơ sở </w:t>
      </w:r>
      <w:r w:rsidRPr="008A53C5">
        <w:rPr>
          <w:rFonts w:eastAsia="Calibri"/>
          <w:spacing w:val="-4"/>
          <w:sz w:val="28"/>
          <w:szCs w:val="28"/>
          <w:lang w:val="vi-VN"/>
        </w:rPr>
        <w:t xml:space="preserve">cai nghiện </w:t>
      </w:r>
      <w:r w:rsidRPr="008A53C5">
        <w:rPr>
          <w:rFonts w:eastAsia="Calibri"/>
          <w:spacing w:val="-4"/>
          <w:sz w:val="28"/>
          <w:szCs w:val="28"/>
        </w:rPr>
        <w:t xml:space="preserve">ma túy </w:t>
      </w:r>
      <w:r w:rsidRPr="008A53C5">
        <w:rPr>
          <w:rFonts w:eastAsia="Calibri"/>
          <w:spacing w:val="-4"/>
          <w:sz w:val="28"/>
          <w:szCs w:val="28"/>
          <w:lang w:val="vi-VN"/>
        </w:rPr>
        <w:t>duyệt sau khi trừ chi phí h</w:t>
      </w:r>
      <w:r w:rsidRPr="008A53C5">
        <w:rPr>
          <w:rFonts w:eastAsia="Calibri"/>
          <w:spacing w:val="-4"/>
          <w:sz w:val="28"/>
          <w:szCs w:val="28"/>
        </w:rPr>
        <w:t>ợ</w:t>
      </w:r>
      <w:r w:rsidRPr="008A53C5">
        <w:rPr>
          <w:rFonts w:eastAsia="Calibri"/>
          <w:spacing w:val="-4"/>
          <w:sz w:val="28"/>
          <w:szCs w:val="28"/>
          <w:lang w:val="vi-VN"/>
        </w:rPr>
        <w:t>p lý</w:t>
      </w:r>
      <w:r w:rsidRPr="008A53C5">
        <w:rPr>
          <w:rFonts w:eastAsia="Calibri"/>
          <w:spacing w:val="-4"/>
          <w:sz w:val="28"/>
          <w:szCs w:val="28"/>
        </w:rPr>
        <w:t xml:space="preserve"> nhưng</w:t>
      </w:r>
      <w:r w:rsidRPr="008A53C5">
        <w:rPr>
          <w:rFonts w:eastAsia="Calibri"/>
          <w:spacing w:val="-4"/>
          <w:sz w:val="28"/>
          <w:szCs w:val="28"/>
          <w:lang w:val="vi-VN"/>
        </w:rPr>
        <w:t xml:space="preserve"> không được cao hơn giá bán lẻ tại địa phương.</w:t>
      </w:r>
    </w:p>
    <w:p w14:paraId="1F8AD106"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 xml:space="preserve"> 5. </w:t>
      </w:r>
      <w:r w:rsidRPr="008A53C5">
        <w:rPr>
          <w:rFonts w:eastAsia="Calibri"/>
          <w:spacing w:val="-4"/>
          <w:sz w:val="28"/>
          <w:szCs w:val="28"/>
          <w:lang w:val="vi-VN"/>
        </w:rPr>
        <w:t xml:space="preserve">Tiền thưởng, tiền </w:t>
      </w:r>
      <w:r w:rsidRPr="008A53C5">
        <w:rPr>
          <w:rFonts w:eastAsia="Calibri"/>
          <w:spacing w:val="-4"/>
          <w:sz w:val="28"/>
          <w:szCs w:val="28"/>
        </w:rPr>
        <w:t>công từ hoạt động lao động trị liệu</w:t>
      </w:r>
      <w:r w:rsidRPr="008A53C5">
        <w:rPr>
          <w:rFonts w:eastAsia="Calibri"/>
          <w:spacing w:val="-4"/>
          <w:sz w:val="28"/>
          <w:szCs w:val="28"/>
          <w:lang w:val="vi-VN"/>
        </w:rPr>
        <w:t xml:space="preserve"> được chuy</w:t>
      </w:r>
      <w:r w:rsidRPr="008A53C5">
        <w:rPr>
          <w:rFonts w:eastAsia="Calibri"/>
          <w:spacing w:val="-4"/>
          <w:sz w:val="28"/>
          <w:szCs w:val="28"/>
        </w:rPr>
        <w:t>ể</w:t>
      </w:r>
      <w:r w:rsidRPr="008A53C5">
        <w:rPr>
          <w:rFonts w:eastAsia="Calibri"/>
          <w:spacing w:val="-4"/>
          <w:sz w:val="28"/>
          <w:szCs w:val="28"/>
          <w:lang w:val="vi-VN"/>
        </w:rPr>
        <w:t>n vào lưu ký</w:t>
      </w:r>
      <w:r w:rsidRPr="008A53C5">
        <w:rPr>
          <w:rFonts w:eastAsia="Calibri"/>
          <w:spacing w:val="-4"/>
          <w:sz w:val="28"/>
          <w:szCs w:val="28"/>
        </w:rPr>
        <w:t xml:space="preserve"> của người cai nghiện ma túy. Tiền lưu ký được sử dụng</w:t>
      </w:r>
      <w:r w:rsidRPr="008A53C5">
        <w:rPr>
          <w:rFonts w:eastAsia="Calibri"/>
          <w:spacing w:val="-4"/>
          <w:sz w:val="28"/>
          <w:szCs w:val="28"/>
          <w:lang w:val="vi-VN"/>
        </w:rPr>
        <w:t xml:space="preserve"> đ</w:t>
      </w:r>
      <w:r w:rsidRPr="008A53C5">
        <w:rPr>
          <w:rFonts w:eastAsia="Calibri"/>
          <w:spacing w:val="-4"/>
          <w:sz w:val="28"/>
          <w:szCs w:val="28"/>
        </w:rPr>
        <w:t xml:space="preserve">ể </w:t>
      </w:r>
      <w:r w:rsidRPr="008A53C5">
        <w:rPr>
          <w:rFonts w:eastAsia="Calibri"/>
          <w:spacing w:val="-4"/>
          <w:sz w:val="28"/>
          <w:szCs w:val="28"/>
          <w:lang w:val="vi-VN"/>
        </w:rPr>
        <w:t xml:space="preserve">người </w:t>
      </w:r>
      <w:r w:rsidRPr="008A53C5">
        <w:rPr>
          <w:rFonts w:eastAsia="Calibri"/>
          <w:spacing w:val="-4"/>
          <w:sz w:val="28"/>
          <w:szCs w:val="28"/>
        </w:rPr>
        <w:t>người cai nghiện ma túy</w:t>
      </w:r>
      <w:r w:rsidRPr="008A53C5">
        <w:rPr>
          <w:rFonts w:eastAsia="Calibri"/>
          <w:spacing w:val="-4"/>
          <w:sz w:val="28"/>
          <w:szCs w:val="28"/>
          <w:lang w:val="vi-VN"/>
        </w:rPr>
        <w:t xml:space="preserve"> mua hàng hóa </w:t>
      </w:r>
      <w:r w:rsidRPr="008A53C5">
        <w:rPr>
          <w:rFonts w:eastAsia="Calibri"/>
          <w:spacing w:val="-4"/>
          <w:sz w:val="28"/>
          <w:szCs w:val="28"/>
        </w:rPr>
        <w:t xml:space="preserve">thiết yếu </w:t>
      </w:r>
      <w:r w:rsidRPr="008A53C5">
        <w:rPr>
          <w:rFonts w:eastAsia="Calibri"/>
          <w:spacing w:val="-4"/>
          <w:sz w:val="28"/>
          <w:szCs w:val="28"/>
          <w:lang w:val="vi-VN"/>
        </w:rPr>
        <w:t xml:space="preserve">tại căng tin, liên lạc điện thoại với thân nhân, gửi về cho thân nhân hoặc nhận lại khi chấp hành xong </w:t>
      </w:r>
      <w:r w:rsidRPr="008A53C5">
        <w:rPr>
          <w:rFonts w:eastAsia="Calibri"/>
          <w:spacing w:val="-4"/>
          <w:sz w:val="28"/>
          <w:szCs w:val="28"/>
        </w:rPr>
        <w:t>thời gian cai nghiện ma túy</w:t>
      </w:r>
      <w:r w:rsidRPr="008A53C5">
        <w:rPr>
          <w:rFonts w:eastAsia="Calibri"/>
          <w:spacing w:val="-4"/>
          <w:sz w:val="28"/>
          <w:szCs w:val="28"/>
          <w:lang w:val="vi-VN"/>
        </w:rPr>
        <w:t>.</w:t>
      </w:r>
    </w:p>
    <w:p w14:paraId="2B81A2FB"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rPr>
        <w:t xml:space="preserve"> 6. Việc sử dụng tiền lưu ký để mua hàng hóa được thực hiện bằng hình thức mua qua s</w:t>
      </w:r>
      <w:r w:rsidRPr="008A53C5">
        <w:rPr>
          <w:rFonts w:eastAsia="Calibri"/>
          <w:spacing w:val="-4"/>
          <w:sz w:val="28"/>
          <w:szCs w:val="28"/>
          <w:lang w:val="vi-VN"/>
        </w:rPr>
        <w:t>ổ</w:t>
      </w:r>
      <w:r w:rsidRPr="008A53C5">
        <w:rPr>
          <w:rFonts w:eastAsia="Calibri"/>
          <w:spacing w:val="-4"/>
          <w:sz w:val="28"/>
          <w:szCs w:val="28"/>
        </w:rPr>
        <w:t xml:space="preserve">, mỗi lần mua thì người cai nghiện ma túy phải ký xác nhận về việc mua hàng hóa vào sổ. </w:t>
      </w:r>
    </w:p>
    <w:p w14:paraId="63B758BB" w14:textId="0912870E" w:rsidR="004F4B2F" w:rsidRPr="008A53C5" w:rsidRDefault="004F4B2F" w:rsidP="004F4B2F">
      <w:pPr>
        <w:spacing w:before="20" w:after="20"/>
        <w:ind w:firstLine="720"/>
        <w:jc w:val="both"/>
        <w:rPr>
          <w:sz w:val="28"/>
          <w:szCs w:val="28"/>
        </w:rPr>
      </w:pPr>
      <w:r w:rsidRPr="008A53C5">
        <w:rPr>
          <w:sz w:val="28"/>
          <w:szCs w:val="28"/>
        </w:rPr>
        <w:t>7. Việc sử dụng tiền trong căng tin được thực hiện qua hệ thống bán hàng căng tin trong cơ sở cai nghiện, bảo đảm minh bạch, thuận tiện trong quản lý giao dịch.</w:t>
      </w:r>
    </w:p>
    <w:p w14:paraId="27563BD2" w14:textId="67168E3B" w:rsidR="0000223D" w:rsidRPr="008A53C5" w:rsidRDefault="004F4B2F"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8</w:t>
      </w:r>
      <w:r w:rsidR="0000223D" w:rsidRPr="008A53C5">
        <w:rPr>
          <w:rFonts w:eastAsia="Calibri"/>
          <w:spacing w:val="2"/>
          <w:sz w:val="28"/>
          <w:szCs w:val="28"/>
          <w:lang w:val="vi-VN"/>
        </w:rPr>
        <w:t xml:space="preserve">. </w:t>
      </w:r>
      <w:r w:rsidR="0000223D" w:rsidRPr="008A53C5">
        <w:rPr>
          <w:rFonts w:eastAsia="Calibri"/>
          <w:spacing w:val="2"/>
          <w:sz w:val="28"/>
          <w:szCs w:val="28"/>
        </w:rPr>
        <w:t>Người cai nghiện ma túy</w:t>
      </w:r>
      <w:r w:rsidR="0000223D" w:rsidRPr="008A53C5">
        <w:rPr>
          <w:rFonts w:eastAsia="Calibri"/>
          <w:spacing w:val="2"/>
          <w:sz w:val="28"/>
          <w:szCs w:val="28"/>
          <w:lang w:val="vi-VN"/>
        </w:rPr>
        <w:t xml:space="preserve"> đang </w:t>
      </w:r>
      <w:r w:rsidR="0000223D" w:rsidRPr="008A53C5">
        <w:rPr>
          <w:rFonts w:eastAsia="Calibri"/>
          <w:spacing w:val="2"/>
          <w:sz w:val="28"/>
          <w:szCs w:val="28"/>
        </w:rPr>
        <w:t>trong thời gian chấp</w:t>
      </w:r>
      <w:r w:rsidR="0000223D" w:rsidRPr="008A53C5">
        <w:rPr>
          <w:rFonts w:eastAsia="Calibri"/>
          <w:spacing w:val="2"/>
          <w:sz w:val="28"/>
          <w:szCs w:val="28"/>
          <w:lang w:val="vi-VN"/>
        </w:rPr>
        <w:t xml:space="preserve"> hành</w:t>
      </w:r>
      <w:r w:rsidR="0000223D" w:rsidRPr="008A53C5">
        <w:rPr>
          <w:rFonts w:eastAsia="Calibri"/>
          <w:spacing w:val="2"/>
          <w:sz w:val="28"/>
          <w:szCs w:val="28"/>
        </w:rPr>
        <w:t xml:space="preserve"> quyết định</w:t>
      </w:r>
      <w:r w:rsidR="0000223D" w:rsidRPr="008A53C5">
        <w:rPr>
          <w:rFonts w:eastAsia="Calibri"/>
          <w:spacing w:val="2"/>
          <w:sz w:val="28"/>
          <w:szCs w:val="28"/>
          <w:lang w:val="vi-VN"/>
        </w:rPr>
        <w:t xml:space="preserve"> kỷ luật thì tùy theo tính chất, mức độ vi phạm</w:t>
      </w:r>
      <w:r w:rsidR="0000223D" w:rsidRPr="008A53C5">
        <w:rPr>
          <w:rFonts w:eastAsia="Calibri"/>
          <w:spacing w:val="2"/>
          <w:sz w:val="28"/>
          <w:szCs w:val="28"/>
        </w:rPr>
        <w:t xml:space="preserve"> và hình thức xử lý kỷ luật</w:t>
      </w:r>
      <w:r w:rsidR="00222CD5" w:rsidRPr="008A53C5">
        <w:rPr>
          <w:rFonts w:eastAsia="Calibri"/>
          <w:spacing w:val="2"/>
          <w:sz w:val="28"/>
          <w:szCs w:val="28"/>
        </w:rPr>
        <w:t>.</w:t>
      </w:r>
      <w:r w:rsidR="0000223D" w:rsidRPr="008A53C5">
        <w:rPr>
          <w:rFonts w:eastAsia="Calibri"/>
          <w:spacing w:val="2"/>
          <w:sz w:val="28"/>
          <w:szCs w:val="28"/>
        </w:rPr>
        <w:t xml:space="preserve"> Trưởng Cơ sở </w:t>
      </w:r>
      <w:r w:rsidR="0000223D" w:rsidRPr="008A53C5">
        <w:rPr>
          <w:rFonts w:eastAsia="Calibri"/>
          <w:spacing w:val="2"/>
          <w:sz w:val="28"/>
          <w:szCs w:val="28"/>
          <w:lang w:val="vi-VN"/>
        </w:rPr>
        <w:t>cai nghiện</w:t>
      </w:r>
      <w:r w:rsidR="0000223D" w:rsidRPr="008A53C5">
        <w:rPr>
          <w:rFonts w:eastAsia="Calibri"/>
          <w:spacing w:val="2"/>
          <w:sz w:val="28"/>
          <w:szCs w:val="28"/>
        </w:rPr>
        <w:t xml:space="preserve"> ma túy</w:t>
      </w:r>
      <w:r w:rsidR="0000223D" w:rsidRPr="008A53C5">
        <w:rPr>
          <w:rFonts w:eastAsia="Calibri"/>
          <w:spacing w:val="2"/>
          <w:sz w:val="28"/>
          <w:szCs w:val="28"/>
          <w:lang w:val="vi-VN"/>
        </w:rPr>
        <w:t xml:space="preserve"> có thể</w:t>
      </w:r>
      <w:r w:rsidR="0000223D" w:rsidRPr="008A53C5">
        <w:rPr>
          <w:rFonts w:eastAsia="Calibri"/>
          <w:spacing w:val="2"/>
          <w:sz w:val="28"/>
          <w:szCs w:val="28"/>
        </w:rPr>
        <w:t xml:space="preserve"> </w:t>
      </w:r>
      <w:r w:rsidR="0000223D" w:rsidRPr="008A53C5">
        <w:rPr>
          <w:rFonts w:eastAsia="Calibri"/>
          <w:spacing w:val="4"/>
          <w:sz w:val="28"/>
          <w:szCs w:val="28"/>
          <w:lang w:val="vi-VN"/>
        </w:rPr>
        <w:t xml:space="preserve">hạn chế việc nhận </w:t>
      </w:r>
      <w:r w:rsidR="0000223D" w:rsidRPr="008A53C5">
        <w:rPr>
          <w:rFonts w:eastAsia="Calibri"/>
          <w:spacing w:val="4"/>
          <w:sz w:val="28"/>
          <w:szCs w:val="28"/>
        </w:rPr>
        <w:t>tiền</w:t>
      </w:r>
      <w:r w:rsidR="0000223D" w:rsidRPr="008A53C5">
        <w:rPr>
          <w:rFonts w:eastAsia="Calibri"/>
          <w:spacing w:val="4"/>
          <w:sz w:val="28"/>
          <w:szCs w:val="28"/>
          <w:lang w:val="vi-VN"/>
        </w:rPr>
        <w:t xml:space="preserve"> trong một thời gian nhưng không quá 0</w:t>
      </w:r>
      <w:r w:rsidR="0000223D" w:rsidRPr="008A53C5">
        <w:rPr>
          <w:rFonts w:eastAsia="Calibri"/>
          <w:spacing w:val="4"/>
          <w:sz w:val="28"/>
          <w:szCs w:val="28"/>
        </w:rPr>
        <w:t>1</w:t>
      </w:r>
      <w:r w:rsidR="0000223D" w:rsidRPr="008A53C5">
        <w:rPr>
          <w:rFonts w:eastAsia="Calibri"/>
          <w:spacing w:val="4"/>
          <w:sz w:val="28"/>
          <w:szCs w:val="28"/>
          <w:lang w:val="vi-VN"/>
        </w:rPr>
        <w:t xml:space="preserve"> tháng</w:t>
      </w:r>
      <w:r w:rsidR="0000223D" w:rsidRPr="008A53C5">
        <w:rPr>
          <w:rFonts w:eastAsia="Calibri"/>
          <w:spacing w:val="4"/>
          <w:sz w:val="28"/>
          <w:szCs w:val="28"/>
        </w:rPr>
        <w:t xml:space="preserve"> hoặc </w:t>
      </w:r>
      <w:r w:rsidR="0000223D" w:rsidRPr="008A53C5">
        <w:rPr>
          <w:rFonts w:eastAsia="Calibri"/>
          <w:spacing w:val="2"/>
          <w:sz w:val="28"/>
          <w:szCs w:val="28"/>
          <w:lang w:val="vi-VN"/>
        </w:rPr>
        <w:t xml:space="preserve">hạn chế việc mua hàng hóa tại căng tin </w:t>
      </w:r>
      <w:r w:rsidR="0000223D" w:rsidRPr="008A53C5">
        <w:rPr>
          <w:rFonts w:eastAsia="Calibri"/>
          <w:spacing w:val="2"/>
          <w:sz w:val="28"/>
          <w:szCs w:val="28"/>
        </w:rPr>
        <w:t>nhưng</w:t>
      </w:r>
      <w:r w:rsidR="0000223D" w:rsidRPr="008A53C5">
        <w:rPr>
          <w:rFonts w:eastAsia="Calibri"/>
          <w:spacing w:val="2"/>
          <w:sz w:val="28"/>
          <w:szCs w:val="28"/>
          <w:lang w:val="vi-VN"/>
        </w:rPr>
        <w:t xml:space="preserve"> không quá </w:t>
      </w:r>
      <w:r w:rsidR="0000223D" w:rsidRPr="008A53C5">
        <w:rPr>
          <w:rFonts w:eastAsia="Calibri"/>
          <w:spacing w:val="2"/>
          <w:sz w:val="28"/>
          <w:szCs w:val="28"/>
        </w:rPr>
        <w:t>10 ngày</w:t>
      </w:r>
      <w:r w:rsidR="0000223D" w:rsidRPr="008A53C5">
        <w:rPr>
          <w:rFonts w:eastAsia="Calibri"/>
          <w:spacing w:val="2"/>
          <w:sz w:val="28"/>
          <w:szCs w:val="28"/>
          <w:lang w:val="vi-VN"/>
        </w:rPr>
        <w:t xml:space="preserve">. Cơ sở cai nghiện </w:t>
      </w:r>
      <w:r w:rsidR="0000223D" w:rsidRPr="008A53C5">
        <w:rPr>
          <w:rFonts w:eastAsia="Calibri"/>
          <w:spacing w:val="2"/>
          <w:sz w:val="28"/>
          <w:szCs w:val="28"/>
        </w:rPr>
        <w:t xml:space="preserve">ma túy </w:t>
      </w:r>
      <w:r w:rsidR="0000223D" w:rsidRPr="008A53C5">
        <w:rPr>
          <w:rFonts w:eastAsia="Calibri"/>
          <w:spacing w:val="2"/>
          <w:sz w:val="28"/>
          <w:szCs w:val="28"/>
          <w:lang w:val="vi-VN"/>
        </w:rPr>
        <w:t>có trách nhiệm thông báo</w:t>
      </w:r>
      <w:r w:rsidR="0000223D" w:rsidRPr="008A53C5">
        <w:rPr>
          <w:rFonts w:eastAsia="Calibri"/>
          <w:spacing w:val="2"/>
          <w:sz w:val="28"/>
          <w:szCs w:val="28"/>
        </w:rPr>
        <w:t xml:space="preserve"> việc </w:t>
      </w:r>
      <w:r w:rsidR="0000223D" w:rsidRPr="008A53C5">
        <w:rPr>
          <w:rFonts w:eastAsia="Calibri"/>
          <w:spacing w:val="4"/>
          <w:sz w:val="28"/>
          <w:szCs w:val="28"/>
          <w:lang w:val="vi-VN"/>
        </w:rPr>
        <w:t xml:space="preserve">hạn chế nhận </w:t>
      </w:r>
      <w:r w:rsidR="0000223D" w:rsidRPr="008A53C5">
        <w:rPr>
          <w:rFonts w:eastAsia="Calibri"/>
          <w:spacing w:val="4"/>
          <w:sz w:val="28"/>
          <w:szCs w:val="28"/>
        </w:rPr>
        <w:t xml:space="preserve">tiền </w:t>
      </w:r>
      <w:r w:rsidR="0000223D" w:rsidRPr="008A53C5">
        <w:rPr>
          <w:rFonts w:eastAsia="Calibri"/>
          <w:spacing w:val="4"/>
          <w:sz w:val="28"/>
          <w:szCs w:val="28"/>
          <w:lang w:val="vi-VN"/>
        </w:rPr>
        <w:t xml:space="preserve">cho </w:t>
      </w:r>
      <w:r w:rsidR="0000223D" w:rsidRPr="008A53C5">
        <w:rPr>
          <w:rFonts w:eastAsia="Calibri"/>
          <w:spacing w:val="4"/>
          <w:sz w:val="28"/>
          <w:szCs w:val="28"/>
        </w:rPr>
        <w:t>người cai nghiện ma túy</w:t>
      </w:r>
      <w:r w:rsidR="0000223D" w:rsidRPr="008A53C5">
        <w:rPr>
          <w:rFonts w:eastAsia="Calibri"/>
          <w:spacing w:val="4"/>
          <w:sz w:val="28"/>
          <w:szCs w:val="28"/>
          <w:lang w:val="vi-VN"/>
        </w:rPr>
        <w:t xml:space="preserve"> và thân nhân biết </w:t>
      </w:r>
      <w:r w:rsidR="0000223D" w:rsidRPr="008A53C5">
        <w:rPr>
          <w:rFonts w:eastAsia="Calibri"/>
          <w:spacing w:val="4"/>
          <w:sz w:val="28"/>
          <w:szCs w:val="28"/>
        </w:rPr>
        <w:t>và thông báo</w:t>
      </w:r>
      <w:r w:rsidR="0000223D" w:rsidRPr="008A53C5">
        <w:rPr>
          <w:rFonts w:eastAsia="Calibri"/>
          <w:spacing w:val="2"/>
          <w:sz w:val="28"/>
          <w:szCs w:val="28"/>
          <w:lang w:val="vi-VN"/>
        </w:rPr>
        <w:t xml:space="preserve"> việc hạn chế mua hàng hóa tại căng tin cho </w:t>
      </w:r>
      <w:r w:rsidR="0000223D" w:rsidRPr="008A53C5">
        <w:rPr>
          <w:rFonts w:eastAsia="Calibri"/>
          <w:spacing w:val="2"/>
          <w:sz w:val="28"/>
          <w:szCs w:val="28"/>
        </w:rPr>
        <w:t xml:space="preserve">người cai nghiện ma túy </w:t>
      </w:r>
      <w:r w:rsidR="0000223D" w:rsidRPr="008A53C5">
        <w:rPr>
          <w:rFonts w:eastAsia="Calibri"/>
          <w:spacing w:val="2"/>
          <w:sz w:val="28"/>
          <w:szCs w:val="28"/>
          <w:lang w:val="vi-VN"/>
        </w:rPr>
        <w:t>biết để thực hiện.</w:t>
      </w:r>
    </w:p>
    <w:p w14:paraId="3241A974" w14:textId="131D9376" w:rsidR="0000223D" w:rsidRPr="008A53C5" w:rsidRDefault="0000223D" w:rsidP="00330226">
      <w:pPr>
        <w:widowControl w:val="0"/>
        <w:spacing w:before="120" w:line="264" w:lineRule="auto"/>
        <w:ind w:firstLine="680"/>
        <w:jc w:val="both"/>
        <w:rPr>
          <w:rFonts w:eastAsia="Calibri"/>
          <w:b/>
          <w:bCs/>
          <w:sz w:val="28"/>
          <w:szCs w:val="28"/>
          <w:lang w:val="vi-VN"/>
        </w:rPr>
      </w:pPr>
      <w:bookmarkStart w:id="12" w:name="dieu_11"/>
      <w:bookmarkEnd w:id="10"/>
      <w:r w:rsidRPr="008A53C5">
        <w:rPr>
          <w:rFonts w:eastAsia="Calibri"/>
          <w:b/>
          <w:bCs/>
          <w:sz w:val="28"/>
          <w:szCs w:val="28"/>
          <w:lang w:val="vi-VN"/>
        </w:rPr>
        <w:lastRenderedPageBreak/>
        <w:t xml:space="preserve">Điều </w:t>
      </w:r>
      <w:r w:rsidR="005B1EDF" w:rsidRPr="008A53C5">
        <w:rPr>
          <w:rFonts w:eastAsia="Calibri"/>
          <w:b/>
          <w:bCs/>
          <w:sz w:val="28"/>
          <w:szCs w:val="28"/>
        </w:rPr>
        <w:t>4</w:t>
      </w:r>
      <w:r w:rsidR="00222CD5" w:rsidRPr="008A53C5">
        <w:rPr>
          <w:rFonts w:eastAsia="Calibri"/>
          <w:b/>
          <w:bCs/>
          <w:sz w:val="28"/>
          <w:szCs w:val="28"/>
        </w:rPr>
        <w:t>3</w:t>
      </w:r>
      <w:r w:rsidRPr="008A53C5">
        <w:rPr>
          <w:rFonts w:eastAsia="Calibri"/>
          <w:b/>
          <w:bCs/>
          <w:sz w:val="28"/>
          <w:szCs w:val="28"/>
          <w:lang w:val="vi-VN"/>
        </w:rPr>
        <w:t xml:space="preserve">. Quy định về việc </w:t>
      </w:r>
      <w:r w:rsidRPr="008A53C5">
        <w:rPr>
          <w:rFonts w:eastAsia="Calibri"/>
          <w:b/>
          <w:bCs/>
          <w:sz w:val="28"/>
          <w:szCs w:val="28"/>
        </w:rPr>
        <w:t xml:space="preserve">người cai nghiện ma túy </w:t>
      </w:r>
      <w:r w:rsidRPr="008A53C5">
        <w:rPr>
          <w:rFonts w:eastAsia="Calibri"/>
          <w:b/>
          <w:bCs/>
          <w:sz w:val="28"/>
          <w:szCs w:val="28"/>
          <w:lang w:val="vi-VN"/>
        </w:rPr>
        <w:t>nhận, gửi thư</w:t>
      </w:r>
      <w:bookmarkEnd w:id="12"/>
    </w:p>
    <w:p w14:paraId="1C0E8988" w14:textId="7399DB75"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1. </w:t>
      </w:r>
      <w:r w:rsidRPr="008A53C5">
        <w:rPr>
          <w:rFonts w:eastAsia="Calibri"/>
          <w:sz w:val="28"/>
          <w:szCs w:val="28"/>
        </w:rPr>
        <w:t>Người cai nghiện ma túy</w:t>
      </w:r>
      <w:r w:rsidRPr="008A53C5">
        <w:rPr>
          <w:rFonts w:eastAsia="Calibri"/>
          <w:sz w:val="28"/>
          <w:szCs w:val="28"/>
          <w:lang w:val="vi-VN"/>
        </w:rPr>
        <w:t xml:space="preserve"> được nhận, gửi thư qua dịch vụ bưu chính và khi gặp thân nhân, đại diện cơ quan, tổ chức hoặc cá nhân khác theo quy định. </w:t>
      </w:r>
      <w:r w:rsidRPr="008A53C5">
        <w:rPr>
          <w:rFonts w:eastAsia="Calibri"/>
          <w:sz w:val="28"/>
          <w:szCs w:val="28"/>
        </w:rPr>
        <w:t xml:space="preserve">Trưởng Cơ sở </w:t>
      </w:r>
      <w:r w:rsidRPr="008A53C5">
        <w:rPr>
          <w:rFonts w:eastAsia="Calibri"/>
          <w:sz w:val="28"/>
          <w:szCs w:val="28"/>
          <w:lang w:val="vi-VN"/>
        </w:rPr>
        <w:t xml:space="preserve">cai nghiện </w:t>
      </w:r>
      <w:r w:rsidRPr="008A53C5">
        <w:rPr>
          <w:rFonts w:eastAsia="Calibri"/>
          <w:sz w:val="28"/>
          <w:szCs w:val="28"/>
        </w:rPr>
        <w:t xml:space="preserve">ma túy </w:t>
      </w:r>
      <w:r w:rsidRPr="008A53C5">
        <w:rPr>
          <w:rFonts w:eastAsia="Calibri"/>
          <w:sz w:val="28"/>
          <w:szCs w:val="28"/>
          <w:lang w:val="vi-VN"/>
        </w:rPr>
        <w:t xml:space="preserve">phải chỉ đạo kiểm tra, kiểm duyệt thư </w:t>
      </w:r>
      <w:r w:rsidRPr="008A53C5">
        <w:rPr>
          <w:rFonts w:eastAsia="Calibri"/>
          <w:sz w:val="28"/>
          <w:szCs w:val="28"/>
        </w:rPr>
        <w:t xml:space="preserve">người cai nghiện ma túy </w:t>
      </w:r>
      <w:r w:rsidRPr="008A53C5">
        <w:rPr>
          <w:rFonts w:eastAsia="Calibri"/>
          <w:sz w:val="28"/>
          <w:szCs w:val="28"/>
          <w:lang w:val="vi-VN"/>
        </w:rPr>
        <w:t xml:space="preserve">gửi </w:t>
      </w:r>
      <w:r w:rsidRPr="008A53C5">
        <w:rPr>
          <w:rFonts w:eastAsia="Calibri"/>
          <w:sz w:val="28"/>
          <w:szCs w:val="28"/>
        </w:rPr>
        <w:t>(hoặc</w:t>
      </w:r>
      <w:r w:rsidRPr="008A53C5">
        <w:rPr>
          <w:rFonts w:eastAsia="Calibri"/>
          <w:sz w:val="28"/>
          <w:szCs w:val="28"/>
          <w:lang w:val="vi-VN"/>
        </w:rPr>
        <w:t xml:space="preserve"> nhận</w:t>
      </w:r>
      <w:r w:rsidRPr="008A53C5">
        <w:rPr>
          <w:rFonts w:eastAsia="Calibri"/>
          <w:sz w:val="28"/>
          <w:szCs w:val="28"/>
        </w:rPr>
        <w:t>)</w:t>
      </w:r>
      <w:r w:rsidRPr="008A53C5">
        <w:rPr>
          <w:rFonts w:eastAsia="Calibri"/>
          <w:sz w:val="28"/>
          <w:szCs w:val="28"/>
          <w:lang w:val="vi-VN"/>
        </w:rPr>
        <w:t>, nếu xét thấy nội dung không phù hợp với công tác quản lý, giáo dục</w:t>
      </w:r>
      <w:r w:rsidRPr="008A53C5">
        <w:rPr>
          <w:rFonts w:eastAsia="Calibri"/>
          <w:sz w:val="28"/>
          <w:szCs w:val="28"/>
        </w:rPr>
        <w:t xml:space="preserve">, cai nghiện </w:t>
      </w:r>
      <w:r w:rsidRPr="008A53C5">
        <w:rPr>
          <w:rFonts w:eastAsia="Calibri"/>
          <w:sz w:val="28"/>
          <w:szCs w:val="28"/>
          <w:lang w:val="vi-VN"/>
        </w:rPr>
        <w:t>thì lập biên bản thu giữ.</w:t>
      </w:r>
    </w:p>
    <w:p w14:paraId="74BED755" w14:textId="77777777"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pacing w:val="4"/>
          <w:sz w:val="28"/>
          <w:szCs w:val="28"/>
          <w:lang w:val="vi-VN"/>
        </w:rPr>
        <w:t xml:space="preserve">2. </w:t>
      </w:r>
      <w:r w:rsidRPr="008A53C5">
        <w:rPr>
          <w:rFonts w:eastAsia="Calibri"/>
          <w:spacing w:val="4"/>
          <w:sz w:val="28"/>
          <w:szCs w:val="28"/>
        </w:rPr>
        <w:t xml:space="preserve">Người cai nghiện ma túy </w:t>
      </w:r>
      <w:r w:rsidRPr="008A53C5">
        <w:rPr>
          <w:rFonts w:eastAsia="Calibri"/>
          <w:spacing w:val="4"/>
          <w:sz w:val="28"/>
          <w:szCs w:val="28"/>
          <w:lang w:val="vi-VN"/>
        </w:rPr>
        <w:t xml:space="preserve">đang </w:t>
      </w:r>
      <w:r w:rsidRPr="008A53C5">
        <w:rPr>
          <w:rFonts w:eastAsia="Calibri"/>
          <w:spacing w:val="4"/>
          <w:sz w:val="28"/>
          <w:szCs w:val="28"/>
        </w:rPr>
        <w:t>trong thời gian chấp hành quyết định</w:t>
      </w:r>
      <w:r w:rsidRPr="008A53C5">
        <w:rPr>
          <w:rFonts w:eastAsia="Calibri"/>
          <w:spacing w:val="4"/>
          <w:sz w:val="28"/>
          <w:szCs w:val="28"/>
          <w:lang w:val="vi-VN"/>
        </w:rPr>
        <w:t xml:space="preserve"> kỷ luật th</w:t>
      </w:r>
      <w:r w:rsidRPr="008A53C5">
        <w:rPr>
          <w:rFonts w:eastAsia="Calibri"/>
          <w:spacing w:val="4"/>
          <w:sz w:val="28"/>
          <w:szCs w:val="28"/>
        </w:rPr>
        <w:t>ì</w:t>
      </w:r>
      <w:r w:rsidRPr="008A53C5">
        <w:rPr>
          <w:rFonts w:eastAsia="Calibri"/>
          <w:spacing w:val="4"/>
          <w:sz w:val="28"/>
          <w:szCs w:val="28"/>
          <w:lang w:val="vi-VN"/>
        </w:rPr>
        <w:t xml:space="preserve"> tùy theo tính chất, mức độ vi phạm, </w:t>
      </w:r>
      <w:r w:rsidRPr="008A53C5">
        <w:rPr>
          <w:rFonts w:eastAsia="Calibri"/>
          <w:spacing w:val="4"/>
          <w:sz w:val="28"/>
          <w:szCs w:val="28"/>
        </w:rPr>
        <w:t xml:space="preserve">hình thức xử lý kỷ luật, Trưởng Cơ sở </w:t>
      </w:r>
      <w:r w:rsidRPr="008A53C5">
        <w:rPr>
          <w:rFonts w:eastAsia="Calibri"/>
          <w:spacing w:val="4"/>
          <w:sz w:val="28"/>
          <w:szCs w:val="28"/>
          <w:lang w:val="vi-VN"/>
        </w:rPr>
        <w:t>cai nghiện</w:t>
      </w:r>
      <w:r w:rsidRPr="008A53C5">
        <w:rPr>
          <w:rFonts w:eastAsia="Calibri"/>
          <w:spacing w:val="4"/>
          <w:sz w:val="28"/>
          <w:szCs w:val="28"/>
        </w:rPr>
        <w:t xml:space="preserve"> ma túy</w:t>
      </w:r>
      <w:r w:rsidRPr="008A53C5">
        <w:rPr>
          <w:rFonts w:eastAsia="Calibri"/>
          <w:spacing w:val="4"/>
          <w:sz w:val="28"/>
          <w:szCs w:val="28"/>
          <w:lang w:val="vi-VN"/>
        </w:rPr>
        <w:t xml:space="preserve"> có thể hạn chế việc</w:t>
      </w:r>
      <w:r w:rsidRPr="008A53C5">
        <w:rPr>
          <w:rFonts w:eastAsia="Calibri"/>
          <w:spacing w:val="4"/>
          <w:sz w:val="28"/>
          <w:szCs w:val="28"/>
        </w:rPr>
        <w:t xml:space="preserve"> người cai nghiện ma túy </w:t>
      </w:r>
      <w:r w:rsidRPr="008A53C5">
        <w:rPr>
          <w:rFonts w:eastAsia="Calibri"/>
          <w:spacing w:val="4"/>
          <w:sz w:val="28"/>
          <w:szCs w:val="28"/>
          <w:lang w:val="vi-VN"/>
        </w:rPr>
        <w:t>nhận, gửi thư nhưng không quá 0</w:t>
      </w:r>
      <w:r w:rsidRPr="008A53C5">
        <w:rPr>
          <w:rFonts w:eastAsia="Calibri"/>
          <w:spacing w:val="4"/>
          <w:sz w:val="28"/>
          <w:szCs w:val="28"/>
        </w:rPr>
        <w:t>1</w:t>
      </w:r>
      <w:r w:rsidRPr="008A53C5">
        <w:rPr>
          <w:rFonts w:eastAsia="Calibri"/>
          <w:spacing w:val="4"/>
          <w:sz w:val="28"/>
          <w:szCs w:val="28"/>
          <w:lang w:val="vi-VN"/>
        </w:rPr>
        <w:t xml:space="preserve"> tháng. Cơ sở cai nghiện</w:t>
      </w:r>
      <w:r w:rsidRPr="008A53C5">
        <w:rPr>
          <w:rFonts w:eastAsia="Calibri"/>
          <w:spacing w:val="4"/>
          <w:sz w:val="28"/>
          <w:szCs w:val="28"/>
        </w:rPr>
        <w:t xml:space="preserve"> ma túy</w:t>
      </w:r>
      <w:r w:rsidRPr="008A53C5">
        <w:rPr>
          <w:rFonts w:eastAsia="Calibri"/>
          <w:spacing w:val="4"/>
          <w:sz w:val="28"/>
          <w:szCs w:val="28"/>
          <w:lang w:val="vi-VN"/>
        </w:rPr>
        <w:t xml:space="preserve"> có trách nhiệm thông báo việc hạn chế nhận, gửi thư cho </w:t>
      </w:r>
      <w:r w:rsidRPr="008A53C5">
        <w:rPr>
          <w:rFonts w:eastAsia="Calibri"/>
          <w:spacing w:val="4"/>
          <w:sz w:val="28"/>
          <w:szCs w:val="28"/>
        </w:rPr>
        <w:t>người cai nghiện ma túy</w:t>
      </w:r>
      <w:r w:rsidRPr="008A53C5">
        <w:rPr>
          <w:rFonts w:eastAsia="Calibri"/>
          <w:spacing w:val="4"/>
          <w:sz w:val="28"/>
          <w:szCs w:val="28"/>
          <w:lang w:val="vi-VN"/>
        </w:rPr>
        <w:t xml:space="preserve"> và thân nhân biết để thực hiện.</w:t>
      </w:r>
      <w:r w:rsidRPr="008A53C5">
        <w:rPr>
          <w:rFonts w:eastAsia="Calibri"/>
          <w:spacing w:val="4"/>
          <w:sz w:val="28"/>
          <w:szCs w:val="28"/>
        </w:rPr>
        <w:t xml:space="preserve"> </w:t>
      </w:r>
    </w:p>
    <w:p w14:paraId="5857C92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3. </w:t>
      </w:r>
      <w:r w:rsidRPr="008A53C5">
        <w:rPr>
          <w:rFonts w:eastAsia="Calibri"/>
          <w:sz w:val="28"/>
          <w:szCs w:val="28"/>
        </w:rPr>
        <w:t xml:space="preserve">Người cai nghiện ma túy </w:t>
      </w:r>
      <w:r w:rsidRPr="008A53C5">
        <w:rPr>
          <w:rFonts w:eastAsia="Calibri"/>
          <w:sz w:val="28"/>
          <w:szCs w:val="28"/>
          <w:lang w:val="vi-VN"/>
        </w:rPr>
        <w:t xml:space="preserve">đang bị điều tra, truy tố, xét xử về hành vi phạm tội khác mà cơ quan đang thụ lý vụ án có văn bản đề nghị cơ sở </w:t>
      </w:r>
      <w:r w:rsidRPr="008A53C5">
        <w:rPr>
          <w:rFonts w:eastAsia="Calibri"/>
          <w:sz w:val="28"/>
          <w:szCs w:val="28"/>
        </w:rPr>
        <w:t>cai nghiện ma túy</w:t>
      </w:r>
      <w:r w:rsidRPr="008A53C5">
        <w:rPr>
          <w:rFonts w:eastAsia="Calibri"/>
          <w:sz w:val="28"/>
          <w:szCs w:val="28"/>
          <w:lang w:val="vi-VN"/>
        </w:rPr>
        <w:t xml:space="preserve"> không giải quyết cho </w:t>
      </w:r>
      <w:r w:rsidRPr="008A53C5">
        <w:rPr>
          <w:rFonts w:eastAsia="Calibri"/>
          <w:sz w:val="28"/>
          <w:szCs w:val="28"/>
        </w:rPr>
        <w:t>người cai nghiện ma túy</w:t>
      </w:r>
      <w:r w:rsidRPr="008A53C5">
        <w:rPr>
          <w:rFonts w:eastAsia="Calibri"/>
          <w:sz w:val="28"/>
          <w:szCs w:val="28"/>
          <w:lang w:val="vi-VN"/>
        </w:rPr>
        <w:t xml:space="preserve"> nhận, gửi thư thì </w:t>
      </w:r>
      <w:r w:rsidRPr="008A53C5">
        <w:rPr>
          <w:rFonts w:eastAsia="Calibri"/>
          <w:sz w:val="28"/>
          <w:szCs w:val="28"/>
        </w:rPr>
        <w:t xml:space="preserve">Trưởng Cơ sở </w:t>
      </w:r>
      <w:r w:rsidRPr="008A53C5">
        <w:rPr>
          <w:rFonts w:eastAsia="Calibri"/>
          <w:sz w:val="28"/>
          <w:szCs w:val="28"/>
          <w:lang w:val="vi-VN"/>
        </w:rPr>
        <w:t xml:space="preserve">cai nghiện </w:t>
      </w:r>
      <w:r w:rsidRPr="008A53C5">
        <w:rPr>
          <w:rFonts w:eastAsia="Calibri"/>
          <w:sz w:val="28"/>
          <w:szCs w:val="28"/>
        </w:rPr>
        <w:t>ma túy</w:t>
      </w:r>
      <w:r w:rsidRPr="008A53C5">
        <w:rPr>
          <w:rFonts w:eastAsia="Calibri"/>
          <w:sz w:val="28"/>
          <w:szCs w:val="28"/>
          <w:lang w:val="vi-VN"/>
        </w:rPr>
        <w:t xml:space="preserve"> thực hiện theo đề nghị của cơ quan đang thụ lý vụ án và thông báo cho </w:t>
      </w:r>
      <w:r w:rsidRPr="008A53C5">
        <w:rPr>
          <w:rFonts w:eastAsia="Calibri"/>
          <w:sz w:val="28"/>
          <w:szCs w:val="28"/>
        </w:rPr>
        <w:t xml:space="preserve">người cai nghiện ma túy </w:t>
      </w:r>
      <w:r w:rsidRPr="008A53C5">
        <w:rPr>
          <w:rFonts w:eastAsia="Calibri"/>
          <w:sz w:val="28"/>
          <w:szCs w:val="28"/>
          <w:lang w:val="vi-VN"/>
        </w:rPr>
        <w:t>và thân nhân biết để thực hiện.</w:t>
      </w:r>
    </w:p>
    <w:p w14:paraId="3ACD690A" w14:textId="7D241E7D" w:rsidR="0000223D" w:rsidRPr="008A53C5" w:rsidRDefault="0000223D" w:rsidP="00330226">
      <w:pPr>
        <w:widowControl w:val="0"/>
        <w:spacing w:before="120" w:line="264" w:lineRule="auto"/>
        <w:ind w:firstLine="680"/>
        <w:jc w:val="both"/>
        <w:rPr>
          <w:rFonts w:eastAsia="Calibri"/>
          <w:b/>
          <w:bCs/>
          <w:sz w:val="28"/>
          <w:szCs w:val="28"/>
          <w:lang w:val="vi-VN"/>
        </w:rPr>
      </w:pPr>
      <w:bookmarkStart w:id="13" w:name="dieu_12"/>
      <w:r w:rsidRPr="008A53C5">
        <w:rPr>
          <w:rFonts w:eastAsia="Calibri"/>
          <w:b/>
          <w:bCs/>
          <w:sz w:val="28"/>
          <w:szCs w:val="28"/>
          <w:lang w:val="vi-VN"/>
        </w:rPr>
        <w:t xml:space="preserve">Điều </w:t>
      </w:r>
      <w:r w:rsidR="003B1914" w:rsidRPr="008A53C5">
        <w:rPr>
          <w:rFonts w:eastAsia="Calibri"/>
          <w:b/>
          <w:bCs/>
          <w:sz w:val="28"/>
          <w:szCs w:val="28"/>
        </w:rPr>
        <w:t>4</w:t>
      </w:r>
      <w:r w:rsidR="00222CD5" w:rsidRPr="008A53C5">
        <w:rPr>
          <w:rFonts w:eastAsia="Calibri"/>
          <w:b/>
          <w:bCs/>
          <w:sz w:val="28"/>
          <w:szCs w:val="28"/>
        </w:rPr>
        <w:t>4</w:t>
      </w:r>
      <w:r w:rsidRPr="008A53C5">
        <w:rPr>
          <w:rFonts w:eastAsia="Calibri"/>
          <w:b/>
          <w:bCs/>
          <w:sz w:val="28"/>
          <w:szCs w:val="28"/>
          <w:lang w:val="vi-VN"/>
        </w:rPr>
        <w:t xml:space="preserve">. Quy định về việc </w:t>
      </w:r>
      <w:r w:rsidRPr="008A53C5">
        <w:rPr>
          <w:rFonts w:eastAsia="Calibri"/>
          <w:b/>
          <w:bCs/>
          <w:sz w:val="28"/>
          <w:szCs w:val="28"/>
        </w:rPr>
        <w:t>người cai nghiện ma túy</w:t>
      </w:r>
      <w:r w:rsidRPr="008A53C5">
        <w:rPr>
          <w:rFonts w:eastAsia="Calibri"/>
          <w:b/>
          <w:bCs/>
          <w:sz w:val="28"/>
          <w:szCs w:val="28"/>
          <w:lang w:val="vi-VN"/>
        </w:rPr>
        <w:t xml:space="preserve"> liên lạc với thân nhân bằng điện thoại</w:t>
      </w:r>
      <w:bookmarkEnd w:id="13"/>
    </w:p>
    <w:p w14:paraId="7543661E" w14:textId="56A5A8B0" w:rsidR="0000223D" w:rsidRPr="008A53C5" w:rsidRDefault="0000223D" w:rsidP="004F4B2F">
      <w:pPr>
        <w:widowControl w:val="0"/>
        <w:spacing w:before="120" w:line="264" w:lineRule="auto"/>
        <w:ind w:firstLine="680"/>
        <w:jc w:val="both"/>
        <w:rPr>
          <w:rFonts w:eastAsia="Calibri"/>
          <w:sz w:val="28"/>
          <w:szCs w:val="28"/>
        </w:rPr>
      </w:pPr>
      <w:r w:rsidRPr="008A53C5">
        <w:rPr>
          <w:rFonts w:eastAsia="Calibri"/>
          <w:sz w:val="28"/>
          <w:szCs w:val="28"/>
          <w:lang w:val="vi-VN"/>
        </w:rPr>
        <w:t xml:space="preserve">1. Cơ sở cai nghiện </w:t>
      </w:r>
      <w:r w:rsidRPr="008A53C5">
        <w:rPr>
          <w:rFonts w:eastAsia="Calibri"/>
          <w:sz w:val="28"/>
          <w:szCs w:val="28"/>
        </w:rPr>
        <w:t xml:space="preserve">ma túy </w:t>
      </w:r>
      <w:r w:rsidRPr="008A53C5">
        <w:rPr>
          <w:rFonts w:eastAsia="Calibri"/>
          <w:sz w:val="28"/>
          <w:szCs w:val="28"/>
          <w:lang w:val="vi-VN"/>
        </w:rPr>
        <w:t xml:space="preserve">phối hợp với cơ quan bưu chính viễn thông địa phương lắp đặt máy điện thoại cố định có dây hoặc không dây và tổ chức cho </w:t>
      </w:r>
      <w:r w:rsidRPr="008A53C5">
        <w:rPr>
          <w:rFonts w:eastAsia="Calibri"/>
          <w:sz w:val="28"/>
          <w:szCs w:val="28"/>
        </w:rPr>
        <w:t>người cai nghiện ma túy</w:t>
      </w:r>
      <w:r w:rsidRPr="008A53C5">
        <w:rPr>
          <w:rFonts w:eastAsia="Calibri"/>
          <w:sz w:val="28"/>
          <w:szCs w:val="28"/>
          <w:lang w:val="vi-VN"/>
        </w:rPr>
        <w:t xml:space="preserve"> liên lạc điện thoại với thân nhân</w:t>
      </w:r>
      <w:r w:rsidRPr="008A53C5">
        <w:rPr>
          <w:rFonts w:eastAsia="Calibri"/>
          <w:sz w:val="28"/>
          <w:szCs w:val="28"/>
        </w:rPr>
        <w:t xml:space="preserve"> theo quy định</w:t>
      </w:r>
      <w:r w:rsidRPr="008A53C5">
        <w:rPr>
          <w:rFonts w:eastAsia="Calibri"/>
          <w:sz w:val="28"/>
          <w:szCs w:val="28"/>
          <w:lang w:val="vi-VN"/>
        </w:rPr>
        <w:t xml:space="preserve">. Cước phí gọi điện thoại được tính theo giá của cơ quan bưu chính viễn thông và do </w:t>
      </w:r>
      <w:r w:rsidRPr="008A53C5">
        <w:rPr>
          <w:rFonts w:eastAsia="Calibri"/>
          <w:sz w:val="28"/>
          <w:szCs w:val="28"/>
        </w:rPr>
        <w:t>người cai nghiện ma túy</w:t>
      </w:r>
      <w:r w:rsidRPr="008A53C5">
        <w:rPr>
          <w:rFonts w:eastAsia="Calibri"/>
          <w:sz w:val="28"/>
          <w:szCs w:val="28"/>
          <w:lang w:val="vi-VN"/>
        </w:rPr>
        <w:t xml:space="preserve"> chi trả từ tiền lưu ký theo hình thức ký sổ hoặc các nguồn tương trợ khác nhưng phải được sự đồng ý của </w:t>
      </w:r>
      <w:r w:rsidRPr="008A53C5">
        <w:rPr>
          <w:rFonts w:eastAsia="Calibri"/>
          <w:sz w:val="28"/>
          <w:szCs w:val="28"/>
        </w:rPr>
        <w:t xml:space="preserve">Trưởng Cơ sở </w:t>
      </w:r>
      <w:r w:rsidRPr="008A53C5">
        <w:rPr>
          <w:rFonts w:eastAsia="Calibri"/>
          <w:sz w:val="28"/>
          <w:szCs w:val="28"/>
          <w:lang w:val="vi-VN"/>
        </w:rPr>
        <w:t>cai nghiện</w:t>
      </w:r>
      <w:r w:rsidRPr="008A53C5">
        <w:rPr>
          <w:rFonts w:eastAsia="Calibri"/>
          <w:sz w:val="28"/>
          <w:szCs w:val="28"/>
        </w:rPr>
        <w:t xml:space="preserve"> ma túy.</w:t>
      </w:r>
    </w:p>
    <w:p w14:paraId="35B183A9" w14:textId="708518AD"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2. </w:t>
      </w:r>
      <w:r w:rsidRPr="008A53C5">
        <w:rPr>
          <w:rFonts w:eastAsia="Calibri"/>
          <w:sz w:val="28"/>
          <w:szCs w:val="28"/>
        </w:rPr>
        <w:t>Người cai nghiện ma túy</w:t>
      </w:r>
      <w:r w:rsidRPr="008A53C5">
        <w:rPr>
          <w:rFonts w:eastAsia="Calibri"/>
          <w:sz w:val="28"/>
          <w:szCs w:val="28"/>
          <w:lang w:val="vi-VN"/>
        </w:rPr>
        <w:t xml:space="preserve"> được liên lạc điện thoại với thân nhân 01 lần trong tháng và không quá 10 phút. </w:t>
      </w:r>
      <w:r w:rsidRPr="008A53C5">
        <w:rPr>
          <w:rFonts w:eastAsia="Calibri"/>
          <w:sz w:val="28"/>
          <w:szCs w:val="28"/>
        </w:rPr>
        <w:t>Trường hợp người cai nghiện ma túy được chế độ đãi ngộ khen thưởng được quy định tại Điều 31 của Thông tư này thì đề xuất Trưởng cơ sở cai nghiện ma túy xem xét tăng thời gian gọi điện theo quy định.</w:t>
      </w:r>
    </w:p>
    <w:p w14:paraId="7614C07C" w14:textId="3D10AABF"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lang w:val="vi-VN"/>
        </w:rPr>
        <w:t xml:space="preserve">Trường hợp cấp bách, căn cứ nội dung đơn trình bày của </w:t>
      </w:r>
      <w:r w:rsidRPr="008A53C5">
        <w:rPr>
          <w:rFonts w:eastAsia="Calibri"/>
          <w:spacing w:val="2"/>
          <w:sz w:val="28"/>
          <w:szCs w:val="28"/>
        </w:rPr>
        <w:t>người cai nghiện ma túy</w:t>
      </w:r>
      <w:r w:rsidRPr="008A53C5">
        <w:rPr>
          <w:rFonts w:eastAsia="Calibri"/>
          <w:spacing w:val="2"/>
          <w:sz w:val="28"/>
          <w:szCs w:val="28"/>
          <w:lang w:val="vi-VN"/>
        </w:rPr>
        <w:t xml:space="preserve">, </w:t>
      </w:r>
      <w:r w:rsidRPr="008A53C5">
        <w:rPr>
          <w:rFonts w:eastAsia="Calibri"/>
          <w:spacing w:val="2"/>
          <w:sz w:val="28"/>
          <w:szCs w:val="28"/>
        </w:rPr>
        <w:t xml:space="preserve">cán bộ quản lý </w:t>
      </w:r>
      <w:r w:rsidR="00706092" w:rsidRPr="008A53C5">
        <w:rPr>
          <w:rFonts w:eastAsia="Calibri"/>
          <w:sz w:val="28"/>
          <w:szCs w:val="28"/>
        </w:rPr>
        <w:t xml:space="preserve">người cai nghiện ma túy </w:t>
      </w:r>
      <w:r w:rsidRPr="008A53C5">
        <w:rPr>
          <w:rFonts w:eastAsia="Calibri"/>
          <w:spacing w:val="2"/>
          <w:sz w:val="28"/>
          <w:szCs w:val="28"/>
        </w:rPr>
        <w:t xml:space="preserve">phụ trách tổ </w:t>
      </w:r>
      <w:r w:rsidRPr="008A53C5">
        <w:rPr>
          <w:rFonts w:eastAsia="Calibri"/>
          <w:spacing w:val="2"/>
          <w:sz w:val="28"/>
          <w:szCs w:val="28"/>
          <w:lang w:val="vi-VN"/>
        </w:rPr>
        <w:t>có</w:t>
      </w:r>
      <w:r w:rsidRPr="008A53C5">
        <w:rPr>
          <w:rFonts w:eastAsia="Calibri"/>
          <w:spacing w:val="2"/>
          <w:sz w:val="28"/>
          <w:szCs w:val="28"/>
        </w:rPr>
        <w:t xml:space="preserve"> thể</w:t>
      </w:r>
      <w:r w:rsidRPr="008A53C5">
        <w:rPr>
          <w:rFonts w:eastAsia="Calibri"/>
          <w:spacing w:val="2"/>
          <w:sz w:val="28"/>
          <w:szCs w:val="28"/>
          <w:lang w:val="vi-VN"/>
        </w:rPr>
        <w:t xml:space="preserve"> đề xuất </w:t>
      </w:r>
      <w:r w:rsidRPr="008A53C5">
        <w:rPr>
          <w:rFonts w:eastAsia="Calibri"/>
          <w:spacing w:val="2"/>
          <w:sz w:val="28"/>
          <w:szCs w:val="28"/>
        </w:rPr>
        <w:t xml:space="preserve">Trưởng Cơ sở </w:t>
      </w:r>
      <w:r w:rsidRPr="008A53C5">
        <w:rPr>
          <w:rFonts w:eastAsia="Calibri"/>
          <w:spacing w:val="2"/>
          <w:sz w:val="28"/>
          <w:szCs w:val="28"/>
          <w:lang w:val="vi-VN"/>
        </w:rPr>
        <w:t xml:space="preserve">cai nghiện </w:t>
      </w:r>
      <w:r w:rsidRPr="008A53C5">
        <w:rPr>
          <w:rFonts w:eastAsia="Calibri"/>
          <w:spacing w:val="2"/>
          <w:sz w:val="28"/>
          <w:szCs w:val="28"/>
        </w:rPr>
        <w:t xml:space="preserve">ma túy </w:t>
      </w:r>
      <w:r w:rsidRPr="008A53C5">
        <w:rPr>
          <w:rFonts w:eastAsia="Calibri"/>
          <w:spacing w:val="2"/>
          <w:sz w:val="28"/>
          <w:szCs w:val="28"/>
          <w:lang w:val="vi-VN"/>
        </w:rPr>
        <w:t xml:space="preserve">xem xét, giải quyết tăng thêm số lần, thời gian </w:t>
      </w:r>
      <w:r w:rsidRPr="008A53C5">
        <w:rPr>
          <w:rFonts w:eastAsia="Calibri"/>
          <w:spacing w:val="2"/>
          <w:sz w:val="28"/>
          <w:szCs w:val="28"/>
        </w:rPr>
        <w:t xml:space="preserve">người cai nghiện ma túy </w:t>
      </w:r>
      <w:r w:rsidRPr="008A53C5">
        <w:rPr>
          <w:rFonts w:eastAsia="Calibri"/>
          <w:spacing w:val="2"/>
          <w:sz w:val="28"/>
          <w:szCs w:val="28"/>
          <w:lang w:val="vi-VN"/>
        </w:rPr>
        <w:t xml:space="preserve">trao đổi điện thoại với </w:t>
      </w:r>
      <w:r w:rsidRPr="008A53C5">
        <w:rPr>
          <w:rFonts w:eastAsia="Calibri"/>
          <w:spacing w:val="2"/>
          <w:sz w:val="28"/>
          <w:szCs w:val="28"/>
        </w:rPr>
        <w:t>thân nhân.</w:t>
      </w:r>
    </w:p>
    <w:p w14:paraId="152949F0"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lang w:val="vi-VN"/>
        </w:rPr>
        <w:t xml:space="preserve">3. Khi liên lạc bằng điện thoại với thân nhân, </w:t>
      </w:r>
      <w:r w:rsidRPr="008A53C5">
        <w:rPr>
          <w:rFonts w:eastAsia="Calibri"/>
          <w:spacing w:val="-2"/>
          <w:sz w:val="28"/>
          <w:szCs w:val="28"/>
        </w:rPr>
        <w:t xml:space="preserve">người cai nghiện ma túy </w:t>
      </w:r>
      <w:r w:rsidRPr="008A53C5">
        <w:rPr>
          <w:rFonts w:eastAsia="Calibri"/>
          <w:spacing w:val="-2"/>
          <w:sz w:val="28"/>
          <w:szCs w:val="28"/>
          <w:lang w:val="vi-VN"/>
        </w:rPr>
        <w:t xml:space="preserve">phải liên lạc </w:t>
      </w:r>
      <w:r w:rsidRPr="008A53C5">
        <w:rPr>
          <w:rFonts w:eastAsia="Calibri"/>
          <w:spacing w:val="-2"/>
          <w:sz w:val="28"/>
          <w:szCs w:val="28"/>
        </w:rPr>
        <w:t xml:space="preserve">với </w:t>
      </w:r>
      <w:r w:rsidRPr="008A53C5">
        <w:rPr>
          <w:rFonts w:eastAsia="Calibri"/>
          <w:spacing w:val="-2"/>
          <w:sz w:val="28"/>
          <w:szCs w:val="28"/>
          <w:lang w:val="vi-VN"/>
        </w:rPr>
        <w:t xml:space="preserve">đúng số điện thoại và nội dung đã đăng ký tại </w:t>
      </w:r>
      <w:r w:rsidRPr="008A53C5">
        <w:rPr>
          <w:rFonts w:eastAsia="Calibri"/>
          <w:spacing w:val="-2"/>
          <w:sz w:val="28"/>
          <w:szCs w:val="28"/>
        </w:rPr>
        <w:t>S</w:t>
      </w:r>
      <w:r w:rsidRPr="008A53C5">
        <w:rPr>
          <w:rFonts w:eastAsia="Calibri"/>
          <w:spacing w:val="-2"/>
          <w:sz w:val="28"/>
          <w:szCs w:val="28"/>
          <w:lang w:val="vi-VN"/>
        </w:rPr>
        <w:t xml:space="preserve">ổ theo dõi </w:t>
      </w:r>
      <w:r w:rsidRPr="008A53C5">
        <w:rPr>
          <w:rFonts w:eastAsia="Calibri"/>
          <w:spacing w:val="-2"/>
          <w:sz w:val="28"/>
          <w:szCs w:val="28"/>
        </w:rPr>
        <w:t xml:space="preserve">người cai nghiện ma túy </w:t>
      </w:r>
      <w:r w:rsidRPr="008A53C5">
        <w:rPr>
          <w:rFonts w:eastAsia="Calibri"/>
          <w:spacing w:val="-2"/>
          <w:sz w:val="28"/>
          <w:szCs w:val="28"/>
          <w:lang w:val="vi-VN"/>
        </w:rPr>
        <w:t xml:space="preserve">liên lạc với thân nhân bằng điện thoại; phải sử dụng tiếng Việt, </w:t>
      </w:r>
      <w:r w:rsidRPr="008A53C5">
        <w:rPr>
          <w:rFonts w:eastAsia="Calibri"/>
          <w:spacing w:val="-2"/>
          <w:sz w:val="28"/>
          <w:szCs w:val="28"/>
        </w:rPr>
        <w:t>trường hợp người cai nghiện ma túy</w:t>
      </w:r>
      <w:r w:rsidRPr="008A53C5">
        <w:rPr>
          <w:rFonts w:eastAsia="Calibri"/>
          <w:spacing w:val="-2"/>
          <w:sz w:val="28"/>
          <w:szCs w:val="28"/>
          <w:lang w:val="vi-VN"/>
        </w:rPr>
        <w:t xml:space="preserve"> là người dân tộc thiểu số hoặc </w:t>
      </w:r>
      <w:r w:rsidRPr="008A53C5">
        <w:rPr>
          <w:rFonts w:eastAsia="Calibri"/>
          <w:spacing w:val="-2"/>
          <w:sz w:val="28"/>
          <w:szCs w:val="28"/>
        </w:rPr>
        <w:t>người cai nghiện ma túy</w:t>
      </w:r>
      <w:r w:rsidRPr="008A53C5">
        <w:rPr>
          <w:rFonts w:eastAsia="Calibri"/>
          <w:spacing w:val="-2"/>
          <w:sz w:val="28"/>
          <w:szCs w:val="28"/>
          <w:lang w:val="vi-VN"/>
        </w:rPr>
        <w:t xml:space="preserve"> là người nước ngoài không biết tiếng Việt</w:t>
      </w:r>
      <w:r w:rsidRPr="008A53C5">
        <w:rPr>
          <w:rFonts w:eastAsia="Calibri"/>
          <w:spacing w:val="-2"/>
          <w:sz w:val="28"/>
          <w:szCs w:val="28"/>
        </w:rPr>
        <w:t xml:space="preserve"> thì phải có người biết tiếng dân </w:t>
      </w:r>
      <w:r w:rsidRPr="008A53C5">
        <w:rPr>
          <w:rFonts w:eastAsia="Calibri"/>
          <w:spacing w:val="-2"/>
          <w:sz w:val="28"/>
          <w:szCs w:val="28"/>
        </w:rPr>
        <w:lastRenderedPageBreak/>
        <w:t>tộc hoặc tiếng nước ngoài đó giám sát.</w:t>
      </w:r>
    </w:p>
    <w:p w14:paraId="6C063D73" w14:textId="43732BA4"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4. </w:t>
      </w:r>
      <w:r w:rsidRPr="008A53C5">
        <w:rPr>
          <w:rFonts w:eastAsia="Calibri"/>
          <w:sz w:val="28"/>
          <w:szCs w:val="28"/>
        </w:rPr>
        <w:t>Người cai nghiện ma túy</w:t>
      </w:r>
      <w:r w:rsidRPr="008A53C5">
        <w:rPr>
          <w:rFonts w:eastAsia="Calibri"/>
          <w:sz w:val="28"/>
          <w:szCs w:val="28"/>
          <w:lang w:val="vi-VN"/>
        </w:rPr>
        <w:t xml:space="preserve"> đang</w:t>
      </w:r>
      <w:r w:rsidRPr="008A53C5">
        <w:rPr>
          <w:rFonts w:eastAsia="Calibri"/>
          <w:sz w:val="28"/>
          <w:szCs w:val="28"/>
        </w:rPr>
        <w:t xml:space="preserve"> trong thời gian chấp hành quyết định</w:t>
      </w:r>
      <w:r w:rsidRPr="008A53C5">
        <w:rPr>
          <w:rFonts w:eastAsia="Calibri"/>
          <w:sz w:val="28"/>
          <w:szCs w:val="28"/>
          <w:lang w:val="vi-VN"/>
        </w:rPr>
        <w:t xml:space="preserve"> kỷ luật thì tùy theo tính chất, mức độ vi phạm, </w:t>
      </w:r>
      <w:r w:rsidRPr="008A53C5">
        <w:rPr>
          <w:rFonts w:eastAsia="Calibri"/>
          <w:sz w:val="28"/>
          <w:szCs w:val="28"/>
        </w:rPr>
        <w:t xml:space="preserve">hình thức xử lý kỷ luật, Trưởng Cơ sở </w:t>
      </w:r>
      <w:r w:rsidRPr="008A53C5">
        <w:rPr>
          <w:rFonts w:eastAsia="Calibri"/>
          <w:sz w:val="28"/>
          <w:szCs w:val="28"/>
          <w:lang w:val="vi-VN"/>
        </w:rPr>
        <w:t xml:space="preserve">cai nghiện </w:t>
      </w:r>
      <w:r w:rsidRPr="008A53C5">
        <w:rPr>
          <w:rFonts w:eastAsia="Calibri"/>
          <w:sz w:val="28"/>
          <w:szCs w:val="28"/>
        </w:rPr>
        <w:t xml:space="preserve">ma túy </w:t>
      </w:r>
      <w:r w:rsidRPr="008A53C5">
        <w:rPr>
          <w:rFonts w:eastAsia="Calibri"/>
          <w:sz w:val="28"/>
          <w:szCs w:val="28"/>
          <w:lang w:val="vi-VN"/>
        </w:rPr>
        <w:t>có thể hạn chế việc liên lạc bằng điện thoại với thân nhân nhưng không quá 0</w:t>
      </w:r>
      <w:r w:rsidRPr="008A53C5">
        <w:rPr>
          <w:rFonts w:eastAsia="Calibri"/>
          <w:sz w:val="28"/>
          <w:szCs w:val="28"/>
        </w:rPr>
        <w:t>1</w:t>
      </w:r>
      <w:r w:rsidRPr="008A53C5">
        <w:rPr>
          <w:rFonts w:eastAsia="Calibri"/>
          <w:sz w:val="28"/>
          <w:szCs w:val="28"/>
          <w:lang w:val="vi-VN"/>
        </w:rPr>
        <w:t xml:space="preserve"> tháng. Cơ sở cai nghiện</w:t>
      </w:r>
      <w:r w:rsidRPr="008A53C5">
        <w:rPr>
          <w:rFonts w:eastAsia="Calibri"/>
          <w:sz w:val="28"/>
          <w:szCs w:val="28"/>
        </w:rPr>
        <w:t xml:space="preserve"> ma túy</w:t>
      </w:r>
      <w:r w:rsidRPr="008A53C5">
        <w:rPr>
          <w:rFonts w:eastAsia="Calibri"/>
          <w:sz w:val="28"/>
          <w:szCs w:val="28"/>
          <w:lang w:val="vi-VN"/>
        </w:rPr>
        <w:t xml:space="preserve"> có trách nhiệm thông báo việc hạn chế liên lạc điện thoại cho </w:t>
      </w:r>
      <w:r w:rsidRPr="008A53C5">
        <w:rPr>
          <w:rFonts w:eastAsia="Calibri"/>
          <w:sz w:val="28"/>
          <w:szCs w:val="28"/>
        </w:rPr>
        <w:t>người cai nghiện ma túy</w:t>
      </w:r>
      <w:r w:rsidRPr="008A53C5">
        <w:rPr>
          <w:rFonts w:eastAsia="Calibri"/>
          <w:sz w:val="28"/>
          <w:szCs w:val="28"/>
          <w:lang w:val="vi-VN"/>
        </w:rPr>
        <w:t xml:space="preserve"> và thân nhân biết để thực hiện.</w:t>
      </w:r>
      <w:r w:rsidRPr="008A53C5">
        <w:rPr>
          <w:rFonts w:eastAsia="Calibri"/>
          <w:sz w:val="28"/>
          <w:szCs w:val="28"/>
        </w:rPr>
        <w:t xml:space="preserve"> </w:t>
      </w:r>
    </w:p>
    <w:p w14:paraId="467046A2"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lang w:val="vi-VN"/>
        </w:rPr>
        <w:t xml:space="preserve">5. </w:t>
      </w:r>
      <w:r w:rsidRPr="008A53C5">
        <w:rPr>
          <w:rFonts w:eastAsia="Calibri"/>
          <w:sz w:val="28"/>
          <w:szCs w:val="28"/>
        </w:rPr>
        <w:t xml:space="preserve">Người cai nghiện ma túy </w:t>
      </w:r>
      <w:r w:rsidRPr="008A53C5">
        <w:rPr>
          <w:rFonts w:eastAsia="Calibri"/>
          <w:sz w:val="28"/>
          <w:szCs w:val="28"/>
          <w:lang w:val="vi-VN"/>
        </w:rPr>
        <w:t xml:space="preserve">đang bị điều tra, truy tố, xét xử về hành vi phạm tội khác thì không được liên lạc với thân nhân bằng điện thoại. Cơ sở </w:t>
      </w:r>
      <w:r w:rsidRPr="008A53C5">
        <w:rPr>
          <w:rFonts w:eastAsia="Calibri"/>
          <w:sz w:val="28"/>
          <w:szCs w:val="28"/>
        </w:rPr>
        <w:t xml:space="preserve">cai nghiện ma túy </w:t>
      </w:r>
      <w:r w:rsidRPr="008A53C5">
        <w:rPr>
          <w:rFonts w:eastAsia="Calibri"/>
          <w:sz w:val="28"/>
          <w:szCs w:val="28"/>
          <w:lang w:val="vi-VN"/>
        </w:rPr>
        <w:t xml:space="preserve">có trách nhiệm thông báo việc </w:t>
      </w:r>
      <w:r w:rsidRPr="008A53C5">
        <w:rPr>
          <w:rFonts w:eastAsia="Calibri"/>
          <w:sz w:val="28"/>
          <w:szCs w:val="28"/>
        </w:rPr>
        <w:t>người cai nghiện ma túy</w:t>
      </w:r>
      <w:r w:rsidRPr="008A53C5">
        <w:rPr>
          <w:rFonts w:eastAsia="Calibri"/>
          <w:sz w:val="28"/>
          <w:szCs w:val="28"/>
          <w:lang w:val="vi-VN"/>
        </w:rPr>
        <w:t xml:space="preserve"> không được liên lạc với thân nhân b</w:t>
      </w:r>
      <w:r w:rsidRPr="008A53C5">
        <w:rPr>
          <w:rFonts w:eastAsia="Calibri"/>
          <w:sz w:val="28"/>
          <w:szCs w:val="28"/>
        </w:rPr>
        <w:t>ằ</w:t>
      </w:r>
      <w:r w:rsidRPr="008A53C5">
        <w:rPr>
          <w:rFonts w:eastAsia="Calibri"/>
          <w:sz w:val="28"/>
          <w:szCs w:val="28"/>
          <w:lang w:val="vi-VN"/>
        </w:rPr>
        <w:t xml:space="preserve">ng điện thoại cho </w:t>
      </w:r>
      <w:r w:rsidRPr="008A53C5">
        <w:rPr>
          <w:rFonts w:eastAsia="Calibri"/>
          <w:sz w:val="28"/>
          <w:szCs w:val="28"/>
        </w:rPr>
        <w:t>người cai nghiện ma túy</w:t>
      </w:r>
      <w:r w:rsidRPr="008A53C5">
        <w:rPr>
          <w:rFonts w:eastAsia="Calibri"/>
          <w:sz w:val="28"/>
          <w:szCs w:val="28"/>
          <w:lang w:val="vi-VN"/>
        </w:rPr>
        <w:t xml:space="preserve"> và thân nhân biết để thực hiện.</w:t>
      </w:r>
    </w:p>
    <w:p w14:paraId="5C529762" w14:textId="77777777" w:rsidR="0000223D" w:rsidRPr="008A53C5" w:rsidRDefault="0000223D"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lang w:val="vi-VN"/>
        </w:rPr>
        <w:t xml:space="preserve">6. </w:t>
      </w:r>
      <w:r w:rsidRPr="008A53C5">
        <w:rPr>
          <w:rFonts w:eastAsia="Calibri"/>
          <w:spacing w:val="2"/>
          <w:sz w:val="28"/>
          <w:szCs w:val="28"/>
        </w:rPr>
        <w:t xml:space="preserve">Cơ sở </w:t>
      </w:r>
      <w:r w:rsidRPr="008A53C5">
        <w:rPr>
          <w:rFonts w:eastAsia="Calibri"/>
          <w:spacing w:val="2"/>
          <w:sz w:val="28"/>
          <w:szCs w:val="28"/>
          <w:lang w:val="vi-VN"/>
        </w:rPr>
        <w:t xml:space="preserve">cai nghiện </w:t>
      </w:r>
      <w:r w:rsidRPr="008A53C5">
        <w:rPr>
          <w:rFonts w:eastAsia="Calibri"/>
          <w:spacing w:val="2"/>
          <w:sz w:val="28"/>
          <w:szCs w:val="28"/>
        </w:rPr>
        <w:t xml:space="preserve">ma túy </w:t>
      </w:r>
      <w:r w:rsidRPr="008A53C5">
        <w:rPr>
          <w:rFonts w:eastAsia="Calibri"/>
          <w:spacing w:val="2"/>
          <w:sz w:val="28"/>
          <w:szCs w:val="28"/>
          <w:lang w:val="vi-VN"/>
        </w:rPr>
        <w:t xml:space="preserve">bố trí địa điểm để </w:t>
      </w:r>
      <w:r w:rsidRPr="008A53C5">
        <w:rPr>
          <w:rFonts w:eastAsia="Calibri"/>
          <w:spacing w:val="2"/>
          <w:sz w:val="28"/>
          <w:szCs w:val="28"/>
        </w:rPr>
        <w:t>người cai nghiện ma túy</w:t>
      </w:r>
      <w:r w:rsidRPr="008A53C5">
        <w:rPr>
          <w:rFonts w:eastAsia="Calibri"/>
          <w:spacing w:val="2"/>
          <w:sz w:val="28"/>
          <w:szCs w:val="28"/>
          <w:lang w:val="vi-VN"/>
        </w:rPr>
        <w:t xml:space="preserve"> gọi điện thoại và cử </w:t>
      </w:r>
      <w:r w:rsidRPr="008A53C5">
        <w:rPr>
          <w:rFonts w:eastAsia="Calibri"/>
          <w:spacing w:val="2"/>
          <w:sz w:val="28"/>
          <w:szCs w:val="28"/>
        </w:rPr>
        <w:t>người</w:t>
      </w:r>
      <w:r w:rsidRPr="008A53C5">
        <w:rPr>
          <w:rFonts w:eastAsia="Calibri"/>
          <w:spacing w:val="2"/>
          <w:sz w:val="28"/>
          <w:szCs w:val="28"/>
          <w:lang w:val="vi-VN"/>
        </w:rPr>
        <w:t xml:space="preserve"> giám sát chặt chẽ nội dung trao đổi của </w:t>
      </w:r>
      <w:r w:rsidRPr="008A53C5">
        <w:rPr>
          <w:rFonts w:eastAsia="Calibri"/>
          <w:spacing w:val="2"/>
          <w:sz w:val="28"/>
          <w:szCs w:val="28"/>
        </w:rPr>
        <w:t xml:space="preserve">người cai nghiện ma túy </w:t>
      </w:r>
      <w:r w:rsidRPr="008A53C5">
        <w:rPr>
          <w:rFonts w:eastAsia="Calibri"/>
          <w:spacing w:val="2"/>
          <w:sz w:val="28"/>
          <w:szCs w:val="28"/>
          <w:lang w:val="vi-VN"/>
        </w:rPr>
        <w:t>với thân nhân khi liên lạc điện thoại. N</w:t>
      </w:r>
      <w:r w:rsidRPr="008A53C5">
        <w:rPr>
          <w:rFonts w:eastAsia="Calibri"/>
          <w:spacing w:val="2"/>
          <w:sz w:val="28"/>
          <w:szCs w:val="28"/>
        </w:rPr>
        <w:t>ế</w:t>
      </w:r>
      <w:r w:rsidRPr="008A53C5">
        <w:rPr>
          <w:rFonts w:eastAsia="Calibri"/>
          <w:spacing w:val="2"/>
          <w:sz w:val="28"/>
          <w:szCs w:val="28"/>
          <w:lang w:val="vi-VN"/>
        </w:rPr>
        <w:t xml:space="preserve">u phát hiện nội dung trao đổi không </w:t>
      </w:r>
      <w:r w:rsidRPr="008A53C5">
        <w:rPr>
          <w:rFonts w:eastAsia="Calibri"/>
          <w:spacing w:val="2"/>
          <w:sz w:val="28"/>
          <w:szCs w:val="28"/>
        </w:rPr>
        <w:t>đúng</w:t>
      </w:r>
      <w:r w:rsidRPr="008A53C5">
        <w:rPr>
          <w:rFonts w:eastAsia="Calibri"/>
          <w:spacing w:val="2"/>
          <w:sz w:val="28"/>
          <w:szCs w:val="28"/>
          <w:lang w:val="vi-VN"/>
        </w:rPr>
        <w:t xml:space="preserve"> với đăng ký thì phải dừng cuộc gọi, trường hợp xét thấy cần thiết phải lập biên bản, đề xuất xử lý kỷ luật.</w:t>
      </w:r>
      <w:r w:rsidRPr="008A53C5">
        <w:rPr>
          <w:rFonts w:eastAsia="Calibri"/>
          <w:spacing w:val="2"/>
          <w:sz w:val="28"/>
          <w:szCs w:val="28"/>
        </w:rPr>
        <w:t xml:space="preserve"> </w:t>
      </w:r>
    </w:p>
    <w:p w14:paraId="67865EF8" w14:textId="77777777"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spacing w:val="2"/>
          <w:sz w:val="28"/>
          <w:szCs w:val="28"/>
          <w:lang w:val="vi-VN"/>
        </w:rPr>
        <w:t xml:space="preserve">7. </w:t>
      </w:r>
      <w:r w:rsidRPr="008A53C5">
        <w:rPr>
          <w:rFonts w:eastAsia="Calibri"/>
          <w:spacing w:val="2"/>
          <w:sz w:val="28"/>
          <w:szCs w:val="28"/>
        </w:rPr>
        <w:t>Người</w:t>
      </w:r>
      <w:r w:rsidRPr="008A53C5">
        <w:rPr>
          <w:rFonts w:eastAsia="Calibri"/>
          <w:spacing w:val="2"/>
          <w:sz w:val="28"/>
          <w:szCs w:val="28"/>
          <w:lang w:val="vi-VN"/>
        </w:rPr>
        <w:t xml:space="preserve"> giám sát phải có Sổ theo dõi </w:t>
      </w:r>
      <w:r w:rsidRPr="008A53C5">
        <w:rPr>
          <w:rFonts w:eastAsia="Calibri"/>
          <w:spacing w:val="2"/>
          <w:sz w:val="28"/>
          <w:szCs w:val="28"/>
        </w:rPr>
        <w:t>người cai nghiện ma túy</w:t>
      </w:r>
      <w:r w:rsidRPr="008A53C5">
        <w:rPr>
          <w:rFonts w:eastAsia="Calibri"/>
          <w:spacing w:val="2"/>
          <w:sz w:val="28"/>
          <w:szCs w:val="28"/>
          <w:lang w:val="vi-VN"/>
        </w:rPr>
        <w:t xml:space="preserve"> liên lạc với thân nhân bằng điện thoại</w:t>
      </w:r>
      <w:r w:rsidRPr="008A53C5">
        <w:rPr>
          <w:rFonts w:eastAsia="Calibri"/>
          <w:spacing w:val="2"/>
          <w:sz w:val="28"/>
          <w:szCs w:val="28"/>
        </w:rPr>
        <w:t>; ghi chép cụ thể, rõ ràng số lần, thời gian, nội dung trao đổi.</w:t>
      </w:r>
    </w:p>
    <w:p w14:paraId="09BBA495" w14:textId="013C63F3" w:rsidR="0000223D" w:rsidRPr="008A53C5" w:rsidRDefault="003B1914" w:rsidP="003D13EE">
      <w:pPr>
        <w:widowControl w:val="0"/>
        <w:tabs>
          <w:tab w:val="left" w:pos="3869"/>
        </w:tabs>
        <w:spacing w:before="120" w:line="264" w:lineRule="auto"/>
        <w:jc w:val="center"/>
        <w:rPr>
          <w:rFonts w:eastAsia="Calibri"/>
          <w:b/>
          <w:sz w:val="28"/>
          <w:szCs w:val="28"/>
        </w:rPr>
      </w:pPr>
      <w:r w:rsidRPr="008A53C5">
        <w:rPr>
          <w:rFonts w:eastAsia="Calibri"/>
          <w:b/>
          <w:sz w:val="28"/>
          <w:szCs w:val="28"/>
        </w:rPr>
        <w:t>Mục</w:t>
      </w:r>
      <w:r w:rsidR="0000223D" w:rsidRPr="008A53C5">
        <w:rPr>
          <w:rFonts w:eastAsia="Calibri"/>
          <w:b/>
          <w:sz w:val="28"/>
          <w:szCs w:val="28"/>
        </w:rPr>
        <w:t xml:space="preserve"> VI</w:t>
      </w:r>
    </w:p>
    <w:p w14:paraId="7EA59B00" w14:textId="4F47DD88" w:rsidR="0000223D" w:rsidRPr="008A53C5" w:rsidRDefault="0000223D" w:rsidP="003D13EE">
      <w:pPr>
        <w:widowControl w:val="0"/>
        <w:spacing w:before="120" w:line="264" w:lineRule="auto"/>
        <w:jc w:val="center"/>
        <w:rPr>
          <w:b/>
          <w:spacing w:val="-4"/>
          <w:sz w:val="26"/>
          <w:szCs w:val="26"/>
        </w:rPr>
      </w:pPr>
      <w:r w:rsidRPr="008A53C5">
        <w:rPr>
          <w:b/>
          <w:spacing w:val="-4"/>
          <w:sz w:val="26"/>
          <w:szCs w:val="26"/>
        </w:rPr>
        <w:t>LAO ĐỘNG, HỌC NGHỀ CHO NGƯỜI CAI NGHIỆN MA TÚY</w:t>
      </w:r>
    </w:p>
    <w:p w14:paraId="372ED999" w14:textId="7A368709" w:rsidR="0000223D" w:rsidRPr="008A53C5" w:rsidRDefault="0000223D" w:rsidP="00330226">
      <w:pPr>
        <w:widowControl w:val="0"/>
        <w:spacing w:before="120" w:line="264" w:lineRule="auto"/>
        <w:ind w:firstLine="680"/>
        <w:jc w:val="both"/>
        <w:rPr>
          <w:rFonts w:eastAsiaTheme="majorEastAsia"/>
          <w:b/>
          <w:sz w:val="28"/>
          <w:szCs w:val="28"/>
          <w:lang w:val="vi-VN"/>
        </w:rPr>
      </w:pPr>
      <w:r w:rsidRPr="008A53C5">
        <w:rPr>
          <w:rFonts w:eastAsiaTheme="majorEastAsia"/>
          <w:b/>
          <w:sz w:val="28"/>
          <w:szCs w:val="28"/>
        </w:rPr>
        <w:t xml:space="preserve">Điều </w:t>
      </w:r>
      <w:r w:rsidR="00FB278A" w:rsidRPr="008A53C5">
        <w:rPr>
          <w:rFonts w:eastAsiaTheme="majorEastAsia"/>
          <w:b/>
          <w:sz w:val="28"/>
          <w:szCs w:val="28"/>
        </w:rPr>
        <w:t>4</w:t>
      </w:r>
      <w:r w:rsidR="00222CD5" w:rsidRPr="008A53C5">
        <w:rPr>
          <w:rFonts w:eastAsiaTheme="majorEastAsia"/>
          <w:b/>
          <w:sz w:val="28"/>
          <w:szCs w:val="28"/>
        </w:rPr>
        <w:t>5</w:t>
      </w:r>
      <w:r w:rsidRPr="008A53C5">
        <w:rPr>
          <w:rFonts w:eastAsiaTheme="majorEastAsia"/>
          <w:b/>
          <w:sz w:val="28"/>
          <w:szCs w:val="28"/>
          <w:lang w:val="vi-VN"/>
        </w:rPr>
        <w:t xml:space="preserve">. </w:t>
      </w:r>
      <w:r w:rsidR="002F6397" w:rsidRPr="008A53C5">
        <w:rPr>
          <w:rFonts w:eastAsiaTheme="majorEastAsia"/>
          <w:b/>
          <w:sz w:val="28"/>
          <w:szCs w:val="28"/>
        </w:rPr>
        <w:t>L</w:t>
      </w:r>
      <w:r w:rsidRPr="008A53C5">
        <w:rPr>
          <w:rFonts w:eastAsiaTheme="majorEastAsia"/>
          <w:b/>
          <w:sz w:val="28"/>
          <w:szCs w:val="28"/>
          <w:lang w:val="vi-VN"/>
        </w:rPr>
        <w:t>ao động, học nghề cho người cai nghiện ma túy</w:t>
      </w:r>
    </w:p>
    <w:p w14:paraId="0A5A8FB6" w14:textId="77777777" w:rsidR="002F6397" w:rsidRPr="008A53C5" w:rsidRDefault="002F6397"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 xml:space="preserve">1. </w:t>
      </w:r>
      <w:r w:rsidR="0000223D" w:rsidRPr="008A53C5">
        <w:rPr>
          <w:rFonts w:eastAsia="Calibri"/>
          <w:spacing w:val="-2"/>
          <w:sz w:val="28"/>
          <w:szCs w:val="28"/>
        </w:rPr>
        <w:t xml:space="preserve">Trong thời gian </w:t>
      </w:r>
      <w:r w:rsidR="0000223D" w:rsidRPr="008A53C5">
        <w:rPr>
          <w:rFonts w:eastAsiaTheme="majorEastAsia"/>
          <w:spacing w:val="-2"/>
          <w:sz w:val="28"/>
          <w:szCs w:val="28"/>
        </w:rPr>
        <w:t xml:space="preserve">chấp hành quyết định áp dụng biện pháp xử lý hành chính đưa vào </w:t>
      </w:r>
      <w:r w:rsidR="0000223D" w:rsidRPr="008A53C5">
        <w:rPr>
          <w:rFonts w:eastAsiaTheme="majorEastAsia"/>
          <w:spacing w:val="-2"/>
          <w:sz w:val="28"/>
          <w:szCs w:val="28"/>
          <w:lang w:val="vi-VN"/>
        </w:rPr>
        <w:t>cơ sở cai nghiện bắt buộc</w:t>
      </w:r>
      <w:r w:rsidR="0000223D" w:rsidRPr="008A53C5">
        <w:rPr>
          <w:rFonts w:eastAsia="Calibri"/>
          <w:spacing w:val="-2"/>
          <w:sz w:val="28"/>
          <w:szCs w:val="28"/>
        </w:rPr>
        <w:t>, người cai nghiện ma túy có nghĩa vụ phải</w:t>
      </w:r>
      <w:r w:rsidR="0000223D" w:rsidRPr="008A53C5">
        <w:rPr>
          <w:rFonts w:eastAsia="Calibri"/>
          <w:spacing w:val="-2"/>
          <w:sz w:val="28"/>
          <w:szCs w:val="28"/>
          <w:lang w:val="vi-VN"/>
        </w:rPr>
        <w:t xml:space="preserve"> tham gia các hoạt động lao động trị liệu nhằm giúp người cai nghiện ma túy cải thiện sức khỏe thể chất, tâm trí, </w:t>
      </w:r>
      <w:r w:rsidR="0000223D" w:rsidRPr="008A53C5">
        <w:rPr>
          <w:rFonts w:eastAsia="Calibri"/>
          <w:spacing w:val="-2"/>
          <w:sz w:val="28"/>
          <w:szCs w:val="28"/>
        </w:rPr>
        <w:t xml:space="preserve"> nâng cao </w:t>
      </w:r>
      <w:r w:rsidR="0000223D" w:rsidRPr="008A53C5">
        <w:rPr>
          <w:rFonts w:eastAsia="Calibri"/>
          <w:spacing w:val="-2"/>
          <w:sz w:val="28"/>
          <w:szCs w:val="28"/>
          <w:lang w:val="vi-VN"/>
        </w:rPr>
        <w:t>ý thức tổ chức, kỷ luật</w:t>
      </w:r>
      <w:r w:rsidR="0000223D" w:rsidRPr="008A53C5">
        <w:rPr>
          <w:rFonts w:eastAsia="Calibri"/>
          <w:spacing w:val="-2"/>
          <w:sz w:val="28"/>
          <w:szCs w:val="28"/>
        </w:rPr>
        <w:t xml:space="preserve">, </w:t>
      </w:r>
      <w:r w:rsidR="0000223D" w:rsidRPr="008A53C5">
        <w:rPr>
          <w:rFonts w:eastAsia="Calibri"/>
          <w:spacing w:val="-2"/>
          <w:sz w:val="28"/>
          <w:szCs w:val="28"/>
          <w:lang w:val="vi-VN"/>
        </w:rPr>
        <w:t>tinh thần tự lập trong lao động</w:t>
      </w:r>
      <w:r w:rsidR="0000223D" w:rsidRPr="008A53C5">
        <w:rPr>
          <w:rFonts w:eastAsia="Calibri"/>
          <w:spacing w:val="-2"/>
          <w:sz w:val="28"/>
          <w:szCs w:val="28"/>
        </w:rPr>
        <w:t xml:space="preserve"> trị liệu</w:t>
      </w:r>
      <w:r w:rsidR="0000223D" w:rsidRPr="008A53C5">
        <w:rPr>
          <w:rFonts w:eastAsia="Calibri"/>
          <w:spacing w:val="-2"/>
          <w:sz w:val="28"/>
          <w:szCs w:val="28"/>
          <w:lang w:val="vi-VN"/>
        </w:rPr>
        <w:t>, và giúp người cai nghiện ma túy nhận thức được giá trị của lao động</w:t>
      </w:r>
      <w:r w:rsidR="0000223D" w:rsidRPr="008A53C5">
        <w:rPr>
          <w:rFonts w:eastAsia="Calibri"/>
          <w:spacing w:val="-2"/>
          <w:sz w:val="28"/>
          <w:szCs w:val="28"/>
        </w:rPr>
        <w:t xml:space="preserve">. </w:t>
      </w:r>
    </w:p>
    <w:p w14:paraId="1B5E9BC0" w14:textId="4A6B1D94" w:rsidR="0000223D" w:rsidRPr="008A53C5" w:rsidRDefault="0000223D" w:rsidP="00330226">
      <w:pPr>
        <w:widowControl w:val="0"/>
        <w:spacing w:before="120" w:line="264" w:lineRule="auto"/>
        <w:ind w:firstLine="680"/>
        <w:jc w:val="both"/>
        <w:rPr>
          <w:rFonts w:eastAsia="Calibri"/>
          <w:spacing w:val="-4"/>
          <w:sz w:val="28"/>
          <w:szCs w:val="28"/>
        </w:rPr>
      </w:pPr>
      <w:r w:rsidRPr="008A53C5">
        <w:rPr>
          <w:rFonts w:eastAsia="Calibri"/>
          <w:sz w:val="28"/>
          <w:szCs w:val="28"/>
        </w:rPr>
        <w:t xml:space="preserve">Trưởng </w:t>
      </w:r>
      <w:r w:rsidRPr="008A53C5">
        <w:rPr>
          <w:rFonts w:eastAsia="Calibri"/>
          <w:sz w:val="28"/>
          <w:szCs w:val="28"/>
          <w:lang w:val="vi-VN"/>
        </w:rPr>
        <w:t>Cơ sở cai nghiện</w:t>
      </w:r>
      <w:r w:rsidRPr="008A53C5">
        <w:rPr>
          <w:rFonts w:eastAsia="Calibri"/>
          <w:sz w:val="28"/>
          <w:szCs w:val="28"/>
        </w:rPr>
        <w:t xml:space="preserve"> ma túy</w:t>
      </w:r>
      <w:r w:rsidRPr="008A53C5">
        <w:rPr>
          <w:rFonts w:eastAsia="Calibri"/>
          <w:sz w:val="28"/>
          <w:szCs w:val="28"/>
          <w:lang w:val="vi-VN"/>
        </w:rPr>
        <w:t xml:space="preserve"> </w:t>
      </w:r>
      <w:r w:rsidRPr="008A53C5">
        <w:rPr>
          <w:rFonts w:eastAsia="Calibri"/>
          <w:sz w:val="28"/>
          <w:szCs w:val="28"/>
        </w:rPr>
        <w:t>có trách nhiệm bố trí cho người cai nghiện ma túy lao động phù hợp với độ tuổi, sức khỏe, giới tính</w:t>
      </w:r>
      <w:r w:rsidRPr="008A53C5">
        <w:rPr>
          <w:rFonts w:eastAsia="Calibri"/>
          <w:sz w:val="28"/>
          <w:szCs w:val="28"/>
          <w:lang w:val="vi-VN"/>
        </w:rPr>
        <w:t xml:space="preserve">, trình độ, nguyện </w:t>
      </w:r>
      <w:r w:rsidRPr="008A53C5">
        <w:rPr>
          <w:rFonts w:eastAsia="Calibri"/>
          <w:spacing w:val="-4"/>
          <w:sz w:val="28"/>
          <w:szCs w:val="28"/>
          <w:lang w:val="vi-VN"/>
        </w:rPr>
        <w:t>vọng</w:t>
      </w:r>
      <w:r w:rsidRPr="008A53C5">
        <w:rPr>
          <w:rFonts w:eastAsia="Calibri"/>
          <w:spacing w:val="-4"/>
          <w:sz w:val="28"/>
          <w:szCs w:val="28"/>
        </w:rPr>
        <w:t xml:space="preserve"> của người cai nghiện ma túy và đáp ứng yêu cầu quản lý. Người cai nghiện ma túy lao động trị liệu</w:t>
      </w:r>
      <w:r w:rsidRPr="008A53C5">
        <w:rPr>
          <w:rFonts w:eastAsia="Calibri"/>
          <w:spacing w:val="-4"/>
          <w:sz w:val="28"/>
          <w:szCs w:val="28"/>
          <w:lang w:val="vi-VN"/>
        </w:rPr>
        <w:t>, học nghề</w:t>
      </w:r>
      <w:r w:rsidRPr="008A53C5">
        <w:rPr>
          <w:rFonts w:eastAsia="Calibri"/>
          <w:spacing w:val="-4"/>
          <w:sz w:val="28"/>
          <w:szCs w:val="28"/>
        </w:rPr>
        <w:t xml:space="preserve"> phải có sự giám sát, quản lý của </w:t>
      </w:r>
      <w:r w:rsidRPr="008A53C5">
        <w:rPr>
          <w:rFonts w:eastAsia="Calibri"/>
          <w:spacing w:val="-4"/>
          <w:sz w:val="28"/>
          <w:szCs w:val="28"/>
          <w:lang w:val="vi-VN"/>
        </w:rPr>
        <w:t>cơ sở cai nghiện</w:t>
      </w:r>
      <w:r w:rsidRPr="008A53C5">
        <w:rPr>
          <w:rFonts w:eastAsia="Calibri"/>
          <w:spacing w:val="-4"/>
          <w:sz w:val="28"/>
          <w:szCs w:val="28"/>
        </w:rPr>
        <w:t xml:space="preserve"> ma túy. </w:t>
      </w:r>
    </w:p>
    <w:p w14:paraId="1789CE13" w14:textId="0586584C"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Thời gian lao động, trị liệu thực hiện theo quy định tại Điều</w:t>
      </w:r>
      <w:r w:rsidR="00032AEC" w:rsidRPr="008A53C5">
        <w:rPr>
          <w:rFonts w:eastAsia="Calibri"/>
          <w:sz w:val="28"/>
          <w:szCs w:val="28"/>
        </w:rPr>
        <w:t>…</w:t>
      </w:r>
      <w:r w:rsidRPr="008A53C5">
        <w:rPr>
          <w:rFonts w:eastAsia="Calibri"/>
          <w:sz w:val="28"/>
          <w:szCs w:val="28"/>
        </w:rPr>
        <w:t xml:space="preserve"> và Điều</w:t>
      </w:r>
      <w:r w:rsidR="00032AEC" w:rsidRPr="008A53C5">
        <w:rPr>
          <w:rFonts w:eastAsia="Calibri"/>
          <w:sz w:val="28"/>
          <w:szCs w:val="28"/>
        </w:rPr>
        <w:t>…</w:t>
      </w:r>
      <w:r w:rsidRPr="008A53C5">
        <w:rPr>
          <w:rFonts w:eastAsia="Calibri"/>
          <w:sz w:val="28"/>
          <w:szCs w:val="28"/>
        </w:rPr>
        <w:t>, Nghị định</w:t>
      </w:r>
      <w:proofErr w:type="gramStart"/>
      <w:r w:rsidRPr="008A53C5">
        <w:rPr>
          <w:rFonts w:eastAsia="Calibri"/>
          <w:sz w:val="28"/>
          <w:szCs w:val="28"/>
        </w:rPr>
        <w:t>…./</w:t>
      </w:r>
      <w:proofErr w:type="gramEnd"/>
      <w:r w:rsidRPr="008A53C5">
        <w:rPr>
          <w:rFonts w:eastAsia="Calibri"/>
          <w:sz w:val="28"/>
          <w:szCs w:val="28"/>
        </w:rPr>
        <w:t>2026/NĐ-CP</w:t>
      </w:r>
      <w:r w:rsidR="00032AEC" w:rsidRPr="008A53C5">
        <w:rPr>
          <w:rFonts w:eastAsia="Calibri"/>
          <w:sz w:val="28"/>
          <w:szCs w:val="28"/>
        </w:rPr>
        <w:t>.</w:t>
      </w:r>
    </w:p>
    <w:p w14:paraId="1CB360A8" w14:textId="7F990C9D"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FB278A" w:rsidRPr="008A53C5">
        <w:rPr>
          <w:rFonts w:eastAsia="Calibri"/>
          <w:b/>
          <w:sz w:val="28"/>
          <w:szCs w:val="28"/>
        </w:rPr>
        <w:t>4</w:t>
      </w:r>
      <w:r w:rsidR="00222CD5" w:rsidRPr="008A53C5">
        <w:rPr>
          <w:rFonts w:eastAsia="Calibri"/>
          <w:b/>
          <w:sz w:val="28"/>
          <w:szCs w:val="28"/>
        </w:rPr>
        <w:t>6</w:t>
      </w:r>
      <w:r w:rsidRPr="008A53C5">
        <w:rPr>
          <w:rFonts w:eastAsia="Calibri"/>
          <w:b/>
          <w:sz w:val="28"/>
          <w:szCs w:val="28"/>
          <w:lang w:val="vi-VN"/>
        </w:rPr>
        <w:t xml:space="preserve">. </w:t>
      </w:r>
      <w:r w:rsidR="00032AEC" w:rsidRPr="008A53C5">
        <w:rPr>
          <w:rFonts w:eastAsia="Calibri"/>
          <w:b/>
          <w:sz w:val="28"/>
          <w:szCs w:val="28"/>
        </w:rPr>
        <w:t>Xây dựng</w:t>
      </w:r>
      <w:r w:rsidRPr="008A53C5">
        <w:rPr>
          <w:rFonts w:eastAsia="Calibri"/>
          <w:b/>
          <w:sz w:val="28"/>
          <w:szCs w:val="28"/>
        </w:rPr>
        <w:t xml:space="preserve"> kế hoạch tổ chức lao động trị liệu, học nghề hằng năm đối với </w:t>
      </w:r>
      <w:r w:rsidRPr="008A53C5">
        <w:rPr>
          <w:rFonts w:eastAsia="Calibri"/>
          <w:b/>
          <w:sz w:val="28"/>
          <w:szCs w:val="28"/>
          <w:lang w:val="vi-VN"/>
        </w:rPr>
        <w:t>cơ sở cai nghiện</w:t>
      </w:r>
      <w:r w:rsidRPr="008A53C5">
        <w:rPr>
          <w:rFonts w:eastAsia="Calibri"/>
          <w:b/>
          <w:sz w:val="28"/>
          <w:szCs w:val="28"/>
        </w:rPr>
        <w:t xml:space="preserve"> ma túy</w:t>
      </w:r>
    </w:p>
    <w:p w14:paraId="288FD7E3" w14:textId="1B4FDB02" w:rsidR="0000223D" w:rsidRPr="008A53C5" w:rsidRDefault="00032AEC"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 xml:space="preserve">1. </w:t>
      </w:r>
      <w:r w:rsidR="0000223D" w:rsidRPr="008A53C5">
        <w:rPr>
          <w:rFonts w:eastAsia="Calibri"/>
          <w:spacing w:val="-2"/>
          <w:sz w:val="28"/>
          <w:szCs w:val="28"/>
        </w:rPr>
        <w:t>Căn cứ vào số lượng, sức khỏe, độ tuổi, giới tính</w:t>
      </w:r>
      <w:r w:rsidR="0000223D" w:rsidRPr="008A53C5">
        <w:rPr>
          <w:rFonts w:eastAsia="Calibri"/>
          <w:spacing w:val="-2"/>
          <w:sz w:val="28"/>
          <w:szCs w:val="28"/>
          <w:lang w:val="vi-VN"/>
        </w:rPr>
        <w:t>, trình độ, nguyện vọng</w:t>
      </w:r>
      <w:r w:rsidR="0000223D" w:rsidRPr="008A53C5">
        <w:rPr>
          <w:rFonts w:eastAsia="Calibri"/>
          <w:spacing w:val="-2"/>
          <w:sz w:val="28"/>
          <w:szCs w:val="28"/>
        </w:rPr>
        <w:t xml:space="preserve"> của </w:t>
      </w:r>
      <w:r w:rsidR="0000223D" w:rsidRPr="008A53C5">
        <w:rPr>
          <w:rFonts w:eastAsia="Calibri"/>
          <w:spacing w:val="-2"/>
          <w:sz w:val="28"/>
          <w:szCs w:val="28"/>
          <w:lang w:val="vi-VN"/>
        </w:rPr>
        <w:t>người cai nghiện ma túy</w:t>
      </w:r>
      <w:r w:rsidR="0000223D" w:rsidRPr="008A53C5">
        <w:rPr>
          <w:rFonts w:eastAsia="Calibri"/>
          <w:spacing w:val="-2"/>
          <w:sz w:val="28"/>
          <w:szCs w:val="28"/>
        </w:rPr>
        <w:t xml:space="preserve"> và điều kiện đất đai, tài nguyên, các ngành nghề, khả </w:t>
      </w:r>
      <w:r w:rsidR="0000223D" w:rsidRPr="008A53C5">
        <w:rPr>
          <w:rFonts w:eastAsia="Calibri"/>
          <w:spacing w:val="-2"/>
          <w:sz w:val="28"/>
          <w:szCs w:val="28"/>
        </w:rPr>
        <w:lastRenderedPageBreak/>
        <w:t>năng hợp tác với doanh nghiệp,</w:t>
      </w:r>
      <w:r w:rsidR="0000223D" w:rsidRPr="008A53C5">
        <w:rPr>
          <w:rFonts w:eastAsia="Calibri"/>
          <w:spacing w:val="-2"/>
          <w:sz w:val="28"/>
          <w:szCs w:val="28"/>
          <w:lang w:val="vi-VN"/>
        </w:rPr>
        <w:t xml:space="preserve"> cá nhân,</w:t>
      </w:r>
      <w:r w:rsidR="0000223D" w:rsidRPr="008A53C5">
        <w:rPr>
          <w:rFonts w:eastAsia="Calibri"/>
          <w:spacing w:val="-2"/>
          <w:sz w:val="28"/>
          <w:szCs w:val="28"/>
        </w:rPr>
        <w:t xml:space="preserve"> trang thiết bị, phương tiện, vật tư, nguồn vốn mà cơ sở </w:t>
      </w:r>
      <w:r w:rsidR="0000223D" w:rsidRPr="008A53C5">
        <w:rPr>
          <w:rFonts w:eastAsia="Calibri"/>
          <w:spacing w:val="-2"/>
          <w:sz w:val="28"/>
          <w:szCs w:val="28"/>
          <w:lang w:val="vi-VN"/>
        </w:rPr>
        <w:t>cai nghiện</w:t>
      </w:r>
      <w:r w:rsidR="0000223D" w:rsidRPr="008A53C5">
        <w:rPr>
          <w:rFonts w:eastAsia="Calibri"/>
          <w:spacing w:val="-2"/>
          <w:sz w:val="28"/>
          <w:szCs w:val="28"/>
        </w:rPr>
        <w:t xml:space="preserve"> ma túy quản lý, Trưởng Cơ sở </w:t>
      </w:r>
      <w:r w:rsidR="0000223D" w:rsidRPr="008A53C5">
        <w:rPr>
          <w:rFonts w:eastAsia="Calibri"/>
          <w:spacing w:val="-2"/>
          <w:sz w:val="28"/>
          <w:szCs w:val="28"/>
          <w:lang w:val="vi-VN"/>
        </w:rPr>
        <w:t>cai nghiện</w:t>
      </w:r>
      <w:r w:rsidR="0000223D" w:rsidRPr="008A53C5">
        <w:rPr>
          <w:rFonts w:eastAsia="Calibri"/>
          <w:spacing w:val="-2"/>
          <w:sz w:val="28"/>
          <w:szCs w:val="28"/>
        </w:rPr>
        <w:t xml:space="preserve"> ma túy lập kế hoạch tổ chức lao động</w:t>
      </w:r>
      <w:r w:rsidR="0000223D" w:rsidRPr="008A53C5">
        <w:rPr>
          <w:rFonts w:eastAsia="Calibri"/>
          <w:spacing w:val="-2"/>
          <w:sz w:val="28"/>
          <w:szCs w:val="28"/>
          <w:lang w:val="vi-VN"/>
        </w:rPr>
        <w:t>, học nghề của cơ sở cai nghiện</w:t>
      </w:r>
      <w:r w:rsidR="0000223D" w:rsidRPr="008A53C5">
        <w:rPr>
          <w:rFonts w:eastAsia="Calibri"/>
          <w:spacing w:val="-2"/>
          <w:sz w:val="28"/>
          <w:szCs w:val="28"/>
        </w:rPr>
        <w:t xml:space="preserve"> ma túy trong năm gửi về Phòng Cảnh sát điều tra tội phạm về ma túy trước ngày 15 tháng 10 hằng năm. </w:t>
      </w:r>
    </w:p>
    <w:p w14:paraId="60A1BAD4" w14:textId="7566744C" w:rsidR="0000223D" w:rsidRPr="008A53C5" w:rsidRDefault="00032AEC" w:rsidP="00330226">
      <w:pPr>
        <w:widowControl w:val="0"/>
        <w:spacing w:before="120" w:line="264" w:lineRule="auto"/>
        <w:ind w:firstLine="680"/>
        <w:jc w:val="both"/>
        <w:rPr>
          <w:rFonts w:eastAsia="Calibri"/>
          <w:spacing w:val="-2"/>
          <w:sz w:val="28"/>
          <w:szCs w:val="28"/>
        </w:rPr>
      </w:pPr>
      <w:r w:rsidRPr="008A53C5">
        <w:rPr>
          <w:rFonts w:eastAsia="Calibri"/>
          <w:spacing w:val="-2"/>
          <w:sz w:val="28"/>
          <w:szCs w:val="28"/>
        </w:rPr>
        <w:t xml:space="preserve">2. </w:t>
      </w:r>
      <w:r w:rsidR="0000223D" w:rsidRPr="008A53C5">
        <w:rPr>
          <w:rFonts w:eastAsia="Calibri"/>
          <w:spacing w:val="-2"/>
          <w:sz w:val="28"/>
          <w:szCs w:val="28"/>
        </w:rPr>
        <w:t>Trưởng phòng Cảnh sát điều tra tội phạm về ma túy báo cáo Giám đốc Công an cấp tỉnh phê duyệt kế hoạch tổ chức lao động trị liệu hằng năm của cơ sở</w:t>
      </w:r>
      <w:r w:rsidR="0000223D" w:rsidRPr="008A53C5">
        <w:rPr>
          <w:rFonts w:eastAsia="Calibri"/>
          <w:spacing w:val="-2"/>
          <w:sz w:val="28"/>
          <w:szCs w:val="28"/>
          <w:lang w:val="vi-VN"/>
        </w:rPr>
        <w:t xml:space="preserve"> cai nghiện</w:t>
      </w:r>
      <w:r w:rsidR="0000223D" w:rsidRPr="008A53C5">
        <w:rPr>
          <w:rFonts w:eastAsia="Calibri"/>
          <w:spacing w:val="-2"/>
          <w:sz w:val="28"/>
          <w:szCs w:val="28"/>
        </w:rPr>
        <w:t xml:space="preserve"> ma túy trong thời hạn 30 ngày, kể từ ngày nhận được dự thảo kế hoạch do cơ sở </w:t>
      </w:r>
      <w:r w:rsidR="0000223D" w:rsidRPr="008A53C5">
        <w:rPr>
          <w:rFonts w:eastAsia="Calibri"/>
          <w:spacing w:val="-2"/>
          <w:sz w:val="28"/>
          <w:szCs w:val="28"/>
          <w:lang w:val="vi-VN"/>
        </w:rPr>
        <w:t>cai nghiện</w:t>
      </w:r>
      <w:r w:rsidR="0000223D" w:rsidRPr="008A53C5">
        <w:rPr>
          <w:rFonts w:eastAsia="Calibri"/>
          <w:spacing w:val="-2"/>
          <w:sz w:val="28"/>
          <w:szCs w:val="28"/>
        </w:rPr>
        <w:t xml:space="preserve"> ma túy gửi. </w:t>
      </w:r>
    </w:p>
    <w:p w14:paraId="37894D67" w14:textId="05DE3C27" w:rsidR="0000223D" w:rsidRPr="008A53C5" w:rsidRDefault="0000223D" w:rsidP="00330226">
      <w:pPr>
        <w:widowControl w:val="0"/>
        <w:spacing w:before="120" w:line="264" w:lineRule="auto"/>
        <w:ind w:firstLine="680"/>
        <w:jc w:val="both"/>
        <w:rPr>
          <w:rFonts w:eastAsia="Calibri"/>
          <w:b/>
          <w:sz w:val="28"/>
          <w:szCs w:val="28"/>
        </w:rPr>
      </w:pPr>
      <w:r w:rsidRPr="008A53C5">
        <w:rPr>
          <w:rFonts w:eastAsia="Calibri"/>
          <w:b/>
          <w:sz w:val="28"/>
          <w:szCs w:val="28"/>
        </w:rPr>
        <w:t xml:space="preserve">Điều </w:t>
      </w:r>
      <w:r w:rsidR="00FB278A" w:rsidRPr="008A53C5">
        <w:rPr>
          <w:rFonts w:eastAsia="Calibri"/>
          <w:b/>
          <w:sz w:val="28"/>
          <w:szCs w:val="28"/>
        </w:rPr>
        <w:t>4</w:t>
      </w:r>
      <w:r w:rsidR="00222CD5" w:rsidRPr="008A53C5">
        <w:rPr>
          <w:rFonts w:eastAsia="Calibri"/>
          <w:b/>
          <w:sz w:val="28"/>
          <w:szCs w:val="28"/>
        </w:rPr>
        <w:t>7</w:t>
      </w:r>
      <w:r w:rsidRPr="008A53C5">
        <w:rPr>
          <w:rFonts w:eastAsia="Calibri"/>
          <w:b/>
          <w:sz w:val="28"/>
          <w:szCs w:val="28"/>
        </w:rPr>
        <w:t>. Thực hiện kế hoạch tổ chức lao động trị liệu hằng năm của cơ sở</w:t>
      </w:r>
      <w:r w:rsidRPr="008A53C5">
        <w:rPr>
          <w:rFonts w:eastAsia="Calibri"/>
          <w:b/>
          <w:sz w:val="28"/>
          <w:szCs w:val="28"/>
          <w:lang w:val="vi-VN"/>
        </w:rPr>
        <w:t xml:space="preserve"> cai nghiện</w:t>
      </w:r>
      <w:r w:rsidRPr="008A53C5">
        <w:rPr>
          <w:rFonts w:eastAsia="Calibri"/>
          <w:b/>
          <w:sz w:val="28"/>
          <w:szCs w:val="28"/>
        </w:rPr>
        <w:t xml:space="preserve"> ma túy</w:t>
      </w:r>
    </w:p>
    <w:p w14:paraId="296B41F5"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 xml:space="preserve">1. Căn cứ kế hoạch đã được phê duyệt, Trưởng Cơ sở </w:t>
      </w:r>
      <w:r w:rsidRPr="008A53C5">
        <w:rPr>
          <w:rFonts w:eastAsia="Calibri"/>
          <w:sz w:val="28"/>
          <w:szCs w:val="28"/>
          <w:lang w:val="vi-VN"/>
        </w:rPr>
        <w:t>cai nghiện</w:t>
      </w:r>
      <w:r w:rsidRPr="008A53C5">
        <w:rPr>
          <w:rFonts w:eastAsia="Calibri"/>
          <w:sz w:val="28"/>
          <w:szCs w:val="28"/>
        </w:rPr>
        <w:t xml:space="preserve"> ma túy tổ chức cho người cai nghiện ma túy tham gia lao động, học nghề và khuyến khích người cai nghiện ma túy tích cực tham gia lao động, học nghề, phát huy sáng kiến, cải tiến kỹ thuật, tăng năng suất lao động để hoàn thành kế hoạch tổ chức lao động được giao.</w:t>
      </w:r>
    </w:p>
    <w:p w14:paraId="12CE302B" w14:textId="77777777" w:rsidR="0000223D" w:rsidRPr="008A53C5" w:rsidRDefault="0000223D" w:rsidP="00330226">
      <w:pPr>
        <w:widowControl w:val="0"/>
        <w:spacing w:before="120" w:line="264" w:lineRule="auto"/>
        <w:ind w:firstLine="680"/>
        <w:jc w:val="both"/>
        <w:rPr>
          <w:rFonts w:eastAsia="Calibri"/>
          <w:sz w:val="28"/>
          <w:szCs w:val="28"/>
        </w:rPr>
      </w:pPr>
      <w:r w:rsidRPr="008A53C5">
        <w:rPr>
          <w:rFonts w:eastAsia="Calibri"/>
          <w:sz w:val="28"/>
          <w:szCs w:val="28"/>
        </w:rPr>
        <w:t>2. Trong quá trình thực hiện kế hoạch tổ chức lao động của cơ sở</w:t>
      </w:r>
      <w:r w:rsidRPr="008A53C5">
        <w:rPr>
          <w:rFonts w:eastAsia="Calibri"/>
          <w:sz w:val="28"/>
          <w:szCs w:val="28"/>
          <w:lang w:val="vi-VN"/>
        </w:rPr>
        <w:t xml:space="preserve"> cai nghiện</w:t>
      </w:r>
      <w:r w:rsidRPr="008A53C5">
        <w:rPr>
          <w:rFonts w:eastAsia="Calibri"/>
          <w:sz w:val="28"/>
          <w:szCs w:val="28"/>
        </w:rPr>
        <w:t xml:space="preserve"> ma túy, nếu có những  tình huống, vấn đề bất khả kháng như thiên tai, dịch bệnh mà cơ sở</w:t>
      </w:r>
      <w:r w:rsidRPr="008A53C5">
        <w:rPr>
          <w:rFonts w:eastAsia="Calibri"/>
          <w:sz w:val="28"/>
          <w:szCs w:val="28"/>
          <w:lang w:val="vi-VN"/>
        </w:rPr>
        <w:t xml:space="preserve"> cai nghiện</w:t>
      </w:r>
      <w:r w:rsidRPr="008A53C5">
        <w:rPr>
          <w:rFonts w:eastAsia="Calibri"/>
          <w:sz w:val="28"/>
          <w:szCs w:val="28"/>
        </w:rPr>
        <w:t xml:space="preserve"> ma túy không thể hoàn thành theo kế hoạch đã được phê duyệt thì Trưởng Cơ sở </w:t>
      </w:r>
      <w:r w:rsidRPr="008A53C5">
        <w:rPr>
          <w:rFonts w:eastAsia="Calibri"/>
          <w:sz w:val="28"/>
          <w:szCs w:val="28"/>
          <w:lang w:val="vi-VN"/>
        </w:rPr>
        <w:t>cai nghiện</w:t>
      </w:r>
      <w:r w:rsidRPr="008A53C5">
        <w:rPr>
          <w:rFonts w:eastAsia="Calibri"/>
          <w:sz w:val="28"/>
          <w:szCs w:val="28"/>
        </w:rPr>
        <w:t xml:space="preserve"> ma túy phải gửi văn bản về Phòng Cảnh sát điều tra tội phạm về ma túy để báo cáo Giám đốc Công an cấp tỉnh phê duyệt điều chỉnh kế hoạch. </w:t>
      </w:r>
    </w:p>
    <w:p w14:paraId="4AE780A4" w14:textId="14D7738B" w:rsidR="00B55E08" w:rsidRPr="008A53C5" w:rsidRDefault="00B55E08" w:rsidP="00330226">
      <w:pPr>
        <w:tabs>
          <w:tab w:val="left" w:pos="0"/>
        </w:tabs>
        <w:suppressAutoHyphens/>
        <w:spacing w:before="120" w:line="264" w:lineRule="auto"/>
        <w:ind w:firstLine="680"/>
        <w:jc w:val="center"/>
        <w:textDirection w:val="btLr"/>
        <w:textAlignment w:val="top"/>
        <w:outlineLvl w:val="0"/>
        <w:rPr>
          <w:position w:val="-1"/>
          <w:sz w:val="28"/>
          <w:szCs w:val="28"/>
        </w:rPr>
      </w:pPr>
      <w:r w:rsidRPr="008A53C5">
        <w:rPr>
          <w:b/>
          <w:position w:val="-1"/>
          <w:sz w:val="28"/>
          <w:szCs w:val="28"/>
        </w:rPr>
        <w:t>Chương VI</w:t>
      </w:r>
    </w:p>
    <w:p w14:paraId="2E3EF164" w14:textId="77777777" w:rsidR="00B55E08" w:rsidRPr="008A53C5" w:rsidRDefault="00B55E08" w:rsidP="00330226">
      <w:pPr>
        <w:tabs>
          <w:tab w:val="left" w:pos="0"/>
        </w:tabs>
        <w:suppressAutoHyphens/>
        <w:spacing w:before="120" w:line="264" w:lineRule="auto"/>
        <w:ind w:firstLine="680"/>
        <w:jc w:val="center"/>
        <w:textDirection w:val="btLr"/>
        <w:textAlignment w:val="top"/>
        <w:outlineLvl w:val="0"/>
        <w:rPr>
          <w:b/>
          <w:position w:val="-1"/>
          <w:sz w:val="26"/>
          <w:szCs w:val="26"/>
        </w:rPr>
      </w:pPr>
      <w:r w:rsidRPr="008A53C5">
        <w:rPr>
          <w:b/>
          <w:position w:val="-1"/>
          <w:sz w:val="26"/>
          <w:szCs w:val="26"/>
        </w:rPr>
        <w:t>TRANG PHỤC CỦA NGƯỜI LAO ĐỘNG HỢP ĐỒNG VÀ NGƯỜI CAI NGHIỆN MA TÚY TẠI CƠ SỞ CAI NGHIỆN MA TÚY CÔNG LẬP</w:t>
      </w:r>
    </w:p>
    <w:p w14:paraId="3FBF4CB0" w14:textId="240DBDF3" w:rsidR="00B55E08" w:rsidRPr="008A53C5" w:rsidRDefault="00B55E08" w:rsidP="00330226">
      <w:pPr>
        <w:tabs>
          <w:tab w:val="left" w:pos="0"/>
        </w:tabs>
        <w:suppressAutoHyphens/>
        <w:spacing w:before="120" w:line="264" w:lineRule="auto"/>
        <w:ind w:firstLine="680"/>
        <w:jc w:val="both"/>
        <w:textDirection w:val="btLr"/>
        <w:textAlignment w:val="top"/>
        <w:outlineLvl w:val="0"/>
        <w:rPr>
          <w:position w:val="-1"/>
          <w:sz w:val="28"/>
          <w:szCs w:val="28"/>
        </w:rPr>
      </w:pPr>
      <w:r w:rsidRPr="008A53C5">
        <w:rPr>
          <w:b/>
          <w:position w:val="-1"/>
          <w:sz w:val="28"/>
          <w:szCs w:val="28"/>
        </w:rPr>
        <w:t>Điều 4</w:t>
      </w:r>
      <w:r w:rsidR="00222CD5" w:rsidRPr="008A53C5">
        <w:rPr>
          <w:b/>
          <w:position w:val="-1"/>
          <w:sz w:val="28"/>
          <w:szCs w:val="28"/>
        </w:rPr>
        <w:t>8</w:t>
      </w:r>
      <w:r w:rsidRPr="008A53C5">
        <w:rPr>
          <w:b/>
          <w:position w:val="-1"/>
          <w:sz w:val="28"/>
          <w:szCs w:val="28"/>
        </w:rPr>
        <w:t>. Trang phục của người lao động hợp đồng tại cơ sở cai nghiện ma túy công lập</w:t>
      </w:r>
    </w:p>
    <w:p w14:paraId="28EDE118" w14:textId="77777777" w:rsidR="00B55E08" w:rsidRPr="008A53C5" w:rsidRDefault="00B55E08" w:rsidP="00330226">
      <w:pPr>
        <w:pBdr>
          <w:between w:val="nil"/>
        </w:pBd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1. Trang phục của người lao động hợp đồng tại cơ sở cai nghiện ma túy công lập bao gồm: quần, áo xuân hè; quần, áo thu đông; áo khoác ngoài mùa đông (đối với các tỉnh, thành phố có mùa đông); áo sơ mi dài tay; áo sơ mi ngắn tay; giày da; biển tên; mũ cứng; mũ mềm; dây lưng; quần áo mưa; bộ cấp hiệu.</w:t>
      </w:r>
    </w:p>
    <w:p w14:paraId="48E11170" w14:textId="77777777" w:rsidR="00B55E08" w:rsidRPr="008A53C5" w:rsidRDefault="00B55E08" w:rsidP="00330226">
      <w:pPr>
        <w:pBdr>
          <w:between w:val="nil"/>
        </w:pBd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Đối với người lao động làm việc tại bộ phận y tế của cơ sở cai nghiện ma túy công lập, khi thực hiện nhiệm vụ khám, điều trị cho người cai nghiện thì sử dụng trang phục theo quy định của Bộ Y tế.</w:t>
      </w:r>
    </w:p>
    <w:p w14:paraId="7D66C69B" w14:textId="6913B62D" w:rsidR="00B55E08" w:rsidRPr="008A53C5" w:rsidRDefault="00B55E08" w:rsidP="00330226">
      <w:pPr>
        <w:pBdr>
          <w:between w:val="nil"/>
        </w:pBd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 xml:space="preserve">2. Kiểu dáng, màu sắc trang phục của </w:t>
      </w:r>
      <w:r w:rsidR="002F6397" w:rsidRPr="008A53C5">
        <w:rPr>
          <w:position w:val="-1"/>
          <w:sz w:val="28"/>
          <w:szCs w:val="28"/>
        </w:rPr>
        <w:t>cán bộ</w:t>
      </w:r>
      <w:r w:rsidRPr="008A53C5">
        <w:rPr>
          <w:position w:val="-1"/>
          <w:sz w:val="28"/>
          <w:szCs w:val="28"/>
        </w:rPr>
        <w:t>, người lao động tại cơ sở cai nghiện ma túy công lập theo quy định tại Phụ lục I Thông tư này.</w:t>
      </w:r>
    </w:p>
    <w:p w14:paraId="6ADE2F1A" w14:textId="412DD769" w:rsidR="00B55E08" w:rsidRPr="008A53C5" w:rsidRDefault="00B55E08" w:rsidP="00330226">
      <w:pPr>
        <w:tabs>
          <w:tab w:val="left" w:pos="0"/>
        </w:tabs>
        <w:suppressAutoHyphens/>
        <w:spacing w:before="120" w:line="264" w:lineRule="auto"/>
        <w:ind w:firstLine="680"/>
        <w:jc w:val="both"/>
        <w:textDirection w:val="btLr"/>
        <w:textAlignment w:val="top"/>
        <w:outlineLvl w:val="0"/>
        <w:rPr>
          <w:b/>
          <w:position w:val="-1"/>
          <w:sz w:val="28"/>
          <w:szCs w:val="28"/>
        </w:rPr>
      </w:pPr>
      <w:r w:rsidRPr="008A53C5">
        <w:rPr>
          <w:b/>
          <w:position w:val="-1"/>
          <w:sz w:val="28"/>
          <w:szCs w:val="28"/>
        </w:rPr>
        <w:t>Điều 4</w:t>
      </w:r>
      <w:r w:rsidR="00222CD5" w:rsidRPr="008A53C5">
        <w:rPr>
          <w:b/>
          <w:position w:val="-1"/>
          <w:sz w:val="28"/>
          <w:szCs w:val="28"/>
        </w:rPr>
        <w:t>9</w:t>
      </w:r>
      <w:r w:rsidRPr="008A53C5">
        <w:rPr>
          <w:b/>
          <w:position w:val="-1"/>
          <w:sz w:val="28"/>
          <w:szCs w:val="28"/>
        </w:rPr>
        <w:t>. Tiêu chuẩn, niên hạn và nguyên tắc cấp phát, sử dụng trang phục của người lao động hợp đồng</w:t>
      </w:r>
    </w:p>
    <w:p w14:paraId="68C1EFF4" w14:textId="23D8EFD9" w:rsidR="00B55E08" w:rsidRPr="008A53C5" w:rsidRDefault="00B55E08" w:rsidP="00330226">
      <w:pPr>
        <w:tabs>
          <w:tab w:val="left" w:pos="0"/>
        </w:tabs>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lastRenderedPageBreak/>
        <w:t>1. Tiêu chuẩn, niên hạn cấp phát trang phục</w:t>
      </w:r>
      <w:r w:rsidR="008759FE">
        <w:rPr>
          <w:position w:val="-1"/>
          <w:sz w:val="28"/>
          <w:szCs w:val="28"/>
        </w:rPr>
        <w:t xml:space="preserve"> </w:t>
      </w:r>
      <w:r w:rsidR="008759FE" w:rsidRPr="008759FE">
        <w:rPr>
          <w:position w:val="-1"/>
          <w:sz w:val="28"/>
          <w:szCs w:val="28"/>
        </w:rPr>
        <w:t xml:space="preserve">của người cai nghiện ma túy trong năm được </w:t>
      </w:r>
      <w:r w:rsidR="008759FE">
        <w:rPr>
          <w:position w:val="-1"/>
          <w:sz w:val="28"/>
          <w:szCs w:val="28"/>
        </w:rPr>
        <w:t>thực hiện theo quy định tại khoản 2 Điều 135 Nghị định số      /2026/NĐ-CP của Chính phủ quy định chi tiết và hướng dẫn một số điều của Luật Phòng, chống ma túy.</w:t>
      </w:r>
    </w:p>
    <w:p w14:paraId="5D0B6E42" w14:textId="613E6C1E" w:rsidR="00B55E08" w:rsidRPr="008A53C5" w:rsidRDefault="00B55E08" w:rsidP="00330226">
      <w:pP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2. Nguyên tắc cấp phát, sử dụng trang phục</w:t>
      </w:r>
      <w:r w:rsidR="00FD6BED" w:rsidRPr="008A53C5">
        <w:rPr>
          <w:position w:val="-1"/>
          <w:sz w:val="28"/>
          <w:szCs w:val="28"/>
        </w:rPr>
        <w:t>:</w:t>
      </w:r>
    </w:p>
    <w:p w14:paraId="1A91BF35" w14:textId="77777777" w:rsidR="00B55E08" w:rsidRPr="008A53C5" w:rsidRDefault="00B55E08" w:rsidP="00330226">
      <w:pP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 xml:space="preserve">a) Việc cấp phát, sử dụng trang phục phải đúng tiêu chuẩn, mục đích, đúng đối tượng, đúng niên hạn theo quy định. Cơ sở cai nghiện ma túy công lập phải mở sổ theo dõi quản lý việc cấp phát, sử dụng trang phục của người lao động hợp đồng bảo đảm chính xác, đúng quy định. </w:t>
      </w:r>
    </w:p>
    <w:p w14:paraId="646116F0" w14:textId="77777777" w:rsidR="00B55E08" w:rsidRPr="008A53C5" w:rsidRDefault="00B55E08" w:rsidP="00330226">
      <w:pP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b) Người lao động hợp đồng được cấp trang phục để sử dụng khi thi hành nhiệm vụ; có trách nhiệm giữ gìn, bảo quản trang phục theo quy định. Trường hợp trang phục đã được cấp bị hư hỏng hoặc mất mát do nguyên nhân khách quan thì được cấp bổ sung. Trường hợp trang phục đã được cấp bị hư hỏng hoặc mất mát không do nguyên nhân khách quan thì cá nhân phải tự may sắm đảm bảo yêu cầu trang phục theo quy định tại Thông tư này để sử dụng.</w:t>
      </w:r>
    </w:p>
    <w:p w14:paraId="7BB9E859" w14:textId="77777777" w:rsidR="00B55E08" w:rsidRPr="008A53C5" w:rsidRDefault="00B55E08" w:rsidP="00330226">
      <w:pP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 xml:space="preserve">c) Đối với các trường hợp nghỉ hưu, nghỉ mất sức, chuyển công tác khác mà trang phục được cấp chưa hết niên hạn thì không phải thu hồi; nếu đã hết niên hạn mà chưa được cấp phát thì không được cấp phát. Đối với các trường hợp bị buộc thôi việc và nghỉ khác thì phải thu hồi biển tên, trang phục đã được cấp trước khi nghỉ việc. </w:t>
      </w:r>
    </w:p>
    <w:p w14:paraId="606DDA39" w14:textId="30FEF1B5" w:rsidR="006815AC" w:rsidRPr="008A53C5" w:rsidRDefault="006815AC" w:rsidP="00330226">
      <w:pPr>
        <w:tabs>
          <w:tab w:val="left" w:pos="0"/>
        </w:tabs>
        <w:suppressAutoHyphens/>
        <w:spacing w:before="120" w:line="264" w:lineRule="auto"/>
        <w:ind w:firstLine="680"/>
        <w:jc w:val="both"/>
        <w:textDirection w:val="btLr"/>
        <w:textAlignment w:val="top"/>
        <w:outlineLvl w:val="0"/>
        <w:rPr>
          <w:position w:val="-1"/>
          <w:sz w:val="28"/>
          <w:szCs w:val="28"/>
        </w:rPr>
      </w:pPr>
      <w:r w:rsidRPr="008A53C5">
        <w:rPr>
          <w:b/>
          <w:position w:val="-1"/>
          <w:sz w:val="28"/>
          <w:szCs w:val="28"/>
        </w:rPr>
        <w:t xml:space="preserve">Điều </w:t>
      </w:r>
      <w:r w:rsidR="00222CD5" w:rsidRPr="008A53C5">
        <w:rPr>
          <w:b/>
          <w:position w:val="-1"/>
          <w:sz w:val="28"/>
          <w:szCs w:val="28"/>
        </w:rPr>
        <w:t>50</w:t>
      </w:r>
      <w:r w:rsidRPr="008A53C5">
        <w:rPr>
          <w:b/>
          <w:position w:val="-1"/>
          <w:sz w:val="28"/>
          <w:szCs w:val="28"/>
        </w:rPr>
        <w:t xml:space="preserve">. Trang phục của người cai nghiện ma túy </w:t>
      </w:r>
      <w:r w:rsidR="00BD19EF" w:rsidRPr="008A53C5">
        <w:rPr>
          <w:b/>
          <w:position w:val="-1"/>
          <w:sz w:val="28"/>
          <w:szCs w:val="28"/>
        </w:rPr>
        <w:t>tại cơ sở cai nghiện ma túy công lập</w:t>
      </w:r>
    </w:p>
    <w:p w14:paraId="337D49CC" w14:textId="5F693428" w:rsidR="00EB7D56" w:rsidRPr="008A53C5" w:rsidRDefault="006815AC" w:rsidP="00330226">
      <w:pPr>
        <w:pBdr>
          <w:top w:val="nil"/>
          <w:left w:val="nil"/>
          <w:bottom w:val="nil"/>
          <w:right w:val="nil"/>
          <w:between w:val="nil"/>
        </w:pBd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 xml:space="preserve">1. Trang phục của người cai nghiện ma túy bao gồm: </w:t>
      </w:r>
      <w:r w:rsidR="0029056C" w:rsidRPr="008A53C5">
        <w:rPr>
          <w:position w:val="-1"/>
          <w:sz w:val="28"/>
          <w:szCs w:val="28"/>
        </w:rPr>
        <w:t>quần áo dài</w:t>
      </w:r>
      <w:r w:rsidR="00EB7D56" w:rsidRPr="008A53C5">
        <w:rPr>
          <w:position w:val="-1"/>
          <w:sz w:val="28"/>
          <w:szCs w:val="28"/>
        </w:rPr>
        <w:t xml:space="preserve"> tay</w:t>
      </w:r>
      <w:r w:rsidR="0029056C" w:rsidRPr="008A53C5">
        <w:rPr>
          <w:position w:val="-1"/>
          <w:sz w:val="28"/>
          <w:szCs w:val="28"/>
        </w:rPr>
        <w:t xml:space="preserve">; </w:t>
      </w:r>
      <w:r w:rsidR="00A5651F" w:rsidRPr="008A53C5">
        <w:rPr>
          <w:position w:val="-1"/>
          <w:sz w:val="28"/>
          <w:szCs w:val="28"/>
        </w:rPr>
        <w:t xml:space="preserve">quần áo </w:t>
      </w:r>
      <w:r w:rsidR="00E8462E" w:rsidRPr="008A53C5">
        <w:rPr>
          <w:position w:val="-1"/>
          <w:sz w:val="28"/>
          <w:szCs w:val="28"/>
        </w:rPr>
        <w:t>ngắn tay</w:t>
      </w:r>
      <w:r w:rsidR="00EB7D56" w:rsidRPr="008A53C5">
        <w:rPr>
          <w:position w:val="-1"/>
          <w:sz w:val="28"/>
          <w:szCs w:val="28"/>
        </w:rPr>
        <w:t>; quần áo lót; dép nhựa</w:t>
      </w:r>
      <w:r w:rsidR="007704B1" w:rsidRPr="008A53C5">
        <w:rPr>
          <w:position w:val="-1"/>
          <w:sz w:val="28"/>
          <w:szCs w:val="28"/>
        </w:rPr>
        <w:t>;</w:t>
      </w:r>
      <w:r w:rsidR="00EB7D56" w:rsidRPr="008A53C5">
        <w:rPr>
          <w:position w:val="-1"/>
          <w:sz w:val="28"/>
          <w:szCs w:val="28"/>
        </w:rPr>
        <w:t xml:space="preserve"> mũ mềm</w:t>
      </w:r>
      <w:r w:rsidR="00811E90" w:rsidRPr="008A53C5">
        <w:rPr>
          <w:position w:val="-1"/>
          <w:sz w:val="28"/>
          <w:szCs w:val="28"/>
        </w:rPr>
        <w:t>;</w:t>
      </w:r>
      <w:r w:rsidR="00B56995" w:rsidRPr="008A53C5">
        <w:rPr>
          <w:position w:val="-1"/>
          <w:sz w:val="28"/>
          <w:szCs w:val="28"/>
        </w:rPr>
        <w:t xml:space="preserve"> nón lá</w:t>
      </w:r>
      <w:r w:rsidR="00EB7D56" w:rsidRPr="008A53C5">
        <w:rPr>
          <w:position w:val="-1"/>
          <w:sz w:val="28"/>
          <w:szCs w:val="28"/>
        </w:rPr>
        <w:t xml:space="preserve">. Đối với các Cơ sở cai nghiện ma túy công lập </w:t>
      </w:r>
      <w:r w:rsidR="007704B1" w:rsidRPr="008A53C5">
        <w:rPr>
          <w:position w:val="-1"/>
          <w:sz w:val="28"/>
          <w:szCs w:val="28"/>
        </w:rPr>
        <w:t>tại các tỉnh, thành phố có mùa đông</w:t>
      </w:r>
      <w:r w:rsidR="00EB7D56" w:rsidRPr="008A53C5">
        <w:rPr>
          <w:position w:val="-1"/>
          <w:sz w:val="28"/>
          <w:szCs w:val="28"/>
        </w:rPr>
        <w:t xml:space="preserve"> </w:t>
      </w:r>
      <w:r w:rsidR="00C219CA" w:rsidRPr="008A53C5">
        <w:rPr>
          <w:position w:val="-1"/>
          <w:sz w:val="28"/>
          <w:szCs w:val="28"/>
        </w:rPr>
        <w:t>n</w:t>
      </w:r>
      <w:r w:rsidR="00EB7D56" w:rsidRPr="008A53C5">
        <w:rPr>
          <w:position w:val="-1"/>
          <w:sz w:val="28"/>
          <w:szCs w:val="28"/>
        </w:rPr>
        <w:t>gười cai nghiện ma túy được cấp áo ấm, tất.</w:t>
      </w:r>
    </w:p>
    <w:p w14:paraId="24EFA5C4" w14:textId="2464688F" w:rsidR="0029056C" w:rsidRPr="008A53C5" w:rsidRDefault="00EB7D56" w:rsidP="00330226">
      <w:pPr>
        <w:pBdr>
          <w:top w:val="nil"/>
          <w:left w:val="nil"/>
          <w:bottom w:val="nil"/>
          <w:right w:val="nil"/>
          <w:between w:val="nil"/>
        </w:pBdr>
        <w:shd w:val="clear" w:color="auto" w:fill="FFFFFF"/>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t>Người cai nghiện ma túy</w:t>
      </w:r>
      <w:r w:rsidR="0029056C" w:rsidRPr="008A53C5">
        <w:rPr>
          <w:position w:val="-1"/>
          <w:sz w:val="28"/>
          <w:szCs w:val="28"/>
        </w:rPr>
        <w:t xml:space="preserve"> tham gia lao động</w:t>
      </w:r>
      <w:r w:rsidRPr="008A53C5">
        <w:rPr>
          <w:position w:val="-1"/>
          <w:sz w:val="28"/>
          <w:szCs w:val="28"/>
        </w:rPr>
        <w:t xml:space="preserve"> trị liệu</w:t>
      </w:r>
      <w:r w:rsidR="0029056C" w:rsidRPr="008A53C5">
        <w:rPr>
          <w:position w:val="-1"/>
          <w:sz w:val="28"/>
          <w:szCs w:val="28"/>
        </w:rPr>
        <w:t>, học nghề đối với những công việc mà pháp luật quy định phải có bảo hộ lao động thì phát thêm bộ quần áo, đồ bảo hộ lao động, học nghề</w:t>
      </w:r>
      <w:r w:rsidRPr="008A53C5">
        <w:rPr>
          <w:position w:val="-1"/>
          <w:sz w:val="28"/>
          <w:szCs w:val="28"/>
        </w:rPr>
        <w:t>.</w:t>
      </w:r>
    </w:p>
    <w:p w14:paraId="6B902996" w14:textId="0A88C7DC" w:rsidR="006815AC" w:rsidRPr="008A53C5" w:rsidRDefault="006815AC" w:rsidP="00330226">
      <w:pPr>
        <w:pBdr>
          <w:top w:val="nil"/>
          <w:left w:val="nil"/>
          <w:bottom w:val="nil"/>
          <w:right w:val="nil"/>
          <w:between w:val="nil"/>
        </w:pBdr>
        <w:shd w:val="clear" w:color="auto" w:fill="FFFFFF"/>
        <w:suppressAutoHyphens/>
        <w:spacing w:before="120" w:line="264" w:lineRule="auto"/>
        <w:ind w:firstLine="680"/>
        <w:jc w:val="both"/>
        <w:textDirection w:val="btLr"/>
        <w:textAlignment w:val="top"/>
        <w:outlineLvl w:val="0"/>
        <w:rPr>
          <w:spacing w:val="-4"/>
          <w:position w:val="-1"/>
          <w:sz w:val="28"/>
          <w:szCs w:val="28"/>
        </w:rPr>
      </w:pPr>
      <w:r w:rsidRPr="008A53C5">
        <w:rPr>
          <w:spacing w:val="-4"/>
          <w:position w:val="-1"/>
          <w:sz w:val="28"/>
          <w:szCs w:val="28"/>
        </w:rPr>
        <w:t xml:space="preserve">2. Kiểu dáng, màu sắc trang phục của </w:t>
      </w:r>
      <w:r w:rsidR="007704B1" w:rsidRPr="008A53C5">
        <w:rPr>
          <w:spacing w:val="-4"/>
          <w:position w:val="-1"/>
          <w:sz w:val="28"/>
          <w:szCs w:val="28"/>
        </w:rPr>
        <w:t>người cai nghiện ma túy</w:t>
      </w:r>
      <w:r w:rsidRPr="008A53C5">
        <w:rPr>
          <w:spacing w:val="-4"/>
          <w:position w:val="-1"/>
          <w:sz w:val="28"/>
          <w:szCs w:val="28"/>
        </w:rPr>
        <w:t xml:space="preserve"> tại cơ sở cai nghiện ma túy công lập theo quy định tại Phụ lục </w:t>
      </w:r>
      <w:r w:rsidR="00BC304F" w:rsidRPr="008A53C5">
        <w:rPr>
          <w:spacing w:val="-4"/>
          <w:position w:val="-1"/>
          <w:sz w:val="28"/>
          <w:szCs w:val="28"/>
        </w:rPr>
        <w:t xml:space="preserve">ban hành kèm theo </w:t>
      </w:r>
      <w:r w:rsidRPr="008A53C5">
        <w:rPr>
          <w:spacing w:val="-4"/>
          <w:position w:val="-1"/>
          <w:sz w:val="28"/>
          <w:szCs w:val="28"/>
        </w:rPr>
        <w:t>Thông tư này.</w:t>
      </w:r>
    </w:p>
    <w:p w14:paraId="2FBC2EA6" w14:textId="67583FA5" w:rsidR="00961553" w:rsidRPr="008A53C5" w:rsidRDefault="006815AC" w:rsidP="00330226">
      <w:pPr>
        <w:tabs>
          <w:tab w:val="left" w:pos="0"/>
        </w:tabs>
        <w:suppressAutoHyphens/>
        <w:spacing w:before="120" w:line="264" w:lineRule="auto"/>
        <w:ind w:firstLine="680"/>
        <w:jc w:val="both"/>
        <w:textDirection w:val="btLr"/>
        <w:textAlignment w:val="top"/>
        <w:outlineLvl w:val="0"/>
        <w:rPr>
          <w:b/>
          <w:position w:val="-1"/>
          <w:sz w:val="28"/>
          <w:szCs w:val="28"/>
        </w:rPr>
      </w:pPr>
      <w:r w:rsidRPr="008A53C5">
        <w:rPr>
          <w:b/>
          <w:position w:val="-1"/>
          <w:sz w:val="28"/>
          <w:szCs w:val="28"/>
        </w:rPr>
        <w:t xml:space="preserve">Điều </w:t>
      </w:r>
      <w:r w:rsidR="00750965" w:rsidRPr="008A53C5">
        <w:rPr>
          <w:b/>
          <w:position w:val="-1"/>
          <w:sz w:val="28"/>
          <w:szCs w:val="28"/>
        </w:rPr>
        <w:t>5</w:t>
      </w:r>
      <w:r w:rsidR="00222CD5" w:rsidRPr="008A53C5">
        <w:rPr>
          <w:b/>
          <w:position w:val="-1"/>
          <w:sz w:val="28"/>
          <w:szCs w:val="28"/>
        </w:rPr>
        <w:t>1</w:t>
      </w:r>
      <w:r w:rsidRPr="008A53C5">
        <w:rPr>
          <w:b/>
          <w:position w:val="-1"/>
          <w:sz w:val="28"/>
          <w:szCs w:val="28"/>
        </w:rPr>
        <w:t>. Tiêu chuẩn, niên hạn</w:t>
      </w:r>
      <w:r w:rsidR="00FD6BED" w:rsidRPr="008A53C5">
        <w:rPr>
          <w:b/>
          <w:position w:val="-1"/>
          <w:sz w:val="28"/>
          <w:szCs w:val="28"/>
        </w:rPr>
        <w:t>, nguyên tắc cấp ph</w:t>
      </w:r>
      <w:r w:rsidRPr="008A53C5">
        <w:rPr>
          <w:b/>
          <w:position w:val="-1"/>
          <w:sz w:val="28"/>
          <w:szCs w:val="28"/>
        </w:rPr>
        <w:t xml:space="preserve">át trang phục của </w:t>
      </w:r>
      <w:r w:rsidR="009A1B47" w:rsidRPr="008A53C5">
        <w:rPr>
          <w:b/>
          <w:position w:val="-1"/>
          <w:sz w:val="28"/>
          <w:szCs w:val="28"/>
        </w:rPr>
        <w:t>người cai nghiện ma túy</w:t>
      </w:r>
    </w:p>
    <w:p w14:paraId="5E4EF20C" w14:textId="754502EB" w:rsidR="00961553" w:rsidRPr="008A53C5" w:rsidRDefault="00961553" w:rsidP="00330226">
      <w:pPr>
        <w:tabs>
          <w:tab w:val="left" w:pos="0"/>
        </w:tabs>
        <w:suppressAutoHyphens/>
        <w:spacing w:before="120" w:line="264" w:lineRule="auto"/>
        <w:ind w:firstLine="680"/>
        <w:jc w:val="both"/>
        <w:textDirection w:val="btLr"/>
        <w:textAlignment w:val="top"/>
        <w:outlineLvl w:val="0"/>
        <w:rPr>
          <w:b/>
          <w:position w:val="-1"/>
          <w:sz w:val="28"/>
          <w:szCs w:val="28"/>
        </w:rPr>
      </w:pPr>
      <w:r w:rsidRPr="008A53C5">
        <w:rPr>
          <w:bCs/>
          <w:position w:val="-1"/>
          <w:sz w:val="28"/>
          <w:szCs w:val="28"/>
        </w:rPr>
        <w:t xml:space="preserve">1. </w:t>
      </w:r>
      <w:r w:rsidR="00A5651F" w:rsidRPr="008A53C5">
        <w:rPr>
          <w:position w:val="-1"/>
          <w:sz w:val="28"/>
          <w:szCs w:val="28"/>
        </w:rPr>
        <w:t xml:space="preserve">Tiêu chuẩn, </w:t>
      </w:r>
      <w:r w:rsidR="00FB278A" w:rsidRPr="008A53C5">
        <w:rPr>
          <w:position w:val="-1"/>
          <w:sz w:val="28"/>
          <w:szCs w:val="28"/>
        </w:rPr>
        <w:t xml:space="preserve">số lượng, </w:t>
      </w:r>
      <w:r w:rsidR="00A5651F" w:rsidRPr="008A53C5">
        <w:rPr>
          <w:position w:val="-1"/>
          <w:sz w:val="28"/>
          <w:szCs w:val="28"/>
        </w:rPr>
        <w:t xml:space="preserve">niên hạn </w:t>
      </w:r>
      <w:r w:rsidR="008037A2" w:rsidRPr="008A53C5">
        <w:rPr>
          <w:position w:val="-1"/>
          <w:sz w:val="28"/>
          <w:szCs w:val="28"/>
        </w:rPr>
        <w:t>cấp phát</w:t>
      </w:r>
      <w:r w:rsidR="008759FE">
        <w:rPr>
          <w:position w:val="-1"/>
          <w:sz w:val="28"/>
          <w:szCs w:val="28"/>
        </w:rPr>
        <w:t xml:space="preserve"> trang phục của người người cai nghiện ma túy theo quy định tại</w:t>
      </w:r>
      <w:r w:rsidR="008759FE" w:rsidRPr="008759FE">
        <w:t xml:space="preserve"> </w:t>
      </w:r>
      <w:r w:rsidR="008759FE" w:rsidRPr="008759FE">
        <w:rPr>
          <w:position w:val="-1"/>
          <w:sz w:val="28"/>
          <w:szCs w:val="28"/>
        </w:rPr>
        <w:t>khoản 2 Điều 115 Nghị định số      /2026/NĐ-CP của Chính phủ quy định chi tiết và hướng dẫn một số điều của Luật Phòng, chống ma túy.</w:t>
      </w:r>
    </w:p>
    <w:p w14:paraId="1666711E" w14:textId="7C3FD51B" w:rsidR="006815AC" w:rsidRPr="008A53C5" w:rsidRDefault="006815AC" w:rsidP="00330226">
      <w:pPr>
        <w:tabs>
          <w:tab w:val="left" w:pos="0"/>
        </w:tabs>
        <w:suppressAutoHyphens/>
        <w:spacing w:before="120" w:line="264" w:lineRule="auto"/>
        <w:ind w:firstLine="680"/>
        <w:jc w:val="both"/>
        <w:textDirection w:val="btLr"/>
        <w:textAlignment w:val="top"/>
        <w:outlineLvl w:val="0"/>
        <w:rPr>
          <w:position w:val="-1"/>
          <w:sz w:val="28"/>
          <w:szCs w:val="28"/>
        </w:rPr>
      </w:pPr>
      <w:r w:rsidRPr="008A53C5">
        <w:rPr>
          <w:position w:val="-1"/>
          <w:sz w:val="28"/>
          <w:szCs w:val="28"/>
        </w:rPr>
        <w:lastRenderedPageBreak/>
        <w:t xml:space="preserve">2. </w:t>
      </w:r>
      <w:r w:rsidR="00FD6BED" w:rsidRPr="008A53C5">
        <w:rPr>
          <w:position w:val="-1"/>
          <w:sz w:val="28"/>
          <w:szCs w:val="28"/>
        </w:rPr>
        <w:t>Nguyên tắc cấp phát, sử dụng, thu hồi, quản lý trang phục:</w:t>
      </w:r>
    </w:p>
    <w:p w14:paraId="313F0E96" w14:textId="06494529" w:rsidR="00A5651F" w:rsidRPr="008A53C5" w:rsidRDefault="00FD6BED" w:rsidP="00330226">
      <w:pPr>
        <w:tabs>
          <w:tab w:val="left" w:pos="0"/>
        </w:tabs>
        <w:spacing w:before="120" w:line="264" w:lineRule="auto"/>
        <w:ind w:firstLine="680"/>
        <w:jc w:val="both"/>
        <w:rPr>
          <w:spacing w:val="-4"/>
          <w:sz w:val="28"/>
          <w:szCs w:val="28"/>
        </w:rPr>
      </w:pPr>
      <w:r w:rsidRPr="008A53C5">
        <w:rPr>
          <w:bCs/>
          <w:position w:val="-1"/>
          <w:sz w:val="28"/>
          <w:szCs w:val="28"/>
        </w:rPr>
        <w:t>a)</w:t>
      </w:r>
      <w:r w:rsidR="00A5651F" w:rsidRPr="008A53C5">
        <w:rPr>
          <w:spacing w:val="-4"/>
          <w:sz w:val="28"/>
          <w:szCs w:val="28"/>
        </w:rPr>
        <w:t xml:space="preserve"> Người cai nghiện phải sử dụng trang phục được cấp phát trong toàn bộ thời gian cai nghiện tại cơ sở; có trách nhiệm giữ gìn, bảo quản trang phục theo quy định và trả lại toàn bộ trang phục được cấp khi hết thời gian cai nghiện tại cơ sở.</w:t>
      </w:r>
    </w:p>
    <w:p w14:paraId="5B1F5CEB" w14:textId="405FF6D7" w:rsidR="00A5651F" w:rsidRPr="008A53C5" w:rsidRDefault="00FD6BED" w:rsidP="00330226">
      <w:pPr>
        <w:tabs>
          <w:tab w:val="left" w:pos="0"/>
        </w:tabs>
        <w:spacing w:before="120" w:line="264" w:lineRule="auto"/>
        <w:ind w:firstLine="680"/>
        <w:jc w:val="both"/>
        <w:rPr>
          <w:sz w:val="28"/>
          <w:szCs w:val="28"/>
        </w:rPr>
      </w:pPr>
      <w:r w:rsidRPr="008A53C5">
        <w:rPr>
          <w:sz w:val="28"/>
          <w:szCs w:val="28"/>
        </w:rPr>
        <w:t>b)</w:t>
      </w:r>
      <w:r w:rsidR="00A5651F" w:rsidRPr="008A53C5">
        <w:rPr>
          <w:sz w:val="28"/>
          <w:szCs w:val="28"/>
        </w:rPr>
        <w:t xml:space="preserve"> Trường hợp trang phục đã được cấp bị hư hỏng hoặc mất mát do nguyên nhân khách quan thì được cấp bổ sung. Trường hợp trang phục đã được cấp bị hư hỏng hoặc mất mát không do nguyên nhân khách quan thì người cai nghiện phải đền bù số tiền tương ứng theo quy định.</w:t>
      </w:r>
    </w:p>
    <w:p w14:paraId="769E6CD5" w14:textId="2A1AF252" w:rsidR="00FB278A" w:rsidRPr="008A53C5" w:rsidRDefault="00FD6BED" w:rsidP="00330226">
      <w:pPr>
        <w:tabs>
          <w:tab w:val="left" w:pos="0"/>
        </w:tabs>
        <w:spacing w:before="120" w:line="264" w:lineRule="auto"/>
        <w:ind w:firstLine="680"/>
        <w:jc w:val="both"/>
        <w:rPr>
          <w:sz w:val="28"/>
          <w:szCs w:val="28"/>
        </w:rPr>
      </w:pPr>
      <w:r w:rsidRPr="008A53C5">
        <w:rPr>
          <w:sz w:val="28"/>
          <w:szCs w:val="28"/>
        </w:rPr>
        <w:t>c)</w:t>
      </w:r>
      <w:r w:rsidR="00FB278A" w:rsidRPr="008A53C5">
        <w:rPr>
          <w:sz w:val="28"/>
          <w:szCs w:val="28"/>
        </w:rPr>
        <w:t xml:space="preserve"> Trang phục của người cai nghiện ma túy được thu hồi</w:t>
      </w:r>
      <w:r w:rsidR="00C219CA" w:rsidRPr="008A53C5">
        <w:rPr>
          <w:sz w:val="28"/>
          <w:szCs w:val="28"/>
        </w:rPr>
        <w:t xml:space="preserve"> thì cơ sở cai nghiện tổ chức tiêu hủy.</w:t>
      </w:r>
    </w:p>
    <w:p w14:paraId="762EC02E" w14:textId="1CD9B43F" w:rsidR="00A5651F" w:rsidRPr="008A53C5" w:rsidRDefault="00FD6BED" w:rsidP="00330226">
      <w:pPr>
        <w:tabs>
          <w:tab w:val="left" w:pos="0"/>
        </w:tabs>
        <w:spacing w:before="120" w:line="264" w:lineRule="auto"/>
        <w:ind w:firstLine="680"/>
        <w:jc w:val="both"/>
        <w:rPr>
          <w:spacing w:val="-2"/>
          <w:sz w:val="28"/>
          <w:szCs w:val="28"/>
        </w:rPr>
      </w:pPr>
      <w:r w:rsidRPr="008A53C5">
        <w:rPr>
          <w:spacing w:val="-2"/>
          <w:sz w:val="28"/>
          <w:szCs w:val="28"/>
        </w:rPr>
        <w:t>d)</w:t>
      </w:r>
      <w:r w:rsidR="00A5651F" w:rsidRPr="008A53C5">
        <w:rPr>
          <w:spacing w:val="-2"/>
          <w:sz w:val="28"/>
          <w:szCs w:val="28"/>
        </w:rPr>
        <w:t xml:space="preserve"> Cơ sở cai nghiện ma túy công lập phải mở sổ theo dõi quản lý việc cấp phát, sử dụng trang phục của người cai nghiện theo quy định của Thông tư này.</w:t>
      </w:r>
    </w:p>
    <w:p w14:paraId="77B02B69" w14:textId="28784AED" w:rsidR="00490FC4" w:rsidRPr="008A53C5" w:rsidRDefault="007234EB" w:rsidP="003D13EE">
      <w:pPr>
        <w:widowControl w:val="0"/>
        <w:spacing w:before="120" w:line="264" w:lineRule="auto"/>
        <w:jc w:val="center"/>
        <w:rPr>
          <w:b/>
          <w:bCs/>
          <w:sz w:val="28"/>
          <w:szCs w:val="28"/>
        </w:rPr>
      </w:pPr>
      <w:r w:rsidRPr="008A53C5">
        <w:rPr>
          <w:b/>
          <w:bCs/>
          <w:sz w:val="28"/>
          <w:szCs w:val="28"/>
        </w:rPr>
        <w:t>C</w:t>
      </w:r>
      <w:r w:rsidR="00583BB2" w:rsidRPr="008A53C5">
        <w:rPr>
          <w:b/>
          <w:bCs/>
          <w:sz w:val="28"/>
          <w:szCs w:val="28"/>
        </w:rPr>
        <w:t>hương</w:t>
      </w:r>
      <w:r w:rsidR="00490FC4" w:rsidRPr="008A53C5">
        <w:rPr>
          <w:b/>
          <w:bCs/>
          <w:sz w:val="28"/>
          <w:szCs w:val="28"/>
        </w:rPr>
        <w:t xml:space="preserve"> </w:t>
      </w:r>
      <w:r w:rsidR="003503E6" w:rsidRPr="008A53C5">
        <w:rPr>
          <w:b/>
          <w:bCs/>
          <w:sz w:val="28"/>
          <w:szCs w:val="28"/>
        </w:rPr>
        <w:t>V</w:t>
      </w:r>
      <w:r w:rsidR="009E55FC" w:rsidRPr="008A53C5">
        <w:rPr>
          <w:b/>
          <w:bCs/>
          <w:sz w:val="28"/>
          <w:szCs w:val="28"/>
        </w:rPr>
        <w:t>I</w:t>
      </w:r>
      <w:r w:rsidR="00C5037F" w:rsidRPr="008A53C5">
        <w:rPr>
          <w:b/>
          <w:bCs/>
          <w:sz w:val="28"/>
          <w:szCs w:val="28"/>
        </w:rPr>
        <w:t>I</w:t>
      </w:r>
    </w:p>
    <w:p w14:paraId="3C7E57C0" w14:textId="199262AD" w:rsidR="00490FC4" w:rsidRPr="008A53C5" w:rsidRDefault="00490FC4" w:rsidP="003D13EE">
      <w:pPr>
        <w:widowControl w:val="0"/>
        <w:spacing w:before="120" w:line="264" w:lineRule="auto"/>
        <w:jc w:val="center"/>
        <w:rPr>
          <w:b/>
          <w:bCs/>
          <w:sz w:val="28"/>
          <w:szCs w:val="28"/>
        </w:rPr>
      </w:pPr>
      <w:r w:rsidRPr="008A53C5">
        <w:rPr>
          <w:b/>
          <w:bCs/>
          <w:sz w:val="28"/>
          <w:szCs w:val="28"/>
        </w:rPr>
        <w:t>TỔ CHỨC THỰC HIỆN</w:t>
      </w:r>
    </w:p>
    <w:p w14:paraId="01A85873" w14:textId="5D0727EC" w:rsidR="00CD7DB6" w:rsidRPr="008A53C5" w:rsidRDefault="00CD7DB6" w:rsidP="00330226">
      <w:pPr>
        <w:widowControl w:val="0"/>
        <w:tabs>
          <w:tab w:val="left" w:pos="176"/>
          <w:tab w:val="left" w:pos="414"/>
        </w:tabs>
        <w:spacing w:before="120" w:line="264" w:lineRule="auto"/>
        <w:ind w:firstLine="680"/>
        <w:jc w:val="both"/>
        <w:rPr>
          <w:b/>
          <w:sz w:val="28"/>
          <w:szCs w:val="28"/>
          <w:lang w:val="vi-VN"/>
        </w:rPr>
      </w:pPr>
      <w:r w:rsidRPr="008A53C5">
        <w:rPr>
          <w:b/>
          <w:sz w:val="28"/>
          <w:szCs w:val="28"/>
          <w:lang w:val="vi-VN"/>
        </w:rPr>
        <w:t xml:space="preserve">Điều </w:t>
      </w:r>
      <w:r w:rsidR="006A0637" w:rsidRPr="008A53C5">
        <w:rPr>
          <w:b/>
          <w:sz w:val="28"/>
          <w:szCs w:val="28"/>
        </w:rPr>
        <w:t xml:space="preserve"> </w:t>
      </w:r>
      <w:r w:rsidR="00E8462E" w:rsidRPr="008A53C5">
        <w:rPr>
          <w:b/>
          <w:sz w:val="28"/>
          <w:szCs w:val="28"/>
        </w:rPr>
        <w:t>5</w:t>
      </w:r>
      <w:r w:rsidR="00222CD5" w:rsidRPr="008A53C5">
        <w:rPr>
          <w:b/>
          <w:sz w:val="28"/>
          <w:szCs w:val="28"/>
        </w:rPr>
        <w:t>2</w:t>
      </w:r>
      <w:r w:rsidRPr="008A53C5">
        <w:rPr>
          <w:b/>
          <w:sz w:val="28"/>
          <w:szCs w:val="28"/>
          <w:lang w:val="vi-VN"/>
        </w:rPr>
        <w:t>. Hiệu lực thi hành</w:t>
      </w:r>
    </w:p>
    <w:p w14:paraId="0833E6A0" w14:textId="70E0AD44" w:rsidR="00346C01" w:rsidRPr="008A53C5" w:rsidRDefault="00CD7DB6" w:rsidP="00330226">
      <w:pPr>
        <w:widowControl w:val="0"/>
        <w:tabs>
          <w:tab w:val="left" w:pos="176"/>
          <w:tab w:val="left" w:pos="414"/>
          <w:tab w:val="left" w:pos="567"/>
        </w:tabs>
        <w:spacing w:before="120" w:line="264" w:lineRule="auto"/>
        <w:ind w:firstLine="680"/>
        <w:jc w:val="both"/>
        <w:rPr>
          <w:spacing w:val="-4"/>
          <w:sz w:val="28"/>
          <w:szCs w:val="28"/>
        </w:rPr>
      </w:pPr>
      <w:r w:rsidRPr="008A53C5">
        <w:rPr>
          <w:spacing w:val="-4"/>
          <w:sz w:val="28"/>
          <w:szCs w:val="28"/>
        </w:rPr>
        <w:t xml:space="preserve">1. </w:t>
      </w:r>
      <w:r w:rsidRPr="008A53C5">
        <w:rPr>
          <w:spacing w:val="-4"/>
          <w:sz w:val="28"/>
          <w:szCs w:val="28"/>
          <w:lang w:val="vi-VN"/>
        </w:rPr>
        <w:t xml:space="preserve">Thông tư này có hiệu lực thi hành </w:t>
      </w:r>
      <w:r w:rsidRPr="008A53C5">
        <w:rPr>
          <w:spacing w:val="-4"/>
          <w:sz w:val="28"/>
          <w:szCs w:val="28"/>
        </w:rPr>
        <w:t xml:space="preserve">kể </w:t>
      </w:r>
      <w:r w:rsidRPr="008A53C5">
        <w:rPr>
          <w:spacing w:val="-4"/>
          <w:sz w:val="28"/>
          <w:szCs w:val="28"/>
          <w:lang w:val="vi-VN"/>
        </w:rPr>
        <w:t>từ ngày</w:t>
      </w:r>
      <w:r w:rsidR="00B75A2B" w:rsidRPr="008A53C5">
        <w:rPr>
          <w:spacing w:val="-4"/>
          <w:sz w:val="28"/>
          <w:szCs w:val="28"/>
        </w:rPr>
        <w:t xml:space="preserve"> 01 </w:t>
      </w:r>
      <w:r w:rsidRPr="008A53C5">
        <w:rPr>
          <w:spacing w:val="-4"/>
          <w:sz w:val="28"/>
          <w:szCs w:val="28"/>
          <w:lang w:val="vi-VN"/>
        </w:rPr>
        <w:t>thán</w:t>
      </w:r>
      <w:r w:rsidRPr="008A53C5">
        <w:rPr>
          <w:spacing w:val="-4"/>
          <w:sz w:val="28"/>
          <w:szCs w:val="28"/>
        </w:rPr>
        <w:t>g</w:t>
      </w:r>
      <w:r w:rsidR="000E030F" w:rsidRPr="008A53C5">
        <w:rPr>
          <w:spacing w:val="-4"/>
          <w:sz w:val="28"/>
          <w:szCs w:val="28"/>
        </w:rPr>
        <w:t xml:space="preserve"> 07 </w:t>
      </w:r>
      <w:r w:rsidRPr="008A53C5">
        <w:rPr>
          <w:spacing w:val="-4"/>
          <w:sz w:val="28"/>
          <w:szCs w:val="28"/>
          <w:lang w:val="vi-VN"/>
        </w:rPr>
        <w:t>năm 202</w:t>
      </w:r>
      <w:r w:rsidRPr="008A53C5">
        <w:rPr>
          <w:spacing w:val="-4"/>
          <w:sz w:val="28"/>
          <w:szCs w:val="28"/>
        </w:rPr>
        <w:t>6</w:t>
      </w:r>
      <w:r w:rsidR="00346C01" w:rsidRPr="008A53C5">
        <w:rPr>
          <w:spacing w:val="-4"/>
          <w:sz w:val="28"/>
          <w:szCs w:val="28"/>
        </w:rPr>
        <w:t>.</w:t>
      </w:r>
    </w:p>
    <w:p w14:paraId="5F115129" w14:textId="77777777" w:rsidR="00CD7DB6" w:rsidRPr="008A53C5" w:rsidRDefault="00CD7DB6" w:rsidP="00330226">
      <w:pPr>
        <w:widowControl w:val="0"/>
        <w:tabs>
          <w:tab w:val="left" w:pos="176"/>
          <w:tab w:val="left" w:pos="414"/>
          <w:tab w:val="left" w:pos="567"/>
        </w:tabs>
        <w:spacing w:before="120" w:line="264" w:lineRule="auto"/>
        <w:ind w:firstLine="680"/>
        <w:jc w:val="both"/>
        <w:rPr>
          <w:spacing w:val="2"/>
          <w:sz w:val="28"/>
          <w:szCs w:val="28"/>
        </w:rPr>
      </w:pPr>
      <w:r w:rsidRPr="008A53C5">
        <w:rPr>
          <w:spacing w:val="2"/>
          <w:sz w:val="28"/>
          <w:szCs w:val="28"/>
        </w:rPr>
        <w:t>2. Trường hợp các văn bản dẫn chiếu trong Thông tư này được sửa đổi, bổ sung, thay thế hoặc ban hành mới thì những nội dung liên quan đến Thông tư này cũng sẽ được thay đổi theo các văn bản sửa đổi, bổ sung, thay thế hoặc ban hành mới.</w:t>
      </w:r>
    </w:p>
    <w:p w14:paraId="1FF1AF7D" w14:textId="3750B5E4" w:rsidR="000E030F" w:rsidRPr="008A53C5" w:rsidRDefault="000E030F" w:rsidP="00330226">
      <w:pPr>
        <w:widowControl w:val="0"/>
        <w:tabs>
          <w:tab w:val="left" w:pos="176"/>
          <w:tab w:val="left" w:pos="414"/>
          <w:tab w:val="left" w:pos="567"/>
        </w:tabs>
        <w:spacing w:before="120" w:line="264" w:lineRule="auto"/>
        <w:ind w:firstLine="680"/>
        <w:jc w:val="both"/>
        <w:rPr>
          <w:b/>
          <w:bCs/>
          <w:spacing w:val="-6"/>
          <w:sz w:val="28"/>
          <w:szCs w:val="28"/>
        </w:rPr>
      </w:pPr>
      <w:r w:rsidRPr="008A53C5">
        <w:rPr>
          <w:b/>
          <w:bCs/>
          <w:spacing w:val="-6"/>
          <w:sz w:val="28"/>
          <w:szCs w:val="28"/>
        </w:rPr>
        <w:t>Điều</w:t>
      </w:r>
      <w:r w:rsidR="006A0637" w:rsidRPr="008A53C5">
        <w:rPr>
          <w:b/>
          <w:bCs/>
          <w:spacing w:val="-6"/>
          <w:sz w:val="28"/>
          <w:szCs w:val="28"/>
        </w:rPr>
        <w:t xml:space="preserve"> </w:t>
      </w:r>
      <w:r w:rsidR="00E8462E" w:rsidRPr="008A53C5">
        <w:rPr>
          <w:b/>
          <w:bCs/>
          <w:spacing w:val="-6"/>
          <w:sz w:val="28"/>
          <w:szCs w:val="28"/>
        </w:rPr>
        <w:t>5</w:t>
      </w:r>
      <w:r w:rsidR="00222CD5" w:rsidRPr="008A53C5">
        <w:rPr>
          <w:b/>
          <w:bCs/>
          <w:spacing w:val="-6"/>
          <w:sz w:val="28"/>
          <w:szCs w:val="28"/>
        </w:rPr>
        <w:t>3</w:t>
      </w:r>
      <w:r w:rsidRPr="008A53C5">
        <w:rPr>
          <w:b/>
          <w:bCs/>
          <w:spacing w:val="-6"/>
          <w:sz w:val="28"/>
          <w:szCs w:val="28"/>
        </w:rPr>
        <w:t xml:space="preserve">. Quy định chuyển tiếp </w:t>
      </w:r>
    </w:p>
    <w:p w14:paraId="15E61C6A" w14:textId="3089FD56"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1. Cơ sở cai nghiện ma túy công lập</w:t>
      </w:r>
      <w:r w:rsidR="00B75A2B" w:rsidRPr="008A53C5">
        <w:rPr>
          <w:sz w:val="28"/>
          <w:szCs w:val="28"/>
        </w:rPr>
        <w:t>, trường giáo dưỡng</w:t>
      </w:r>
      <w:r w:rsidRPr="008A53C5">
        <w:rPr>
          <w:sz w:val="28"/>
          <w:szCs w:val="28"/>
        </w:rPr>
        <w:t xml:space="preserve"> được thành lập trước thời điểm thông tư này có hiệu lực được tiếp tục hoạt động theo quy định; trường hợp cơ sở cai nghiện ma túy công lập</w:t>
      </w:r>
      <w:r w:rsidR="00B75A2B" w:rsidRPr="008A53C5">
        <w:rPr>
          <w:sz w:val="28"/>
          <w:szCs w:val="28"/>
        </w:rPr>
        <w:t>, trường giáo dưỡng</w:t>
      </w:r>
      <w:r w:rsidRPr="008A53C5">
        <w:rPr>
          <w:sz w:val="28"/>
          <w:szCs w:val="28"/>
        </w:rPr>
        <w:t xml:space="preserve"> được thành lập mới thì phải thực hiện theo quy định tại </w:t>
      </w:r>
      <w:r w:rsidR="00350DC1" w:rsidRPr="008A53C5">
        <w:rPr>
          <w:sz w:val="28"/>
          <w:szCs w:val="28"/>
        </w:rPr>
        <w:t xml:space="preserve">Thông </w:t>
      </w:r>
      <w:r w:rsidRPr="008A53C5">
        <w:rPr>
          <w:sz w:val="28"/>
          <w:szCs w:val="28"/>
        </w:rPr>
        <w:t>tư này.</w:t>
      </w:r>
    </w:p>
    <w:p w14:paraId="37DCC55B" w14:textId="02875D1A"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 xml:space="preserve">2. Đối với cán bộ trong biên chế, người lao động </w:t>
      </w:r>
      <w:r w:rsidR="00350DC1" w:rsidRPr="008A53C5">
        <w:rPr>
          <w:sz w:val="28"/>
          <w:szCs w:val="28"/>
        </w:rPr>
        <w:t xml:space="preserve">hợp đồng </w:t>
      </w:r>
      <w:r w:rsidRPr="008A53C5">
        <w:rPr>
          <w:sz w:val="28"/>
          <w:szCs w:val="28"/>
        </w:rPr>
        <w:t>làm việc tại cơ sở cai nghiện ma túy công lập, trường giáo dưỡng chưa đáp ứng về trình độ đào tạo theo điều kiện, tiêu chuẩn về nhân sự làm việc trong cơ sở cai nghiện ma túy công lập, trường giáo dưỡng</w:t>
      </w:r>
      <w:r w:rsidR="00350DC1" w:rsidRPr="008A53C5">
        <w:rPr>
          <w:sz w:val="28"/>
          <w:szCs w:val="28"/>
        </w:rPr>
        <w:t xml:space="preserve"> nhưng </w:t>
      </w:r>
      <w:r w:rsidRPr="008A53C5">
        <w:rPr>
          <w:sz w:val="28"/>
          <w:szCs w:val="28"/>
        </w:rPr>
        <w:t>còn thời gian công tác dưới 05 năm:</w:t>
      </w:r>
    </w:p>
    <w:p w14:paraId="2B8C0C67" w14:textId="387BA3F3"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a) Trường hợp cán bộ trong biên chế, người hợp đồng lao động có nhu cầu đào tạo bồi dưỡng để đáp ứng điều kiện, tiểu chuẩn thì cơ sở cai nghiện ma túy công lập, trường giáo dưỡng báo cáo Công an cấp tỉnh, Cục Cảnh sát quản lý trại giam, cơ sở giáo dục bắt buộc, trường giáo dưỡng để bố trí, sắp xếp đào tạo, bồi dưỡng cho cán bộ trong biên chế, người lao động</w:t>
      </w:r>
      <w:r w:rsidR="00350DC1" w:rsidRPr="008A53C5">
        <w:rPr>
          <w:sz w:val="28"/>
          <w:szCs w:val="28"/>
        </w:rPr>
        <w:t xml:space="preserve"> hợp đồng</w:t>
      </w:r>
      <w:r w:rsidRPr="008A53C5">
        <w:rPr>
          <w:sz w:val="28"/>
          <w:szCs w:val="28"/>
        </w:rPr>
        <w:t xml:space="preserve"> </w:t>
      </w:r>
      <w:r w:rsidR="00350DC1" w:rsidRPr="008A53C5">
        <w:rPr>
          <w:sz w:val="28"/>
          <w:szCs w:val="28"/>
        </w:rPr>
        <w:t xml:space="preserve">để </w:t>
      </w:r>
      <w:r w:rsidRPr="008A53C5">
        <w:rPr>
          <w:sz w:val="28"/>
          <w:szCs w:val="28"/>
        </w:rPr>
        <w:t>đáp ứng</w:t>
      </w:r>
      <w:r w:rsidR="00350DC1" w:rsidRPr="008A53C5">
        <w:rPr>
          <w:sz w:val="28"/>
          <w:szCs w:val="28"/>
        </w:rPr>
        <w:t xml:space="preserve"> điều kiện, tiêu chuẩn</w:t>
      </w:r>
      <w:r w:rsidRPr="008A53C5">
        <w:rPr>
          <w:sz w:val="28"/>
          <w:szCs w:val="28"/>
        </w:rPr>
        <w:t xml:space="preserve"> theo quy định tại Thông tư này;</w:t>
      </w:r>
    </w:p>
    <w:p w14:paraId="36C484D0" w14:textId="32DC12A0"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 xml:space="preserve">b) Trường hợp cán bộ trong biên chế, người hợp đồng lao động không có </w:t>
      </w:r>
      <w:r w:rsidRPr="008A53C5">
        <w:rPr>
          <w:sz w:val="28"/>
          <w:szCs w:val="28"/>
        </w:rPr>
        <w:lastRenderedPageBreak/>
        <w:t xml:space="preserve">nhu cầu đào tạo bồi dưỡng theo điều kiện, tiêu chuẩn quy định tại Thông tư này thì cơ sở cai nghiện ma túy, trường giáo dưỡng báo cáo Công an cấp tỉnh, Cục Cảnh sát quản lý trại giam, cơ sở giáo dục bắt buộc, trường giáo dưỡng tạo điều kiện để </w:t>
      </w:r>
      <w:r w:rsidR="002F6397" w:rsidRPr="008A53C5">
        <w:rPr>
          <w:sz w:val="28"/>
          <w:szCs w:val="28"/>
        </w:rPr>
        <w:t>cán bộ</w:t>
      </w:r>
      <w:r w:rsidRPr="008A53C5">
        <w:rPr>
          <w:sz w:val="28"/>
          <w:szCs w:val="28"/>
        </w:rPr>
        <w:t xml:space="preserve"> làm việc </w:t>
      </w:r>
      <w:r w:rsidR="006A0637" w:rsidRPr="008A53C5">
        <w:rPr>
          <w:sz w:val="28"/>
          <w:szCs w:val="28"/>
        </w:rPr>
        <w:t xml:space="preserve">đến </w:t>
      </w:r>
      <w:r w:rsidRPr="008A53C5">
        <w:rPr>
          <w:sz w:val="28"/>
          <w:szCs w:val="28"/>
        </w:rPr>
        <w:t>hết thời gian theo quy định.</w:t>
      </w:r>
    </w:p>
    <w:p w14:paraId="2C27FEA6" w14:textId="560C2FEA"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 xml:space="preserve">3. Đối với cán bộ trong biên chế, người hợp đồng lao động làm việc tại cơ sở cai nghiện ma túy công lập, trường giáo dưỡng chưa đáp ứng về trình độ đào tạo theo điều kiện, tiêu chuẩn ở vị trí </w:t>
      </w:r>
      <w:r w:rsidR="006A0637" w:rsidRPr="008A53C5">
        <w:rPr>
          <w:sz w:val="28"/>
          <w:szCs w:val="28"/>
        </w:rPr>
        <w:t xml:space="preserve"> chỉ huy</w:t>
      </w:r>
      <w:r w:rsidRPr="008A53C5">
        <w:rPr>
          <w:sz w:val="28"/>
          <w:szCs w:val="28"/>
        </w:rPr>
        <w:t xml:space="preserve"> tại cơ sở cai nghiện ma túy công lập; quản lý </w:t>
      </w:r>
      <w:r w:rsidR="00706092" w:rsidRPr="008A53C5">
        <w:rPr>
          <w:rFonts w:eastAsia="Calibri"/>
          <w:sz w:val="28"/>
          <w:szCs w:val="28"/>
        </w:rPr>
        <w:t xml:space="preserve">người cai nghiện ma túy </w:t>
      </w:r>
      <w:r w:rsidRPr="008A53C5">
        <w:rPr>
          <w:sz w:val="28"/>
          <w:szCs w:val="28"/>
        </w:rPr>
        <w:t>và quản lý giáo dục, dạy nghề; nhân viên y tế, còn thời gian công tác trên 05 năm:</w:t>
      </w:r>
    </w:p>
    <w:p w14:paraId="1560ED0A" w14:textId="77777777"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 xml:space="preserve">a) Cơ sở cai nghiện ma túy công lập, trường giáo dưỡng tổng hợp nhu cầu theo đăng ký của cán bộ trong biên chế, người hợp đồng lao động, báo cáo Công an cấp tỉnh, Cục Cảnh sát quản lý trại giam, cơ sở giáo dục bắt buộc, trường giáo dưỡng đi đào tạo, bồi dưỡng đáp ứng theo điều kiện, tiêu chuẩn quy định tại Thông tư </w:t>
      </w:r>
      <w:proofErr w:type="gramStart"/>
      <w:r w:rsidRPr="008A53C5">
        <w:rPr>
          <w:sz w:val="28"/>
          <w:szCs w:val="28"/>
        </w:rPr>
        <w:t>này;</w:t>
      </w:r>
      <w:proofErr w:type="gramEnd"/>
    </w:p>
    <w:p w14:paraId="42725E17" w14:textId="77777777"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b) Trường hợp cán bộ trong biên chế, người hợp đồng lao động không có nhu cầu đào tạo, bồi dưỡng để đáp ứng điều kiện, tiêu chuẩn theo quy định tại Thông tư này thì cơ sở cai nghiện ma túy, trường giáo dưỡng báo cáo Công an cấp tỉnh, Cục Cảnh sát quản lý trại giam, cơ sở giáo dục bắt buộc, trường giáo dưỡng bố trí, sắp xếp, chuyển vị trí công việc phù hợp theo quy định.</w:t>
      </w:r>
    </w:p>
    <w:p w14:paraId="0C735166" w14:textId="73C17AFE" w:rsidR="00185A0A" w:rsidRPr="008A53C5" w:rsidRDefault="00185A0A" w:rsidP="00185A0A">
      <w:pPr>
        <w:widowControl w:val="0"/>
        <w:tabs>
          <w:tab w:val="left" w:pos="176"/>
          <w:tab w:val="left" w:pos="414"/>
          <w:tab w:val="left" w:pos="567"/>
        </w:tabs>
        <w:spacing w:before="120" w:line="264" w:lineRule="auto"/>
        <w:ind w:firstLine="680"/>
        <w:jc w:val="both"/>
        <w:rPr>
          <w:spacing w:val="4"/>
          <w:sz w:val="28"/>
          <w:szCs w:val="28"/>
        </w:rPr>
      </w:pPr>
      <w:r w:rsidRPr="008A53C5">
        <w:rPr>
          <w:spacing w:val="4"/>
          <w:sz w:val="28"/>
          <w:szCs w:val="28"/>
        </w:rPr>
        <w:t>4. Ứng dụng khoa học công nghệ trong quản lý, điều hành cơ sở cai nghiện ma túy công lập quy định tại Điều 6 của Thông tư này được thực hiện</w:t>
      </w:r>
      <w:r w:rsidR="00B145AF" w:rsidRPr="008A53C5">
        <w:rPr>
          <w:spacing w:val="4"/>
          <w:sz w:val="28"/>
          <w:szCs w:val="28"/>
        </w:rPr>
        <w:t xml:space="preserve"> sau khi các cơ sở cai nghiện ma túy</w:t>
      </w:r>
      <w:r w:rsidR="00A30BCA" w:rsidRPr="008A53C5">
        <w:rPr>
          <w:spacing w:val="4"/>
          <w:sz w:val="28"/>
          <w:szCs w:val="28"/>
        </w:rPr>
        <w:t xml:space="preserve"> công lập</w:t>
      </w:r>
      <w:r w:rsidR="00B145AF" w:rsidRPr="008A53C5">
        <w:rPr>
          <w:spacing w:val="4"/>
          <w:sz w:val="28"/>
          <w:szCs w:val="28"/>
        </w:rPr>
        <w:t xml:space="preserve"> bảo đảm điều kiện về cơ sở vật chất, trang thiết bị</w:t>
      </w:r>
      <w:r w:rsidRPr="008A53C5">
        <w:rPr>
          <w:spacing w:val="4"/>
          <w:sz w:val="28"/>
          <w:szCs w:val="28"/>
        </w:rPr>
        <w:t>.</w:t>
      </w:r>
    </w:p>
    <w:p w14:paraId="389080CE" w14:textId="07A2D288" w:rsidR="000E030F" w:rsidRPr="008A53C5" w:rsidRDefault="000E030F" w:rsidP="00185A0A">
      <w:pPr>
        <w:widowControl w:val="0"/>
        <w:tabs>
          <w:tab w:val="left" w:pos="176"/>
          <w:tab w:val="left" w:pos="414"/>
          <w:tab w:val="left" w:pos="567"/>
        </w:tabs>
        <w:spacing w:before="120" w:line="264" w:lineRule="auto"/>
        <w:ind w:firstLine="680"/>
        <w:jc w:val="both"/>
        <w:rPr>
          <w:sz w:val="28"/>
          <w:szCs w:val="28"/>
        </w:rPr>
      </w:pPr>
      <w:r w:rsidRPr="008A53C5">
        <w:rPr>
          <w:b/>
          <w:bCs/>
          <w:spacing w:val="-6"/>
          <w:sz w:val="28"/>
          <w:szCs w:val="28"/>
        </w:rPr>
        <w:t>Điều</w:t>
      </w:r>
      <w:r w:rsidR="006A0637" w:rsidRPr="008A53C5">
        <w:rPr>
          <w:b/>
          <w:bCs/>
          <w:spacing w:val="-6"/>
          <w:sz w:val="28"/>
          <w:szCs w:val="28"/>
        </w:rPr>
        <w:t xml:space="preserve"> </w:t>
      </w:r>
      <w:r w:rsidR="00B55E08" w:rsidRPr="008A53C5">
        <w:rPr>
          <w:b/>
          <w:bCs/>
          <w:spacing w:val="-6"/>
          <w:sz w:val="28"/>
          <w:szCs w:val="28"/>
        </w:rPr>
        <w:t>5</w:t>
      </w:r>
      <w:r w:rsidR="00222CD5" w:rsidRPr="008A53C5">
        <w:rPr>
          <w:b/>
          <w:bCs/>
          <w:spacing w:val="-6"/>
          <w:sz w:val="28"/>
          <w:szCs w:val="28"/>
        </w:rPr>
        <w:t>4</w:t>
      </w:r>
      <w:r w:rsidRPr="008A53C5">
        <w:rPr>
          <w:b/>
          <w:bCs/>
          <w:spacing w:val="-6"/>
          <w:sz w:val="28"/>
          <w:szCs w:val="28"/>
        </w:rPr>
        <w:t>. Trách nhiệm thi hành và tổ chức thực hiện</w:t>
      </w:r>
    </w:p>
    <w:p w14:paraId="1AAA409F" w14:textId="58D362DD"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 xml:space="preserve">1. </w:t>
      </w:r>
      <w:r w:rsidR="00032AEC" w:rsidRPr="008A53C5">
        <w:rPr>
          <w:spacing w:val="-6"/>
          <w:sz w:val="28"/>
          <w:szCs w:val="28"/>
        </w:rPr>
        <w:t xml:space="preserve">Đề nghị </w:t>
      </w:r>
      <w:r w:rsidRPr="008A53C5">
        <w:rPr>
          <w:spacing w:val="-6"/>
          <w:sz w:val="28"/>
          <w:szCs w:val="28"/>
        </w:rPr>
        <w:t>Ủy ban nhân dân cấp tỉnh</w:t>
      </w:r>
    </w:p>
    <w:p w14:paraId="382D8A38" w14:textId="01FE259D"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z w:val="28"/>
          <w:szCs w:val="28"/>
        </w:rPr>
        <w:t>a) Bố trí quỹ đất sạch và giao đất đảm bảo đủ diện tích, phù hợp quy hoạch sử dụng đất an ninh (hoặc văn bản chấp thuận việc thu hồi đất của Thủ tướng Chính phủ) để xây dựng cơ sở cai nghiện ma túy công lập</w:t>
      </w:r>
      <w:r w:rsidR="00B75A2B" w:rsidRPr="008A53C5">
        <w:rPr>
          <w:sz w:val="28"/>
          <w:szCs w:val="28"/>
        </w:rPr>
        <w:t>, trường giáo dưỡng</w:t>
      </w:r>
      <w:r w:rsidRPr="008A53C5">
        <w:rPr>
          <w:sz w:val="28"/>
          <w:szCs w:val="28"/>
        </w:rPr>
        <w:t>; cân đối nguồn ngân sách của địa phương để hỗ trợ kinh phí xây dựng công trình, mua sắm trang thiết bị, phương tiện, cơ sở vật chất cho cơ sở cai nghiện ma túy công lập</w:t>
      </w:r>
      <w:r w:rsidR="00B75A2B" w:rsidRPr="008A53C5">
        <w:rPr>
          <w:sz w:val="28"/>
          <w:szCs w:val="28"/>
        </w:rPr>
        <w:t>, trường giáo dưỡng</w:t>
      </w:r>
      <w:r w:rsidRPr="008A53C5">
        <w:rPr>
          <w:sz w:val="28"/>
          <w:szCs w:val="28"/>
        </w:rPr>
        <w:t xml:space="preserve"> đóng tại địa phương đáp ứng yêu cầu, nhiệm vụ trong tình hình mới.</w:t>
      </w:r>
    </w:p>
    <w:p w14:paraId="02F18A91" w14:textId="35FB4407"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pacing w:val="-6"/>
          <w:sz w:val="28"/>
          <w:szCs w:val="28"/>
        </w:rPr>
        <w:t>b) Chỉ đạo Ủy ban nhân dân cấp xã hỗ trợ, tạo điều kiện thuận lợi cho các cơ sở cai nghiện ma túy công lập</w:t>
      </w:r>
      <w:r w:rsidR="00B75A2B" w:rsidRPr="008A53C5">
        <w:rPr>
          <w:spacing w:val="-6"/>
          <w:sz w:val="28"/>
          <w:szCs w:val="28"/>
        </w:rPr>
        <w:t>, trường giáo đưỡng</w:t>
      </w:r>
      <w:r w:rsidRPr="008A53C5">
        <w:rPr>
          <w:spacing w:val="-6"/>
          <w:sz w:val="28"/>
          <w:szCs w:val="28"/>
        </w:rPr>
        <w:t xml:space="preserve"> và có chính sách hỗ trợ những người hoàn thành việc cai nghiện ma túy tìm việc làm, sớm ổn định cuộc sống, hòa nhập cộng đồng.</w:t>
      </w:r>
    </w:p>
    <w:p w14:paraId="2F239559" w14:textId="77777777"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pacing w:val="-6"/>
          <w:sz w:val="28"/>
          <w:szCs w:val="28"/>
        </w:rPr>
        <w:t xml:space="preserve">c) Chỉ đạo các cơ sở trợ giúp xã hội trong việc tiếp nhận người chưa thành niên không rõ cha, mẹ, nơi cư trú hoặc không có nơi nương tựa hoặc người ốm yếu không </w:t>
      </w:r>
      <w:r w:rsidRPr="008A53C5">
        <w:rPr>
          <w:spacing w:val="-6"/>
          <w:sz w:val="28"/>
          <w:szCs w:val="28"/>
        </w:rPr>
        <w:lastRenderedPageBreak/>
        <w:t>còn khả năng lao động khi chấp hành xong quyết định cai nghiện ma túy.</w:t>
      </w:r>
    </w:p>
    <w:p w14:paraId="44D35C0D" w14:textId="2B3F1C0B" w:rsidR="000E030F" w:rsidRPr="008A53C5" w:rsidRDefault="000E030F" w:rsidP="00330226">
      <w:pPr>
        <w:widowControl w:val="0"/>
        <w:tabs>
          <w:tab w:val="left" w:pos="176"/>
          <w:tab w:val="left" w:pos="414"/>
          <w:tab w:val="left" w:pos="567"/>
        </w:tabs>
        <w:spacing w:before="120" w:line="264" w:lineRule="auto"/>
        <w:ind w:firstLine="680"/>
        <w:jc w:val="both"/>
        <w:rPr>
          <w:sz w:val="28"/>
          <w:szCs w:val="28"/>
        </w:rPr>
      </w:pPr>
      <w:r w:rsidRPr="008A53C5">
        <w:rPr>
          <w:spacing w:val="-6"/>
          <w:sz w:val="28"/>
          <w:szCs w:val="28"/>
        </w:rPr>
        <w:t>2. Trách nhiệm của Cục trưởng Cục Cảnh sát điều tra tội phạm về ma túy</w:t>
      </w:r>
    </w:p>
    <w:p w14:paraId="7B7F2D3F"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a) Xây dựng Khung chương trình, biên soạn tài liệu tập huấn, hướng dẫn, cập nhật kiến thức, công nghệ về cai nghiện ma túy và quản lý sau cai nghiện ma túy.</w:t>
      </w:r>
    </w:p>
    <w:p w14:paraId="58F7B183"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b) Xây dựng kế hoạch bồi dưỡng, đào tạo nâng cao năng lực về cai nghiện ma túy và quản lý sau cai nghiện ma túy.</w:t>
      </w:r>
    </w:p>
    <w:p w14:paraId="3161D086"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c) Tổ chức tập huấn, hướng dẫn Công an địa phương thực hiện Thông tư.</w:t>
      </w:r>
    </w:p>
    <w:p w14:paraId="108967AB"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d) Kiểm tra, đánh giá kết quả thực hiện Thông tư.</w:t>
      </w:r>
    </w:p>
    <w:p w14:paraId="025ACD70"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3. Trách nhiệm của Cục trưởng Cảnh sát quản lý trại giam, cơ sở giáo dục bắt buộc, trường giáo dưỡng</w:t>
      </w:r>
    </w:p>
    <w:p w14:paraId="7087EBA5" w14:textId="77777777"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a) Tổ chức kế hoạch tổ tập huấn, bồi dưỡng nâng cao năng lực về cai nghiện ma túy cho người làm việc tại trường giáo dưỡng.</w:t>
      </w:r>
    </w:p>
    <w:p w14:paraId="29680E5C" w14:textId="770229BA" w:rsidR="000E030F" w:rsidRPr="008A53C5" w:rsidRDefault="000E030F"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 xml:space="preserve">b) </w:t>
      </w:r>
      <w:r w:rsidR="00C84448" w:rsidRPr="008A53C5">
        <w:rPr>
          <w:spacing w:val="-6"/>
          <w:sz w:val="28"/>
          <w:szCs w:val="28"/>
        </w:rPr>
        <w:t>Chỉ đạo trường giáo dưỡng thực hiện quy trình cai nghiện ma túy</w:t>
      </w:r>
      <w:r w:rsidRPr="008A53C5">
        <w:rPr>
          <w:spacing w:val="-6"/>
          <w:sz w:val="28"/>
          <w:szCs w:val="28"/>
        </w:rPr>
        <w:t>.</w:t>
      </w:r>
    </w:p>
    <w:p w14:paraId="1ABF06AC" w14:textId="3905D6CA" w:rsidR="003503E6" w:rsidRPr="008A53C5" w:rsidRDefault="003503E6"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4. Trách nhiệm của Giám đốc Công an cấp tỉnh</w:t>
      </w:r>
    </w:p>
    <w:p w14:paraId="410731D3" w14:textId="2907CEBD" w:rsidR="003503E6" w:rsidRPr="008A53C5" w:rsidRDefault="003503E6"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a) Hàng năm, rà soát cơ cấu tổ chức, khung danh mục vị trí việc làm và định mức số người làm việc của cơ sở cai nghiện ma túy công lập</w:t>
      </w:r>
      <w:r w:rsidR="00490278" w:rsidRPr="008A53C5">
        <w:rPr>
          <w:spacing w:val="-6"/>
          <w:sz w:val="28"/>
          <w:szCs w:val="28"/>
        </w:rPr>
        <w:t xml:space="preserve"> để điều chỉnh, bổ sung</w:t>
      </w:r>
      <w:r w:rsidRPr="008A53C5">
        <w:rPr>
          <w:spacing w:val="-6"/>
          <w:sz w:val="28"/>
          <w:szCs w:val="28"/>
        </w:rPr>
        <w:t>, trình cấp có thẩm quyền phê duyệ</w:t>
      </w:r>
      <w:r w:rsidR="00490278" w:rsidRPr="008A53C5">
        <w:rPr>
          <w:spacing w:val="-6"/>
          <w:sz w:val="28"/>
          <w:szCs w:val="28"/>
        </w:rPr>
        <w:t>t.</w:t>
      </w:r>
    </w:p>
    <w:p w14:paraId="4C0F3A67" w14:textId="49E911A7" w:rsidR="003503E6" w:rsidRPr="008A53C5" w:rsidRDefault="003503E6"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 xml:space="preserve">b) Chỉ đạo cơ sở cai nghiện ma túy công lập thực </w:t>
      </w:r>
      <w:r w:rsidR="00CD21DA" w:rsidRPr="008A53C5">
        <w:rPr>
          <w:spacing w:val="-6"/>
          <w:sz w:val="28"/>
          <w:szCs w:val="28"/>
        </w:rPr>
        <w:t xml:space="preserve">hiện </w:t>
      </w:r>
      <w:r w:rsidRPr="008A53C5">
        <w:rPr>
          <w:spacing w:val="-6"/>
          <w:sz w:val="28"/>
          <w:szCs w:val="28"/>
        </w:rPr>
        <w:t>nội quy, quy chế, quy trình cai nghiện ma túy.</w:t>
      </w:r>
    </w:p>
    <w:p w14:paraId="1BD703CF" w14:textId="2B930067" w:rsidR="007C3D6B" w:rsidRPr="008A53C5" w:rsidRDefault="003503E6" w:rsidP="00330226">
      <w:pPr>
        <w:widowControl w:val="0"/>
        <w:tabs>
          <w:tab w:val="left" w:pos="176"/>
          <w:tab w:val="left" w:pos="414"/>
          <w:tab w:val="left" w:pos="567"/>
        </w:tabs>
        <w:spacing w:before="120" w:line="264" w:lineRule="auto"/>
        <w:ind w:firstLine="680"/>
        <w:jc w:val="both"/>
        <w:rPr>
          <w:spacing w:val="-6"/>
          <w:sz w:val="28"/>
          <w:szCs w:val="28"/>
        </w:rPr>
      </w:pPr>
      <w:r w:rsidRPr="008A53C5">
        <w:rPr>
          <w:spacing w:val="-6"/>
          <w:sz w:val="28"/>
          <w:szCs w:val="28"/>
        </w:rPr>
        <w:t>5</w:t>
      </w:r>
      <w:r w:rsidR="000E030F" w:rsidRPr="008A53C5">
        <w:rPr>
          <w:spacing w:val="-6"/>
          <w:sz w:val="28"/>
          <w:szCs w:val="28"/>
        </w:rPr>
        <w:t>. Các cơ quan, đơn vị, tổ chức, cá nhân có liên quan chịu trách nhiệm thi hành Thông tư này.</w:t>
      </w:r>
    </w:p>
    <w:p w14:paraId="46AAA798" w14:textId="41737578" w:rsidR="00811D67" w:rsidRPr="008A53C5" w:rsidRDefault="00490FC4" w:rsidP="00330226">
      <w:pPr>
        <w:widowControl w:val="0"/>
        <w:spacing w:before="120" w:line="264" w:lineRule="auto"/>
        <w:ind w:firstLine="680"/>
        <w:jc w:val="both"/>
        <w:rPr>
          <w:sz w:val="28"/>
          <w:szCs w:val="28"/>
        </w:rPr>
      </w:pPr>
      <w:r w:rsidRPr="008A53C5">
        <w:rPr>
          <w:sz w:val="28"/>
          <w:szCs w:val="28"/>
        </w:rPr>
        <w:t>Quá trình thực hiện nếu có khó khăn, vướng mắc, các đơn vị báo cáo về Bộ Công an (qua Cục Cảnh sát điều tra tội phạm về ma túy) để chỉ đạo, hướng dẫn giải quyết</w:t>
      </w:r>
      <w:r w:rsidR="000E030F" w:rsidRPr="008A53C5">
        <w:rPr>
          <w:sz w:val="28"/>
          <w:szCs w:val="28"/>
        </w:rPr>
        <w:t xml:space="preserve"> theo quy định</w:t>
      </w:r>
      <w:r w:rsidRPr="008A53C5">
        <w:rPr>
          <w:sz w:val="28"/>
          <w:szCs w:val="28"/>
        </w:rPr>
        <w:t>./.</w:t>
      </w:r>
    </w:p>
    <w:tbl>
      <w:tblPr>
        <w:tblW w:w="9196" w:type="dxa"/>
        <w:tblLayout w:type="fixed"/>
        <w:tblLook w:val="0000" w:firstRow="0" w:lastRow="0" w:firstColumn="0" w:lastColumn="0" w:noHBand="0" w:noVBand="0"/>
      </w:tblPr>
      <w:tblGrid>
        <w:gridCol w:w="4768"/>
        <w:gridCol w:w="4428"/>
      </w:tblGrid>
      <w:tr w:rsidR="00854F1A" w:rsidRPr="008A53C5" w14:paraId="6782BE38" w14:textId="77777777" w:rsidTr="00E007C9">
        <w:trPr>
          <w:trHeight w:val="3014"/>
        </w:trPr>
        <w:tc>
          <w:tcPr>
            <w:tcW w:w="4768" w:type="dxa"/>
          </w:tcPr>
          <w:p w14:paraId="69838D7A" w14:textId="33473397" w:rsidR="00854F1A" w:rsidRPr="008A53C5" w:rsidRDefault="00854F1A" w:rsidP="003E1DD0">
            <w:pPr>
              <w:spacing w:before="240" w:line="257" w:lineRule="auto"/>
              <w:jc w:val="both"/>
              <w:rPr>
                <w:b/>
                <w:i/>
                <w:kern w:val="2"/>
                <w:szCs w:val="28"/>
                <w14:ligatures w14:val="standardContextual"/>
              </w:rPr>
            </w:pPr>
            <w:r w:rsidRPr="008A53C5">
              <w:rPr>
                <w:b/>
                <w:i/>
                <w:kern w:val="2"/>
                <w:szCs w:val="28"/>
                <w14:ligatures w14:val="standardContextual"/>
              </w:rPr>
              <w:t>Nơi nhận:</w:t>
            </w:r>
          </w:p>
          <w:p w14:paraId="76D76546" w14:textId="77777777" w:rsidR="00854F1A" w:rsidRPr="008A53C5" w:rsidRDefault="00854F1A" w:rsidP="00FD4EA3">
            <w:pPr>
              <w:spacing w:before="40" w:line="256" w:lineRule="auto"/>
              <w:rPr>
                <w:kern w:val="2"/>
                <w:sz w:val="22"/>
                <w:szCs w:val="22"/>
                <w14:ligatures w14:val="standardContextual"/>
              </w:rPr>
            </w:pPr>
            <w:r w:rsidRPr="008A53C5">
              <w:rPr>
                <w:kern w:val="2"/>
                <w:sz w:val="22"/>
                <w:szCs w:val="22"/>
                <w:lang w:val="nl-NL"/>
                <w14:ligatures w14:val="standardContextual"/>
              </w:rPr>
              <w:t>- Các đồng chí Thứ trưởng (để phối hợp chỉ đạo);</w:t>
            </w:r>
          </w:p>
          <w:p w14:paraId="4055141C" w14:textId="2E375C45" w:rsidR="00854F1A" w:rsidRPr="008A53C5" w:rsidRDefault="00854F1A" w:rsidP="00FD4EA3">
            <w:pPr>
              <w:spacing w:before="40" w:line="256" w:lineRule="auto"/>
              <w:rPr>
                <w:kern w:val="2"/>
                <w:sz w:val="22"/>
                <w:szCs w:val="22"/>
                <w14:ligatures w14:val="standardContextual"/>
              </w:rPr>
            </w:pPr>
            <w:r w:rsidRPr="008A53C5">
              <w:rPr>
                <w:kern w:val="2"/>
                <w:sz w:val="22"/>
                <w:szCs w:val="22"/>
                <w:lang w:val="vi-VN"/>
                <w14:ligatures w14:val="standardContextual"/>
              </w:rPr>
              <w:t xml:space="preserve">- </w:t>
            </w:r>
            <w:r w:rsidR="007234EB" w:rsidRPr="008A53C5">
              <w:rPr>
                <w:kern w:val="2"/>
                <w:sz w:val="22"/>
                <w:szCs w:val="22"/>
                <w14:ligatures w14:val="standardContextual"/>
              </w:rPr>
              <w:t>Công an các đơn vị, địa phương (để thực hiện)</w:t>
            </w:r>
            <w:r w:rsidRPr="008A53C5">
              <w:rPr>
                <w:kern w:val="2"/>
                <w:sz w:val="22"/>
                <w:szCs w:val="22"/>
                <w14:ligatures w14:val="standardContextual"/>
              </w:rPr>
              <w:t>;</w:t>
            </w:r>
          </w:p>
          <w:p w14:paraId="1AF13C62" w14:textId="1336EC38" w:rsidR="00854F1A" w:rsidRPr="008A53C5" w:rsidRDefault="00854F1A" w:rsidP="00FD4EA3">
            <w:pPr>
              <w:spacing w:before="40" w:line="256" w:lineRule="auto"/>
              <w:rPr>
                <w:kern w:val="2"/>
                <w:sz w:val="22"/>
                <w:szCs w:val="22"/>
                <w14:ligatures w14:val="standardContextual"/>
              </w:rPr>
            </w:pPr>
            <w:r w:rsidRPr="008A53C5">
              <w:rPr>
                <w:kern w:val="2"/>
                <w:sz w:val="22"/>
                <w:szCs w:val="22"/>
                <w14:ligatures w14:val="standardContextual"/>
              </w:rPr>
              <w:t xml:space="preserve">- Cổng </w:t>
            </w:r>
            <w:r w:rsidR="00BC18B6" w:rsidRPr="008A53C5">
              <w:rPr>
                <w:kern w:val="2"/>
                <w:sz w:val="22"/>
                <w:szCs w:val="22"/>
                <w14:ligatures w14:val="standardContextual"/>
              </w:rPr>
              <w:t>T</w:t>
            </w:r>
            <w:r w:rsidRPr="008A53C5">
              <w:rPr>
                <w:kern w:val="2"/>
                <w:sz w:val="22"/>
                <w:szCs w:val="22"/>
                <w14:ligatures w14:val="standardContextual"/>
              </w:rPr>
              <w:t>hông tin điện tử Bộ Công an</w:t>
            </w:r>
            <w:r w:rsidR="007234EB" w:rsidRPr="008A53C5">
              <w:rPr>
                <w:kern w:val="2"/>
                <w:sz w:val="22"/>
                <w:szCs w:val="22"/>
                <w14:ligatures w14:val="standardContextual"/>
              </w:rPr>
              <w:t xml:space="preserve"> (để đăng tải</w:t>
            </w:r>
            <w:proofErr w:type="gramStart"/>
            <w:r w:rsidR="007234EB" w:rsidRPr="008A53C5">
              <w:rPr>
                <w:kern w:val="2"/>
                <w:sz w:val="22"/>
                <w:szCs w:val="22"/>
                <w14:ligatures w14:val="standardContextual"/>
              </w:rPr>
              <w:t>)</w:t>
            </w:r>
            <w:r w:rsidRPr="008A53C5">
              <w:rPr>
                <w:kern w:val="2"/>
                <w:sz w:val="22"/>
                <w:szCs w:val="22"/>
                <w14:ligatures w14:val="standardContextual"/>
              </w:rPr>
              <w:t>;</w:t>
            </w:r>
            <w:proofErr w:type="gramEnd"/>
          </w:p>
          <w:p w14:paraId="69979893" w14:textId="38210E74" w:rsidR="00854F1A" w:rsidRPr="008A53C5" w:rsidRDefault="00854F1A" w:rsidP="00FD4EA3">
            <w:pPr>
              <w:spacing w:before="40"/>
              <w:jc w:val="both"/>
              <w:rPr>
                <w:rFonts w:ascii="Arial" w:hAnsi="Arial" w:cs="Arial"/>
                <w:sz w:val="20"/>
                <w:szCs w:val="20"/>
                <w:lang w:val="nl-NL"/>
              </w:rPr>
            </w:pPr>
            <w:r w:rsidRPr="008A53C5">
              <w:rPr>
                <w:kern w:val="2"/>
                <w:sz w:val="22"/>
                <w:szCs w:val="22"/>
                <w:lang w:val="nl-NL"/>
                <w14:ligatures w14:val="standardContextual"/>
              </w:rPr>
              <w:t>- Lưu</w:t>
            </w:r>
            <w:r w:rsidRPr="008A53C5">
              <w:rPr>
                <w:kern w:val="2"/>
                <w:sz w:val="22"/>
                <w:szCs w:val="22"/>
                <w:lang w:val="vi-VN"/>
                <w14:ligatures w14:val="standardContextual"/>
              </w:rPr>
              <w:t>:</w:t>
            </w:r>
            <w:r w:rsidRPr="008A53C5">
              <w:rPr>
                <w:kern w:val="2"/>
                <w:sz w:val="22"/>
                <w:szCs w:val="22"/>
                <w:lang w:val="nl-NL"/>
                <w14:ligatures w14:val="standardContextual"/>
              </w:rPr>
              <w:t xml:space="preserve"> VT, </w:t>
            </w:r>
            <w:r w:rsidRPr="008A53C5">
              <w:rPr>
                <w:kern w:val="2"/>
                <w:sz w:val="22"/>
                <w:szCs w:val="22"/>
                <w14:ligatures w14:val="standardContextual"/>
              </w:rPr>
              <w:t>C</w:t>
            </w:r>
            <w:r w:rsidR="00706092" w:rsidRPr="008A53C5">
              <w:rPr>
                <w:kern w:val="2"/>
                <w:sz w:val="22"/>
                <w:szCs w:val="22"/>
                <w14:ligatures w14:val="standardContextual"/>
              </w:rPr>
              <w:t>SĐTTPMT</w:t>
            </w:r>
            <w:r w:rsidRPr="008A53C5">
              <w:rPr>
                <w:kern w:val="2"/>
                <w:sz w:val="22"/>
                <w:szCs w:val="22"/>
                <w14:ligatures w14:val="standardContextual"/>
              </w:rPr>
              <w:t xml:space="preserve"> (P6)</w:t>
            </w:r>
            <w:r w:rsidR="007234EB" w:rsidRPr="008A53C5">
              <w:rPr>
                <w:kern w:val="2"/>
                <w:sz w:val="22"/>
                <w:szCs w:val="22"/>
                <w:lang w:val="nl-NL"/>
                <w14:ligatures w14:val="standardContextual"/>
              </w:rPr>
              <w:t>.</w:t>
            </w:r>
          </w:p>
        </w:tc>
        <w:tc>
          <w:tcPr>
            <w:tcW w:w="4428" w:type="dxa"/>
          </w:tcPr>
          <w:p w14:paraId="19C50E89" w14:textId="1B39B5F8" w:rsidR="00854F1A" w:rsidRPr="008A53C5" w:rsidRDefault="00854F1A" w:rsidP="003E1DD0">
            <w:pPr>
              <w:spacing w:before="240" w:line="257" w:lineRule="auto"/>
              <w:jc w:val="center"/>
              <w:rPr>
                <w:b/>
                <w:bCs/>
                <w:kern w:val="2"/>
                <w:sz w:val="26"/>
                <w:szCs w:val="28"/>
                <w:lang w:val="nl-NL"/>
                <w14:ligatures w14:val="standardContextual"/>
              </w:rPr>
            </w:pPr>
            <w:r w:rsidRPr="008A53C5">
              <w:rPr>
                <w:b/>
                <w:bCs/>
                <w:kern w:val="2"/>
                <w:sz w:val="26"/>
                <w:szCs w:val="28"/>
                <w:lang w:val="nl-NL"/>
                <w14:ligatures w14:val="standardContextual"/>
              </w:rPr>
              <w:t>BỘ TRƯỞNG</w:t>
            </w:r>
          </w:p>
          <w:p w14:paraId="49848C07" w14:textId="77777777" w:rsidR="00316A36" w:rsidRPr="008A53C5" w:rsidRDefault="00316A36">
            <w:pPr>
              <w:spacing w:line="256" w:lineRule="auto"/>
              <w:rPr>
                <w:b/>
                <w:bCs/>
                <w:kern w:val="2"/>
                <w:sz w:val="28"/>
                <w:szCs w:val="28"/>
                <w:lang w:val="nl-NL"/>
                <w14:ligatures w14:val="standardContextual"/>
              </w:rPr>
            </w:pPr>
          </w:p>
          <w:p w14:paraId="5CB8A012" w14:textId="58DD0720" w:rsidR="00854F1A" w:rsidRPr="008A53C5" w:rsidRDefault="00854F1A">
            <w:pPr>
              <w:spacing w:line="256" w:lineRule="auto"/>
              <w:rPr>
                <w:b/>
                <w:bCs/>
                <w:kern w:val="2"/>
                <w:sz w:val="86"/>
                <w:szCs w:val="58"/>
                <w:lang w:val="nl-NL"/>
                <w14:ligatures w14:val="standardContextual"/>
              </w:rPr>
            </w:pPr>
          </w:p>
          <w:p w14:paraId="31E1B0CD" w14:textId="77777777" w:rsidR="00854F1A" w:rsidRPr="008A53C5" w:rsidRDefault="00854F1A">
            <w:pPr>
              <w:spacing w:line="256" w:lineRule="auto"/>
              <w:rPr>
                <w:b/>
                <w:bCs/>
                <w:kern w:val="2"/>
                <w:sz w:val="28"/>
                <w:szCs w:val="28"/>
                <w:lang w:val="nl-NL"/>
                <w14:ligatures w14:val="standardContextual"/>
              </w:rPr>
            </w:pPr>
          </w:p>
          <w:p w14:paraId="70682C92" w14:textId="5C10D13D" w:rsidR="00854F1A" w:rsidRPr="008A53C5" w:rsidRDefault="00055F13" w:rsidP="00490FC4">
            <w:pPr>
              <w:jc w:val="center"/>
              <w:rPr>
                <w:b/>
                <w:bCs/>
                <w:sz w:val="28"/>
                <w:szCs w:val="28"/>
              </w:rPr>
            </w:pPr>
            <w:r w:rsidRPr="008A53C5">
              <w:rPr>
                <w:b/>
                <w:bCs/>
                <w:kern w:val="2"/>
                <w:sz w:val="28"/>
                <w:szCs w:val="28"/>
                <w14:ligatures w14:val="standardContextual"/>
              </w:rPr>
              <w:t>Đại</w:t>
            </w:r>
            <w:r w:rsidR="00854F1A" w:rsidRPr="008A53C5">
              <w:rPr>
                <w:b/>
                <w:bCs/>
                <w:kern w:val="2"/>
                <w:sz w:val="28"/>
                <w:szCs w:val="28"/>
                <w14:ligatures w14:val="standardContextual"/>
              </w:rPr>
              <w:t xml:space="preserve"> tướng </w:t>
            </w:r>
            <w:r w:rsidRPr="008A53C5">
              <w:rPr>
                <w:b/>
                <w:bCs/>
                <w:kern w:val="2"/>
                <w:sz w:val="28"/>
                <w:szCs w:val="28"/>
                <w14:ligatures w14:val="standardContextual"/>
              </w:rPr>
              <w:t>Lương Tam Quang</w:t>
            </w:r>
          </w:p>
        </w:tc>
      </w:tr>
    </w:tbl>
    <w:p w14:paraId="23F484BB" w14:textId="77777777" w:rsidR="003F41BE" w:rsidRPr="008A53C5" w:rsidRDefault="003F41BE"/>
    <w:sectPr w:rsidR="003F41BE" w:rsidRPr="008A53C5" w:rsidSect="001E2075">
      <w:headerReference w:type="even" r:id="rId8"/>
      <w:headerReference w:type="default" r:id="rId9"/>
      <w:footerReference w:type="even" r:id="rId10"/>
      <w:footerReference w:type="default" r:id="rId11"/>
      <w:pgSz w:w="11907" w:h="16840" w:code="9"/>
      <w:pgMar w:top="1134" w:right="1134" w:bottom="1134" w:left="1701" w:header="680" w:footer="680" w:gutter="0"/>
      <w:paperSrc w:first="258" w:other="258"/>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48511" w14:textId="77777777" w:rsidR="002A057D" w:rsidRDefault="002A057D">
      <w:r>
        <w:separator/>
      </w:r>
    </w:p>
  </w:endnote>
  <w:endnote w:type="continuationSeparator" w:id="0">
    <w:p w14:paraId="5E7DBB7B" w14:textId="77777777" w:rsidR="002A057D" w:rsidRDefault="002A0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fault Paragraph Font Para Cha">
    <w:altName w:val="Times New Roman"/>
    <w:charset w:val="00"/>
    <w:family w:val="roman"/>
    <w:pitch w:val="default"/>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802CD" w14:textId="77777777" w:rsidR="002A36DB" w:rsidRDefault="002A36DB" w:rsidP="00490FC4">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6D4074C5" w14:textId="77777777" w:rsidR="002A36DB" w:rsidRDefault="002A36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1C497" w14:textId="77777777" w:rsidR="002A36DB" w:rsidRDefault="002A36DB" w:rsidP="00490FC4">
    <w:pPr>
      <w:pStyle w:val="Footer"/>
      <w:framePr w:wrap="around" w:vAnchor="text" w:hAnchor="margin" w:xAlign="center" w:y="1"/>
      <w:rPr>
        <w:rStyle w:val="PageNumber"/>
        <w:rFonts w:eastAsiaTheme="majorEastAsia"/>
      </w:rPr>
    </w:pPr>
  </w:p>
  <w:p w14:paraId="3D3FB06B" w14:textId="77777777" w:rsidR="002A36DB" w:rsidRDefault="002A36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71082" w14:textId="77777777" w:rsidR="002A057D" w:rsidRDefault="002A057D">
      <w:r>
        <w:separator/>
      </w:r>
    </w:p>
  </w:footnote>
  <w:footnote w:type="continuationSeparator" w:id="0">
    <w:p w14:paraId="4B0DDF75" w14:textId="77777777" w:rsidR="002A057D" w:rsidRDefault="002A05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04601" w14:textId="77777777" w:rsidR="002A36DB" w:rsidRDefault="002A36DB" w:rsidP="00490FC4">
    <w:pPr>
      <w:pStyle w:val="Head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3B3A6343" w14:textId="77777777" w:rsidR="002A36DB" w:rsidRDefault="002A36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513AA" w14:textId="77777777" w:rsidR="002A36DB" w:rsidRDefault="002A36DB" w:rsidP="00490FC4">
    <w:pPr>
      <w:pStyle w:val="Head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2</w:t>
    </w:r>
    <w:r>
      <w:rPr>
        <w:rStyle w:val="PageNumber"/>
        <w:rFonts w:eastAsiaTheme="majorEastAsia"/>
      </w:rPr>
      <w:fldChar w:fldCharType="end"/>
    </w:r>
  </w:p>
  <w:p w14:paraId="07C04504" w14:textId="77777777" w:rsidR="002A36DB" w:rsidRDefault="002A36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541E"/>
    <w:multiLevelType w:val="hybridMultilevel"/>
    <w:tmpl w:val="17F21B8A"/>
    <w:lvl w:ilvl="0" w:tplc="0CF44A3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1E653736"/>
    <w:multiLevelType w:val="hybridMultilevel"/>
    <w:tmpl w:val="93B62624"/>
    <w:lvl w:ilvl="0" w:tplc="AF0A855E">
      <w:start w:val="1"/>
      <w:numFmt w:val="lowerLetter"/>
      <w:lvlText w:val="%1)"/>
      <w:lvlJc w:val="left"/>
      <w:pPr>
        <w:ind w:left="1066" w:hanging="360"/>
      </w:pPr>
      <w:rPr>
        <w:rFonts w:ascii="Times New Roman" w:eastAsia="Times New Roman" w:hAnsi="Times New Roman" w:cs="Times New Roman"/>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2" w15:restartNumberingAfterBreak="0">
    <w:nsid w:val="21840EE8"/>
    <w:multiLevelType w:val="hybridMultilevel"/>
    <w:tmpl w:val="54F488C8"/>
    <w:lvl w:ilvl="0" w:tplc="AE7E90F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2F6C7156"/>
    <w:multiLevelType w:val="hybridMultilevel"/>
    <w:tmpl w:val="D8EEE3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474F63"/>
    <w:multiLevelType w:val="hybridMultilevel"/>
    <w:tmpl w:val="F78A2FC8"/>
    <w:lvl w:ilvl="0" w:tplc="229E6666">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5" w15:restartNumberingAfterBreak="0">
    <w:nsid w:val="4C8B2C8C"/>
    <w:multiLevelType w:val="hybridMultilevel"/>
    <w:tmpl w:val="1C94BAE8"/>
    <w:lvl w:ilvl="0" w:tplc="EF9E1FC6">
      <w:start w:val="1"/>
      <w:numFmt w:val="decimal"/>
      <w:lvlText w:val="%1."/>
      <w:lvlJc w:val="lef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5636399"/>
    <w:multiLevelType w:val="hybridMultilevel"/>
    <w:tmpl w:val="E5DEF9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601116"/>
    <w:multiLevelType w:val="hybridMultilevel"/>
    <w:tmpl w:val="016A9FD8"/>
    <w:lvl w:ilvl="0" w:tplc="DADCD898">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 w15:restartNumberingAfterBreak="0">
    <w:nsid w:val="7F314F46"/>
    <w:multiLevelType w:val="hybridMultilevel"/>
    <w:tmpl w:val="04B02868"/>
    <w:lvl w:ilvl="0" w:tplc="A5E032D8">
      <w:start w:val="1"/>
      <w:numFmt w:val="decimal"/>
      <w:lvlText w:val="%1."/>
      <w:lvlJc w:val="left"/>
      <w:pPr>
        <w:ind w:left="1066" w:hanging="36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num w:numId="1" w16cid:durableId="1909607090">
    <w:abstractNumId w:val="5"/>
  </w:num>
  <w:num w:numId="2" w16cid:durableId="1044065083">
    <w:abstractNumId w:val="0"/>
  </w:num>
  <w:num w:numId="3" w16cid:durableId="512963778">
    <w:abstractNumId w:val="2"/>
  </w:num>
  <w:num w:numId="4" w16cid:durableId="1438255427">
    <w:abstractNumId w:val="7"/>
  </w:num>
  <w:num w:numId="5" w16cid:durableId="1865702087">
    <w:abstractNumId w:val="8"/>
  </w:num>
  <w:num w:numId="6" w16cid:durableId="940986840">
    <w:abstractNumId w:val="1"/>
  </w:num>
  <w:num w:numId="7" w16cid:durableId="2106992838">
    <w:abstractNumId w:val="6"/>
  </w:num>
  <w:num w:numId="8" w16cid:durableId="191766512">
    <w:abstractNumId w:val="3"/>
  </w:num>
  <w:num w:numId="9" w16cid:durableId="9797677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D67"/>
    <w:rsid w:val="0000048A"/>
    <w:rsid w:val="0000223D"/>
    <w:rsid w:val="0000489D"/>
    <w:rsid w:val="0000585F"/>
    <w:rsid w:val="000249F5"/>
    <w:rsid w:val="00032824"/>
    <w:rsid w:val="00032AEC"/>
    <w:rsid w:val="00036A97"/>
    <w:rsid w:val="0003710E"/>
    <w:rsid w:val="000414B1"/>
    <w:rsid w:val="0004441D"/>
    <w:rsid w:val="00045AA5"/>
    <w:rsid w:val="00050D3E"/>
    <w:rsid w:val="000541AA"/>
    <w:rsid w:val="00055F13"/>
    <w:rsid w:val="00061ACD"/>
    <w:rsid w:val="000640BA"/>
    <w:rsid w:val="00065818"/>
    <w:rsid w:val="00066B59"/>
    <w:rsid w:val="00074EDE"/>
    <w:rsid w:val="000765B2"/>
    <w:rsid w:val="00080938"/>
    <w:rsid w:val="000825EE"/>
    <w:rsid w:val="000838E5"/>
    <w:rsid w:val="0008667A"/>
    <w:rsid w:val="00087770"/>
    <w:rsid w:val="00090828"/>
    <w:rsid w:val="000944A7"/>
    <w:rsid w:val="000A0685"/>
    <w:rsid w:val="000B524C"/>
    <w:rsid w:val="000C078A"/>
    <w:rsid w:val="000C6450"/>
    <w:rsid w:val="000D0CB6"/>
    <w:rsid w:val="000D4DE2"/>
    <w:rsid w:val="000D4E49"/>
    <w:rsid w:val="000D6C71"/>
    <w:rsid w:val="000E030F"/>
    <w:rsid w:val="000E5A2B"/>
    <w:rsid w:val="000E5BFC"/>
    <w:rsid w:val="000F6BE8"/>
    <w:rsid w:val="000F7BD1"/>
    <w:rsid w:val="001008EF"/>
    <w:rsid w:val="00102B8A"/>
    <w:rsid w:val="00104F62"/>
    <w:rsid w:val="0012045F"/>
    <w:rsid w:val="00125583"/>
    <w:rsid w:val="0014047F"/>
    <w:rsid w:val="001467E0"/>
    <w:rsid w:val="001503BD"/>
    <w:rsid w:val="001563EC"/>
    <w:rsid w:val="00167190"/>
    <w:rsid w:val="001750DF"/>
    <w:rsid w:val="00175DAB"/>
    <w:rsid w:val="00180A98"/>
    <w:rsid w:val="00181D7B"/>
    <w:rsid w:val="001829A7"/>
    <w:rsid w:val="00183321"/>
    <w:rsid w:val="00185A0A"/>
    <w:rsid w:val="00190337"/>
    <w:rsid w:val="00190655"/>
    <w:rsid w:val="001949F3"/>
    <w:rsid w:val="001A086B"/>
    <w:rsid w:val="001A6737"/>
    <w:rsid w:val="001A7A4F"/>
    <w:rsid w:val="001C100A"/>
    <w:rsid w:val="001C6973"/>
    <w:rsid w:val="001D5ECF"/>
    <w:rsid w:val="001E1CB0"/>
    <w:rsid w:val="001E2075"/>
    <w:rsid w:val="001E4D17"/>
    <w:rsid w:val="001F34E9"/>
    <w:rsid w:val="002151F8"/>
    <w:rsid w:val="00215BBF"/>
    <w:rsid w:val="00220BFA"/>
    <w:rsid w:val="0022116B"/>
    <w:rsid w:val="00222CD5"/>
    <w:rsid w:val="00235DD2"/>
    <w:rsid w:val="002402FE"/>
    <w:rsid w:val="00242CE9"/>
    <w:rsid w:val="00243211"/>
    <w:rsid w:val="00243824"/>
    <w:rsid w:val="002440AC"/>
    <w:rsid w:val="00247F32"/>
    <w:rsid w:val="0025212D"/>
    <w:rsid w:val="00253730"/>
    <w:rsid w:val="0025504F"/>
    <w:rsid w:val="00274582"/>
    <w:rsid w:val="00277D95"/>
    <w:rsid w:val="0028057A"/>
    <w:rsid w:val="0029056C"/>
    <w:rsid w:val="00293CD4"/>
    <w:rsid w:val="002A057D"/>
    <w:rsid w:val="002A0805"/>
    <w:rsid w:val="002A0E50"/>
    <w:rsid w:val="002A1519"/>
    <w:rsid w:val="002A1E4E"/>
    <w:rsid w:val="002A36DB"/>
    <w:rsid w:val="002A637D"/>
    <w:rsid w:val="002A6761"/>
    <w:rsid w:val="002B74FF"/>
    <w:rsid w:val="002C71CE"/>
    <w:rsid w:val="002D35B7"/>
    <w:rsid w:val="002D4324"/>
    <w:rsid w:val="002E2ECE"/>
    <w:rsid w:val="002F1E81"/>
    <w:rsid w:val="002F1FD4"/>
    <w:rsid w:val="002F370A"/>
    <w:rsid w:val="002F4E03"/>
    <w:rsid w:val="002F6397"/>
    <w:rsid w:val="00305A55"/>
    <w:rsid w:val="00316A36"/>
    <w:rsid w:val="00323D63"/>
    <w:rsid w:val="00326ACE"/>
    <w:rsid w:val="00330226"/>
    <w:rsid w:val="00333790"/>
    <w:rsid w:val="00335C1E"/>
    <w:rsid w:val="00336530"/>
    <w:rsid w:val="00336838"/>
    <w:rsid w:val="003409A5"/>
    <w:rsid w:val="00340A9E"/>
    <w:rsid w:val="00346C01"/>
    <w:rsid w:val="003503E6"/>
    <w:rsid w:val="00350DC1"/>
    <w:rsid w:val="00355F7E"/>
    <w:rsid w:val="00357BDF"/>
    <w:rsid w:val="00363A27"/>
    <w:rsid w:val="0036569C"/>
    <w:rsid w:val="00371A97"/>
    <w:rsid w:val="003741C8"/>
    <w:rsid w:val="00374C82"/>
    <w:rsid w:val="00377FF6"/>
    <w:rsid w:val="00386EEE"/>
    <w:rsid w:val="00390126"/>
    <w:rsid w:val="003908FC"/>
    <w:rsid w:val="003910DE"/>
    <w:rsid w:val="00392273"/>
    <w:rsid w:val="00393976"/>
    <w:rsid w:val="00394C2E"/>
    <w:rsid w:val="003A0DB3"/>
    <w:rsid w:val="003A6FF4"/>
    <w:rsid w:val="003B0380"/>
    <w:rsid w:val="003B1914"/>
    <w:rsid w:val="003B6252"/>
    <w:rsid w:val="003B7596"/>
    <w:rsid w:val="003C076A"/>
    <w:rsid w:val="003C0D42"/>
    <w:rsid w:val="003C5047"/>
    <w:rsid w:val="003C799C"/>
    <w:rsid w:val="003D0573"/>
    <w:rsid w:val="003D0F11"/>
    <w:rsid w:val="003D13EE"/>
    <w:rsid w:val="003E00CA"/>
    <w:rsid w:val="003E1291"/>
    <w:rsid w:val="003E1DD0"/>
    <w:rsid w:val="003E6254"/>
    <w:rsid w:val="003F0A29"/>
    <w:rsid w:val="003F41BE"/>
    <w:rsid w:val="00400BC1"/>
    <w:rsid w:val="00407DAC"/>
    <w:rsid w:val="00407FB8"/>
    <w:rsid w:val="00411025"/>
    <w:rsid w:val="004113FD"/>
    <w:rsid w:val="00411898"/>
    <w:rsid w:val="00415F00"/>
    <w:rsid w:val="004168EB"/>
    <w:rsid w:val="00421941"/>
    <w:rsid w:val="00422C84"/>
    <w:rsid w:val="00422FF1"/>
    <w:rsid w:val="00426C8A"/>
    <w:rsid w:val="00431308"/>
    <w:rsid w:val="00431DC5"/>
    <w:rsid w:val="004329F8"/>
    <w:rsid w:val="00456425"/>
    <w:rsid w:val="004636C6"/>
    <w:rsid w:val="00466412"/>
    <w:rsid w:val="0046666F"/>
    <w:rsid w:val="00471187"/>
    <w:rsid w:val="00471492"/>
    <w:rsid w:val="00480751"/>
    <w:rsid w:val="00484B4C"/>
    <w:rsid w:val="00490278"/>
    <w:rsid w:val="00490FC4"/>
    <w:rsid w:val="0049135B"/>
    <w:rsid w:val="00493B04"/>
    <w:rsid w:val="00493C55"/>
    <w:rsid w:val="004955A0"/>
    <w:rsid w:val="00497661"/>
    <w:rsid w:val="004A05D7"/>
    <w:rsid w:val="004A0AC1"/>
    <w:rsid w:val="004A1FB7"/>
    <w:rsid w:val="004A35B5"/>
    <w:rsid w:val="004A6619"/>
    <w:rsid w:val="004B43B1"/>
    <w:rsid w:val="004B693C"/>
    <w:rsid w:val="004B7D71"/>
    <w:rsid w:val="004C12F5"/>
    <w:rsid w:val="004C395E"/>
    <w:rsid w:val="004C42EC"/>
    <w:rsid w:val="004C578D"/>
    <w:rsid w:val="004C6BA3"/>
    <w:rsid w:val="004C785B"/>
    <w:rsid w:val="004D3125"/>
    <w:rsid w:val="004D3F75"/>
    <w:rsid w:val="004D7B1F"/>
    <w:rsid w:val="004E059A"/>
    <w:rsid w:val="004E4141"/>
    <w:rsid w:val="004E5649"/>
    <w:rsid w:val="004E76D2"/>
    <w:rsid w:val="004F0CA3"/>
    <w:rsid w:val="004F431D"/>
    <w:rsid w:val="004F4ACF"/>
    <w:rsid w:val="004F4B0E"/>
    <w:rsid w:val="004F4B2F"/>
    <w:rsid w:val="00500DAC"/>
    <w:rsid w:val="00503037"/>
    <w:rsid w:val="00504DB3"/>
    <w:rsid w:val="0051256A"/>
    <w:rsid w:val="005148EC"/>
    <w:rsid w:val="00516501"/>
    <w:rsid w:val="005216ED"/>
    <w:rsid w:val="005243D3"/>
    <w:rsid w:val="005266E2"/>
    <w:rsid w:val="005317DE"/>
    <w:rsid w:val="00536CEE"/>
    <w:rsid w:val="00537B92"/>
    <w:rsid w:val="00544335"/>
    <w:rsid w:val="00553B7F"/>
    <w:rsid w:val="00557E46"/>
    <w:rsid w:val="00561378"/>
    <w:rsid w:val="00573A93"/>
    <w:rsid w:val="00583BB2"/>
    <w:rsid w:val="00583C03"/>
    <w:rsid w:val="005B0D77"/>
    <w:rsid w:val="005B1EDF"/>
    <w:rsid w:val="005B4ECD"/>
    <w:rsid w:val="005B5C7D"/>
    <w:rsid w:val="005B6029"/>
    <w:rsid w:val="005C4A30"/>
    <w:rsid w:val="005D0908"/>
    <w:rsid w:val="005D1ACC"/>
    <w:rsid w:val="005D1CF7"/>
    <w:rsid w:val="005E2755"/>
    <w:rsid w:val="005E29D4"/>
    <w:rsid w:val="005E5EA5"/>
    <w:rsid w:val="005E7EDB"/>
    <w:rsid w:val="00604286"/>
    <w:rsid w:val="00605890"/>
    <w:rsid w:val="0061061E"/>
    <w:rsid w:val="00612A1A"/>
    <w:rsid w:val="00614B27"/>
    <w:rsid w:val="0061579A"/>
    <w:rsid w:val="00617582"/>
    <w:rsid w:val="00621BB0"/>
    <w:rsid w:val="00623B9C"/>
    <w:rsid w:val="006246BD"/>
    <w:rsid w:val="00627AF7"/>
    <w:rsid w:val="00631036"/>
    <w:rsid w:val="00633505"/>
    <w:rsid w:val="00642B07"/>
    <w:rsid w:val="00643C81"/>
    <w:rsid w:val="006453BC"/>
    <w:rsid w:val="00650336"/>
    <w:rsid w:val="00654BCE"/>
    <w:rsid w:val="006555AD"/>
    <w:rsid w:val="00677560"/>
    <w:rsid w:val="0067787A"/>
    <w:rsid w:val="006815AC"/>
    <w:rsid w:val="00681C06"/>
    <w:rsid w:val="006833FF"/>
    <w:rsid w:val="006863E5"/>
    <w:rsid w:val="006902EF"/>
    <w:rsid w:val="00690D0E"/>
    <w:rsid w:val="00694CFF"/>
    <w:rsid w:val="006A0637"/>
    <w:rsid w:val="006A2E82"/>
    <w:rsid w:val="006B6824"/>
    <w:rsid w:val="006B70B2"/>
    <w:rsid w:val="006C2BE2"/>
    <w:rsid w:val="006C39C3"/>
    <w:rsid w:val="006C6C86"/>
    <w:rsid w:val="006C75E4"/>
    <w:rsid w:val="006C79AE"/>
    <w:rsid w:val="006D36D7"/>
    <w:rsid w:val="006D5EEE"/>
    <w:rsid w:val="006D7B1A"/>
    <w:rsid w:val="006D7E61"/>
    <w:rsid w:val="006E0AD9"/>
    <w:rsid w:val="006E7963"/>
    <w:rsid w:val="006F027E"/>
    <w:rsid w:val="006F3E64"/>
    <w:rsid w:val="006F7D63"/>
    <w:rsid w:val="00706092"/>
    <w:rsid w:val="00706221"/>
    <w:rsid w:val="00706E49"/>
    <w:rsid w:val="00713C4E"/>
    <w:rsid w:val="00713C8C"/>
    <w:rsid w:val="00722725"/>
    <w:rsid w:val="00722A01"/>
    <w:rsid w:val="00722D42"/>
    <w:rsid w:val="007234EB"/>
    <w:rsid w:val="0072495C"/>
    <w:rsid w:val="007259BC"/>
    <w:rsid w:val="00725B00"/>
    <w:rsid w:val="007352F3"/>
    <w:rsid w:val="0073593C"/>
    <w:rsid w:val="007368F2"/>
    <w:rsid w:val="00737593"/>
    <w:rsid w:val="0074579A"/>
    <w:rsid w:val="00747B1B"/>
    <w:rsid w:val="00750965"/>
    <w:rsid w:val="00754730"/>
    <w:rsid w:val="0075546C"/>
    <w:rsid w:val="007615F1"/>
    <w:rsid w:val="007651FD"/>
    <w:rsid w:val="007704B1"/>
    <w:rsid w:val="0077385D"/>
    <w:rsid w:val="00775879"/>
    <w:rsid w:val="00776D17"/>
    <w:rsid w:val="0077726C"/>
    <w:rsid w:val="0078522C"/>
    <w:rsid w:val="00797CF7"/>
    <w:rsid w:val="007A2475"/>
    <w:rsid w:val="007A295F"/>
    <w:rsid w:val="007A30E0"/>
    <w:rsid w:val="007A4B28"/>
    <w:rsid w:val="007B0872"/>
    <w:rsid w:val="007B2902"/>
    <w:rsid w:val="007C03B5"/>
    <w:rsid w:val="007C2C4A"/>
    <w:rsid w:val="007C3D6B"/>
    <w:rsid w:val="007C4A80"/>
    <w:rsid w:val="007D2155"/>
    <w:rsid w:val="007D469E"/>
    <w:rsid w:val="007D4901"/>
    <w:rsid w:val="007D5B3E"/>
    <w:rsid w:val="007D6A27"/>
    <w:rsid w:val="007F1124"/>
    <w:rsid w:val="008037A2"/>
    <w:rsid w:val="00803A34"/>
    <w:rsid w:val="0080686E"/>
    <w:rsid w:val="00806DB9"/>
    <w:rsid w:val="00811D67"/>
    <w:rsid w:val="00811E90"/>
    <w:rsid w:val="00812F50"/>
    <w:rsid w:val="00813E80"/>
    <w:rsid w:val="00816E04"/>
    <w:rsid w:val="00821821"/>
    <w:rsid w:val="0082663B"/>
    <w:rsid w:val="008467A7"/>
    <w:rsid w:val="008507DD"/>
    <w:rsid w:val="00850AB7"/>
    <w:rsid w:val="008522F8"/>
    <w:rsid w:val="008534D6"/>
    <w:rsid w:val="008535ED"/>
    <w:rsid w:val="00854F1A"/>
    <w:rsid w:val="00860EF8"/>
    <w:rsid w:val="0086196B"/>
    <w:rsid w:val="008759FE"/>
    <w:rsid w:val="00877D89"/>
    <w:rsid w:val="00880FBB"/>
    <w:rsid w:val="00884D5F"/>
    <w:rsid w:val="0088632B"/>
    <w:rsid w:val="00886858"/>
    <w:rsid w:val="00887FAF"/>
    <w:rsid w:val="008904C3"/>
    <w:rsid w:val="00891509"/>
    <w:rsid w:val="008934C4"/>
    <w:rsid w:val="008936FC"/>
    <w:rsid w:val="008A4FEC"/>
    <w:rsid w:val="008A53C5"/>
    <w:rsid w:val="008A595A"/>
    <w:rsid w:val="008B6BEB"/>
    <w:rsid w:val="008C0AFD"/>
    <w:rsid w:val="008C553A"/>
    <w:rsid w:val="008D43CC"/>
    <w:rsid w:val="008D4475"/>
    <w:rsid w:val="008D7928"/>
    <w:rsid w:val="008E2AE1"/>
    <w:rsid w:val="008E5419"/>
    <w:rsid w:val="008E6BC0"/>
    <w:rsid w:val="008F6F8B"/>
    <w:rsid w:val="00900743"/>
    <w:rsid w:val="00904020"/>
    <w:rsid w:val="009105C7"/>
    <w:rsid w:val="0091111A"/>
    <w:rsid w:val="009111CE"/>
    <w:rsid w:val="009243AB"/>
    <w:rsid w:val="00927720"/>
    <w:rsid w:val="00927F87"/>
    <w:rsid w:val="00931DDA"/>
    <w:rsid w:val="00934B47"/>
    <w:rsid w:val="00936C59"/>
    <w:rsid w:val="00944099"/>
    <w:rsid w:val="00944CB6"/>
    <w:rsid w:val="00961553"/>
    <w:rsid w:val="00963A60"/>
    <w:rsid w:val="00970631"/>
    <w:rsid w:val="00976091"/>
    <w:rsid w:val="00981180"/>
    <w:rsid w:val="0098131B"/>
    <w:rsid w:val="00992FBF"/>
    <w:rsid w:val="00994F00"/>
    <w:rsid w:val="00995CFC"/>
    <w:rsid w:val="00996C11"/>
    <w:rsid w:val="009A1B47"/>
    <w:rsid w:val="009A4DC9"/>
    <w:rsid w:val="009A55CF"/>
    <w:rsid w:val="009A625C"/>
    <w:rsid w:val="009B3AF4"/>
    <w:rsid w:val="009C0558"/>
    <w:rsid w:val="009C1339"/>
    <w:rsid w:val="009C2AA6"/>
    <w:rsid w:val="009C5167"/>
    <w:rsid w:val="009D1B23"/>
    <w:rsid w:val="009D28ED"/>
    <w:rsid w:val="009D7209"/>
    <w:rsid w:val="009E34DC"/>
    <w:rsid w:val="009E5583"/>
    <w:rsid w:val="009E55FC"/>
    <w:rsid w:val="009E5E66"/>
    <w:rsid w:val="009F3315"/>
    <w:rsid w:val="009F626B"/>
    <w:rsid w:val="00A028FF"/>
    <w:rsid w:val="00A03074"/>
    <w:rsid w:val="00A03AC3"/>
    <w:rsid w:val="00A077FA"/>
    <w:rsid w:val="00A16AE3"/>
    <w:rsid w:val="00A23A8F"/>
    <w:rsid w:val="00A30BCA"/>
    <w:rsid w:val="00A317A6"/>
    <w:rsid w:val="00A36DDE"/>
    <w:rsid w:val="00A37868"/>
    <w:rsid w:val="00A43520"/>
    <w:rsid w:val="00A45D5C"/>
    <w:rsid w:val="00A4693A"/>
    <w:rsid w:val="00A47F84"/>
    <w:rsid w:val="00A5651F"/>
    <w:rsid w:val="00A571CF"/>
    <w:rsid w:val="00A63AAC"/>
    <w:rsid w:val="00A65413"/>
    <w:rsid w:val="00A670E4"/>
    <w:rsid w:val="00A80406"/>
    <w:rsid w:val="00A81480"/>
    <w:rsid w:val="00A86995"/>
    <w:rsid w:val="00A932B6"/>
    <w:rsid w:val="00A943C6"/>
    <w:rsid w:val="00AA2809"/>
    <w:rsid w:val="00AA68D3"/>
    <w:rsid w:val="00AA7FFA"/>
    <w:rsid w:val="00AB03C9"/>
    <w:rsid w:val="00AB16FF"/>
    <w:rsid w:val="00AB5FAF"/>
    <w:rsid w:val="00AC042E"/>
    <w:rsid w:val="00AC1A16"/>
    <w:rsid w:val="00AD2800"/>
    <w:rsid w:val="00AE06B5"/>
    <w:rsid w:val="00AE678A"/>
    <w:rsid w:val="00AF13EA"/>
    <w:rsid w:val="00AF1E1C"/>
    <w:rsid w:val="00AF7744"/>
    <w:rsid w:val="00B009ED"/>
    <w:rsid w:val="00B056A8"/>
    <w:rsid w:val="00B05889"/>
    <w:rsid w:val="00B05D97"/>
    <w:rsid w:val="00B06420"/>
    <w:rsid w:val="00B1017E"/>
    <w:rsid w:val="00B145AF"/>
    <w:rsid w:val="00B16385"/>
    <w:rsid w:val="00B16AAC"/>
    <w:rsid w:val="00B1738A"/>
    <w:rsid w:val="00B22855"/>
    <w:rsid w:val="00B27937"/>
    <w:rsid w:val="00B32687"/>
    <w:rsid w:val="00B332F8"/>
    <w:rsid w:val="00B33832"/>
    <w:rsid w:val="00B35B5A"/>
    <w:rsid w:val="00B3640D"/>
    <w:rsid w:val="00B36EA0"/>
    <w:rsid w:val="00B375E3"/>
    <w:rsid w:val="00B47C0F"/>
    <w:rsid w:val="00B50747"/>
    <w:rsid w:val="00B534C8"/>
    <w:rsid w:val="00B53E40"/>
    <w:rsid w:val="00B55E08"/>
    <w:rsid w:val="00B56995"/>
    <w:rsid w:val="00B60357"/>
    <w:rsid w:val="00B6360D"/>
    <w:rsid w:val="00B65486"/>
    <w:rsid w:val="00B67140"/>
    <w:rsid w:val="00B67EEA"/>
    <w:rsid w:val="00B71209"/>
    <w:rsid w:val="00B75A07"/>
    <w:rsid w:val="00B75A2B"/>
    <w:rsid w:val="00B77E17"/>
    <w:rsid w:val="00B8390D"/>
    <w:rsid w:val="00B83EA2"/>
    <w:rsid w:val="00B850DF"/>
    <w:rsid w:val="00B86244"/>
    <w:rsid w:val="00B87A67"/>
    <w:rsid w:val="00B917D6"/>
    <w:rsid w:val="00B94D36"/>
    <w:rsid w:val="00BA1B40"/>
    <w:rsid w:val="00BA2350"/>
    <w:rsid w:val="00BA4C9E"/>
    <w:rsid w:val="00BA50BC"/>
    <w:rsid w:val="00BA564F"/>
    <w:rsid w:val="00BA5DAD"/>
    <w:rsid w:val="00BA77B8"/>
    <w:rsid w:val="00BC0A51"/>
    <w:rsid w:val="00BC18B6"/>
    <w:rsid w:val="00BC304F"/>
    <w:rsid w:val="00BC53DB"/>
    <w:rsid w:val="00BC7E8C"/>
    <w:rsid w:val="00BD170A"/>
    <w:rsid w:val="00BD19EF"/>
    <w:rsid w:val="00BD42E5"/>
    <w:rsid w:val="00BE1DD0"/>
    <w:rsid w:val="00BE20D7"/>
    <w:rsid w:val="00BE3428"/>
    <w:rsid w:val="00BE4B00"/>
    <w:rsid w:val="00BE695E"/>
    <w:rsid w:val="00BE7770"/>
    <w:rsid w:val="00BF087E"/>
    <w:rsid w:val="00BF1129"/>
    <w:rsid w:val="00BF3B68"/>
    <w:rsid w:val="00BF7AF7"/>
    <w:rsid w:val="00C0448F"/>
    <w:rsid w:val="00C10BC8"/>
    <w:rsid w:val="00C11DF5"/>
    <w:rsid w:val="00C219CA"/>
    <w:rsid w:val="00C27D87"/>
    <w:rsid w:val="00C3666E"/>
    <w:rsid w:val="00C41C86"/>
    <w:rsid w:val="00C4486E"/>
    <w:rsid w:val="00C44DEA"/>
    <w:rsid w:val="00C452AC"/>
    <w:rsid w:val="00C45D5A"/>
    <w:rsid w:val="00C46387"/>
    <w:rsid w:val="00C5037F"/>
    <w:rsid w:val="00C508CE"/>
    <w:rsid w:val="00C53FD4"/>
    <w:rsid w:val="00C61CB4"/>
    <w:rsid w:val="00C64B05"/>
    <w:rsid w:val="00C65B1E"/>
    <w:rsid w:val="00C67A5E"/>
    <w:rsid w:val="00C73744"/>
    <w:rsid w:val="00C75264"/>
    <w:rsid w:val="00C764A6"/>
    <w:rsid w:val="00C811A8"/>
    <w:rsid w:val="00C81AE4"/>
    <w:rsid w:val="00C8224B"/>
    <w:rsid w:val="00C83845"/>
    <w:rsid w:val="00C84448"/>
    <w:rsid w:val="00C929B1"/>
    <w:rsid w:val="00C938D8"/>
    <w:rsid w:val="00C95F3E"/>
    <w:rsid w:val="00C9617C"/>
    <w:rsid w:val="00CA40A0"/>
    <w:rsid w:val="00CA5033"/>
    <w:rsid w:val="00CB0A3E"/>
    <w:rsid w:val="00CB1ADC"/>
    <w:rsid w:val="00CB1F22"/>
    <w:rsid w:val="00CB5D12"/>
    <w:rsid w:val="00CC611F"/>
    <w:rsid w:val="00CD21DA"/>
    <w:rsid w:val="00CD50DE"/>
    <w:rsid w:val="00CD6887"/>
    <w:rsid w:val="00CD7DB6"/>
    <w:rsid w:val="00CE2C8B"/>
    <w:rsid w:val="00CE6746"/>
    <w:rsid w:val="00CF1181"/>
    <w:rsid w:val="00CF67FE"/>
    <w:rsid w:val="00CF74FC"/>
    <w:rsid w:val="00D012EB"/>
    <w:rsid w:val="00D058F2"/>
    <w:rsid w:val="00D06583"/>
    <w:rsid w:val="00D07AA1"/>
    <w:rsid w:val="00D07FB4"/>
    <w:rsid w:val="00D22A84"/>
    <w:rsid w:val="00D273B0"/>
    <w:rsid w:val="00D317DC"/>
    <w:rsid w:val="00D329B4"/>
    <w:rsid w:val="00D408BF"/>
    <w:rsid w:val="00D41D82"/>
    <w:rsid w:val="00D45218"/>
    <w:rsid w:val="00D458A0"/>
    <w:rsid w:val="00D5437C"/>
    <w:rsid w:val="00D70A7B"/>
    <w:rsid w:val="00D72836"/>
    <w:rsid w:val="00D759A6"/>
    <w:rsid w:val="00D82475"/>
    <w:rsid w:val="00D84151"/>
    <w:rsid w:val="00D855E0"/>
    <w:rsid w:val="00D86195"/>
    <w:rsid w:val="00D87870"/>
    <w:rsid w:val="00D904BF"/>
    <w:rsid w:val="00D91366"/>
    <w:rsid w:val="00D924AE"/>
    <w:rsid w:val="00D93E6B"/>
    <w:rsid w:val="00D963F3"/>
    <w:rsid w:val="00DA0715"/>
    <w:rsid w:val="00DA1264"/>
    <w:rsid w:val="00DA39B6"/>
    <w:rsid w:val="00DB7B85"/>
    <w:rsid w:val="00DC0374"/>
    <w:rsid w:val="00DC559F"/>
    <w:rsid w:val="00DC7B72"/>
    <w:rsid w:val="00DD4B85"/>
    <w:rsid w:val="00DD536C"/>
    <w:rsid w:val="00DD69C7"/>
    <w:rsid w:val="00DE17E3"/>
    <w:rsid w:val="00DE2906"/>
    <w:rsid w:val="00E007C9"/>
    <w:rsid w:val="00E00B7B"/>
    <w:rsid w:val="00E02D98"/>
    <w:rsid w:val="00E05271"/>
    <w:rsid w:val="00E06F34"/>
    <w:rsid w:val="00E22B43"/>
    <w:rsid w:val="00E23327"/>
    <w:rsid w:val="00E30F97"/>
    <w:rsid w:val="00E31829"/>
    <w:rsid w:val="00E31D93"/>
    <w:rsid w:val="00E40842"/>
    <w:rsid w:val="00E4483F"/>
    <w:rsid w:val="00E53F14"/>
    <w:rsid w:val="00E540FC"/>
    <w:rsid w:val="00E5553B"/>
    <w:rsid w:val="00E560DC"/>
    <w:rsid w:val="00E56D93"/>
    <w:rsid w:val="00E56F9E"/>
    <w:rsid w:val="00E718D7"/>
    <w:rsid w:val="00E72B78"/>
    <w:rsid w:val="00E8050A"/>
    <w:rsid w:val="00E8462E"/>
    <w:rsid w:val="00E8709B"/>
    <w:rsid w:val="00E877CE"/>
    <w:rsid w:val="00E9348F"/>
    <w:rsid w:val="00E944F3"/>
    <w:rsid w:val="00E950AC"/>
    <w:rsid w:val="00EA754A"/>
    <w:rsid w:val="00EA79ED"/>
    <w:rsid w:val="00EB17D2"/>
    <w:rsid w:val="00EB7D56"/>
    <w:rsid w:val="00EB7DEA"/>
    <w:rsid w:val="00EC7225"/>
    <w:rsid w:val="00ED5B02"/>
    <w:rsid w:val="00EE30C7"/>
    <w:rsid w:val="00EE5C71"/>
    <w:rsid w:val="00EF599D"/>
    <w:rsid w:val="00F00675"/>
    <w:rsid w:val="00F12AB8"/>
    <w:rsid w:val="00F165D4"/>
    <w:rsid w:val="00F172B8"/>
    <w:rsid w:val="00F205B6"/>
    <w:rsid w:val="00F21187"/>
    <w:rsid w:val="00F22D13"/>
    <w:rsid w:val="00F36865"/>
    <w:rsid w:val="00F36C88"/>
    <w:rsid w:val="00F42B00"/>
    <w:rsid w:val="00F45C81"/>
    <w:rsid w:val="00F45F35"/>
    <w:rsid w:val="00F51C51"/>
    <w:rsid w:val="00F57B6B"/>
    <w:rsid w:val="00F64C2D"/>
    <w:rsid w:val="00F6517C"/>
    <w:rsid w:val="00F66E06"/>
    <w:rsid w:val="00F672DC"/>
    <w:rsid w:val="00F6736D"/>
    <w:rsid w:val="00F67C70"/>
    <w:rsid w:val="00F7370E"/>
    <w:rsid w:val="00F82DE2"/>
    <w:rsid w:val="00F85CD7"/>
    <w:rsid w:val="00F85D04"/>
    <w:rsid w:val="00F86C4E"/>
    <w:rsid w:val="00F953D8"/>
    <w:rsid w:val="00FA1C6C"/>
    <w:rsid w:val="00FA452F"/>
    <w:rsid w:val="00FB2066"/>
    <w:rsid w:val="00FB278A"/>
    <w:rsid w:val="00FB7172"/>
    <w:rsid w:val="00FC1E88"/>
    <w:rsid w:val="00FD0800"/>
    <w:rsid w:val="00FD0EF6"/>
    <w:rsid w:val="00FD4EA3"/>
    <w:rsid w:val="00FD6BED"/>
    <w:rsid w:val="00FD72E9"/>
    <w:rsid w:val="00FD73E5"/>
    <w:rsid w:val="00FE29FB"/>
    <w:rsid w:val="00FE394E"/>
    <w:rsid w:val="00FE60C0"/>
    <w:rsid w:val="00FF128B"/>
    <w:rsid w:val="00FF1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B8759"/>
  <w15:docId w15:val="{08C97D13-2A5D-437A-AE3C-D84CD3FF5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5AD"/>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811D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11D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11D6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11D6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1D6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1D6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1D6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1D6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1D6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D6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11D6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11D6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11D6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1D6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1D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1D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1D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1D67"/>
    <w:rPr>
      <w:rFonts w:eastAsiaTheme="majorEastAsia" w:cstheme="majorBidi"/>
      <w:color w:val="272727" w:themeColor="text1" w:themeTint="D8"/>
    </w:rPr>
  </w:style>
  <w:style w:type="paragraph" w:styleId="Title">
    <w:name w:val="Title"/>
    <w:basedOn w:val="Normal"/>
    <w:next w:val="Normal"/>
    <w:link w:val="TitleChar"/>
    <w:uiPriority w:val="10"/>
    <w:qFormat/>
    <w:rsid w:val="00811D6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1D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1D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1D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1D67"/>
    <w:pPr>
      <w:spacing w:before="160"/>
      <w:jc w:val="center"/>
    </w:pPr>
    <w:rPr>
      <w:i/>
      <w:iCs/>
      <w:color w:val="404040" w:themeColor="text1" w:themeTint="BF"/>
    </w:rPr>
  </w:style>
  <w:style w:type="character" w:customStyle="1" w:styleId="QuoteChar">
    <w:name w:val="Quote Char"/>
    <w:basedOn w:val="DefaultParagraphFont"/>
    <w:link w:val="Quote"/>
    <w:uiPriority w:val="29"/>
    <w:rsid w:val="00811D67"/>
    <w:rPr>
      <w:i/>
      <w:iCs/>
      <w:color w:val="404040" w:themeColor="text1" w:themeTint="BF"/>
    </w:rPr>
  </w:style>
  <w:style w:type="paragraph" w:styleId="ListParagraph">
    <w:name w:val="List Paragraph"/>
    <w:aliases w:val="List Paragraph 1,VNA - List Paragraph,Table Sequence,List Paragraph1,Mục I,II,III,My checklist,bullet,Bullet List,FooterText,Paragraphe de liste,Use Case List Paragraph,Body Bullet,Bulleted Text,List bullet,List Bullet1,Figure_name,B1,Nor"/>
    <w:basedOn w:val="Normal"/>
    <w:link w:val="ListParagraphChar"/>
    <w:uiPriority w:val="34"/>
    <w:qFormat/>
    <w:rsid w:val="00811D67"/>
    <w:pPr>
      <w:ind w:left="720"/>
      <w:contextualSpacing/>
    </w:pPr>
  </w:style>
  <w:style w:type="character" w:styleId="IntenseEmphasis">
    <w:name w:val="Intense Emphasis"/>
    <w:basedOn w:val="DefaultParagraphFont"/>
    <w:uiPriority w:val="21"/>
    <w:qFormat/>
    <w:rsid w:val="00811D67"/>
    <w:rPr>
      <w:i/>
      <w:iCs/>
      <w:color w:val="2F5496" w:themeColor="accent1" w:themeShade="BF"/>
    </w:rPr>
  </w:style>
  <w:style w:type="paragraph" w:styleId="IntenseQuote">
    <w:name w:val="Intense Quote"/>
    <w:basedOn w:val="Normal"/>
    <w:next w:val="Normal"/>
    <w:link w:val="IntenseQuoteChar"/>
    <w:uiPriority w:val="30"/>
    <w:qFormat/>
    <w:rsid w:val="00811D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1D67"/>
    <w:rPr>
      <w:i/>
      <w:iCs/>
      <w:color w:val="2F5496" w:themeColor="accent1" w:themeShade="BF"/>
    </w:rPr>
  </w:style>
  <w:style w:type="character" w:styleId="IntenseReference">
    <w:name w:val="Intense Reference"/>
    <w:basedOn w:val="DefaultParagraphFont"/>
    <w:uiPriority w:val="32"/>
    <w:qFormat/>
    <w:rsid w:val="00811D67"/>
    <w:rPr>
      <w:b/>
      <w:bCs/>
      <w:smallCaps/>
      <w:color w:val="2F5496" w:themeColor="accent1" w:themeShade="BF"/>
      <w:spacing w:val="5"/>
    </w:rPr>
  </w:style>
  <w:style w:type="paragraph" w:styleId="Footer">
    <w:name w:val="footer"/>
    <w:basedOn w:val="Normal"/>
    <w:link w:val="FooterChar"/>
    <w:uiPriority w:val="99"/>
    <w:unhideWhenUsed/>
    <w:rsid w:val="00811D67"/>
    <w:pPr>
      <w:tabs>
        <w:tab w:val="center" w:pos="4513"/>
        <w:tab w:val="right" w:pos="9026"/>
      </w:tabs>
    </w:pPr>
  </w:style>
  <w:style w:type="character" w:customStyle="1" w:styleId="FooterChar">
    <w:name w:val="Footer Char"/>
    <w:basedOn w:val="DefaultParagraphFont"/>
    <w:link w:val="Footer"/>
    <w:uiPriority w:val="99"/>
    <w:rsid w:val="00811D67"/>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811D67"/>
    <w:pPr>
      <w:tabs>
        <w:tab w:val="center" w:pos="4513"/>
        <w:tab w:val="right" w:pos="9026"/>
      </w:tabs>
    </w:pPr>
  </w:style>
  <w:style w:type="character" w:customStyle="1" w:styleId="HeaderChar">
    <w:name w:val="Header Char"/>
    <w:basedOn w:val="DefaultParagraphFont"/>
    <w:link w:val="Header"/>
    <w:uiPriority w:val="99"/>
    <w:rsid w:val="00811D67"/>
    <w:rPr>
      <w:rFonts w:ascii="Times New Roman" w:eastAsia="Times New Roman" w:hAnsi="Times New Roman" w:cs="Times New Roman"/>
      <w:kern w:val="0"/>
      <w:sz w:val="24"/>
      <w:szCs w:val="24"/>
      <w14:ligatures w14:val="none"/>
    </w:rPr>
  </w:style>
  <w:style w:type="character" w:styleId="PageNumber">
    <w:name w:val="page number"/>
    <w:basedOn w:val="DefaultParagraphFont"/>
    <w:rsid w:val="00811D67"/>
  </w:style>
  <w:style w:type="paragraph" w:customStyle="1" w:styleId="vn5">
    <w:name w:val="vn_5"/>
    <w:basedOn w:val="Normal"/>
    <w:rsid w:val="00DD536C"/>
    <w:pPr>
      <w:spacing w:before="100" w:beforeAutospacing="1" w:after="100" w:afterAutospacing="1"/>
    </w:pPr>
  </w:style>
  <w:style w:type="paragraph" w:styleId="NormalWeb">
    <w:name w:val="Normal (Web)"/>
    <w:aliases w:val="Char Char Char,Char Char Char Char Char Char Char Char Char Char Char,Normal (Web) Char Char,Char Char25,Обычный (веб)1,Обычный (веб) Знак,Обычный (веб) Знак1,Обычный (веб) Знак Знак"/>
    <w:basedOn w:val="Normal"/>
    <w:link w:val="NormalWebChar"/>
    <w:uiPriority w:val="99"/>
    <w:unhideWhenUsed/>
    <w:qFormat/>
    <w:rsid w:val="00DD536C"/>
    <w:pPr>
      <w:spacing w:before="100" w:beforeAutospacing="1" w:after="100" w:afterAutospacing="1"/>
    </w:pPr>
  </w:style>
  <w:style w:type="character" w:styleId="Emphasis">
    <w:name w:val="Emphasis"/>
    <w:basedOn w:val="DefaultParagraphFont"/>
    <w:uiPriority w:val="20"/>
    <w:qFormat/>
    <w:rsid w:val="00DD536C"/>
    <w:rPr>
      <w:i/>
      <w:iCs/>
    </w:rPr>
  </w:style>
  <w:style w:type="character" w:customStyle="1" w:styleId="NormalWebChar">
    <w:name w:val="Normal (Web) Char"/>
    <w:aliases w:val="Char Char Char Char,Char Char Char Char Char Char Char Char Char Char Char Char,Normal (Web) Char Char Char,Char Char25 Char,Обычный (веб)1 Char,Обычный (веб) Знак Char,Обычный (веб) Знак1 Char,Обычный (веб) Знак Знак Char"/>
    <w:link w:val="NormalWeb"/>
    <w:uiPriority w:val="99"/>
    <w:locked/>
    <w:rsid w:val="00DD536C"/>
    <w:rPr>
      <w:rFonts w:ascii="Times New Roman" w:eastAsia="Times New Roman" w:hAnsi="Times New Roman" w:cs="Times New Roman"/>
      <w:kern w:val="0"/>
      <w:sz w:val="24"/>
      <w:szCs w:val="24"/>
      <w14:ligatures w14:val="none"/>
    </w:rPr>
  </w:style>
  <w:style w:type="paragraph" w:customStyle="1" w:styleId="NormalDefaultParagraphFontParaCha">
    <w:name w:val="Normal + Default Paragraph Font Para Cha"/>
    <w:aliases w:val="Bold"/>
    <w:basedOn w:val="Normal"/>
    <w:rsid w:val="00490FC4"/>
    <w:pPr>
      <w:jc w:val="center"/>
    </w:pPr>
    <w:rPr>
      <w:rFonts w:ascii="Default Paragraph Font Para Cha" w:hAnsi="Default Paragraph Font Para Cha"/>
      <w:b/>
      <w:sz w:val="28"/>
      <w:szCs w:val="28"/>
    </w:rPr>
  </w:style>
  <w:style w:type="paragraph" w:styleId="BodyTextIndent">
    <w:name w:val="Body Text Indent"/>
    <w:basedOn w:val="Normal"/>
    <w:link w:val="BodyTextIndentChar"/>
    <w:rsid w:val="00490FC4"/>
    <w:pPr>
      <w:ind w:firstLine="720"/>
      <w:jc w:val="both"/>
    </w:pPr>
    <w:rPr>
      <w:rFonts w:ascii=".VnTime" w:hAnsi=".VnTime"/>
      <w:sz w:val="28"/>
      <w:szCs w:val="20"/>
    </w:rPr>
  </w:style>
  <w:style w:type="character" w:customStyle="1" w:styleId="BodyTextIndentChar">
    <w:name w:val="Body Text Indent Char"/>
    <w:basedOn w:val="DefaultParagraphFont"/>
    <w:link w:val="BodyTextIndent"/>
    <w:rsid w:val="00490FC4"/>
    <w:rPr>
      <w:rFonts w:ascii=".VnTime" w:eastAsia="Times New Roman" w:hAnsi=".VnTime" w:cs="Times New Roman"/>
      <w:kern w:val="0"/>
      <w:sz w:val="28"/>
      <w:szCs w:val="20"/>
      <w14:ligatures w14:val="none"/>
    </w:rPr>
  </w:style>
  <w:style w:type="character" w:customStyle="1" w:styleId="normal-h1">
    <w:name w:val="normal-h1"/>
    <w:rsid w:val="00490FC4"/>
    <w:rPr>
      <w:rFonts w:ascii="Times New Roman" w:hAnsi="Times New Roman" w:cs="Times New Roman" w:hint="default"/>
      <w:color w:val="0000FF"/>
      <w:sz w:val="24"/>
      <w:szCs w:val="24"/>
    </w:rPr>
  </w:style>
  <w:style w:type="paragraph" w:customStyle="1" w:styleId="normal-p">
    <w:name w:val="normal-p"/>
    <w:basedOn w:val="Normal"/>
    <w:rsid w:val="00490FC4"/>
    <w:pPr>
      <w:jc w:val="both"/>
    </w:pPr>
    <w:rPr>
      <w:sz w:val="20"/>
      <w:szCs w:val="20"/>
    </w:rPr>
  </w:style>
  <w:style w:type="character" w:styleId="Strong">
    <w:name w:val="Strong"/>
    <w:basedOn w:val="DefaultParagraphFont"/>
    <w:uiPriority w:val="22"/>
    <w:qFormat/>
    <w:rsid w:val="00490FC4"/>
    <w:rPr>
      <w:b/>
      <w:bCs/>
    </w:rPr>
  </w:style>
  <w:style w:type="paragraph" w:styleId="BalloonText">
    <w:name w:val="Balloon Text"/>
    <w:basedOn w:val="Normal"/>
    <w:link w:val="BalloonTextChar"/>
    <w:uiPriority w:val="99"/>
    <w:semiHidden/>
    <w:unhideWhenUsed/>
    <w:rsid w:val="00490FC4"/>
    <w:pPr>
      <w:ind w:firstLine="720"/>
      <w:jc w:val="both"/>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490FC4"/>
    <w:rPr>
      <w:rFonts w:ascii="Tahoma" w:eastAsia="Calibri" w:hAnsi="Tahoma" w:cs="Tahoma"/>
      <w:kern w:val="0"/>
      <w:sz w:val="16"/>
      <w:szCs w:val="16"/>
      <w14:ligatures w14:val="none"/>
    </w:rPr>
  </w:style>
  <w:style w:type="paragraph" w:styleId="TOCHeading">
    <w:name w:val="TOC Heading"/>
    <w:basedOn w:val="Heading1"/>
    <w:next w:val="Normal"/>
    <w:uiPriority w:val="39"/>
    <w:unhideWhenUsed/>
    <w:qFormat/>
    <w:rsid w:val="00713C8C"/>
    <w:pPr>
      <w:spacing w:before="240" w:after="0" w:line="259" w:lineRule="auto"/>
      <w:outlineLvl w:val="9"/>
    </w:pPr>
    <w:rPr>
      <w:sz w:val="32"/>
      <w:szCs w:val="32"/>
    </w:rPr>
  </w:style>
  <w:style w:type="paragraph" w:styleId="TOC3">
    <w:name w:val="toc 3"/>
    <w:basedOn w:val="Normal"/>
    <w:next w:val="Normal"/>
    <w:autoRedefine/>
    <w:uiPriority w:val="39"/>
    <w:unhideWhenUsed/>
    <w:rsid w:val="00713C8C"/>
    <w:pPr>
      <w:spacing w:after="100"/>
      <w:ind w:left="480"/>
    </w:pPr>
  </w:style>
  <w:style w:type="character" w:styleId="Hyperlink">
    <w:name w:val="Hyperlink"/>
    <w:basedOn w:val="DefaultParagraphFont"/>
    <w:uiPriority w:val="99"/>
    <w:unhideWhenUsed/>
    <w:rsid w:val="00713C8C"/>
    <w:rPr>
      <w:color w:val="0563C1" w:themeColor="hyperlink"/>
      <w:u w:val="single"/>
    </w:rPr>
  </w:style>
  <w:style w:type="paragraph" w:styleId="Revision">
    <w:name w:val="Revision"/>
    <w:hidden/>
    <w:uiPriority w:val="99"/>
    <w:semiHidden/>
    <w:rsid w:val="006555AD"/>
    <w:pPr>
      <w:spacing w:after="0"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350DC1"/>
    <w:rPr>
      <w:sz w:val="16"/>
      <w:szCs w:val="16"/>
    </w:rPr>
  </w:style>
  <w:style w:type="paragraph" w:styleId="CommentText">
    <w:name w:val="annotation text"/>
    <w:basedOn w:val="Normal"/>
    <w:link w:val="CommentTextChar"/>
    <w:uiPriority w:val="99"/>
    <w:unhideWhenUsed/>
    <w:rsid w:val="00350DC1"/>
    <w:rPr>
      <w:sz w:val="20"/>
      <w:szCs w:val="20"/>
    </w:rPr>
  </w:style>
  <w:style w:type="character" w:customStyle="1" w:styleId="CommentTextChar">
    <w:name w:val="Comment Text Char"/>
    <w:basedOn w:val="DefaultParagraphFont"/>
    <w:link w:val="CommentText"/>
    <w:uiPriority w:val="99"/>
    <w:rsid w:val="00350DC1"/>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50DC1"/>
    <w:rPr>
      <w:b/>
      <w:bCs/>
    </w:rPr>
  </w:style>
  <w:style w:type="character" w:customStyle="1" w:styleId="CommentSubjectChar">
    <w:name w:val="Comment Subject Char"/>
    <w:basedOn w:val="CommentTextChar"/>
    <w:link w:val="CommentSubject"/>
    <w:uiPriority w:val="99"/>
    <w:semiHidden/>
    <w:rsid w:val="00350DC1"/>
    <w:rPr>
      <w:rFonts w:ascii="Times New Roman" w:eastAsia="Times New Roman" w:hAnsi="Times New Roman" w:cs="Times New Roman"/>
      <w:b/>
      <w:bCs/>
      <w:kern w:val="0"/>
      <w:sz w:val="20"/>
      <w:szCs w:val="20"/>
      <w14:ligatures w14:val="none"/>
    </w:rPr>
  </w:style>
  <w:style w:type="numbering" w:customStyle="1" w:styleId="NoList1">
    <w:name w:val="No List1"/>
    <w:next w:val="NoList"/>
    <w:uiPriority w:val="99"/>
    <w:semiHidden/>
    <w:unhideWhenUsed/>
    <w:rsid w:val="0000223D"/>
  </w:style>
  <w:style w:type="character" w:customStyle="1" w:styleId="TitleChar1">
    <w:name w:val="Title Char1"/>
    <w:basedOn w:val="DefaultParagraphFont"/>
    <w:uiPriority w:val="10"/>
    <w:rsid w:val="0000223D"/>
    <w:rPr>
      <w:rFonts w:asciiTheme="majorHAnsi" w:eastAsiaTheme="majorEastAsia" w:hAnsiTheme="majorHAnsi" w:cstheme="majorBidi"/>
      <w:spacing w:val="-10"/>
      <w:kern w:val="28"/>
      <w:sz w:val="56"/>
      <w:szCs w:val="56"/>
      <w14:ligatures w14:val="none"/>
    </w:rPr>
  </w:style>
  <w:style w:type="character" w:customStyle="1" w:styleId="SubtitleChar1">
    <w:name w:val="Subtitle Char1"/>
    <w:basedOn w:val="DefaultParagraphFont"/>
    <w:uiPriority w:val="11"/>
    <w:rsid w:val="0000223D"/>
    <w:rPr>
      <w:rFonts w:eastAsiaTheme="majorEastAsia" w:cstheme="majorBidi"/>
      <w:color w:val="595959" w:themeColor="text1" w:themeTint="A6"/>
      <w:spacing w:val="15"/>
      <w:kern w:val="0"/>
      <w:sz w:val="28"/>
      <w:szCs w:val="28"/>
      <w14:ligatures w14:val="none"/>
    </w:rPr>
  </w:style>
  <w:style w:type="character" w:customStyle="1" w:styleId="QuoteChar1">
    <w:name w:val="Quote Char1"/>
    <w:basedOn w:val="DefaultParagraphFont"/>
    <w:uiPriority w:val="29"/>
    <w:rsid w:val="0000223D"/>
    <w:rPr>
      <w:rFonts w:ascii="Times New Roman" w:eastAsia="Calibri" w:hAnsi="Times New Roman" w:cs="Times New Roman"/>
      <w:i/>
      <w:iCs/>
      <w:color w:val="404040" w:themeColor="text1" w:themeTint="BF"/>
      <w:kern w:val="0"/>
      <w14:ligatures w14:val="none"/>
    </w:rPr>
  </w:style>
  <w:style w:type="character" w:customStyle="1" w:styleId="IntenseQuoteChar1">
    <w:name w:val="Intense Quote Char1"/>
    <w:basedOn w:val="DefaultParagraphFont"/>
    <w:uiPriority w:val="30"/>
    <w:rsid w:val="0000223D"/>
    <w:rPr>
      <w:rFonts w:ascii="Times New Roman" w:eastAsia="Calibri" w:hAnsi="Times New Roman" w:cs="Times New Roman"/>
      <w:i/>
      <w:iCs/>
      <w:color w:val="2F5496" w:themeColor="accent1" w:themeShade="BF"/>
      <w:kern w:val="0"/>
      <w14:ligatures w14:val="none"/>
    </w:rPr>
  </w:style>
  <w:style w:type="character" w:customStyle="1" w:styleId="CommentTextChar1">
    <w:name w:val="Comment Text Char1"/>
    <w:basedOn w:val="DefaultParagraphFont"/>
    <w:uiPriority w:val="99"/>
    <w:semiHidden/>
    <w:rsid w:val="0000223D"/>
    <w:rPr>
      <w:rFonts w:ascii="Times New Roman" w:eastAsia="Calibri" w:hAnsi="Times New Roman" w:cs="Times New Roman"/>
      <w:kern w:val="0"/>
      <w:sz w:val="20"/>
      <w:szCs w:val="20"/>
      <w14:ligatures w14:val="none"/>
    </w:rPr>
  </w:style>
  <w:style w:type="character" w:customStyle="1" w:styleId="CommentSubjectChar1">
    <w:name w:val="Comment Subject Char1"/>
    <w:basedOn w:val="CommentTextChar1"/>
    <w:uiPriority w:val="99"/>
    <w:semiHidden/>
    <w:rsid w:val="0000223D"/>
    <w:rPr>
      <w:rFonts w:ascii="Times New Roman" w:eastAsia="Calibri" w:hAnsi="Times New Roman" w:cs="Times New Roman"/>
      <w:b/>
      <w:bCs/>
      <w:kern w:val="0"/>
      <w:sz w:val="20"/>
      <w:szCs w:val="20"/>
      <w14:ligatures w14:val="none"/>
    </w:rPr>
  </w:style>
  <w:style w:type="character" w:customStyle="1" w:styleId="ListParagraphChar">
    <w:name w:val="List Paragraph Char"/>
    <w:aliases w:val="List Paragraph 1 Char,VNA - List Paragraph Char,Table Sequence Char,List Paragraph1 Char,Mục I Char,II Char,III Char,My checklist Char,bullet Char,Bullet List Char,FooterText Char,Paragraphe de liste Char,Use Case List Paragraph Char"/>
    <w:link w:val="ListParagraph"/>
    <w:uiPriority w:val="34"/>
    <w:qFormat/>
    <w:locked/>
    <w:rsid w:val="008904C3"/>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31186">
      <w:bodyDiv w:val="1"/>
      <w:marLeft w:val="0"/>
      <w:marRight w:val="0"/>
      <w:marTop w:val="0"/>
      <w:marBottom w:val="0"/>
      <w:divBdr>
        <w:top w:val="none" w:sz="0" w:space="0" w:color="auto"/>
        <w:left w:val="none" w:sz="0" w:space="0" w:color="auto"/>
        <w:bottom w:val="none" w:sz="0" w:space="0" w:color="auto"/>
        <w:right w:val="none" w:sz="0" w:space="0" w:color="auto"/>
      </w:divBdr>
    </w:div>
    <w:div w:id="242494832">
      <w:bodyDiv w:val="1"/>
      <w:marLeft w:val="0"/>
      <w:marRight w:val="0"/>
      <w:marTop w:val="0"/>
      <w:marBottom w:val="0"/>
      <w:divBdr>
        <w:top w:val="none" w:sz="0" w:space="0" w:color="auto"/>
        <w:left w:val="none" w:sz="0" w:space="0" w:color="auto"/>
        <w:bottom w:val="none" w:sz="0" w:space="0" w:color="auto"/>
        <w:right w:val="none" w:sz="0" w:space="0" w:color="auto"/>
      </w:divBdr>
    </w:div>
    <w:div w:id="482549750">
      <w:bodyDiv w:val="1"/>
      <w:marLeft w:val="0"/>
      <w:marRight w:val="0"/>
      <w:marTop w:val="0"/>
      <w:marBottom w:val="0"/>
      <w:divBdr>
        <w:top w:val="none" w:sz="0" w:space="0" w:color="auto"/>
        <w:left w:val="none" w:sz="0" w:space="0" w:color="auto"/>
        <w:bottom w:val="none" w:sz="0" w:space="0" w:color="auto"/>
        <w:right w:val="none" w:sz="0" w:space="0" w:color="auto"/>
      </w:divBdr>
    </w:div>
    <w:div w:id="666978486">
      <w:bodyDiv w:val="1"/>
      <w:marLeft w:val="0"/>
      <w:marRight w:val="0"/>
      <w:marTop w:val="0"/>
      <w:marBottom w:val="0"/>
      <w:divBdr>
        <w:top w:val="none" w:sz="0" w:space="0" w:color="auto"/>
        <w:left w:val="none" w:sz="0" w:space="0" w:color="auto"/>
        <w:bottom w:val="none" w:sz="0" w:space="0" w:color="auto"/>
        <w:right w:val="none" w:sz="0" w:space="0" w:color="auto"/>
      </w:divBdr>
    </w:div>
    <w:div w:id="1159465160">
      <w:bodyDiv w:val="1"/>
      <w:marLeft w:val="0"/>
      <w:marRight w:val="0"/>
      <w:marTop w:val="0"/>
      <w:marBottom w:val="0"/>
      <w:divBdr>
        <w:top w:val="none" w:sz="0" w:space="0" w:color="auto"/>
        <w:left w:val="none" w:sz="0" w:space="0" w:color="auto"/>
        <w:bottom w:val="none" w:sz="0" w:space="0" w:color="auto"/>
        <w:right w:val="none" w:sz="0" w:space="0" w:color="auto"/>
      </w:divBdr>
    </w:div>
    <w:div w:id="1589191656">
      <w:bodyDiv w:val="1"/>
      <w:marLeft w:val="0"/>
      <w:marRight w:val="0"/>
      <w:marTop w:val="0"/>
      <w:marBottom w:val="0"/>
      <w:divBdr>
        <w:top w:val="none" w:sz="0" w:space="0" w:color="auto"/>
        <w:left w:val="none" w:sz="0" w:space="0" w:color="auto"/>
        <w:bottom w:val="none" w:sz="0" w:space="0" w:color="auto"/>
        <w:right w:val="none" w:sz="0" w:space="0" w:color="auto"/>
      </w:divBdr>
    </w:div>
    <w:div w:id="1802452231">
      <w:bodyDiv w:val="1"/>
      <w:marLeft w:val="0"/>
      <w:marRight w:val="0"/>
      <w:marTop w:val="0"/>
      <w:marBottom w:val="0"/>
      <w:divBdr>
        <w:top w:val="none" w:sz="0" w:space="0" w:color="auto"/>
        <w:left w:val="none" w:sz="0" w:space="0" w:color="auto"/>
        <w:bottom w:val="none" w:sz="0" w:space="0" w:color="auto"/>
        <w:right w:val="none" w:sz="0" w:space="0" w:color="auto"/>
      </w:divBdr>
    </w:div>
    <w:div w:id="1955750242">
      <w:bodyDiv w:val="1"/>
      <w:marLeft w:val="0"/>
      <w:marRight w:val="0"/>
      <w:marTop w:val="0"/>
      <w:marBottom w:val="0"/>
      <w:divBdr>
        <w:top w:val="none" w:sz="0" w:space="0" w:color="auto"/>
        <w:left w:val="none" w:sz="0" w:space="0" w:color="auto"/>
        <w:bottom w:val="none" w:sz="0" w:space="0" w:color="auto"/>
        <w:right w:val="none" w:sz="0" w:space="0" w:color="auto"/>
      </w:divBdr>
    </w:div>
    <w:div w:id="2082175059">
      <w:bodyDiv w:val="1"/>
      <w:marLeft w:val="0"/>
      <w:marRight w:val="0"/>
      <w:marTop w:val="0"/>
      <w:marBottom w:val="0"/>
      <w:divBdr>
        <w:top w:val="none" w:sz="0" w:space="0" w:color="auto"/>
        <w:left w:val="none" w:sz="0" w:space="0" w:color="auto"/>
        <w:bottom w:val="none" w:sz="0" w:space="0" w:color="auto"/>
        <w:right w:val="none" w:sz="0" w:space="0" w:color="auto"/>
      </w:divBdr>
    </w:div>
    <w:div w:id="2124765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379245-ED10-4936-930E-72FF31809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42</Pages>
  <Words>14587</Words>
  <Characters>83150</Characters>
  <Application>Microsoft Office Word</Application>
  <DocSecurity>0</DocSecurity>
  <Lines>692</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Anh Thu</cp:lastModifiedBy>
  <cp:revision>7</cp:revision>
  <cp:lastPrinted>2026-04-08T07:32:00Z</cp:lastPrinted>
  <dcterms:created xsi:type="dcterms:W3CDTF">2026-04-08T05:33:00Z</dcterms:created>
  <dcterms:modified xsi:type="dcterms:W3CDTF">2026-04-08T07:35:00Z</dcterms:modified>
</cp:coreProperties>
</file>