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4A0" w:firstRow="1" w:lastRow="0" w:firstColumn="1" w:lastColumn="0" w:noHBand="0" w:noVBand="1"/>
      </w:tblPr>
      <w:tblGrid>
        <w:gridCol w:w="3109"/>
        <w:gridCol w:w="5963"/>
      </w:tblGrid>
      <w:tr w:rsidR="0041231C" w:rsidRPr="00DE346F" w:rsidTr="0067421C">
        <w:trPr>
          <w:trHeight w:val="1985"/>
        </w:trPr>
        <w:tc>
          <w:tcPr>
            <w:tcW w:w="3227" w:type="dxa"/>
          </w:tcPr>
          <w:p w:rsidR="0041231C" w:rsidRDefault="0041231C" w:rsidP="0067421C">
            <w:pPr>
              <w:spacing w:line="264" w:lineRule="auto"/>
              <w:jc w:val="center"/>
              <w:rPr>
                <w:b/>
                <w:bCs/>
                <w:color w:val="000000"/>
                <w:spacing w:val="2"/>
                <w:sz w:val="26"/>
                <w:szCs w:val="26"/>
              </w:rPr>
            </w:pPr>
            <w:bookmarkStart w:id="0" w:name="_GoBack"/>
            <w:bookmarkEnd w:id="0"/>
            <w:r>
              <w:br w:type="page"/>
            </w:r>
            <w:r>
              <w:br w:type="page"/>
            </w:r>
            <w:r w:rsidR="00FC08E8" w:rsidRPr="00A72DD6">
              <w:rPr>
                <w:b/>
                <w:bCs/>
                <w:noProof/>
                <w:spacing w:val="2"/>
                <w:sz w:val="26"/>
                <w:szCs w:val="26"/>
              </w:rPr>
              <mc:AlternateContent>
                <mc:Choice Requires="wps">
                  <w:drawing>
                    <wp:anchor distT="0" distB="0" distL="114300" distR="114300" simplePos="0" relativeHeight="251657216" behindDoc="0" locked="0" layoutInCell="1" allowOverlap="1">
                      <wp:simplePos x="0" y="0"/>
                      <wp:positionH relativeFrom="column">
                        <wp:posOffset>539115</wp:posOffset>
                      </wp:positionH>
                      <wp:positionV relativeFrom="paragraph">
                        <wp:posOffset>227965</wp:posOffset>
                      </wp:positionV>
                      <wp:extent cx="771525" cy="0"/>
                      <wp:effectExtent l="9525" t="5080" r="9525" b="13970"/>
                      <wp:wrapNone/>
                      <wp:docPr id="4"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71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7E9A52C" id="_x0000_t32" coordsize="21600,21600" o:spt="32" o:oned="t" path="m,l21600,21600e" filled="f">
                      <v:path arrowok="t" fillok="f" o:connecttype="none"/>
                      <o:lock v:ext="edit" shapetype="t"/>
                    </v:shapetype>
                    <v:shape id="AutoShape 8" o:spid="_x0000_s1026" type="#_x0000_t32" style="position:absolute;margin-left:42.45pt;margin-top:17.95pt;width:6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"/>
                  </w:pict>
                </mc:Fallback>
              </mc:AlternateContent>
            </w:r>
            <w:r w:rsidRPr="00A72DD6">
              <w:rPr>
                <w:b/>
                <w:bCs/>
                <w:spacing w:val="2"/>
                <w:sz w:val="26"/>
                <w:szCs w:val="26"/>
              </w:rPr>
              <w:t>BỘ CÔNG AN</w:t>
            </w:r>
            <w:r w:rsidRPr="00A72DD6">
              <w:rPr>
                <w:b/>
                <w:bCs/>
                <w:spacing w:val="2"/>
                <w:sz w:val="26"/>
                <w:szCs w:val="26"/>
              </w:rPr>
              <w:br/>
            </w:r>
          </w:p>
          <w:p w:rsidR="0041231C" w:rsidRPr="00A72DD6" w:rsidRDefault="00FC08E8" w:rsidP="0067421C">
            <w:pPr>
              <w:spacing w:line="264" w:lineRule="auto"/>
              <w:jc w:val="center"/>
              <w:rPr>
                <w:b/>
                <w:bCs/>
                <w:color w:val="000000"/>
                <w:spacing w:val="2"/>
                <w:sz w:val="26"/>
                <w:szCs w:val="26"/>
              </w:rPr>
            </w:pPr>
            <w:r>
              <w:rPr>
                <w:bCs/>
                <w:noProof/>
                <w:color w:val="000000"/>
                <w:spacing w:val="2"/>
                <w:sz w:val="26"/>
                <w:szCs w:val="26"/>
              </w:rPr>
              <mc:AlternateContent>
                <mc:Choice Requires="wps">
                  <w:drawing>
                    <wp:anchor distT="0" distB="0" distL="114300" distR="114300" simplePos="0" relativeHeight="251659264" behindDoc="0" locked="0" layoutInCell="1" allowOverlap="1">
                      <wp:simplePos x="0" y="0"/>
                      <wp:positionH relativeFrom="column">
                        <wp:posOffset>7620</wp:posOffset>
                      </wp:positionH>
                      <wp:positionV relativeFrom="paragraph">
                        <wp:posOffset>133985</wp:posOffset>
                      </wp:positionV>
                      <wp:extent cx="1447800" cy="471170"/>
                      <wp:effectExtent l="11430" t="5080" r="7620" b="9525"/>
                      <wp:wrapNone/>
                      <wp:docPr id="3"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471170"/>
                              </a:xfrm>
                              <a:prstGeom prst="rect">
                                <a:avLst/>
                              </a:prstGeom>
                              <a:solidFill>
                                <a:srgbClr val="FFFFFF"/>
                              </a:solidFill>
                              <a:ln w="9525">
                                <a:solidFill>
                                  <a:srgbClr val="000000"/>
                                </a:solidFill>
                                <a:miter lim="800000"/>
                                <a:headEnd/>
                                <a:tailEnd/>
                              </a:ln>
                            </wps:spPr>
                            <wps:txbx>
                              <w:txbxContent>
                                <w:p w:rsidR="006A310A" w:rsidRPr="00A8783C" w:rsidRDefault="006A310A" w:rsidP="006A310A">
                                  <w:pPr>
                                    <w:jc w:val="center"/>
                                    <w:rPr>
                                      <w:b/>
                                      <w:sz w:val="22"/>
                                    </w:rPr>
                                  </w:pPr>
                                  <w:r w:rsidRPr="00A8783C">
                                    <w:rPr>
                                      <w:b/>
                                      <w:sz w:val="22"/>
                                    </w:rPr>
                                    <w:t>DỰ THẢO</w:t>
                                  </w:r>
                                </w:p>
                                <w:p w:rsidR="00A8783C" w:rsidRPr="00A8783C" w:rsidRDefault="00A8783C" w:rsidP="006A310A">
                                  <w:pPr>
                                    <w:jc w:val="center"/>
                                    <w:rPr>
                                      <w:b/>
                                      <w:sz w:val="22"/>
                                    </w:rPr>
                                  </w:pPr>
                                </w:p>
                                <w:p w:rsidR="00A8783C" w:rsidRPr="006A310A" w:rsidRDefault="00A8783C" w:rsidP="006A310A">
                                  <w:pPr>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left:0;text-align:left;margin-left:.6pt;margin-top:10.55pt;width:114pt;height:37.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">
                      <v:textbox>
                        <w:txbxContent>
                          <w:p w:rsidR="006A310A" w:rsidRPr="00A8783C" w:rsidRDefault="006A310A" w:rsidP="006A310A">
                            <w:pPr>
                              <w:jc w:val="center"/>
                              <w:rPr>
                                <w:b/>
                                <w:sz w:val="22"/>
                              </w:rPr>
                            </w:pPr>
                            <w:r w:rsidRPr="00A8783C">
                              <w:rPr>
                                <w:b/>
                                <w:sz w:val="22"/>
                              </w:rPr>
                              <w:t>DỰ THẢO</w:t>
                            </w:r>
                          </w:p>
                          <w:p w:rsidR="00A8783C" w:rsidRPr="00A8783C" w:rsidRDefault="00A8783C" w:rsidP="006A310A">
                            <w:pPr>
                              <w:jc w:val="center"/>
                              <w:rPr>
                                <w:b/>
                                <w:sz w:val="22"/>
                              </w:rPr>
                            </w:pPr>
                          </w:p>
                          <w:p w:rsidR="00A8783C" w:rsidRPr="006A310A" w:rsidRDefault="00A8783C" w:rsidP="006A310A">
                            <w:pPr>
                              <w:jc w:val="center"/>
                              <w:rPr>
                                <w:b/>
                              </w:rPr>
                            </w:pPr>
                          </w:p>
                        </w:txbxContent>
                      </v:textbox>
                    </v:rect>
                  </w:pict>
                </mc:Fallback>
              </mc:AlternateContent>
            </w:r>
          </w:p>
          <w:p w:rsidR="0041231C" w:rsidRPr="0041231C" w:rsidRDefault="0041231C" w:rsidP="0067421C">
            <w:pPr>
              <w:spacing w:line="264" w:lineRule="auto"/>
              <w:jc w:val="center"/>
              <w:rPr>
                <w:bCs/>
                <w:color w:val="000000"/>
                <w:spacing w:val="2"/>
                <w:sz w:val="26"/>
                <w:szCs w:val="26"/>
              </w:rPr>
            </w:pPr>
          </w:p>
        </w:tc>
        <w:tc>
          <w:tcPr>
            <w:tcW w:w="6237" w:type="dxa"/>
          </w:tcPr>
          <w:p w:rsidR="0041231C" w:rsidRPr="00A72DD6" w:rsidRDefault="0041231C" w:rsidP="0067421C">
            <w:pPr>
              <w:spacing w:line="264" w:lineRule="auto"/>
              <w:jc w:val="center"/>
              <w:rPr>
                <w:b/>
                <w:bCs/>
                <w:color w:val="000000"/>
                <w:spacing w:val="2"/>
                <w:sz w:val="26"/>
                <w:szCs w:val="26"/>
              </w:rPr>
            </w:pPr>
            <w:r w:rsidRPr="00A72DD6">
              <w:rPr>
                <w:b/>
                <w:bCs/>
                <w:color w:val="000000"/>
                <w:spacing w:val="2"/>
                <w:sz w:val="26"/>
                <w:szCs w:val="26"/>
              </w:rPr>
              <w:t>CỘNG HÒA XÃ HỘI CHỦ NGHĨA VIỆT NAM</w:t>
            </w:r>
          </w:p>
          <w:p w:rsidR="0041231C" w:rsidRPr="00A8783C" w:rsidRDefault="00FC08E8" w:rsidP="00A8783C">
            <w:pPr>
              <w:spacing w:line="264" w:lineRule="auto"/>
              <w:jc w:val="center"/>
              <w:rPr>
                <w:spacing w:val="2"/>
                <w:szCs w:val="28"/>
              </w:rPr>
            </w:pPr>
            <w:r w:rsidRPr="00DE346F">
              <w:rPr>
                <w:b/>
                <w:bCs/>
                <w:noProof/>
                <w:color w:val="000000"/>
                <w:spacing w:val="2"/>
                <w:szCs w:val="28"/>
              </w:rPr>
              <mc:AlternateContent>
                <mc:Choice Requires="wps">
                  <w:drawing>
                    <wp:anchor distT="0" distB="0" distL="114300" distR="114300" simplePos="0" relativeHeight="251656192" behindDoc="0" locked="0" layoutInCell="1" allowOverlap="1">
                      <wp:simplePos x="0" y="0"/>
                      <wp:positionH relativeFrom="column">
                        <wp:posOffset>774065</wp:posOffset>
                      </wp:positionH>
                      <wp:positionV relativeFrom="paragraph">
                        <wp:posOffset>231775</wp:posOffset>
                      </wp:positionV>
                      <wp:extent cx="2200275" cy="0"/>
                      <wp:effectExtent l="12065" t="8255" r="6985" b="10795"/>
                      <wp:wrapNone/>
                      <wp:docPr id="2"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02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C5CE52" id="AutoShape 7" o:spid="_x0000_s1026" type="#_x0000_t32" style="position:absolute;margin-left:60.95pt;margin-top:18.25pt;width:173.25pt;height:0;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"/>
                  </w:pict>
                </mc:Fallback>
              </mc:AlternateContent>
            </w:r>
            <w:r w:rsidR="0041231C" w:rsidRPr="00DE346F">
              <w:rPr>
                <w:b/>
                <w:bCs/>
                <w:color w:val="000000"/>
                <w:spacing w:val="2"/>
                <w:szCs w:val="28"/>
              </w:rPr>
              <w:t xml:space="preserve">Độc lập </w:t>
            </w:r>
            <w:r w:rsidR="0041231C" w:rsidRPr="00DE346F">
              <w:rPr>
                <w:bCs/>
                <w:color w:val="000000"/>
                <w:spacing w:val="2"/>
                <w:szCs w:val="28"/>
              </w:rPr>
              <w:t>-</w:t>
            </w:r>
            <w:r w:rsidR="0041231C" w:rsidRPr="00DE346F">
              <w:rPr>
                <w:b/>
                <w:bCs/>
                <w:color w:val="000000"/>
                <w:spacing w:val="2"/>
                <w:szCs w:val="28"/>
              </w:rPr>
              <w:t xml:space="preserve"> Tự do </w:t>
            </w:r>
            <w:r w:rsidR="0041231C" w:rsidRPr="00DE346F">
              <w:rPr>
                <w:bCs/>
                <w:color w:val="000000"/>
                <w:spacing w:val="2"/>
                <w:szCs w:val="28"/>
              </w:rPr>
              <w:t>-</w:t>
            </w:r>
            <w:r w:rsidR="0041231C" w:rsidRPr="00DE346F">
              <w:rPr>
                <w:b/>
                <w:bCs/>
                <w:color w:val="000000"/>
                <w:spacing w:val="2"/>
                <w:szCs w:val="28"/>
              </w:rPr>
              <w:t xml:space="preserve"> Hạnh phúc</w:t>
            </w:r>
          </w:p>
        </w:tc>
      </w:tr>
    </w:tbl>
    <w:p w:rsidR="00772A0E" w:rsidRDefault="00772A0E" w:rsidP="00772A0E">
      <w:pPr>
        <w:spacing w:line="264" w:lineRule="auto"/>
        <w:jc w:val="center"/>
        <w:rPr>
          <w:b/>
          <w:bCs/>
          <w:color w:val="000000"/>
          <w:szCs w:val="28"/>
        </w:rPr>
      </w:pPr>
      <w:r>
        <w:rPr>
          <w:b/>
          <w:bCs/>
          <w:color w:val="000000"/>
          <w:szCs w:val="28"/>
        </w:rPr>
        <w:t>NỘI QUY CƠ SỞ LƯU TRÚ</w:t>
      </w:r>
    </w:p>
    <w:p w:rsidR="00772A0E" w:rsidRPr="00772A0E" w:rsidRDefault="00772A0E" w:rsidP="00772A0E">
      <w:pPr>
        <w:spacing w:line="264" w:lineRule="auto"/>
        <w:jc w:val="center"/>
        <w:rPr>
          <w:bCs/>
          <w:i/>
          <w:color w:val="000000"/>
          <w:szCs w:val="28"/>
        </w:rPr>
      </w:pPr>
      <w:r w:rsidRPr="00772A0E">
        <w:rPr>
          <w:bCs/>
          <w:i/>
          <w:color w:val="000000"/>
          <w:szCs w:val="28"/>
        </w:rPr>
        <w:t>(Ban hành kèm theo Thông tư số</w:t>
      </w:r>
      <w:r w:rsidR="00A8783C">
        <w:rPr>
          <w:bCs/>
          <w:i/>
          <w:color w:val="000000"/>
          <w:szCs w:val="28"/>
        </w:rPr>
        <w:t xml:space="preserve">        /2026</w:t>
      </w:r>
      <w:r w:rsidRPr="00772A0E">
        <w:rPr>
          <w:bCs/>
          <w:i/>
          <w:color w:val="000000"/>
          <w:szCs w:val="28"/>
        </w:rPr>
        <w:t xml:space="preserve">/TT-BCA </w:t>
      </w:r>
    </w:p>
    <w:p w:rsidR="00772A0E" w:rsidRPr="00772A0E" w:rsidRDefault="00A8783C" w:rsidP="00772A0E">
      <w:pPr>
        <w:spacing w:line="264" w:lineRule="auto"/>
        <w:jc w:val="center"/>
        <w:rPr>
          <w:bCs/>
          <w:i/>
          <w:color w:val="000000"/>
          <w:szCs w:val="28"/>
        </w:rPr>
      </w:pPr>
      <w:r>
        <w:rPr>
          <w:bCs/>
          <w:i/>
          <w:color w:val="000000"/>
          <w:szCs w:val="28"/>
        </w:rPr>
        <w:t>ngày …tháng ….năm 2026</w:t>
      </w:r>
      <w:r w:rsidR="00772A0E" w:rsidRPr="00772A0E">
        <w:rPr>
          <w:bCs/>
          <w:i/>
          <w:color w:val="000000"/>
          <w:szCs w:val="28"/>
        </w:rPr>
        <w:t xml:space="preserve"> của Bộ trưởng Bộ Công an)</w:t>
      </w:r>
    </w:p>
    <w:p w:rsidR="0041231C" w:rsidRDefault="00FC08E8" w:rsidP="0067421C">
      <w:pPr>
        <w:spacing w:line="288" w:lineRule="auto"/>
        <w:jc w:val="center"/>
        <w:rPr>
          <w:b/>
          <w:bCs/>
          <w:color w:val="000000"/>
          <w:szCs w:val="28"/>
        </w:rPr>
      </w:pPr>
      <w:r>
        <w:rPr>
          <w:b/>
          <w:bCs/>
          <w:noProof/>
          <w:color w:val="000000"/>
          <w:szCs w:val="28"/>
        </w:rPr>
        <mc:AlternateContent>
          <mc:Choice Requires="wps">
            <w:drawing>
              <wp:anchor distT="0" distB="0" distL="114300" distR="114300" simplePos="0" relativeHeight="251658240" behindDoc="0" locked="0" layoutInCell="1" allowOverlap="1">
                <wp:simplePos x="0" y="0"/>
                <wp:positionH relativeFrom="column">
                  <wp:posOffset>2110740</wp:posOffset>
                </wp:positionH>
                <wp:positionV relativeFrom="paragraph">
                  <wp:posOffset>42545</wp:posOffset>
                </wp:positionV>
                <wp:extent cx="1676400" cy="8890"/>
                <wp:effectExtent l="9525" t="12065" r="9525" b="7620"/>
                <wp:wrapNone/>
                <wp:docPr id="1"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76400" cy="88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A41305" id="AutoShape 9" o:spid="_x0000_s1026" type="#_x0000_t32" style="position:absolute;margin-left:166.2pt;margin-top:3.35pt;width:132pt;height:.7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"/>
            </w:pict>
          </mc:Fallback>
        </mc:AlternateContent>
      </w:r>
    </w:p>
    <w:p w:rsidR="0041231C" w:rsidRDefault="00772A0E" w:rsidP="00F61FDD">
      <w:pPr>
        <w:spacing w:before="120" w:after="120" w:line="288" w:lineRule="auto"/>
        <w:ind w:firstLine="720"/>
        <w:jc w:val="both"/>
        <w:rPr>
          <w:bCs/>
          <w:color w:val="000000"/>
          <w:szCs w:val="28"/>
        </w:rPr>
      </w:pPr>
      <w:r>
        <w:rPr>
          <w:bCs/>
          <w:color w:val="000000"/>
          <w:szCs w:val="28"/>
        </w:rPr>
        <w:t>Để bảo đả</w:t>
      </w:r>
      <w:r w:rsidR="005F359B">
        <w:rPr>
          <w:bCs/>
          <w:color w:val="000000"/>
          <w:szCs w:val="28"/>
        </w:rPr>
        <w:t>m trật</w:t>
      </w:r>
      <w:r>
        <w:rPr>
          <w:bCs/>
          <w:color w:val="000000"/>
          <w:szCs w:val="28"/>
        </w:rPr>
        <w:t xml:space="preserve"> tự, an toàn cơ sở lưu trú và tạo điều kiện thuận lợi cho người lưu trú ở tập trung tại cơ sở lưu trú chờ xuất cảnh, Bộ trưởng Bộ Công an quy định Nội quy cơ sở lưu trú như sau:</w:t>
      </w:r>
    </w:p>
    <w:p w:rsidR="00A8783C" w:rsidRPr="00A8783C" w:rsidRDefault="00772A0E" w:rsidP="00F61FDD">
      <w:pPr>
        <w:spacing w:before="120" w:after="120" w:line="288" w:lineRule="auto"/>
        <w:jc w:val="both"/>
        <w:rPr>
          <w:b/>
          <w:bCs/>
          <w:color w:val="000000"/>
          <w:szCs w:val="28"/>
        </w:rPr>
      </w:pPr>
      <w:r>
        <w:rPr>
          <w:bCs/>
          <w:color w:val="000000"/>
          <w:szCs w:val="28"/>
        </w:rPr>
        <w:tab/>
      </w:r>
      <w:r w:rsidRPr="00772A0E">
        <w:rPr>
          <w:b/>
          <w:bCs/>
          <w:color w:val="000000"/>
          <w:szCs w:val="28"/>
        </w:rPr>
        <w:t>Điều 1.</w:t>
      </w:r>
      <w:r>
        <w:rPr>
          <w:bCs/>
          <w:color w:val="000000"/>
          <w:szCs w:val="28"/>
        </w:rPr>
        <w:t xml:space="preserve"> </w:t>
      </w:r>
      <w:r w:rsidR="000037BA">
        <w:rPr>
          <w:b/>
          <w:bCs/>
          <w:color w:val="000000"/>
          <w:szCs w:val="28"/>
        </w:rPr>
        <w:t>Q</w:t>
      </w:r>
      <w:r w:rsidR="00A8783C">
        <w:rPr>
          <w:b/>
          <w:bCs/>
          <w:color w:val="000000"/>
          <w:szCs w:val="28"/>
        </w:rPr>
        <w:t>uy định</w:t>
      </w:r>
      <w:r w:rsidR="000037BA">
        <w:rPr>
          <w:b/>
          <w:bCs/>
          <w:color w:val="000000"/>
          <w:szCs w:val="28"/>
        </w:rPr>
        <w:t xml:space="preserve"> </w:t>
      </w:r>
      <w:r w:rsidR="000037BA" w:rsidRPr="00635346">
        <w:rPr>
          <w:b/>
          <w:bCs/>
          <w:szCs w:val="28"/>
        </w:rPr>
        <w:t>đối với</w:t>
      </w:r>
      <w:r w:rsidR="00A8783C">
        <w:rPr>
          <w:b/>
          <w:bCs/>
          <w:color w:val="000000"/>
          <w:szCs w:val="28"/>
        </w:rPr>
        <w:t xml:space="preserve"> người lưu trú </w:t>
      </w:r>
    </w:p>
    <w:p w:rsidR="0041231C" w:rsidRDefault="00A8783C" w:rsidP="003F353E">
      <w:pPr>
        <w:spacing w:before="120" w:after="120" w:line="288" w:lineRule="auto"/>
        <w:jc w:val="both"/>
        <w:rPr>
          <w:bCs/>
          <w:color w:val="000000"/>
          <w:szCs w:val="28"/>
        </w:rPr>
      </w:pPr>
      <w:r>
        <w:rPr>
          <w:bCs/>
          <w:color w:val="000000"/>
          <w:szCs w:val="28"/>
        </w:rPr>
        <w:tab/>
        <w:t>1. C</w:t>
      </w:r>
      <w:r w:rsidR="00772A0E">
        <w:rPr>
          <w:bCs/>
          <w:color w:val="000000"/>
          <w:szCs w:val="28"/>
        </w:rPr>
        <w:t>hấ</w:t>
      </w:r>
      <w:r>
        <w:rPr>
          <w:bCs/>
          <w:color w:val="000000"/>
          <w:szCs w:val="28"/>
        </w:rPr>
        <w:t>p hành nghiêm</w:t>
      </w:r>
      <w:r w:rsidR="00772A0E">
        <w:rPr>
          <w:bCs/>
          <w:color w:val="000000"/>
          <w:szCs w:val="28"/>
        </w:rPr>
        <w:t xml:space="preserve"> pháp luật củ</w:t>
      </w:r>
      <w:r>
        <w:rPr>
          <w:bCs/>
          <w:color w:val="000000"/>
          <w:szCs w:val="28"/>
        </w:rPr>
        <w:t>a N</w:t>
      </w:r>
      <w:r w:rsidR="00772A0E">
        <w:rPr>
          <w:bCs/>
          <w:color w:val="000000"/>
          <w:szCs w:val="28"/>
        </w:rPr>
        <w:t>hà nước Cộng hòa xã hội chủ nghĩa Việt Nam</w:t>
      </w:r>
      <w:r>
        <w:rPr>
          <w:bCs/>
          <w:color w:val="000000"/>
          <w:szCs w:val="28"/>
        </w:rPr>
        <w:t xml:space="preserve"> (gọi tắt là Nhà nước Việt Nam), các quy định của cơ sở lưu trú </w:t>
      </w:r>
      <w:r w:rsidRPr="000037BA">
        <w:rPr>
          <w:bCs/>
          <w:color w:val="000000"/>
          <w:szCs w:val="28"/>
        </w:rPr>
        <w:t xml:space="preserve">trong công tác quản lý và thực hiện các chế độ đối với người lưu trú </w:t>
      </w:r>
      <w:r>
        <w:rPr>
          <w:bCs/>
          <w:color w:val="000000"/>
          <w:szCs w:val="28"/>
        </w:rPr>
        <w:t>về thời gian sinh hoạt, hoạt động thể dục, thể thao, văn hóa, văn nghệ, đọc sách, báo, nghe đài, xem truyền hình, thông tin liên lạc, thăm gặp, nhận quà, phòng bệnh, khám bệnh, chữa bệnh, phòng cháy, chữa cháy và vệ sinh, bảo vệ môi trường; chấp hành mệnh lệnh, tuân thủ sự hướng dẫn của cán bộ cơ sở lưu trú</w:t>
      </w:r>
      <w:r w:rsidR="00772A0E">
        <w:rPr>
          <w:bCs/>
          <w:color w:val="000000"/>
          <w:szCs w:val="28"/>
        </w:rPr>
        <w:t>.</w:t>
      </w:r>
      <w:r w:rsidR="00C038D6">
        <w:rPr>
          <w:bCs/>
          <w:color w:val="000000"/>
          <w:szCs w:val="28"/>
        </w:rPr>
        <w:t xml:space="preserve"> Có trách nhiệm ngăn chặn và tố giác, báo cáo kịp thời, trung thực những hành vi vi phạm pháp luật, vi phạm Nội quy cơ sở lưu trú</w:t>
      </w:r>
      <w:r w:rsidR="000037BA">
        <w:rPr>
          <w:bCs/>
          <w:color w:val="000000"/>
          <w:szCs w:val="28"/>
        </w:rPr>
        <w:t xml:space="preserve"> của người lưu trú</w:t>
      </w:r>
      <w:r w:rsidR="00C038D6">
        <w:rPr>
          <w:bCs/>
          <w:color w:val="000000"/>
          <w:szCs w:val="28"/>
        </w:rPr>
        <w:t xml:space="preserve"> hoặc của người khác.</w:t>
      </w:r>
    </w:p>
    <w:p w:rsidR="00C038D6" w:rsidRDefault="00C038D6" w:rsidP="00F61FDD">
      <w:pPr>
        <w:spacing w:before="120" w:after="120" w:line="288" w:lineRule="auto"/>
        <w:jc w:val="both"/>
        <w:rPr>
          <w:bCs/>
          <w:color w:val="000000"/>
          <w:szCs w:val="28"/>
        </w:rPr>
      </w:pPr>
      <w:r>
        <w:rPr>
          <w:bCs/>
          <w:color w:val="000000"/>
          <w:szCs w:val="28"/>
        </w:rPr>
        <w:tab/>
        <w:t>2. Ở đúng vị trí quy định trong buồng lưu trú, ngủ, nghỉ đúng giờ, giữ gìn trật tự, vệ</w:t>
      </w:r>
      <w:r w:rsidR="00A64B32">
        <w:rPr>
          <w:bCs/>
          <w:color w:val="000000"/>
          <w:szCs w:val="28"/>
        </w:rPr>
        <w:t xml:space="preserve"> sinh cá nhân</w:t>
      </w:r>
      <w:r>
        <w:rPr>
          <w:bCs/>
          <w:color w:val="000000"/>
          <w:szCs w:val="28"/>
        </w:rPr>
        <w:t xml:space="preserve"> chỗ ở và nơi công cộng; người lưu trú</w:t>
      </w:r>
      <w:r w:rsidR="00EF2F0B">
        <w:rPr>
          <w:bCs/>
          <w:color w:val="000000"/>
          <w:szCs w:val="28"/>
        </w:rPr>
        <w:t xml:space="preserve"> được nhận khẩu phần ăn của mình và phải ăn đúng</w:t>
      </w:r>
      <w:r w:rsidR="0009560A">
        <w:rPr>
          <w:bCs/>
          <w:color w:val="000000"/>
          <w:szCs w:val="28"/>
        </w:rPr>
        <w:t xml:space="preserve"> </w:t>
      </w:r>
      <w:r w:rsidR="0009560A" w:rsidRPr="00340C4B">
        <w:rPr>
          <w:color w:val="000000"/>
          <w:szCs w:val="28"/>
        </w:rPr>
        <w:t>giờ, đúng</w:t>
      </w:r>
      <w:r w:rsidR="00EF2F0B" w:rsidRPr="00340C4B">
        <w:rPr>
          <w:color w:val="000000"/>
          <w:szCs w:val="28"/>
        </w:rPr>
        <w:t xml:space="preserve"> nơi</w:t>
      </w:r>
      <w:r w:rsidR="00EF2F0B">
        <w:rPr>
          <w:bCs/>
          <w:color w:val="000000"/>
          <w:szCs w:val="28"/>
        </w:rPr>
        <w:t xml:space="preserve"> quy định, giữ gìn vệ sinh an toàn thực phẩm.</w:t>
      </w:r>
    </w:p>
    <w:p w:rsidR="00EF2F0B" w:rsidRDefault="00EF2F0B" w:rsidP="00F61FDD">
      <w:pPr>
        <w:spacing w:before="120" w:after="120" w:line="288" w:lineRule="auto"/>
        <w:jc w:val="both"/>
        <w:rPr>
          <w:bCs/>
          <w:color w:val="000000"/>
          <w:szCs w:val="28"/>
        </w:rPr>
      </w:pPr>
      <w:r>
        <w:rPr>
          <w:bCs/>
          <w:color w:val="000000"/>
          <w:szCs w:val="28"/>
        </w:rPr>
        <w:tab/>
        <w:t>3. Chấp hành sự quản lý, kiểm tra, điểm danh, kiểm diện của cán bộ</w:t>
      </w:r>
      <w:r w:rsidR="003A1669">
        <w:rPr>
          <w:bCs/>
          <w:color w:val="000000"/>
          <w:szCs w:val="28"/>
        </w:rPr>
        <w:t xml:space="preserve"> </w:t>
      </w:r>
      <w:r>
        <w:rPr>
          <w:bCs/>
          <w:color w:val="000000"/>
          <w:szCs w:val="28"/>
        </w:rPr>
        <w:t>cơ sở</w:t>
      </w:r>
      <w:r w:rsidR="003A1669">
        <w:rPr>
          <w:bCs/>
          <w:color w:val="000000"/>
          <w:szCs w:val="28"/>
        </w:rPr>
        <w:t xml:space="preserve"> lưu trú;</w:t>
      </w:r>
      <w:r>
        <w:rPr>
          <w:bCs/>
          <w:color w:val="000000"/>
          <w:szCs w:val="28"/>
        </w:rPr>
        <w:t xml:space="preserve"> Khi có thông báo tập hợp phải tập trung đúng thời gian, địa điểm được chỉ định, mặc quần áo gọn gàng, giữ trật tự, trường hợp có báo động </w:t>
      </w:r>
      <w:r w:rsidRPr="00D57868">
        <w:rPr>
          <w:bCs/>
          <w:color w:val="000000"/>
          <w:szCs w:val="28"/>
        </w:rPr>
        <w:t>phải</w:t>
      </w:r>
      <w:r w:rsidR="00340C4B">
        <w:rPr>
          <w:bCs/>
          <w:color w:val="000000"/>
          <w:szCs w:val="28"/>
        </w:rPr>
        <w:t xml:space="preserve"> </w:t>
      </w:r>
      <w:r>
        <w:rPr>
          <w:bCs/>
          <w:color w:val="000000"/>
          <w:szCs w:val="28"/>
        </w:rPr>
        <w:t>tuyệt đối tuân theo mệnh lệnh, chỉ dẫn của cán bộ cơ sở lưu trú.</w:t>
      </w:r>
    </w:p>
    <w:p w:rsidR="00EF2F0B" w:rsidRDefault="00EF2F0B" w:rsidP="00F61FDD">
      <w:pPr>
        <w:spacing w:before="120" w:after="120" w:line="288" w:lineRule="auto"/>
        <w:jc w:val="both"/>
        <w:rPr>
          <w:bCs/>
          <w:color w:val="000000"/>
          <w:szCs w:val="28"/>
        </w:rPr>
      </w:pPr>
      <w:r>
        <w:rPr>
          <w:bCs/>
          <w:color w:val="000000"/>
          <w:szCs w:val="28"/>
        </w:rPr>
        <w:tab/>
        <w:t xml:space="preserve">4. Khi ra ngoài cơ sở lưu trú, người lưu trú phải được sự đồng ý bằng văn bản của Trưởng cơ sở lưu trú và chịu sự quản lý, giám sát của cán bộ cơ sở lưu trú; khi ra, vào cổng cơ sở lưu trú, người lưu trú không được đeo kính màu, khẩu trang (trừ trường hợp do yêu cầu phòng bệnh, chữa bệnh), </w:t>
      </w:r>
      <w:r w:rsidRPr="002D12D4">
        <w:rPr>
          <w:bCs/>
          <w:color w:val="000000"/>
          <w:szCs w:val="28"/>
        </w:rPr>
        <w:t>nếu</w:t>
      </w:r>
      <w:r w:rsidRPr="002028F4">
        <w:rPr>
          <w:bCs/>
          <w:color w:val="000000"/>
          <w:szCs w:val="28"/>
        </w:rPr>
        <w:t xml:space="preserve"> có mũ, nón thì phải cầm tay và</w:t>
      </w:r>
      <w:r w:rsidR="009B4ECC">
        <w:rPr>
          <w:bCs/>
          <w:color w:val="000000"/>
          <w:szCs w:val="28"/>
        </w:rPr>
        <w:t xml:space="preserve"> </w:t>
      </w:r>
      <w:r>
        <w:rPr>
          <w:bCs/>
          <w:color w:val="000000"/>
          <w:szCs w:val="28"/>
        </w:rPr>
        <w:t xml:space="preserve">báo cáo với cán bộ </w:t>
      </w:r>
      <w:r w:rsidRPr="002028F4">
        <w:rPr>
          <w:bCs/>
          <w:color w:val="000000"/>
          <w:szCs w:val="28"/>
        </w:rPr>
        <w:t>trự</w:t>
      </w:r>
      <w:r w:rsidR="002028F4">
        <w:rPr>
          <w:bCs/>
          <w:color w:val="000000"/>
          <w:szCs w:val="28"/>
        </w:rPr>
        <w:t>c</w:t>
      </w:r>
      <w:r w:rsidR="00C636C8">
        <w:rPr>
          <w:bCs/>
          <w:color w:val="000000"/>
          <w:szCs w:val="28"/>
        </w:rPr>
        <w:t xml:space="preserve"> </w:t>
      </w:r>
      <w:r>
        <w:rPr>
          <w:bCs/>
          <w:color w:val="000000"/>
          <w:szCs w:val="28"/>
        </w:rPr>
        <w:t>cơ sở lưu trú.</w:t>
      </w:r>
    </w:p>
    <w:p w:rsidR="00EF2F0B" w:rsidRDefault="00EF2F0B" w:rsidP="00F61FDD">
      <w:pPr>
        <w:spacing w:before="120" w:after="120" w:line="288" w:lineRule="auto"/>
        <w:jc w:val="both"/>
        <w:rPr>
          <w:bCs/>
          <w:color w:val="000000"/>
          <w:spacing w:val="-2"/>
          <w:szCs w:val="28"/>
        </w:rPr>
      </w:pPr>
      <w:r>
        <w:rPr>
          <w:bCs/>
          <w:color w:val="000000"/>
          <w:szCs w:val="28"/>
        </w:rPr>
        <w:lastRenderedPageBreak/>
        <w:tab/>
        <w:t xml:space="preserve">5. </w:t>
      </w:r>
      <w:r w:rsidRPr="00BA08F5">
        <w:rPr>
          <w:bCs/>
          <w:color w:val="000000"/>
          <w:spacing w:val="-2"/>
          <w:szCs w:val="28"/>
        </w:rPr>
        <w:t>Trong giao tiếp, người lưu trú sử dụng tiếng nước ngoài hoặc tiếng Việt (người bị hạn chế khả năng nghe, nói được sử dụng ngôn ngữ ký hiệu hoặc thiết bị y tế hỗ trợ cho việc giao tiếp</w:t>
      </w:r>
      <w:r w:rsidR="00C0683F" w:rsidRPr="00BA08F5">
        <w:rPr>
          <w:bCs/>
          <w:color w:val="000000"/>
          <w:spacing w:val="-2"/>
          <w:szCs w:val="28"/>
        </w:rPr>
        <w:t>). Người lưu trú xưng</w:t>
      </w:r>
      <w:r w:rsidR="00F53EBA">
        <w:rPr>
          <w:bCs/>
          <w:color w:val="000000"/>
          <w:spacing w:val="-2"/>
          <w:szCs w:val="28"/>
        </w:rPr>
        <w:t xml:space="preserve"> </w:t>
      </w:r>
      <w:r w:rsidR="00F53EBA" w:rsidRPr="00340C4B">
        <w:rPr>
          <w:color w:val="000000"/>
          <w:spacing w:val="-2"/>
          <w:szCs w:val="28"/>
        </w:rPr>
        <w:t>hô</w:t>
      </w:r>
      <w:r w:rsidR="00C0683F" w:rsidRPr="00340C4B">
        <w:rPr>
          <w:color w:val="000000"/>
          <w:spacing w:val="-2"/>
          <w:szCs w:val="28"/>
        </w:rPr>
        <w:t xml:space="preserve"> </w:t>
      </w:r>
      <w:r w:rsidR="00C0683F" w:rsidRPr="00BA08F5">
        <w:rPr>
          <w:bCs/>
          <w:color w:val="000000"/>
          <w:spacing w:val="-2"/>
          <w:szCs w:val="28"/>
        </w:rPr>
        <w:t>với cán bộ l</w:t>
      </w:r>
      <w:r w:rsidR="009B5088">
        <w:rPr>
          <w:bCs/>
          <w:color w:val="000000"/>
          <w:spacing w:val="-2"/>
          <w:szCs w:val="28"/>
        </w:rPr>
        <w:t xml:space="preserve">à “Tôi” </w:t>
      </w:r>
      <w:r w:rsidR="009B5088" w:rsidRPr="009B5088">
        <w:rPr>
          <w:bCs/>
          <w:strike/>
          <w:color w:val="000000"/>
          <w:spacing w:val="-2"/>
          <w:szCs w:val="28"/>
        </w:rPr>
        <w:t>và</w:t>
      </w:r>
      <w:r w:rsidR="009B5088">
        <w:rPr>
          <w:bCs/>
          <w:color w:val="000000"/>
          <w:spacing w:val="-2"/>
          <w:szCs w:val="28"/>
        </w:rPr>
        <w:t xml:space="preserve"> </w:t>
      </w:r>
      <w:r w:rsidR="009B5088" w:rsidRPr="00340C4B">
        <w:rPr>
          <w:color w:val="000000"/>
          <w:spacing w:val="-2"/>
          <w:szCs w:val="28"/>
        </w:rPr>
        <w:t>với</w:t>
      </w:r>
      <w:r w:rsidR="00C0683F" w:rsidRPr="00340C4B">
        <w:rPr>
          <w:color w:val="000000"/>
          <w:spacing w:val="-2"/>
          <w:szCs w:val="28"/>
        </w:rPr>
        <w:t xml:space="preserve"> </w:t>
      </w:r>
      <w:r w:rsidR="00C0683F" w:rsidRPr="00BA08F5">
        <w:rPr>
          <w:bCs/>
          <w:color w:val="000000"/>
          <w:spacing w:val="-2"/>
          <w:szCs w:val="28"/>
        </w:rPr>
        <w:t xml:space="preserve">“Cán bộ”, với khách là “Tôi” </w:t>
      </w:r>
      <w:r w:rsidR="009B5088" w:rsidRPr="00340C4B">
        <w:rPr>
          <w:color w:val="000000"/>
          <w:spacing w:val="-2"/>
          <w:szCs w:val="28"/>
        </w:rPr>
        <w:t>với</w:t>
      </w:r>
      <w:r w:rsidR="009B5088">
        <w:rPr>
          <w:bCs/>
          <w:color w:val="000000"/>
          <w:spacing w:val="-2"/>
          <w:szCs w:val="28"/>
        </w:rPr>
        <w:t xml:space="preserve"> </w:t>
      </w:r>
      <w:r w:rsidR="00C0683F" w:rsidRPr="00BA08F5">
        <w:rPr>
          <w:bCs/>
          <w:color w:val="000000"/>
          <w:spacing w:val="-2"/>
          <w:szCs w:val="28"/>
        </w:rPr>
        <w:t xml:space="preserve">“Quý khách”, với người lưu trú khác là “Tôi” </w:t>
      </w:r>
      <w:r w:rsidR="009B5088" w:rsidRPr="00340C4B">
        <w:rPr>
          <w:color w:val="000000"/>
          <w:spacing w:val="-2"/>
          <w:szCs w:val="28"/>
        </w:rPr>
        <w:t>với</w:t>
      </w:r>
      <w:r w:rsidR="009B5088">
        <w:rPr>
          <w:bCs/>
          <w:color w:val="000000"/>
          <w:spacing w:val="-2"/>
          <w:szCs w:val="28"/>
        </w:rPr>
        <w:t xml:space="preserve"> </w:t>
      </w:r>
      <w:r w:rsidR="00C0683F" w:rsidRPr="00BA08F5">
        <w:rPr>
          <w:bCs/>
          <w:color w:val="000000"/>
          <w:spacing w:val="-2"/>
          <w:szCs w:val="28"/>
        </w:rPr>
        <w:t>“Anh” hoặc “Chị” hoặc tùy theo lứa tuổi, quan hệ gia đình, họ hàng, người lưu trú xưng hô, giao tiếp, ứng xử với nhau</w:t>
      </w:r>
      <w:r w:rsidR="00F53EBA">
        <w:rPr>
          <w:bCs/>
          <w:color w:val="000000"/>
          <w:spacing w:val="-2"/>
          <w:szCs w:val="28"/>
        </w:rPr>
        <w:t xml:space="preserve"> </w:t>
      </w:r>
      <w:r w:rsidR="00F53EBA" w:rsidRPr="00340C4B">
        <w:rPr>
          <w:color w:val="000000"/>
          <w:spacing w:val="-2"/>
          <w:szCs w:val="28"/>
        </w:rPr>
        <w:t>phải</w:t>
      </w:r>
      <w:r w:rsidR="00C0683F" w:rsidRPr="00340C4B">
        <w:rPr>
          <w:color w:val="000000"/>
          <w:spacing w:val="-2"/>
          <w:szCs w:val="28"/>
        </w:rPr>
        <w:t xml:space="preserve"> </w:t>
      </w:r>
      <w:r w:rsidR="00C0683F" w:rsidRPr="00BA08F5">
        <w:rPr>
          <w:bCs/>
          <w:color w:val="000000"/>
          <w:spacing w:val="-2"/>
          <w:szCs w:val="28"/>
        </w:rPr>
        <w:t>phù hợp phong tục, truyền thống,</w:t>
      </w:r>
      <w:r w:rsidR="00DD2A2B" w:rsidRPr="00BA08F5">
        <w:rPr>
          <w:bCs/>
          <w:color w:val="000000"/>
          <w:spacing w:val="-2"/>
          <w:szCs w:val="28"/>
        </w:rPr>
        <w:t xml:space="preserve"> văn hóa của nước mình, văn minh, lịch s</w:t>
      </w:r>
      <w:r w:rsidR="00A57FB8">
        <w:rPr>
          <w:bCs/>
          <w:color w:val="000000"/>
          <w:spacing w:val="-2"/>
          <w:szCs w:val="28"/>
        </w:rPr>
        <w:t>ự</w:t>
      </w:r>
      <w:r w:rsidR="00DD2A2B" w:rsidRPr="00BA08F5">
        <w:rPr>
          <w:bCs/>
          <w:color w:val="000000"/>
          <w:spacing w:val="-2"/>
          <w:szCs w:val="28"/>
        </w:rPr>
        <w:t>. Trường hợp ngườ</w:t>
      </w:r>
      <w:r w:rsidR="00BC7B3A">
        <w:rPr>
          <w:bCs/>
          <w:color w:val="000000"/>
          <w:spacing w:val="-2"/>
          <w:szCs w:val="28"/>
        </w:rPr>
        <w:t xml:space="preserve">i </w:t>
      </w:r>
      <w:r w:rsidR="00BA08F5" w:rsidRPr="00BA08F5">
        <w:rPr>
          <w:bCs/>
          <w:color w:val="000000"/>
          <w:spacing w:val="-2"/>
          <w:szCs w:val="28"/>
        </w:rPr>
        <w:t>lưu trú sử dụng tiếng nước ngoài thì phải dùng các từ xưng danh tương đương.</w:t>
      </w:r>
    </w:p>
    <w:p w:rsidR="00BA08F5" w:rsidRPr="00340C4B" w:rsidRDefault="00BA08F5" w:rsidP="00F61FDD">
      <w:pPr>
        <w:spacing w:before="120" w:after="120" w:line="288" w:lineRule="auto"/>
        <w:jc w:val="both"/>
        <w:rPr>
          <w:bCs/>
          <w:color w:val="000000"/>
          <w:spacing w:val="-4"/>
          <w:szCs w:val="28"/>
        </w:rPr>
      </w:pPr>
      <w:r w:rsidRPr="00340C4B">
        <w:rPr>
          <w:bCs/>
          <w:color w:val="000000"/>
          <w:spacing w:val="-4"/>
          <w:szCs w:val="28"/>
        </w:rPr>
        <w:tab/>
        <w:t xml:space="preserve">6. Đồ dùng cá nhân đem vào buồng lưu trú, người lưu trú phải gấp, sắp xếp gọn gàng, ngăn nắp, vệ sinh sạch sẽ, để và phơi đúng nơi quy định. Đồ dùng được đưa vào </w:t>
      </w:r>
      <w:r w:rsidR="000A66CC" w:rsidRPr="00340C4B">
        <w:rPr>
          <w:color w:val="000000"/>
          <w:spacing w:val="-4"/>
          <w:szCs w:val="28"/>
        </w:rPr>
        <w:t>sử dụng trong cơ sở</w:t>
      </w:r>
      <w:r w:rsidR="000A66CC" w:rsidRPr="00340C4B">
        <w:rPr>
          <w:bCs/>
          <w:color w:val="000000"/>
          <w:spacing w:val="-4"/>
          <w:szCs w:val="28"/>
        </w:rPr>
        <w:t xml:space="preserve"> </w:t>
      </w:r>
      <w:r w:rsidRPr="00340C4B">
        <w:rPr>
          <w:bCs/>
          <w:color w:val="000000"/>
          <w:spacing w:val="-4"/>
          <w:szCs w:val="28"/>
        </w:rPr>
        <w:t xml:space="preserve">lưu trú, gồm: quần, áo, chiếu, chăn, màn, khăn mặt, gối, giày, dép, cốc nhựa, bàn chải đánh răng, kem đánh răng, lược nhựa, kẹp tóc nhựa, giấy, bút, kính thuốc, thuốc </w:t>
      </w:r>
      <w:r w:rsidR="00E47B3A">
        <w:rPr>
          <w:bCs/>
          <w:color w:val="000000"/>
          <w:spacing w:val="-4"/>
          <w:szCs w:val="28"/>
        </w:rPr>
        <w:t xml:space="preserve">phòng bệnh, </w:t>
      </w:r>
      <w:r w:rsidRPr="00340C4B">
        <w:rPr>
          <w:bCs/>
          <w:color w:val="000000"/>
          <w:spacing w:val="-4"/>
          <w:szCs w:val="28"/>
        </w:rPr>
        <w:t>chữa bệnh</w:t>
      </w:r>
      <w:r w:rsidR="000628DD" w:rsidRPr="00340C4B">
        <w:rPr>
          <w:color w:val="000000"/>
          <w:spacing w:val="-4"/>
          <w:szCs w:val="28"/>
        </w:rPr>
        <w:t>, thiết bị chữa bệnh</w:t>
      </w:r>
      <w:r w:rsidRPr="00340C4B">
        <w:rPr>
          <w:bCs/>
          <w:color w:val="000000"/>
          <w:spacing w:val="-4"/>
          <w:szCs w:val="28"/>
        </w:rPr>
        <w:t xml:space="preserve"> theo chỉ định của bác sỹ hoặc cán bộ y tế của cơ sở lưu trú, sách, báo đã được kiểm duyệt, đồ dùng thiết yếu cho người lưu trú là nữ, đồ dùng sinh hoạt cho trẻ em</w:t>
      </w:r>
      <w:r w:rsidR="006A113C" w:rsidRPr="00340C4B">
        <w:rPr>
          <w:bCs/>
          <w:color w:val="000000"/>
          <w:spacing w:val="-4"/>
          <w:szCs w:val="28"/>
        </w:rPr>
        <w:t xml:space="preserve"> </w:t>
      </w:r>
      <w:r w:rsidR="006B085B" w:rsidRPr="00340C4B">
        <w:rPr>
          <w:bCs/>
          <w:color w:val="000000"/>
          <w:spacing w:val="-4"/>
          <w:szCs w:val="28"/>
        </w:rPr>
        <w:t>(nếu có trẻ em ở cùng cha, mẹ trong cơ sở lưu trú) và túi đựng đồ dùng theo quy định. Người lưu trú phải có trách nhiệm quản lý, giám sát, chăm sóc con ở cùng trong cơ sở lưu trú.</w:t>
      </w:r>
    </w:p>
    <w:p w:rsidR="006B085B" w:rsidRDefault="006B085B" w:rsidP="00F61FDD">
      <w:pPr>
        <w:spacing w:before="120" w:after="120" w:line="288" w:lineRule="auto"/>
        <w:jc w:val="both"/>
        <w:rPr>
          <w:bCs/>
          <w:color w:val="000000"/>
          <w:spacing w:val="-2"/>
          <w:szCs w:val="28"/>
        </w:rPr>
      </w:pPr>
      <w:r>
        <w:rPr>
          <w:bCs/>
          <w:color w:val="000000"/>
          <w:spacing w:val="-2"/>
          <w:szCs w:val="28"/>
        </w:rPr>
        <w:tab/>
        <w:t xml:space="preserve">7. </w:t>
      </w:r>
      <w:r w:rsidR="003D55A5">
        <w:rPr>
          <w:bCs/>
          <w:color w:val="000000"/>
          <w:spacing w:val="-2"/>
          <w:szCs w:val="28"/>
        </w:rPr>
        <w:t>Người lưu trú có tiền mặt phải gửi lưu ký tại cơ sở lưu trú, được sử dụng mua lương thực, thực phẩm đã chế biến sẵn để ăn thêm và đồ dùng thiết yếu cho sinh hoạt cá nhân theo quy định của cơ sở lưu trú. Tiền mặt, quần áo, tư trang chưa sử dụng hoặc các loại máy móc, thiết bị, những tài sản, giấy tờ có giá trị khác phải gửi lưu ký tại cơ sở lưu trú để quản lý hoặc gửi cho thân nhân, người đại diện hợp pháp của mình theo quy định của pháp luật.</w:t>
      </w:r>
    </w:p>
    <w:p w:rsidR="000B7A7F" w:rsidRPr="00340C4B" w:rsidRDefault="000B7A7F" w:rsidP="00F61FDD">
      <w:pPr>
        <w:spacing w:before="120" w:after="120" w:line="288" w:lineRule="auto"/>
        <w:jc w:val="both"/>
        <w:rPr>
          <w:bCs/>
          <w:color w:val="000000"/>
          <w:spacing w:val="-2"/>
          <w:szCs w:val="28"/>
        </w:rPr>
      </w:pPr>
      <w:r w:rsidRPr="00340C4B">
        <w:rPr>
          <w:bCs/>
          <w:color w:val="000000"/>
          <w:spacing w:val="-2"/>
          <w:szCs w:val="28"/>
        </w:rPr>
        <w:tab/>
        <w:t>8. Người lưu trú khi gặp</w:t>
      </w:r>
      <w:r w:rsidR="00061076" w:rsidRPr="00340C4B">
        <w:rPr>
          <w:bCs/>
          <w:color w:val="000000"/>
          <w:spacing w:val="-2"/>
          <w:szCs w:val="28"/>
        </w:rPr>
        <w:t xml:space="preserve"> người thân</w:t>
      </w:r>
      <w:r w:rsidR="004272F4" w:rsidRPr="00340C4B">
        <w:rPr>
          <w:bCs/>
          <w:color w:val="000000"/>
          <w:spacing w:val="-2"/>
          <w:szCs w:val="28"/>
        </w:rPr>
        <w:t xml:space="preserve"> thích</w:t>
      </w:r>
      <w:r w:rsidRPr="00340C4B">
        <w:rPr>
          <w:bCs/>
          <w:color w:val="000000"/>
          <w:spacing w:val="-2"/>
          <w:szCs w:val="28"/>
        </w:rPr>
        <w:t>, tiếp xúc lãnh sự</w:t>
      </w:r>
      <w:r w:rsidR="008B5FE7" w:rsidRPr="00340C4B">
        <w:rPr>
          <w:bCs/>
          <w:color w:val="000000"/>
          <w:spacing w:val="-2"/>
          <w:szCs w:val="28"/>
        </w:rPr>
        <w:t xml:space="preserve"> hoặc làm việc với</w:t>
      </w:r>
      <w:r w:rsidR="008050BB" w:rsidRPr="00340C4B">
        <w:rPr>
          <w:bCs/>
          <w:color w:val="000000"/>
          <w:spacing w:val="-2"/>
          <w:szCs w:val="28"/>
        </w:rPr>
        <w:t xml:space="preserve"> đại diện</w:t>
      </w:r>
      <w:r w:rsidR="008B5FE7" w:rsidRPr="00340C4B">
        <w:rPr>
          <w:bCs/>
          <w:color w:val="000000"/>
          <w:spacing w:val="-2"/>
          <w:szCs w:val="28"/>
        </w:rPr>
        <w:t xml:space="preserve"> cơ quan, tổ chức,</w:t>
      </w:r>
      <w:r w:rsidRPr="00340C4B">
        <w:rPr>
          <w:bCs/>
          <w:color w:val="000000"/>
          <w:spacing w:val="-2"/>
          <w:szCs w:val="28"/>
        </w:rPr>
        <w:t xml:space="preserve"> nhận quà, thông tin liên lạc, khám bệnh, chữa bệnh theo quy định của pháp luật phả</w:t>
      </w:r>
      <w:r w:rsidR="008050BB" w:rsidRPr="00340C4B">
        <w:rPr>
          <w:bCs/>
          <w:color w:val="000000"/>
          <w:spacing w:val="-2"/>
          <w:szCs w:val="28"/>
        </w:rPr>
        <w:t>i chịu</w:t>
      </w:r>
      <w:r w:rsidRPr="00340C4B">
        <w:rPr>
          <w:bCs/>
          <w:color w:val="000000"/>
          <w:spacing w:val="-2"/>
          <w:szCs w:val="28"/>
        </w:rPr>
        <w:t xml:space="preserve"> sự kiểm tra, giám sát, hướng dẫn của cán bộ cơ sở lưu trú</w:t>
      </w:r>
      <w:r w:rsidR="002A1F24" w:rsidRPr="00340C4B">
        <w:rPr>
          <w:bCs/>
          <w:color w:val="000000"/>
          <w:spacing w:val="-2"/>
          <w:szCs w:val="28"/>
        </w:rPr>
        <w:t>. Người lưu trú khi gặp cán bộ, tham gia sinh hoạt tập thể, ra, vào cổng cơ sở lưu trú</w:t>
      </w:r>
      <w:r w:rsidR="00E32B0D" w:rsidRPr="00340C4B">
        <w:rPr>
          <w:bCs/>
          <w:color w:val="000000"/>
          <w:spacing w:val="-2"/>
          <w:szCs w:val="28"/>
        </w:rPr>
        <w:t>, khi được phép gặp</w:t>
      </w:r>
      <w:r w:rsidR="00A05C78" w:rsidRPr="00340C4B">
        <w:rPr>
          <w:bCs/>
          <w:color w:val="000000"/>
          <w:spacing w:val="-2"/>
          <w:szCs w:val="28"/>
        </w:rPr>
        <w:t xml:space="preserve"> người thân thích</w:t>
      </w:r>
      <w:r w:rsidR="00E32B0D" w:rsidRPr="00340C4B">
        <w:rPr>
          <w:bCs/>
          <w:color w:val="000000"/>
          <w:spacing w:val="-2"/>
          <w:szCs w:val="28"/>
        </w:rPr>
        <w:t>, tiếp xúc lãnh sự, hoặc làm việc với cá nhân,</w:t>
      </w:r>
      <w:r w:rsidR="00A05C78" w:rsidRPr="00340C4B">
        <w:rPr>
          <w:bCs/>
          <w:color w:val="000000"/>
          <w:spacing w:val="-2"/>
          <w:szCs w:val="28"/>
        </w:rPr>
        <w:t xml:space="preserve"> đại diện</w:t>
      </w:r>
      <w:r w:rsidR="00E32B0D" w:rsidRPr="00340C4B">
        <w:rPr>
          <w:bCs/>
          <w:color w:val="000000"/>
          <w:spacing w:val="-2"/>
          <w:szCs w:val="28"/>
        </w:rPr>
        <w:t xml:space="preserve"> cơ quan, tổ chức khác phải mặc quần áo lịch sự, gọn gàng, sạch sẽ.</w:t>
      </w:r>
    </w:p>
    <w:p w:rsidR="00570221" w:rsidRPr="00BA08F5" w:rsidRDefault="00570221" w:rsidP="00F61FDD">
      <w:pPr>
        <w:spacing w:before="120" w:after="120" w:line="288" w:lineRule="auto"/>
        <w:jc w:val="both"/>
        <w:rPr>
          <w:bCs/>
          <w:color w:val="000000"/>
          <w:spacing w:val="-2"/>
          <w:szCs w:val="28"/>
        </w:rPr>
      </w:pPr>
      <w:r>
        <w:rPr>
          <w:bCs/>
          <w:color w:val="000000"/>
          <w:spacing w:val="-2"/>
          <w:szCs w:val="28"/>
        </w:rPr>
        <w:tab/>
        <w:t>9. Người lưu trú có trách nhiệm bảo vệ tài sản của cơ sở lưu trú, tài sản của mình và của người khác; phải báo cáo kịp thời với cán bộ cơ sở lưu trú về các hành vi xâm phạm đến tài sản đó.</w:t>
      </w:r>
      <w:r w:rsidR="005A2893">
        <w:rPr>
          <w:bCs/>
          <w:color w:val="000000"/>
          <w:spacing w:val="-2"/>
          <w:szCs w:val="28"/>
        </w:rPr>
        <w:t xml:space="preserve"> Người lưu trú làm mất, hư hỏng tài sản của cơ sở lưu trú hoặc của người khác thì phải bồi thường theo quy định của pháp luật, khi chưa bồi thường xong tài sản, người lưu trú chỉ được làm thủ tục</w:t>
      </w:r>
      <w:r w:rsidR="005B752B">
        <w:rPr>
          <w:bCs/>
          <w:color w:val="000000"/>
          <w:spacing w:val="-2"/>
          <w:szCs w:val="28"/>
        </w:rPr>
        <w:t xml:space="preserve"> xuất cảnh về nước khi được sự đồng ý của Trưởng cơ sở lưu trú hoặc của người có tài sản bị người lưu trú làm </w:t>
      </w:r>
      <w:r w:rsidR="005B752B" w:rsidRPr="003C4A0D">
        <w:rPr>
          <w:bCs/>
          <w:color w:val="000000"/>
          <w:spacing w:val="-2"/>
          <w:szCs w:val="28"/>
        </w:rPr>
        <w:t>mất</w:t>
      </w:r>
      <w:r w:rsidR="005B752B">
        <w:rPr>
          <w:bCs/>
          <w:color w:val="000000"/>
          <w:spacing w:val="-2"/>
          <w:szCs w:val="28"/>
        </w:rPr>
        <w:t>, hư hỏng.</w:t>
      </w:r>
    </w:p>
    <w:p w:rsidR="00E47B3A" w:rsidRDefault="00772A0E" w:rsidP="00F61FDD">
      <w:pPr>
        <w:spacing w:before="120" w:after="120" w:line="288" w:lineRule="auto"/>
        <w:jc w:val="both"/>
        <w:rPr>
          <w:b/>
          <w:bCs/>
          <w:color w:val="000000"/>
          <w:szCs w:val="28"/>
        </w:rPr>
      </w:pPr>
      <w:r>
        <w:rPr>
          <w:bCs/>
          <w:color w:val="000000"/>
          <w:szCs w:val="28"/>
        </w:rPr>
        <w:lastRenderedPageBreak/>
        <w:tab/>
      </w:r>
      <w:r w:rsidRPr="0017784D">
        <w:rPr>
          <w:b/>
          <w:bCs/>
          <w:color w:val="000000"/>
          <w:szCs w:val="28"/>
        </w:rPr>
        <w:t>Điề</w:t>
      </w:r>
      <w:r w:rsidR="00D2013E">
        <w:rPr>
          <w:b/>
          <w:bCs/>
          <w:color w:val="000000"/>
          <w:szCs w:val="28"/>
        </w:rPr>
        <w:t xml:space="preserve">u 2. </w:t>
      </w:r>
      <w:r w:rsidR="00E47B3A" w:rsidRPr="00E47B3A">
        <w:rPr>
          <w:b/>
          <w:bCs/>
          <w:color w:val="000000"/>
          <w:szCs w:val="28"/>
        </w:rPr>
        <w:t>Những hành vi bị nghiêm cấm đối với người lưu trú</w:t>
      </w:r>
    </w:p>
    <w:p w:rsidR="00772A0E" w:rsidRDefault="00D2013E" w:rsidP="00F61FDD">
      <w:pPr>
        <w:spacing w:before="120" w:after="120" w:line="288" w:lineRule="auto"/>
        <w:jc w:val="both"/>
        <w:rPr>
          <w:bCs/>
          <w:color w:val="000000"/>
          <w:szCs w:val="28"/>
        </w:rPr>
      </w:pPr>
      <w:r>
        <w:rPr>
          <w:bCs/>
          <w:color w:val="000000"/>
          <w:szCs w:val="28"/>
        </w:rPr>
        <w:tab/>
        <w:t>1. Vi phạm hoặc chống đối, cản trở việc thực hiện pháp luật Nhà nước Việ</w:t>
      </w:r>
      <w:r w:rsidR="008B5FE7">
        <w:rPr>
          <w:bCs/>
          <w:color w:val="000000"/>
          <w:szCs w:val="28"/>
        </w:rPr>
        <w:t>t Nam và N</w:t>
      </w:r>
      <w:r>
        <w:rPr>
          <w:bCs/>
          <w:color w:val="000000"/>
          <w:szCs w:val="28"/>
        </w:rPr>
        <w:t>ội quy cơ sở lưu trú.</w:t>
      </w:r>
    </w:p>
    <w:p w:rsidR="00D2013E" w:rsidRDefault="00D2013E" w:rsidP="00F61FDD">
      <w:pPr>
        <w:spacing w:before="120" w:after="120" w:line="288" w:lineRule="auto"/>
        <w:jc w:val="both"/>
        <w:rPr>
          <w:bCs/>
          <w:color w:val="000000"/>
          <w:szCs w:val="28"/>
        </w:rPr>
      </w:pPr>
      <w:r>
        <w:rPr>
          <w:bCs/>
          <w:color w:val="000000"/>
          <w:szCs w:val="28"/>
        </w:rPr>
        <w:tab/>
        <w:t>2. Trốn hoặc giúp đỡ, tổ chức cho người lưu trú khác trốn khỏi cơ sở lưu trú; chống đối hoặc kích động, xúi giục, lôi kéo, dụ dỗ, ép buộc người lưu trú khác chống đối, gây mất an ninh, trật tự cơ sở lưu trú; không chấp hành mệnh lệnh, yêu cầu, hướng dẫn của cán bộ cơ sở lưu trú; vi phạm các quy định về chế độ quản lý; tự ý đi lại quá phạm vi quy định; có thái độ, lời nói, hành vi thiếu văn hóa, gây gổ, xúc phạm danh dự, nhân phẩm của người khác; báo cáo sai sự thật, che giấu hành vi vi phạm pháp luật, vi phạm Nội quy cơ sở lưu trú của mình hoặc của người khác; nuôi nhốt động vật trong cơ sở lưu trú.</w:t>
      </w:r>
    </w:p>
    <w:p w:rsidR="00CC7F8C" w:rsidRDefault="003A5053" w:rsidP="000A66CC">
      <w:pPr>
        <w:spacing w:before="120" w:after="120" w:line="288" w:lineRule="auto"/>
        <w:jc w:val="both"/>
        <w:rPr>
          <w:bCs/>
          <w:color w:val="000000"/>
          <w:szCs w:val="28"/>
        </w:rPr>
      </w:pPr>
      <w:r>
        <w:rPr>
          <w:bCs/>
          <w:color w:val="000000"/>
          <w:szCs w:val="28"/>
        </w:rPr>
        <w:tab/>
      </w:r>
      <w:r w:rsidR="00CC7F8C">
        <w:rPr>
          <w:bCs/>
          <w:color w:val="000000"/>
          <w:szCs w:val="28"/>
        </w:rPr>
        <w:t>3. Đưa vào cất giấu, sử dụng trong cơ sở lưu trú các đồ vật sau:</w:t>
      </w:r>
    </w:p>
    <w:p w:rsidR="00CC7F8C" w:rsidRPr="00E47B3A" w:rsidRDefault="00CC7F8C" w:rsidP="000A66CC">
      <w:pPr>
        <w:spacing w:before="120" w:after="120" w:line="288" w:lineRule="auto"/>
        <w:jc w:val="both"/>
        <w:rPr>
          <w:bCs/>
          <w:color w:val="000000"/>
          <w:spacing w:val="-6"/>
          <w:szCs w:val="28"/>
        </w:rPr>
      </w:pPr>
      <w:r>
        <w:rPr>
          <w:bCs/>
          <w:color w:val="000000"/>
          <w:szCs w:val="28"/>
        </w:rPr>
        <w:tab/>
      </w:r>
      <w:r w:rsidRPr="00E47B3A">
        <w:rPr>
          <w:bCs/>
          <w:color w:val="000000"/>
          <w:spacing w:val="-6"/>
          <w:szCs w:val="28"/>
        </w:rPr>
        <w:t>a) Vũ khí, công cụ hỗ trợ, vật liệu nổ theo quy định của pháp luật Việt Nam;</w:t>
      </w:r>
    </w:p>
    <w:p w:rsidR="00CC7F8C" w:rsidRDefault="00CC7F8C" w:rsidP="000A66CC">
      <w:pPr>
        <w:spacing w:before="120" w:after="120" w:line="288" w:lineRule="auto"/>
        <w:jc w:val="both"/>
        <w:rPr>
          <w:bCs/>
          <w:color w:val="000000"/>
          <w:szCs w:val="28"/>
        </w:rPr>
      </w:pPr>
      <w:r>
        <w:rPr>
          <w:bCs/>
          <w:color w:val="000000"/>
          <w:szCs w:val="28"/>
        </w:rPr>
        <w:tab/>
        <w:t>b) Chất gây mê, chất độc, chất cháy, chất gây cháy, chất phóng xạ, hóa chất, độc dược;</w:t>
      </w:r>
    </w:p>
    <w:p w:rsidR="00CC7F8C" w:rsidRDefault="00CC7F8C" w:rsidP="000A66CC">
      <w:pPr>
        <w:spacing w:before="120" w:after="120" w:line="288" w:lineRule="auto"/>
        <w:jc w:val="both"/>
        <w:rPr>
          <w:bCs/>
          <w:color w:val="000000"/>
          <w:szCs w:val="28"/>
        </w:rPr>
      </w:pPr>
      <w:r>
        <w:rPr>
          <w:bCs/>
          <w:color w:val="000000"/>
          <w:szCs w:val="28"/>
        </w:rPr>
        <w:tab/>
        <w:t>c) Các chất ma túy, tiền chất ma túy, thuốc gây nghiện, thuốc hướng thần; rựu, bia và các chất kích thích khác;</w:t>
      </w:r>
    </w:p>
    <w:p w:rsidR="007D492A" w:rsidRDefault="00CC7F8C" w:rsidP="000A66CC">
      <w:pPr>
        <w:spacing w:before="120" w:after="120" w:line="288" w:lineRule="auto"/>
        <w:jc w:val="both"/>
        <w:rPr>
          <w:bCs/>
          <w:color w:val="000000"/>
          <w:szCs w:val="28"/>
        </w:rPr>
      </w:pPr>
      <w:r>
        <w:rPr>
          <w:bCs/>
          <w:color w:val="000000"/>
          <w:szCs w:val="28"/>
        </w:rPr>
        <w:tab/>
        <w:t>d) Các thiết bị thông tin liên lạc cá nhân, các loại máy ghi âm, ghi hình và các thiết bị kỹ thuật, điện tử khác (trừ các loại máy móc, thiết bị kĩ thuật, điện tử thiết yếu chuyên dùng</w:t>
      </w:r>
      <w:r w:rsidR="007D492A">
        <w:rPr>
          <w:bCs/>
          <w:color w:val="000000"/>
          <w:szCs w:val="28"/>
        </w:rPr>
        <w:t xml:space="preserve"> trong lĩnh vực y tế hỗ trợ sức khỏe, sinh hoạt cho người lưu trú theo chỉ định của bác sĩ);</w:t>
      </w:r>
    </w:p>
    <w:p w:rsidR="00353EB3" w:rsidRDefault="007D492A" w:rsidP="000A66CC">
      <w:pPr>
        <w:spacing w:before="120" w:after="120" w:line="288" w:lineRule="auto"/>
        <w:jc w:val="both"/>
        <w:rPr>
          <w:bCs/>
          <w:color w:val="000000"/>
          <w:szCs w:val="28"/>
        </w:rPr>
      </w:pPr>
      <w:r>
        <w:rPr>
          <w:bCs/>
          <w:color w:val="000000"/>
          <w:szCs w:val="28"/>
        </w:rPr>
        <w:tab/>
        <w:t>đ) Đồng tiền của nước Cộng hòa xã hội chủ nghĩa Việt Nam (tiền mặt), ngoại tệ, giấy tờ có giá trị, các loại thẻ thanh toán bằng hình thức điện tử</w:t>
      </w:r>
      <w:r w:rsidR="00353EB3">
        <w:rPr>
          <w:bCs/>
          <w:color w:val="000000"/>
          <w:szCs w:val="28"/>
        </w:rPr>
        <w:t>, đồ trang sức, vàng, bạc, đá quý, kim loại quý;</w:t>
      </w:r>
    </w:p>
    <w:p w:rsidR="003A5053" w:rsidRDefault="00353EB3" w:rsidP="000A66CC">
      <w:pPr>
        <w:spacing w:before="120" w:after="120" w:line="288" w:lineRule="auto"/>
        <w:jc w:val="both"/>
        <w:rPr>
          <w:bCs/>
          <w:color w:val="000000"/>
          <w:szCs w:val="28"/>
        </w:rPr>
      </w:pPr>
      <w:r>
        <w:rPr>
          <w:bCs/>
          <w:color w:val="000000"/>
          <w:szCs w:val="28"/>
        </w:rPr>
        <w:tab/>
        <w:t>e) Các loại sách, báo, tài liệu, phim, băng, đĩa, thiết bị lưu trữ điện tử, văn hóa phẩm có nội dung không lành mạnh, mê tín dị đoan, phản động, đồi trụy, không phù hợp với thuần phong mỹ tục và pháp luật Nhà nước Việt Nam.</w:t>
      </w:r>
    </w:p>
    <w:p w:rsidR="00353EB3" w:rsidRPr="00CC7F8C" w:rsidRDefault="00353EB3" w:rsidP="000A66CC">
      <w:pPr>
        <w:spacing w:before="120" w:after="120" w:line="288" w:lineRule="auto"/>
        <w:jc w:val="both"/>
        <w:rPr>
          <w:bCs/>
          <w:color w:val="000000"/>
          <w:szCs w:val="28"/>
        </w:rPr>
      </w:pPr>
      <w:r>
        <w:rPr>
          <w:bCs/>
          <w:color w:val="000000"/>
          <w:szCs w:val="28"/>
        </w:rPr>
        <w:tab/>
        <w:t>g) Các đồ vật khác có thể gây mất an ninh, an toàn cơ sở lưu trú, gây nguy hại cho bản thân người lưu trú và người khác, ảnh hưởng xấu đến vệ sinh môi trường hoặc để sử dụng vào mục đích vi phạm pháp luật, vi phạm Nội quy cơ sở lưu trú.</w:t>
      </w:r>
    </w:p>
    <w:p w:rsidR="000A66CC" w:rsidRDefault="000A66CC" w:rsidP="000A66CC">
      <w:pPr>
        <w:spacing w:before="120" w:after="120" w:line="288" w:lineRule="auto"/>
        <w:jc w:val="both"/>
        <w:rPr>
          <w:bCs/>
          <w:color w:val="000000"/>
          <w:szCs w:val="28"/>
        </w:rPr>
      </w:pPr>
      <w:r>
        <w:rPr>
          <w:b/>
          <w:bCs/>
          <w:color w:val="000000"/>
          <w:szCs w:val="28"/>
        </w:rPr>
        <w:lastRenderedPageBreak/>
        <w:tab/>
      </w:r>
      <w:r>
        <w:rPr>
          <w:bCs/>
          <w:color w:val="000000"/>
          <w:szCs w:val="28"/>
        </w:rPr>
        <w:t>4.</w:t>
      </w:r>
      <w:r w:rsidR="004775FF">
        <w:rPr>
          <w:bCs/>
          <w:color w:val="000000"/>
          <w:szCs w:val="28"/>
        </w:rPr>
        <w:t xml:space="preserve"> </w:t>
      </w:r>
      <w:r>
        <w:rPr>
          <w:bCs/>
          <w:color w:val="000000"/>
          <w:szCs w:val="28"/>
        </w:rPr>
        <w:t>Tự sát, tự gây thương tích, hủy hoại thân thể</w:t>
      </w:r>
      <w:r>
        <w:rPr>
          <w:b/>
          <w:bCs/>
          <w:color w:val="000000"/>
          <w:szCs w:val="28"/>
        </w:rPr>
        <w:t>,</w:t>
      </w:r>
      <w:r>
        <w:rPr>
          <w:bCs/>
          <w:color w:val="000000"/>
          <w:szCs w:val="28"/>
        </w:rPr>
        <w:t xml:space="preserve"> </w:t>
      </w:r>
      <w:r w:rsidRPr="00340C4B">
        <w:rPr>
          <w:color w:val="000000"/>
          <w:szCs w:val="28"/>
        </w:rPr>
        <w:t>xúi giục hoặc</w:t>
      </w:r>
      <w:r>
        <w:rPr>
          <w:bCs/>
          <w:color w:val="000000"/>
          <w:szCs w:val="28"/>
        </w:rPr>
        <w:t xml:space="preserve"> giúp người khác tự sát, </w:t>
      </w:r>
      <w:r w:rsidR="00653948">
        <w:rPr>
          <w:bCs/>
          <w:color w:val="000000"/>
          <w:szCs w:val="28"/>
        </w:rPr>
        <w:t>tự gây thương tích, hủy hoại thân thể; đánh đập, đe dọa, ức hiếp, khống chế hành hạ, làm nhục người khác; mua, bán, trao đổi, chiếm đoạt hoặc hủy hoại tài sản, đồ vật của cơ sở lưu trú hoặc của người khác.</w:t>
      </w:r>
    </w:p>
    <w:p w:rsidR="004775FF" w:rsidRDefault="004775FF" w:rsidP="000A66CC">
      <w:pPr>
        <w:spacing w:before="120" w:after="120" w:line="288" w:lineRule="auto"/>
        <w:jc w:val="both"/>
        <w:rPr>
          <w:bCs/>
          <w:color w:val="000000"/>
          <w:szCs w:val="28"/>
        </w:rPr>
      </w:pPr>
      <w:r>
        <w:rPr>
          <w:bCs/>
          <w:color w:val="000000"/>
          <w:szCs w:val="28"/>
        </w:rPr>
        <w:tab/>
        <w:t>5. Tự ý thay đổi vị trí chỗ nằm, tụ tập liên hoan, đun, nấu trong khu vực lưu trú; tự ý tiếp xúc với người đến thăm gặp hoặc người khác; viết, vẽ, treo, dán tranh, ảnh, khạc nhổ, vứt rác bừa bãi hoặc có hành vi gây mất vệ sinh môi trường trong cơ sở</w:t>
      </w:r>
      <w:r w:rsidR="00BF3926">
        <w:rPr>
          <w:bCs/>
          <w:color w:val="000000"/>
          <w:szCs w:val="28"/>
        </w:rPr>
        <w:t xml:space="preserve"> lưu trú.</w:t>
      </w:r>
    </w:p>
    <w:p w:rsidR="00341C73" w:rsidRDefault="00341C73" w:rsidP="000A66CC">
      <w:pPr>
        <w:spacing w:before="120" w:after="120" w:line="288" w:lineRule="auto"/>
        <w:jc w:val="both"/>
        <w:rPr>
          <w:bCs/>
          <w:color w:val="000000"/>
          <w:szCs w:val="28"/>
        </w:rPr>
      </w:pPr>
      <w:r>
        <w:rPr>
          <w:bCs/>
          <w:color w:val="000000"/>
          <w:szCs w:val="28"/>
        </w:rPr>
        <w:tab/>
        <w:t xml:space="preserve">6. </w:t>
      </w:r>
      <w:r w:rsidR="00E47B3A">
        <w:rPr>
          <w:bCs/>
          <w:color w:val="000000"/>
          <w:szCs w:val="28"/>
        </w:rPr>
        <w:t>Thành l</w:t>
      </w:r>
      <w:r>
        <w:rPr>
          <w:bCs/>
          <w:color w:val="000000"/>
          <w:szCs w:val="28"/>
        </w:rPr>
        <w:t>ập hoặc tham giam các tổ chức, hội, nhóm, bè phái trái với quy định của pháp luật Nhà nước Việt Nam.</w:t>
      </w:r>
    </w:p>
    <w:p w:rsidR="000D3204" w:rsidRDefault="000D3204" w:rsidP="000A66CC">
      <w:pPr>
        <w:spacing w:before="120" w:after="120" w:line="288" w:lineRule="auto"/>
        <w:jc w:val="both"/>
        <w:rPr>
          <w:bCs/>
          <w:color w:val="000000"/>
          <w:szCs w:val="28"/>
        </w:rPr>
      </w:pPr>
      <w:r>
        <w:rPr>
          <w:bCs/>
          <w:color w:val="000000"/>
          <w:szCs w:val="28"/>
        </w:rPr>
        <w:tab/>
        <w:t>7. Truyền bá văn hóa, tư tưởng có nội dung phản động, đồi trụy; lập bàn thờ, thắp hương, cúng lễ, bói toán, truyền đạo, thực hành mê tín, dị đoan dưới mọi hình thức; móc nối, đưa, phát tán thông tin, hình ảnh trái phép ra bên ngoài hoặc lên mạng thông tin truyền thông.</w:t>
      </w:r>
    </w:p>
    <w:p w:rsidR="000D3204" w:rsidRPr="00340C4B" w:rsidRDefault="000D3204" w:rsidP="000A66CC">
      <w:pPr>
        <w:spacing w:before="120" w:after="120" w:line="288" w:lineRule="auto"/>
        <w:jc w:val="both"/>
        <w:rPr>
          <w:color w:val="000000"/>
          <w:szCs w:val="28"/>
        </w:rPr>
      </w:pPr>
      <w:r>
        <w:rPr>
          <w:bCs/>
          <w:color w:val="000000"/>
          <w:szCs w:val="28"/>
        </w:rPr>
        <w:tab/>
        <w:t>8. Quan hệ đồng tính, tình dục, dâm ô giữa người lưu trú với nhau hoặc với người khác (trừ quan hệ vợ, chồng khi được phép tại nhà thăm gặp);</w:t>
      </w:r>
      <w:r w:rsidR="00BF3926">
        <w:rPr>
          <w:bCs/>
          <w:color w:val="000000"/>
          <w:szCs w:val="28"/>
        </w:rPr>
        <w:t xml:space="preserve"> </w:t>
      </w:r>
      <w:r w:rsidR="00BF3926" w:rsidRPr="00340C4B">
        <w:rPr>
          <w:color w:val="000000"/>
          <w:szCs w:val="28"/>
        </w:rPr>
        <w:t>hoạt động</w:t>
      </w:r>
      <w:r w:rsidRPr="00340C4B">
        <w:rPr>
          <w:color w:val="000000"/>
          <w:szCs w:val="28"/>
        </w:rPr>
        <w:t xml:space="preserve"> xăm trổ, đeo dị vật lên cơ thể mình hoặc đeo cho người khác</w:t>
      </w:r>
      <w:r w:rsidR="00BF3926" w:rsidRPr="00340C4B">
        <w:rPr>
          <w:color w:val="000000"/>
          <w:szCs w:val="28"/>
        </w:rPr>
        <w:t xml:space="preserve"> trong cơ sở lưu trú</w:t>
      </w:r>
      <w:r w:rsidRPr="00340C4B">
        <w:rPr>
          <w:color w:val="000000"/>
          <w:szCs w:val="28"/>
        </w:rPr>
        <w:t>.</w:t>
      </w:r>
    </w:p>
    <w:p w:rsidR="000D3204" w:rsidRPr="00340C4B" w:rsidRDefault="000D3204" w:rsidP="000A66CC">
      <w:pPr>
        <w:spacing w:before="120" w:after="120" w:line="288" w:lineRule="auto"/>
        <w:jc w:val="both"/>
        <w:rPr>
          <w:strike/>
          <w:color w:val="000000"/>
          <w:szCs w:val="28"/>
        </w:rPr>
      </w:pPr>
      <w:r>
        <w:rPr>
          <w:bCs/>
          <w:color w:val="000000"/>
          <w:szCs w:val="28"/>
        </w:rPr>
        <w:tab/>
        <w:t xml:space="preserve">9. </w:t>
      </w:r>
      <w:r w:rsidRPr="005F3115">
        <w:rPr>
          <w:bCs/>
          <w:color w:val="000000"/>
          <w:szCs w:val="28"/>
        </w:rPr>
        <w:t>Hút thuốc lá, thuốc lào, thuốc lá điện tử trong buồng lưu trú, bệnh xá, thư viện, nơi sinh hoạt chung hoặc những khu vực có treo biển “cấm lửa”, “cấm hút thuốc”.</w:t>
      </w:r>
      <w:r w:rsidR="005F3115">
        <w:rPr>
          <w:bCs/>
          <w:color w:val="000000"/>
          <w:szCs w:val="28"/>
        </w:rPr>
        <w:t xml:space="preserve"> </w:t>
      </w:r>
      <w:r w:rsidR="005F3115" w:rsidRPr="00340C4B">
        <w:rPr>
          <w:color w:val="000000"/>
          <w:szCs w:val="28"/>
        </w:rPr>
        <w:t>Sử dụng điện trái phép trong cơ sở lưu trú.</w:t>
      </w:r>
    </w:p>
    <w:p w:rsidR="000D3204" w:rsidRDefault="00644A18" w:rsidP="000A66CC">
      <w:pPr>
        <w:spacing w:before="120" w:after="120" w:line="288" w:lineRule="auto"/>
        <w:jc w:val="both"/>
        <w:rPr>
          <w:bCs/>
          <w:color w:val="000000"/>
          <w:szCs w:val="28"/>
        </w:rPr>
      </w:pPr>
      <w:r>
        <w:rPr>
          <w:bCs/>
          <w:color w:val="000000"/>
          <w:szCs w:val="28"/>
        </w:rPr>
        <w:tab/>
      </w:r>
      <w:r w:rsidR="005F3115">
        <w:rPr>
          <w:bCs/>
          <w:color w:val="000000"/>
          <w:szCs w:val="28"/>
        </w:rPr>
        <w:t>10</w:t>
      </w:r>
      <w:r w:rsidR="000D3204">
        <w:rPr>
          <w:bCs/>
          <w:color w:val="000000"/>
          <w:szCs w:val="28"/>
        </w:rPr>
        <w:t>. Các hành vi khác có thể mất an ninh, an toàn cơ sở lưu trú,</w:t>
      </w:r>
      <w:r w:rsidR="005F3115">
        <w:rPr>
          <w:b/>
          <w:bCs/>
          <w:color w:val="000000"/>
          <w:szCs w:val="28"/>
        </w:rPr>
        <w:t xml:space="preserve"> </w:t>
      </w:r>
      <w:r w:rsidR="005F3115" w:rsidRPr="00340C4B">
        <w:rPr>
          <w:color w:val="000000"/>
          <w:szCs w:val="28"/>
        </w:rPr>
        <w:t>vệ sinh an toàn thực phẩm,</w:t>
      </w:r>
      <w:r w:rsidR="000D3204" w:rsidRPr="00340C4B">
        <w:rPr>
          <w:color w:val="000000"/>
          <w:szCs w:val="28"/>
        </w:rPr>
        <w:t xml:space="preserve"> ảnh hưởng xấu đến môi trường, nguy hại cho bản thân</w:t>
      </w:r>
      <w:r w:rsidR="00447B2F">
        <w:rPr>
          <w:bCs/>
          <w:color w:val="000000"/>
          <w:szCs w:val="28"/>
        </w:rPr>
        <w:t xml:space="preserve"> hoặc người khác.</w:t>
      </w:r>
    </w:p>
    <w:p w:rsidR="008B5FE7" w:rsidRPr="006D1148" w:rsidRDefault="008B5FE7" w:rsidP="000A66CC">
      <w:pPr>
        <w:spacing w:before="120" w:after="120" w:line="288" w:lineRule="auto"/>
        <w:jc w:val="both"/>
        <w:rPr>
          <w:color w:val="000000"/>
          <w:spacing w:val="-4"/>
          <w:szCs w:val="28"/>
        </w:rPr>
      </w:pPr>
      <w:r>
        <w:rPr>
          <w:bCs/>
          <w:color w:val="000000"/>
          <w:szCs w:val="28"/>
        </w:rPr>
        <w:tab/>
      </w:r>
      <w:r w:rsidR="00644A18" w:rsidRPr="006D1148">
        <w:rPr>
          <w:color w:val="000000"/>
          <w:spacing w:val="-4"/>
          <w:szCs w:val="28"/>
        </w:rPr>
        <w:t>1</w:t>
      </w:r>
      <w:r w:rsidR="005F3115" w:rsidRPr="006D1148">
        <w:rPr>
          <w:color w:val="000000"/>
          <w:spacing w:val="-4"/>
          <w:szCs w:val="28"/>
        </w:rPr>
        <w:t>1</w:t>
      </w:r>
      <w:r w:rsidRPr="006D1148">
        <w:rPr>
          <w:color w:val="000000"/>
          <w:spacing w:val="-4"/>
          <w:szCs w:val="28"/>
        </w:rPr>
        <w:t xml:space="preserve">. Người lưu trú vi phạm Nội quy cơ sở lưu trú, tùy theo từng mức độ, hành vi Trưởng cơ sở lưu trú </w:t>
      </w:r>
      <w:r w:rsidR="00ED342B" w:rsidRPr="006D1148">
        <w:rPr>
          <w:color w:val="000000"/>
          <w:spacing w:val="-4"/>
          <w:szCs w:val="28"/>
        </w:rPr>
        <w:t>có biện pháp xử lý phù hợp theo quy định của pháp luật.</w:t>
      </w:r>
    </w:p>
    <w:p w:rsidR="003B6967" w:rsidRDefault="00C76530" w:rsidP="00F61FDD">
      <w:pPr>
        <w:spacing w:before="120" w:after="120" w:line="288" w:lineRule="auto"/>
        <w:jc w:val="both"/>
        <w:rPr>
          <w:b/>
          <w:bCs/>
          <w:szCs w:val="28"/>
        </w:rPr>
      </w:pPr>
      <w:r>
        <w:rPr>
          <w:bCs/>
          <w:color w:val="000000"/>
          <w:szCs w:val="28"/>
        </w:rPr>
        <w:tab/>
      </w:r>
      <w:r w:rsidRPr="005D08C2">
        <w:rPr>
          <w:b/>
          <w:bCs/>
          <w:szCs w:val="28"/>
        </w:rPr>
        <w:t>Điều 3.</w:t>
      </w:r>
      <w:r w:rsidR="003B6967">
        <w:rPr>
          <w:b/>
          <w:bCs/>
          <w:szCs w:val="28"/>
        </w:rPr>
        <w:t xml:space="preserve"> Quy định đối với người đến thăm gặp, </w:t>
      </w:r>
      <w:r w:rsidR="005F3115">
        <w:rPr>
          <w:b/>
          <w:bCs/>
          <w:szCs w:val="28"/>
        </w:rPr>
        <w:t xml:space="preserve">làm việc, </w:t>
      </w:r>
      <w:r w:rsidR="003B6967">
        <w:rPr>
          <w:b/>
          <w:bCs/>
          <w:szCs w:val="28"/>
        </w:rPr>
        <w:t>tiếp xúc lãnh sự với người lưu trú</w:t>
      </w:r>
    </w:p>
    <w:p w:rsidR="00997FAF" w:rsidRPr="00340C4B" w:rsidRDefault="003B6967" w:rsidP="00F61FDD">
      <w:pPr>
        <w:spacing w:before="120" w:after="120" w:line="288" w:lineRule="auto"/>
        <w:jc w:val="both"/>
        <w:rPr>
          <w:bCs/>
          <w:szCs w:val="28"/>
        </w:rPr>
      </w:pPr>
      <w:r>
        <w:rPr>
          <w:b/>
          <w:bCs/>
          <w:szCs w:val="28"/>
        </w:rPr>
        <w:tab/>
      </w:r>
      <w:r>
        <w:rPr>
          <w:bCs/>
          <w:szCs w:val="28"/>
        </w:rPr>
        <w:t>1. Mặc trang</w:t>
      </w:r>
      <w:r w:rsidR="003E32F3">
        <w:rPr>
          <w:bCs/>
          <w:szCs w:val="28"/>
        </w:rPr>
        <w:t xml:space="preserve"> phục gọn gàng, sạch sẽ, có thái độ, cử chỉ, lời nói văn minh, lịch sự; xuất </w:t>
      </w:r>
      <w:r w:rsidR="003E32F3" w:rsidRPr="00340C4B">
        <w:rPr>
          <w:bCs/>
          <w:szCs w:val="28"/>
        </w:rPr>
        <w:t>trình đầy đủ giấy tờ theo quy định về việc gặp</w:t>
      </w:r>
      <w:r w:rsidR="005F3115" w:rsidRPr="00340C4B">
        <w:rPr>
          <w:bCs/>
          <w:szCs w:val="28"/>
        </w:rPr>
        <w:t xml:space="preserve"> người lưu trú</w:t>
      </w:r>
      <w:r w:rsidR="00340C4B" w:rsidRPr="00340C4B">
        <w:rPr>
          <w:bCs/>
          <w:szCs w:val="28"/>
        </w:rPr>
        <w:t>,</w:t>
      </w:r>
      <w:r w:rsidR="003E32F3" w:rsidRPr="00340C4B">
        <w:rPr>
          <w:bCs/>
          <w:szCs w:val="28"/>
        </w:rPr>
        <w:t xml:space="preserve"> </w:t>
      </w:r>
      <w:r w:rsidR="00CC59AA" w:rsidRPr="00340C4B">
        <w:rPr>
          <w:bCs/>
          <w:szCs w:val="28"/>
        </w:rPr>
        <w:t xml:space="preserve">làm việc, </w:t>
      </w:r>
      <w:r w:rsidR="003E32F3" w:rsidRPr="00340C4B">
        <w:rPr>
          <w:bCs/>
          <w:szCs w:val="28"/>
        </w:rPr>
        <w:t>tiếp xúc lãnh sự; chấp hành nghiêm quy định của pháp luật Nhà nước Việt Nam, Nội quy cơ sở lưu trú, quy định nhà thăm gặp và hướng dẫn của cán bộ cơ sở lưu trú; nghiêm cấm các hành động, lời nói thiếu văn hóa, gây g</w:t>
      </w:r>
      <w:r w:rsidR="005F3115" w:rsidRPr="00340C4B">
        <w:rPr>
          <w:bCs/>
          <w:szCs w:val="28"/>
        </w:rPr>
        <w:t>ổ</w:t>
      </w:r>
      <w:r w:rsidR="003E32F3" w:rsidRPr="00340C4B">
        <w:rPr>
          <w:bCs/>
          <w:szCs w:val="28"/>
        </w:rPr>
        <w:t>, xúc phạm uy tín, danh dự, nhân phẩm của người khác; có trách nhiệm thực hiện các quy định</w:t>
      </w:r>
      <w:r w:rsidR="003C72C0" w:rsidRPr="00340C4B">
        <w:rPr>
          <w:bCs/>
          <w:szCs w:val="28"/>
        </w:rPr>
        <w:t xml:space="preserve"> phòng, chống dịch bệnh, giữ gìn</w:t>
      </w:r>
      <w:r w:rsidR="00997FAF" w:rsidRPr="00340C4B">
        <w:rPr>
          <w:bCs/>
          <w:szCs w:val="28"/>
        </w:rPr>
        <w:t xml:space="preserve"> vệ sinh môi trườ</w:t>
      </w:r>
      <w:r w:rsidR="00ED342B" w:rsidRPr="00340C4B">
        <w:rPr>
          <w:bCs/>
          <w:szCs w:val="28"/>
        </w:rPr>
        <w:t>ng; k</w:t>
      </w:r>
      <w:r w:rsidR="00997FAF" w:rsidRPr="00340C4B">
        <w:rPr>
          <w:bCs/>
          <w:szCs w:val="28"/>
        </w:rPr>
        <w:t>hi hết giờ gặp</w:t>
      </w:r>
      <w:r w:rsidR="00CC59AA" w:rsidRPr="00340C4B">
        <w:rPr>
          <w:bCs/>
          <w:szCs w:val="28"/>
        </w:rPr>
        <w:t xml:space="preserve">, làm </w:t>
      </w:r>
      <w:r w:rsidR="00CC59AA" w:rsidRPr="00340C4B">
        <w:rPr>
          <w:bCs/>
          <w:szCs w:val="28"/>
        </w:rPr>
        <w:lastRenderedPageBreak/>
        <w:t>việc</w:t>
      </w:r>
      <w:r w:rsidR="00D72DC4" w:rsidRPr="00340C4B">
        <w:rPr>
          <w:bCs/>
          <w:szCs w:val="28"/>
        </w:rPr>
        <w:t xml:space="preserve"> </w:t>
      </w:r>
      <w:r w:rsidR="00997FAF" w:rsidRPr="00340C4B">
        <w:rPr>
          <w:bCs/>
          <w:szCs w:val="28"/>
        </w:rPr>
        <w:t>tiếp xúc lãnh sự</w:t>
      </w:r>
      <w:r w:rsidR="00CC59AA" w:rsidRPr="00340C4B">
        <w:rPr>
          <w:bCs/>
          <w:szCs w:val="28"/>
        </w:rPr>
        <w:t xml:space="preserve"> với người lưu trú</w:t>
      </w:r>
      <w:r w:rsidR="00997FAF" w:rsidRPr="00340C4B">
        <w:rPr>
          <w:bCs/>
          <w:szCs w:val="28"/>
        </w:rPr>
        <w:t xml:space="preserve"> không được tự ý lưu lại nơi làm việc, nơi thăm gặp của cơ sở lưu trú.</w:t>
      </w:r>
    </w:p>
    <w:p w:rsidR="00DB01BB" w:rsidRDefault="00997FAF" w:rsidP="00F61FDD">
      <w:pPr>
        <w:spacing w:before="120" w:after="120" w:line="288" w:lineRule="auto"/>
        <w:jc w:val="both"/>
        <w:rPr>
          <w:bCs/>
          <w:szCs w:val="28"/>
        </w:rPr>
      </w:pPr>
      <w:r>
        <w:rPr>
          <w:bCs/>
          <w:szCs w:val="28"/>
        </w:rPr>
        <w:tab/>
        <w:t>2. Người đến thăm gặp,</w:t>
      </w:r>
      <w:r w:rsidR="00F6510F">
        <w:rPr>
          <w:bCs/>
          <w:szCs w:val="28"/>
        </w:rPr>
        <w:t xml:space="preserve"> </w:t>
      </w:r>
      <w:r w:rsidR="00F6510F" w:rsidRPr="00340C4B">
        <w:rPr>
          <w:szCs w:val="28"/>
        </w:rPr>
        <w:t>làm việc</w:t>
      </w:r>
      <w:r w:rsidR="00F6510F">
        <w:rPr>
          <w:b/>
          <w:bCs/>
          <w:szCs w:val="28"/>
        </w:rPr>
        <w:t>,</w:t>
      </w:r>
      <w:r>
        <w:rPr>
          <w:bCs/>
          <w:szCs w:val="28"/>
        </w:rPr>
        <w:t xml:space="preserve"> tiếp xúc với người lưu trú nếu gửi đồ vật cho người lưu trú thì phải kê khai vào phiếu gửi đồ và cam kết chịu trách nhiệm trước pháp luật về đồ vật được gửi; trường hợp vợ hoặc chồng được gặp người lưu trú tại phòng riêng chỉ được mang theo quần áo, khăn mặt, bàn chải đánh răng, kem đánh răng, lược nhựa, nước uống, dụng cụ tránh thai và phòng bệnh lây nhiễm qua đường tình dục.</w:t>
      </w:r>
    </w:p>
    <w:p w:rsidR="003B6967" w:rsidRDefault="00DB01BB" w:rsidP="00F61FDD">
      <w:pPr>
        <w:spacing w:before="120" w:after="120" w:line="288" w:lineRule="auto"/>
        <w:jc w:val="both"/>
        <w:rPr>
          <w:bCs/>
          <w:szCs w:val="28"/>
        </w:rPr>
      </w:pPr>
      <w:r>
        <w:rPr>
          <w:bCs/>
          <w:szCs w:val="28"/>
        </w:rPr>
        <w:tab/>
        <w:t>3. Không tự ý tiếp xúc người lưu trú; đưa vào cho người lưu trú cất giấu, sử dụng các đồ vật mà người lưu trú bị cấm theo</w:t>
      </w:r>
      <w:r w:rsidR="006A69C9">
        <w:rPr>
          <w:bCs/>
          <w:szCs w:val="28"/>
        </w:rPr>
        <w:t xml:space="preserve"> </w:t>
      </w:r>
      <w:r w:rsidR="006A69C9" w:rsidRPr="00340C4B">
        <w:rPr>
          <w:szCs w:val="28"/>
        </w:rPr>
        <w:t>quy định tại</w:t>
      </w:r>
      <w:r>
        <w:rPr>
          <w:bCs/>
          <w:szCs w:val="28"/>
        </w:rPr>
        <w:t xml:space="preserve"> khoản 3</w:t>
      </w:r>
      <w:r w:rsidR="00ED342B">
        <w:rPr>
          <w:bCs/>
          <w:szCs w:val="28"/>
        </w:rPr>
        <w:t>,</w:t>
      </w:r>
      <w:r>
        <w:rPr>
          <w:bCs/>
          <w:szCs w:val="28"/>
        </w:rPr>
        <w:t xml:space="preserve"> Điều 2 Nội</w:t>
      </w:r>
      <w:r w:rsidR="00C76530" w:rsidRPr="005D08C2">
        <w:rPr>
          <w:bCs/>
          <w:szCs w:val="28"/>
        </w:rPr>
        <w:t xml:space="preserve"> </w:t>
      </w:r>
      <w:r w:rsidR="004D79C7">
        <w:rPr>
          <w:bCs/>
          <w:szCs w:val="28"/>
        </w:rPr>
        <w:t>quy này. Nghiêm cấm gh</w:t>
      </w:r>
      <w:r w:rsidR="00ED342B">
        <w:rPr>
          <w:bCs/>
          <w:szCs w:val="28"/>
        </w:rPr>
        <w:t>i</w:t>
      </w:r>
      <w:r w:rsidR="004D79C7">
        <w:rPr>
          <w:bCs/>
          <w:szCs w:val="28"/>
        </w:rPr>
        <w:t xml:space="preserve"> âm, ghi hình tại cơ sở lưu trú, nơi có biển cấm quay phim, chụp ảnh và trong quá trình thăm gặp,</w:t>
      </w:r>
      <w:r w:rsidR="004956B1">
        <w:rPr>
          <w:bCs/>
          <w:szCs w:val="28"/>
        </w:rPr>
        <w:t xml:space="preserve"> </w:t>
      </w:r>
      <w:r w:rsidR="004956B1" w:rsidRPr="00340C4B">
        <w:rPr>
          <w:szCs w:val="28"/>
        </w:rPr>
        <w:t>làm việc</w:t>
      </w:r>
      <w:r w:rsidR="004956B1">
        <w:rPr>
          <w:b/>
          <w:bCs/>
          <w:szCs w:val="28"/>
        </w:rPr>
        <w:t>,</w:t>
      </w:r>
      <w:r w:rsidR="004D79C7">
        <w:rPr>
          <w:bCs/>
          <w:szCs w:val="28"/>
        </w:rPr>
        <w:t xml:space="preserve"> tiếp xúc với người lưu trú (trừ trường hợp được cơ quan, người có thẩm quyền cho phép).</w:t>
      </w:r>
    </w:p>
    <w:p w:rsidR="00DB36C6" w:rsidRDefault="00DB36C6" w:rsidP="00F61FDD">
      <w:pPr>
        <w:spacing w:before="120" w:after="120" w:line="288" w:lineRule="auto"/>
        <w:jc w:val="both"/>
        <w:rPr>
          <w:bCs/>
          <w:szCs w:val="28"/>
        </w:rPr>
      </w:pPr>
      <w:r>
        <w:rPr>
          <w:bCs/>
          <w:szCs w:val="28"/>
        </w:rPr>
        <w:tab/>
        <w:t>4. Nghiêm cấm lợi dụng việc thăm gặp,</w:t>
      </w:r>
      <w:r w:rsidR="00FC5D31">
        <w:rPr>
          <w:bCs/>
          <w:szCs w:val="28"/>
        </w:rPr>
        <w:t xml:space="preserve"> </w:t>
      </w:r>
      <w:r w:rsidR="00FC5D31" w:rsidRPr="00340C4B">
        <w:rPr>
          <w:szCs w:val="28"/>
        </w:rPr>
        <w:t>làm việc</w:t>
      </w:r>
      <w:r w:rsidR="00FC5D31">
        <w:rPr>
          <w:b/>
          <w:bCs/>
          <w:szCs w:val="28"/>
        </w:rPr>
        <w:t>,</w:t>
      </w:r>
      <w:r>
        <w:rPr>
          <w:bCs/>
          <w:szCs w:val="28"/>
        </w:rPr>
        <w:t xml:space="preserve"> tiếp xúc lãnh sự với người lưu trú để xúi giục, giúp sức, lôi kéo, kích động, ép buộc hoặc dùng các thủ đoạn khác làm người lưu trú hoặc người khác chống đối, vi phạm pháp luật, vi phạm Nội quy cơ sở lưu trú hoặc tụ tập gây rối làm mất an ninh trật tự.</w:t>
      </w:r>
    </w:p>
    <w:p w:rsidR="00DB36C6" w:rsidRDefault="00DB36C6" w:rsidP="00F61FDD">
      <w:pPr>
        <w:spacing w:before="120" w:after="120" w:line="288" w:lineRule="auto"/>
        <w:jc w:val="both"/>
        <w:rPr>
          <w:bCs/>
          <w:szCs w:val="28"/>
        </w:rPr>
      </w:pPr>
      <w:r>
        <w:rPr>
          <w:bCs/>
          <w:szCs w:val="28"/>
        </w:rPr>
        <w:tab/>
        <w:t>5.</w:t>
      </w:r>
      <w:r w:rsidR="00340C4B">
        <w:rPr>
          <w:bCs/>
          <w:szCs w:val="28"/>
        </w:rPr>
        <w:t xml:space="preserve"> </w:t>
      </w:r>
      <w:r w:rsidR="00FC5D31">
        <w:rPr>
          <w:bCs/>
          <w:szCs w:val="28"/>
        </w:rPr>
        <w:t>T</w:t>
      </w:r>
      <w:r>
        <w:rPr>
          <w:bCs/>
          <w:szCs w:val="28"/>
        </w:rPr>
        <w:t>rường hợp người đến làm việc với người lưu trú thì ngoài việc chấp hành những quy định nêu trên (nếu là cán bộ của cơ quan, đơn vị nhà nước thì phải mặc trang phục theo quy định của ngành nghề làm việc), phải có giấy giới thiệu, giấy tờ tùy thân, giấy chứng nhận hoặc thẻ chuyên ngành do cơ quan có thẩm quyền cấp, văn bản đề nghị, kế hoạch công tác nêu rõ nội dung, thành phần, thời gian làm việc với người lưu trú và trực tiếp gặp Trưởng cơ sở lưu trú để được giải quyết, thống nhất nội dung làm việc.</w:t>
      </w:r>
    </w:p>
    <w:p w:rsidR="00DB36C6" w:rsidRDefault="00DB36C6" w:rsidP="00F61FDD">
      <w:pPr>
        <w:spacing w:before="120" w:after="120" w:line="288" w:lineRule="auto"/>
        <w:jc w:val="both"/>
        <w:rPr>
          <w:bCs/>
          <w:szCs w:val="28"/>
        </w:rPr>
      </w:pPr>
      <w:r>
        <w:rPr>
          <w:bCs/>
          <w:szCs w:val="28"/>
        </w:rPr>
        <w:t xml:space="preserve"> </w:t>
      </w:r>
      <w:r>
        <w:rPr>
          <w:bCs/>
          <w:szCs w:val="28"/>
        </w:rPr>
        <w:tab/>
      </w:r>
      <w:r w:rsidR="00ED342B" w:rsidRPr="00340C4B">
        <w:rPr>
          <w:szCs w:val="28"/>
        </w:rPr>
        <w:t>Quá trình làm việc với</w:t>
      </w:r>
      <w:r w:rsidR="00ED342B">
        <w:rPr>
          <w:bCs/>
          <w:szCs w:val="28"/>
        </w:rPr>
        <w:t xml:space="preserve"> </w:t>
      </w:r>
      <w:r>
        <w:rPr>
          <w:bCs/>
          <w:szCs w:val="28"/>
        </w:rPr>
        <w:t>người lưu trú, chỉ được làm việc theo các nội dung trong văn bản đề nghị đã được cấp có thẩm quyền cho phép</w:t>
      </w:r>
      <w:r w:rsidR="00340C4B">
        <w:rPr>
          <w:bCs/>
          <w:szCs w:val="28"/>
        </w:rPr>
        <w:t>;</w:t>
      </w:r>
      <w:r>
        <w:rPr>
          <w:bCs/>
          <w:szCs w:val="28"/>
        </w:rPr>
        <w:t xml:space="preserve"> phải bảo đảm tuyệt đố</w:t>
      </w:r>
      <w:r w:rsidR="00E532B3">
        <w:rPr>
          <w:bCs/>
          <w:szCs w:val="28"/>
        </w:rPr>
        <w:t xml:space="preserve">i an toàn, </w:t>
      </w:r>
      <w:r w:rsidR="005D668F">
        <w:rPr>
          <w:bCs/>
          <w:szCs w:val="28"/>
        </w:rPr>
        <w:t>không để người lưu trú trốn, vi phạm pháp luật, vi phạm nội quy cơ sở lưu trú hoặc nảy sinh tư tưởng tiêu cực, ảnh hưởng đến công tác quản lý người lưu trú.</w:t>
      </w:r>
    </w:p>
    <w:p w:rsidR="005D668F" w:rsidRDefault="005D668F" w:rsidP="00F61FDD">
      <w:pPr>
        <w:spacing w:before="120" w:after="120" w:line="288" w:lineRule="auto"/>
        <w:jc w:val="both"/>
        <w:rPr>
          <w:bCs/>
          <w:szCs w:val="28"/>
        </w:rPr>
      </w:pPr>
      <w:r>
        <w:rPr>
          <w:bCs/>
          <w:szCs w:val="28"/>
        </w:rPr>
        <w:tab/>
        <w:t xml:space="preserve">Kết thúc buổi làm việc, người đến làm việc phải </w:t>
      </w:r>
      <w:r w:rsidRPr="00B872A4">
        <w:rPr>
          <w:bCs/>
          <w:szCs w:val="28"/>
        </w:rPr>
        <w:t>lập biên bản làm việc với cơ sở lưu trú,</w:t>
      </w:r>
      <w:r w:rsidR="009F3B6E">
        <w:rPr>
          <w:bCs/>
          <w:szCs w:val="28"/>
        </w:rPr>
        <w:t xml:space="preserve"> </w:t>
      </w:r>
      <w:r>
        <w:rPr>
          <w:bCs/>
          <w:szCs w:val="28"/>
        </w:rPr>
        <w:t>trao đổi, sao gửi kết quả làm việc với người lưu trú để Trưởng cơ sở lưu trú biết, lưu giữ tài liệu vào hồ sơ của ngườ</w:t>
      </w:r>
      <w:r w:rsidR="00B872A4">
        <w:rPr>
          <w:bCs/>
          <w:szCs w:val="28"/>
        </w:rPr>
        <w:t>i lưu trú.</w:t>
      </w:r>
      <w:r>
        <w:rPr>
          <w:bCs/>
          <w:szCs w:val="28"/>
        </w:rPr>
        <w:t xml:space="preserve"> </w:t>
      </w:r>
    </w:p>
    <w:p w:rsidR="005D08C2" w:rsidRPr="00340C4B" w:rsidRDefault="005D668F" w:rsidP="00F61FDD">
      <w:pPr>
        <w:spacing w:before="120" w:after="120" w:line="288" w:lineRule="auto"/>
        <w:jc w:val="both"/>
        <w:rPr>
          <w:bCs/>
          <w:spacing w:val="-2"/>
          <w:szCs w:val="28"/>
        </w:rPr>
      </w:pPr>
      <w:r w:rsidRPr="00340C4B">
        <w:rPr>
          <w:bCs/>
          <w:spacing w:val="-2"/>
          <w:szCs w:val="28"/>
        </w:rPr>
        <w:tab/>
        <w:t xml:space="preserve">6. </w:t>
      </w:r>
      <w:r w:rsidR="00F81678" w:rsidRPr="00340C4B">
        <w:rPr>
          <w:bCs/>
          <w:spacing w:val="-2"/>
          <w:szCs w:val="28"/>
        </w:rPr>
        <w:t>Người đến gặp, làm việc,</w:t>
      </w:r>
      <w:r w:rsidR="00340C4B" w:rsidRPr="00340C4B">
        <w:rPr>
          <w:bCs/>
          <w:spacing w:val="-2"/>
          <w:szCs w:val="28"/>
        </w:rPr>
        <w:t xml:space="preserve"> </w:t>
      </w:r>
      <w:r w:rsidR="00F81678" w:rsidRPr="00340C4B">
        <w:rPr>
          <w:bCs/>
          <w:spacing w:val="-2"/>
          <w:szCs w:val="28"/>
        </w:rPr>
        <w:t>tiếp xúc lãnh sự với người lưu trú vi phạm các quy đị</w:t>
      </w:r>
      <w:r w:rsidR="00ED342B" w:rsidRPr="00340C4B">
        <w:rPr>
          <w:bCs/>
          <w:spacing w:val="-2"/>
          <w:szCs w:val="28"/>
        </w:rPr>
        <w:t>nh nêu</w:t>
      </w:r>
      <w:r w:rsidR="00F81678" w:rsidRPr="00340C4B">
        <w:rPr>
          <w:bCs/>
          <w:spacing w:val="-2"/>
          <w:szCs w:val="28"/>
        </w:rPr>
        <w:t xml:space="preserve"> trên bị buộc ra khỏi cơ sở lưu trú</w:t>
      </w:r>
      <w:r w:rsidR="001C5D94" w:rsidRPr="00340C4B">
        <w:rPr>
          <w:bCs/>
          <w:spacing w:val="-2"/>
          <w:szCs w:val="28"/>
        </w:rPr>
        <w:t>,</w:t>
      </w:r>
      <w:r w:rsidR="00F81678" w:rsidRPr="00340C4B">
        <w:rPr>
          <w:bCs/>
          <w:spacing w:val="-2"/>
          <w:szCs w:val="28"/>
        </w:rPr>
        <w:t xml:space="preserve"> chịu trách nhiệm trước pháp luật </w:t>
      </w:r>
      <w:r w:rsidR="00F81678" w:rsidRPr="00340C4B">
        <w:rPr>
          <w:bCs/>
          <w:spacing w:val="-2"/>
          <w:szCs w:val="28"/>
        </w:rPr>
        <w:lastRenderedPageBreak/>
        <w:t xml:space="preserve">về hành vi của mình </w:t>
      </w:r>
      <w:r w:rsidR="001C5D94" w:rsidRPr="00340C4B">
        <w:rPr>
          <w:spacing w:val="-2"/>
          <w:szCs w:val="28"/>
        </w:rPr>
        <w:t xml:space="preserve">và </w:t>
      </w:r>
      <w:r w:rsidR="00F81678" w:rsidRPr="00340C4B">
        <w:rPr>
          <w:bCs/>
          <w:spacing w:val="-2"/>
          <w:szCs w:val="28"/>
        </w:rPr>
        <w:t>có quyền góp ý, kiến nghị, phản ánh hoặc khiếu nại, tố cáo những hành vi vi phạm pháp luật liên quan đến hoạt đ</w:t>
      </w:r>
      <w:r w:rsidR="00ED342B" w:rsidRPr="00340C4B">
        <w:rPr>
          <w:bCs/>
          <w:spacing w:val="-2"/>
          <w:szCs w:val="28"/>
        </w:rPr>
        <w:t>ộng</w:t>
      </w:r>
      <w:r w:rsidR="00F81678" w:rsidRPr="00340C4B">
        <w:rPr>
          <w:bCs/>
          <w:spacing w:val="-2"/>
          <w:szCs w:val="28"/>
        </w:rPr>
        <w:t xml:space="preserve"> của cơ sở lưu trú.</w:t>
      </w:r>
    </w:p>
    <w:p w:rsidR="008D4912" w:rsidRDefault="0017784D" w:rsidP="00F61FDD">
      <w:pPr>
        <w:spacing w:before="120" w:after="120" w:line="288" w:lineRule="auto"/>
        <w:ind w:firstLine="720"/>
        <w:jc w:val="both"/>
        <w:rPr>
          <w:b/>
          <w:bCs/>
          <w:color w:val="000000"/>
          <w:szCs w:val="28"/>
        </w:rPr>
      </w:pPr>
      <w:r w:rsidRPr="005D08C2">
        <w:rPr>
          <w:b/>
          <w:bCs/>
          <w:color w:val="000000"/>
          <w:szCs w:val="28"/>
        </w:rPr>
        <w:t xml:space="preserve">Điều 4. </w:t>
      </w:r>
      <w:r w:rsidR="00397358">
        <w:rPr>
          <w:b/>
          <w:bCs/>
          <w:color w:val="000000"/>
          <w:szCs w:val="28"/>
        </w:rPr>
        <w:t>Trách nhiệm thi hành</w:t>
      </w:r>
    </w:p>
    <w:p w:rsidR="00397358" w:rsidRPr="00397358" w:rsidRDefault="00397358" w:rsidP="00F61FDD">
      <w:pPr>
        <w:spacing w:before="120" w:after="120" w:line="288" w:lineRule="auto"/>
        <w:ind w:firstLine="720"/>
        <w:jc w:val="both"/>
        <w:rPr>
          <w:bCs/>
          <w:color w:val="000000"/>
          <w:szCs w:val="28"/>
        </w:rPr>
      </w:pPr>
      <w:r>
        <w:rPr>
          <w:bCs/>
          <w:color w:val="000000"/>
          <w:szCs w:val="28"/>
        </w:rPr>
        <w:t>Người lưu trú, cơ quan, tổ chức và cá nhân có liên quan thực hiện nghiêm Nội quy này. Trường hợp vi phạm thì tùy theo tính chất, mức độ cụ thể sẽ bị xử lý, bồi thường thiệt hại hoặc truy cứu trách nhiệm hình sự theo quy định của pháp luật.</w:t>
      </w:r>
    </w:p>
    <w:tbl>
      <w:tblPr>
        <w:tblW w:w="0" w:type="auto"/>
        <w:tblLook w:val="04A0" w:firstRow="1" w:lastRow="0" w:firstColumn="1" w:lastColumn="0" w:noHBand="0" w:noVBand="1"/>
      </w:tblPr>
      <w:tblGrid>
        <w:gridCol w:w="4644"/>
      </w:tblGrid>
      <w:tr w:rsidR="00340C4B" w:rsidRPr="00B5658B" w:rsidTr="00B5658B">
        <w:trPr>
          <w:trHeight w:val="2288"/>
        </w:trPr>
        <w:tc>
          <w:tcPr>
            <w:tcW w:w="4644" w:type="dxa"/>
          </w:tcPr>
          <w:p w:rsidR="00340C4B" w:rsidRPr="00B5658B" w:rsidRDefault="00340C4B" w:rsidP="00B5658B">
            <w:pPr>
              <w:spacing w:before="120" w:after="120" w:line="288" w:lineRule="auto"/>
              <w:ind w:firstLine="720"/>
              <w:jc w:val="both"/>
              <w:rPr>
                <w:bCs/>
                <w:color w:val="000000"/>
                <w:spacing w:val="2"/>
                <w:szCs w:val="28"/>
              </w:rPr>
            </w:pPr>
          </w:p>
        </w:tc>
      </w:tr>
    </w:tbl>
    <w:p w:rsidR="006A310A" w:rsidRDefault="006A310A" w:rsidP="006A310A">
      <w:pPr>
        <w:spacing w:before="120" w:after="120" w:line="288" w:lineRule="auto"/>
        <w:ind w:firstLine="720"/>
        <w:jc w:val="both"/>
        <w:rPr>
          <w:bCs/>
          <w:color w:val="000000"/>
          <w:szCs w:val="28"/>
        </w:rPr>
      </w:pPr>
    </w:p>
    <w:sectPr w:rsidR="006A310A" w:rsidSect="003F67F5">
      <w:headerReference w:type="default" r:id="rId8"/>
      <w:pgSz w:w="11907" w:h="16840" w:code="9"/>
      <w:pgMar w:top="1134" w:right="1134" w:bottom="1134" w:left="1701" w:header="437" w:footer="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7E8D" w:rsidRDefault="00CD7E8D" w:rsidP="00BB53AC">
      <w:r>
        <w:separator/>
      </w:r>
    </w:p>
  </w:endnote>
  <w:endnote w:type="continuationSeparator" w:id="0">
    <w:p w:rsidR="00CD7E8D" w:rsidRDefault="00CD7E8D" w:rsidP="00BB53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7E8D" w:rsidRDefault="00CD7E8D" w:rsidP="00BB53AC">
      <w:r>
        <w:separator/>
      </w:r>
    </w:p>
  </w:footnote>
  <w:footnote w:type="continuationSeparator" w:id="0">
    <w:p w:rsidR="00CD7E8D" w:rsidRDefault="00CD7E8D" w:rsidP="00BB53A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7358" w:rsidRDefault="00397358">
    <w:pPr>
      <w:pStyle w:val="Header"/>
      <w:jc w:val="center"/>
    </w:pPr>
    <w:r>
      <w:fldChar w:fldCharType="begin"/>
    </w:r>
    <w:r>
      <w:instrText xml:space="preserve"> PAGE   \* MERGEFORMAT </w:instrText>
    </w:r>
    <w:r>
      <w:fldChar w:fldCharType="separate"/>
    </w:r>
    <w:r w:rsidR="00FC08E8">
      <w:rPr>
        <w:noProof/>
      </w:rPr>
      <w:t>2</w:t>
    </w:r>
    <w:r>
      <w:rPr>
        <w:noProof/>
      </w:rPr>
      <w:fldChar w:fldCharType="end"/>
    </w:r>
  </w:p>
  <w:p w:rsidR="00397358" w:rsidRDefault="00397358">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0D286E"/>
    <w:multiLevelType w:val="hybridMultilevel"/>
    <w:tmpl w:val="830E23AE"/>
    <w:lvl w:ilvl="0" w:tplc="DE3C59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5341"/>
    <w:rsid w:val="000012B1"/>
    <w:rsid w:val="00002D0D"/>
    <w:rsid w:val="000037BA"/>
    <w:rsid w:val="00004E4A"/>
    <w:rsid w:val="00016F4C"/>
    <w:rsid w:val="00022495"/>
    <w:rsid w:val="00034831"/>
    <w:rsid w:val="000401D0"/>
    <w:rsid w:val="000409DD"/>
    <w:rsid w:val="00045920"/>
    <w:rsid w:val="00050BB1"/>
    <w:rsid w:val="00061076"/>
    <w:rsid w:val="000628DD"/>
    <w:rsid w:val="00065060"/>
    <w:rsid w:val="00073097"/>
    <w:rsid w:val="00081537"/>
    <w:rsid w:val="0009560A"/>
    <w:rsid w:val="000A41B0"/>
    <w:rsid w:val="000A66CC"/>
    <w:rsid w:val="000B7A7F"/>
    <w:rsid w:val="000C010C"/>
    <w:rsid w:val="000D3204"/>
    <w:rsid w:val="000E00D8"/>
    <w:rsid w:val="000F0042"/>
    <w:rsid w:val="000F2C8F"/>
    <w:rsid w:val="001065C5"/>
    <w:rsid w:val="001165B5"/>
    <w:rsid w:val="00125945"/>
    <w:rsid w:val="00131408"/>
    <w:rsid w:val="00133387"/>
    <w:rsid w:val="00147CB7"/>
    <w:rsid w:val="00154891"/>
    <w:rsid w:val="001609C5"/>
    <w:rsid w:val="00160BC8"/>
    <w:rsid w:val="00164544"/>
    <w:rsid w:val="0017784D"/>
    <w:rsid w:val="00186101"/>
    <w:rsid w:val="00187B80"/>
    <w:rsid w:val="001A0489"/>
    <w:rsid w:val="001A0F0A"/>
    <w:rsid w:val="001A0F6A"/>
    <w:rsid w:val="001A156E"/>
    <w:rsid w:val="001A5848"/>
    <w:rsid w:val="001A7623"/>
    <w:rsid w:val="001B01D6"/>
    <w:rsid w:val="001C5D94"/>
    <w:rsid w:val="001D0577"/>
    <w:rsid w:val="001E65EB"/>
    <w:rsid w:val="001E6FBF"/>
    <w:rsid w:val="001F1595"/>
    <w:rsid w:val="001F3099"/>
    <w:rsid w:val="001F43BA"/>
    <w:rsid w:val="002028F4"/>
    <w:rsid w:val="00204AF8"/>
    <w:rsid w:val="0020525D"/>
    <w:rsid w:val="00207E5E"/>
    <w:rsid w:val="00224D16"/>
    <w:rsid w:val="002250C3"/>
    <w:rsid w:val="00233641"/>
    <w:rsid w:val="002343E9"/>
    <w:rsid w:val="00245F01"/>
    <w:rsid w:val="0024646F"/>
    <w:rsid w:val="0025292C"/>
    <w:rsid w:val="002542AA"/>
    <w:rsid w:val="00260039"/>
    <w:rsid w:val="0026111A"/>
    <w:rsid w:val="00276E4C"/>
    <w:rsid w:val="00277E1C"/>
    <w:rsid w:val="00287820"/>
    <w:rsid w:val="002A1F24"/>
    <w:rsid w:val="002B27EE"/>
    <w:rsid w:val="002C423F"/>
    <w:rsid w:val="002C6890"/>
    <w:rsid w:val="002D12D4"/>
    <w:rsid w:val="002D3542"/>
    <w:rsid w:val="002D3739"/>
    <w:rsid w:val="002D68A3"/>
    <w:rsid w:val="002D7138"/>
    <w:rsid w:val="002E6B49"/>
    <w:rsid w:val="002E6DA7"/>
    <w:rsid w:val="002F2FE4"/>
    <w:rsid w:val="00305F7F"/>
    <w:rsid w:val="0031572C"/>
    <w:rsid w:val="00326787"/>
    <w:rsid w:val="00333DE4"/>
    <w:rsid w:val="00340722"/>
    <w:rsid w:val="00340C4B"/>
    <w:rsid w:val="00341170"/>
    <w:rsid w:val="00341C73"/>
    <w:rsid w:val="00353EB3"/>
    <w:rsid w:val="0036094A"/>
    <w:rsid w:val="00373F18"/>
    <w:rsid w:val="00382CA2"/>
    <w:rsid w:val="003938D5"/>
    <w:rsid w:val="00397358"/>
    <w:rsid w:val="003A1669"/>
    <w:rsid w:val="003A5053"/>
    <w:rsid w:val="003B43FC"/>
    <w:rsid w:val="003B5219"/>
    <w:rsid w:val="003B5490"/>
    <w:rsid w:val="003B6967"/>
    <w:rsid w:val="003C0174"/>
    <w:rsid w:val="003C4A0D"/>
    <w:rsid w:val="003C72C0"/>
    <w:rsid w:val="003D55A5"/>
    <w:rsid w:val="003D59CE"/>
    <w:rsid w:val="003D7434"/>
    <w:rsid w:val="003E2F59"/>
    <w:rsid w:val="003E32F3"/>
    <w:rsid w:val="003E6A9E"/>
    <w:rsid w:val="003F0E9C"/>
    <w:rsid w:val="003F353E"/>
    <w:rsid w:val="003F40DC"/>
    <w:rsid w:val="003F67F5"/>
    <w:rsid w:val="00400B04"/>
    <w:rsid w:val="00402392"/>
    <w:rsid w:val="004066C6"/>
    <w:rsid w:val="00410041"/>
    <w:rsid w:val="0041231C"/>
    <w:rsid w:val="00414F54"/>
    <w:rsid w:val="00414FF3"/>
    <w:rsid w:val="00417292"/>
    <w:rsid w:val="00425162"/>
    <w:rsid w:val="004272F4"/>
    <w:rsid w:val="00431CDE"/>
    <w:rsid w:val="004349A7"/>
    <w:rsid w:val="00447B2F"/>
    <w:rsid w:val="004520B2"/>
    <w:rsid w:val="004775FF"/>
    <w:rsid w:val="00477F97"/>
    <w:rsid w:val="0048210B"/>
    <w:rsid w:val="00490CB2"/>
    <w:rsid w:val="004956B1"/>
    <w:rsid w:val="00495A12"/>
    <w:rsid w:val="004A30D5"/>
    <w:rsid w:val="004D54CE"/>
    <w:rsid w:val="004D77F3"/>
    <w:rsid w:val="004D79C7"/>
    <w:rsid w:val="004E3361"/>
    <w:rsid w:val="004E3D00"/>
    <w:rsid w:val="004F0F91"/>
    <w:rsid w:val="00503A35"/>
    <w:rsid w:val="00506BB3"/>
    <w:rsid w:val="00514855"/>
    <w:rsid w:val="0051685D"/>
    <w:rsid w:val="00530AF7"/>
    <w:rsid w:val="005403C9"/>
    <w:rsid w:val="00545500"/>
    <w:rsid w:val="0054694C"/>
    <w:rsid w:val="00551C5B"/>
    <w:rsid w:val="00552FAC"/>
    <w:rsid w:val="0055669E"/>
    <w:rsid w:val="00570221"/>
    <w:rsid w:val="005749CD"/>
    <w:rsid w:val="0057650F"/>
    <w:rsid w:val="0058134F"/>
    <w:rsid w:val="005824DB"/>
    <w:rsid w:val="00585341"/>
    <w:rsid w:val="005976F9"/>
    <w:rsid w:val="005A2893"/>
    <w:rsid w:val="005A4305"/>
    <w:rsid w:val="005B5817"/>
    <w:rsid w:val="005B752B"/>
    <w:rsid w:val="005C016E"/>
    <w:rsid w:val="005C10C4"/>
    <w:rsid w:val="005C2990"/>
    <w:rsid w:val="005D08C2"/>
    <w:rsid w:val="005D668F"/>
    <w:rsid w:val="005E332D"/>
    <w:rsid w:val="005E4500"/>
    <w:rsid w:val="005E5A23"/>
    <w:rsid w:val="005F2814"/>
    <w:rsid w:val="005F2825"/>
    <w:rsid w:val="005F2A16"/>
    <w:rsid w:val="005F2B8A"/>
    <w:rsid w:val="005F3115"/>
    <w:rsid w:val="005F33A0"/>
    <w:rsid w:val="005F359B"/>
    <w:rsid w:val="005F43FF"/>
    <w:rsid w:val="005F5CF5"/>
    <w:rsid w:val="00601E59"/>
    <w:rsid w:val="00607AA2"/>
    <w:rsid w:val="0061561D"/>
    <w:rsid w:val="006300C1"/>
    <w:rsid w:val="00635346"/>
    <w:rsid w:val="00636593"/>
    <w:rsid w:val="006437DA"/>
    <w:rsid w:val="00644A18"/>
    <w:rsid w:val="00651D5C"/>
    <w:rsid w:val="00653948"/>
    <w:rsid w:val="00661C28"/>
    <w:rsid w:val="006671A8"/>
    <w:rsid w:val="00672C3C"/>
    <w:rsid w:val="00672CFE"/>
    <w:rsid w:val="0067421C"/>
    <w:rsid w:val="00682310"/>
    <w:rsid w:val="00687DA6"/>
    <w:rsid w:val="0069550E"/>
    <w:rsid w:val="006A113C"/>
    <w:rsid w:val="006A310A"/>
    <w:rsid w:val="006A69C9"/>
    <w:rsid w:val="006B085B"/>
    <w:rsid w:val="006B1FE9"/>
    <w:rsid w:val="006B2C42"/>
    <w:rsid w:val="006C7CB0"/>
    <w:rsid w:val="006D1148"/>
    <w:rsid w:val="006D275D"/>
    <w:rsid w:val="006D28A9"/>
    <w:rsid w:val="006D337C"/>
    <w:rsid w:val="006D568E"/>
    <w:rsid w:val="006D5CFF"/>
    <w:rsid w:val="006D658A"/>
    <w:rsid w:val="006E2FE7"/>
    <w:rsid w:val="006F10D4"/>
    <w:rsid w:val="006F4265"/>
    <w:rsid w:val="006F4557"/>
    <w:rsid w:val="007043D6"/>
    <w:rsid w:val="00716B09"/>
    <w:rsid w:val="00721752"/>
    <w:rsid w:val="00726D91"/>
    <w:rsid w:val="00732F76"/>
    <w:rsid w:val="007340DD"/>
    <w:rsid w:val="00743248"/>
    <w:rsid w:val="00754252"/>
    <w:rsid w:val="00756FC1"/>
    <w:rsid w:val="00765DDD"/>
    <w:rsid w:val="00766B86"/>
    <w:rsid w:val="00772A0E"/>
    <w:rsid w:val="007730B0"/>
    <w:rsid w:val="0079564C"/>
    <w:rsid w:val="007A193C"/>
    <w:rsid w:val="007A2767"/>
    <w:rsid w:val="007A62F4"/>
    <w:rsid w:val="007B1BD8"/>
    <w:rsid w:val="007B5494"/>
    <w:rsid w:val="007B593E"/>
    <w:rsid w:val="007D492A"/>
    <w:rsid w:val="007D5146"/>
    <w:rsid w:val="007D59D7"/>
    <w:rsid w:val="008001E2"/>
    <w:rsid w:val="008050BB"/>
    <w:rsid w:val="008061CA"/>
    <w:rsid w:val="008100F7"/>
    <w:rsid w:val="00810873"/>
    <w:rsid w:val="00811082"/>
    <w:rsid w:val="00814D79"/>
    <w:rsid w:val="00817106"/>
    <w:rsid w:val="00817D34"/>
    <w:rsid w:val="008243B4"/>
    <w:rsid w:val="00827961"/>
    <w:rsid w:val="00866372"/>
    <w:rsid w:val="008730A5"/>
    <w:rsid w:val="0088131D"/>
    <w:rsid w:val="008835BB"/>
    <w:rsid w:val="00886F2F"/>
    <w:rsid w:val="008911FA"/>
    <w:rsid w:val="008A1010"/>
    <w:rsid w:val="008B453D"/>
    <w:rsid w:val="008B5FE7"/>
    <w:rsid w:val="008B7BA4"/>
    <w:rsid w:val="008C4142"/>
    <w:rsid w:val="008C60B8"/>
    <w:rsid w:val="008C7F08"/>
    <w:rsid w:val="008D24A1"/>
    <w:rsid w:val="008D4912"/>
    <w:rsid w:val="008E4D1D"/>
    <w:rsid w:val="008F4C32"/>
    <w:rsid w:val="0091088A"/>
    <w:rsid w:val="009109E2"/>
    <w:rsid w:val="0091291A"/>
    <w:rsid w:val="0091403F"/>
    <w:rsid w:val="00915CAF"/>
    <w:rsid w:val="00920355"/>
    <w:rsid w:val="009235D1"/>
    <w:rsid w:val="00924742"/>
    <w:rsid w:val="00930752"/>
    <w:rsid w:val="0094121B"/>
    <w:rsid w:val="00946E91"/>
    <w:rsid w:val="00950071"/>
    <w:rsid w:val="009578EA"/>
    <w:rsid w:val="0098469D"/>
    <w:rsid w:val="00997FAF"/>
    <w:rsid w:val="009B1402"/>
    <w:rsid w:val="009B327B"/>
    <w:rsid w:val="009B4ECC"/>
    <w:rsid w:val="009B5088"/>
    <w:rsid w:val="009B5A3B"/>
    <w:rsid w:val="009B6F1A"/>
    <w:rsid w:val="009C1538"/>
    <w:rsid w:val="009C6A4D"/>
    <w:rsid w:val="009C6C2C"/>
    <w:rsid w:val="009C7996"/>
    <w:rsid w:val="009D61DC"/>
    <w:rsid w:val="009E2C26"/>
    <w:rsid w:val="009F3B6E"/>
    <w:rsid w:val="009F6F85"/>
    <w:rsid w:val="00A05C78"/>
    <w:rsid w:val="00A23755"/>
    <w:rsid w:val="00A359B8"/>
    <w:rsid w:val="00A408E3"/>
    <w:rsid w:val="00A464EE"/>
    <w:rsid w:val="00A46808"/>
    <w:rsid w:val="00A54D82"/>
    <w:rsid w:val="00A57FB8"/>
    <w:rsid w:val="00A62E69"/>
    <w:rsid w:val="00A64B32"/>
    <w:rsid w:val="00A67AE4"/>
    <w:rsid w:val="00A72DD6"/>
    <w:rsid w:val="00A823EE"/>
    <w:rsid w:val="00A86F81"/>
    <w:rsid w:val="00A8783C"/>
    <w:rsid w:val="00A90411"/>
    <w:rsid w:val="00A93EB0"/>
    <w:rsid w:val="00A94720"/>
    <w:rsid w:val="00A96932"/>
    <w:rsid w:val="00A978A3"/>
    <w:rsid w:val="00AB102A"/>
    <w:rsid w:val="00AE4962"/>
    <w:rsid w:val="00AE4CA1"/>
    <w:rsid w:val="00AF0C98"/>
    <w:rsid w:val="00AF2147"/>
    <w:rsid w:val="00B04976"/>
    <w:rsid w:val="00B11913"/>
    <w:rsid w:val="00B2108F"/>
    <w:rsid w:val="00B24C1A"/>
    <w:rsid w:val="00B258AE"/>
    <w:rsid w:val="00B3638D"/>
    <w:rsid w:val="00B458BC"/>
    <w:rsid w:val="00B50699"/>
    <w:rsid w:val="00B515E1"/>
    <w:rsid w:val="00B533B4"/>
    <w:rsid w:val="00B55011"/>
    <w:rsid w:val="00B5595D"/>
    <w:rsid w:val="00B5658B"/>
    <w:rsid w:val="00B5746A"/>
    <w:rsid w:val="00B646FA"/>
    <w:rsid w:val="00B66AD3"/>
    <w:rsid w:val="00B70903"/>
    <w:rsid w:val="00B74345"/>
    <w:rsid w:val="00B804A0"/>
    <w:rsid w:val="00B83FE5"/>
    <w:rsid w:val="00B8715B"/>
    <w:rsid w:val="00B872A4"/>
    <w:rsid w:val="00B958F6"/>
    <w:rsid w:val="00B95AD0"/>
    <w:rsid w:val="00BA08F5"/>
    <w:rsid w:val="00BA6A94"/>
    <w:rsid w:val="00BB25CC"/>
    <w:rsid w:val="00BB53AC"/>
    <w:rsid w:val="00BC071E"/>
    <w:rsid w:val="00BC7B3A"/>
    <w:rsid w:val="00BC7D67"/>
    <w:rsid w:val="00BE5008"/>
    <w:rsid w:val="00BE50AC"/>
    <w:rsid w:val="00BE5157"/>
    <w:rsid w:val="00BE56F5"/>
    <w:rsid w:val="00BF275F"/>
    <w:rsid w:val="00BF3926"/>
    <w:rsid w:val="00C00A18"/>
    <w:rsid w:val="00C038D6"/>
    <w:rsid w:val="00C0683F"/>
    <w:rsid w:val="00C2352B"/>
    <w:rsid w:val="00C23BD9"/>
    <w:rsid w:val="00C25528"/>
    <w:rsid w:val="00C2799D"/>
    <w:rsid w:val="00C36BD2"/>
    <w:rsid w:val="00C400C8"/>
    <w:rsid w:val="00C51D15"/>
    <w:rsid w:val="00C52260"/>
    <w:rsid w:val="00C5656A"/>
    <w:rsid w:val="00C568C0"/>
    <w:rsid w:val="00C636C8"/>
    <w:rsid w:val="00C65F58"/>
    <w:rsid w:val="00C6788C"/>
    <w:rsid w:val="00C71DC9"/>
    <w:rsid w:val="00C73A7E"/>
    <w:rsid w:val="00C75181"/>
    <w:rsid w:val="00C76530"/>
    <w:rsid w:val="00C81E40"/>
    <w:rsid w:val="00C83525"/>
    <w:rsid w:val="00C84ED7"/>
    <w:rsid w:val="00C91785"/>
    <w:rsid w:val="00CA1792"/>
    <w:rsid w:val="00CA1FC4"/>
    <w:rsid w:val="00CA73A4"/>
    <w:rsid w:val="00CB2EBB"/>
    <w:rsid w:val="00CC2FBF"/>
    <w:rsid w:val="00CC59AA"/>
    <w:rsid w:val="00CC7F8C"/>
    <w:rsid w:val="00CD39D9"/>
    <w:rsid w:val="00CD7E8D"/>
    <w:rsid w:val="00CE0401"/>
    <w:rsid w:val="00CE3435"/>
    <w:rsid w:val="00CE3D0B"/>
    <w:rsid w:val="00CE6D61"/>
    <w:rsid w:val="00CF3CFD"/>
    <w:rsid w:val="00D125D1"/>
    <w:rsid w:val="00D15F7D"/>
    <w:rsid w:val="00D17EC1"/>
    <w:rsid w:val="00D2013E"/>
    <w:rsid w:val="00D20612"/>
    <w:rsid w:val="00D252B5"/>
    <w:rsid w:val="00D31940"/>
    <w:rsid w:val="00D40BBD"/>
    <w:rsid w:val="00D421DB"/>
    <w:rsid w:val="00D47C0F"/>
    <w:rsid w:val="00D57868"/>
    <w:rsid w:val="00D65898"/>
    <w:rsid w:val="00D72DC4"/>
    <w:rsid w:val="00D74500"/>
    <w:rsid w:val="00D80804"/>
    <w:rsid w:val="00D8136B"/>
    <w:rsid w:val="00D9271A"/>
    <w:rsid w:val="00D93AEE"/>
    <w:rsid w:val="00D96716"/>
    <w:rsid w:val="00DA0ABA"/>
    <w:rsid w:val="00DB01BB"/>
    <w:rsid w:val="00DB36C6"/>
    <w:rsid w:val="00DB6DC7"/>
    <w:rsid w:val="00DC078B"/>
    <w:rsid w:val="00DC37A7"/>
    <w:rsid w:val="00DD2A2B"/>
    <w:rsid w:val="00DD3063"/>
    <w:rsid w:val="00DD31D3"/>
    <w:rsid w:val="00DD3D35"/>
    <w:rsid w:val="00DD6E63"/>
    <w:rsid w:val="00DE346F"/>
    <w:rsid w:val="00DF0820"/>
    <w:rsid w:val="00DF73B3"/>
    <w:rsid w:val="00E10A3F"/>
    <w:rsid w:val="00E16D27"/>
    <w:rsid w:val="00E25D07"/>
    <w:rsid w:val="00E32B0D"/>
    <w:rsid w:val="00E46737"/>
    <w:rsid w:val="00E47B3A"/>
    <w:rsid w:val="00E51C05"/>
    <w:rsid w:val="00E532B3"/>
    <w:rsid w:val="00E5580D"/>
    <w:rsid w:val="00E7098B"/>
    <w:rsid w:val="00E830C5"/>
    <w:rsid w:val="00E83FD7"/>
    <w:rsid w:val="00E84336"/>
    <w:rsid w:val="00E909B7"/>
    <w:rsid w:val="00E90F34"/>
    <w:rsid w:val="00E96D89"/>
    <w:rsid w:val="00E97403"/>
    <w:rsid w:val="00E97FE3"/>
    <w:rsid w:val="00EA1672"/>
    <w:rsid w:val="00EA2316"/>
    <w:rsid w:val="00EA5526"/>
    <w:rsid w:val="00EB234D"/>
    <w:rsid w:val="00EC41E4"/>
    <w:rsid w:val="00EC5010"/>
    <w:rsid w:val="00ED342B"/>
    <w:rsid w:val="00EE1575"/>
    <w:rsid w:val="00EE1CA3"/>
    <w:rsid w:val="00EF2F0B"/>
    <w:rsid w:val="00EF4A8E"/>
    <w:rsid w:val="00EF692A"/>
    <w:rsid w:val="00F16D27"/>
    <w:rsid w:val="00F231C5"/>
    <w:rsid w:val="00F23757"/>
    <w:rsid w:val="00F314FA"/>
    <w:rsid w:val="00F42BB4"/>
    <w:rsid w:val="00F53EBA"/>
    <w:rsid w:val="00F61FDD"/>
    <w:rsid w:val="00F6400D"/>
    <w:rsid w:val="00F64863"/>
    <w:rsid w:val="00F6510F"/>
    <w:rsid w:val="00F722E5"/>
    <w:rsid w:val="00F7658F"/>
    <w:rsid w:val="00F81678"/>
    <w:rsid w:val="00FA1F21"/>
    <w:rsid w:val="00FA2165"/>
    <w:rsid w:val="00FB062B"/>
    <w:rsid w:val="00FC08E8"/>
    <w:rsid w:val="00FC1CB4"/>
    <w:rsid w:val="00FC5D31"/>
    <w:rsid w:val="00FC79B9"/>
    <w:rsid w:val="00FE687F"/>
    <w:rsid w:val="00FF029E"/>
    <w:rsid w:val="00FF4A86"/>
    <w:rsid w:val="00FF7E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82D41D6-C1C9-45B8-AD00-28D140510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5341"/>
    <w:rPr>
      <w:rFonts w:ascii="Times New Roman" w:hAnsi="Times New Roman"/>
      <w:sz w:val="28"/>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85341"/>
    <w:pPr>
      <w:ind w:firstLine="720"/>
    </w:pPr>
    <w:rPr>
      <w:rFonts w:ascii="Times New Roman" w:hAnsi="Times New Roman"/>
      <w:spacing w:val="2"/>
      <w:sz w:val="28"/>
      <w:szCs w:val="2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BB53AC"/>
    <w:pPr>
      <w:tabs>
        <w:tab w:val="center" w:pos="4680"/>
        <w:tab w:val="right" w:pos="9360"/>
      </w:tabs>
    </w:pPr>
    <w:rPr>
      <w:lang w:val="x-none" w:eastAsia="x-none"/>
    </w:rPr>
  </w:style>
  <w:style w:type="character" w:customStyle="1" w:styleId="HeaderChar">
    <w:name w:val="Header Char"/>
    <w:link w:val="Header"/>
    <w:uiPriority w:val="99"/>
    <w:rsid w:val="00BB53AC"/>
    <w:rPr>
      <w:rFonts w:ascii="Times New Roman" w:hAnsi="Times New Roman"/>
      <w:sz w:val="28"/>
      <w:szCs w:val="22"/>
    </w:rPr>
  </w:style>
  <w:style w:type="paragraph" w:styleId="Footer">
    <w:name w:val="footer"/>
    <w:basedOn w:val="Normal"/>
    <w:link w:val="FooterChar"/>
    <w:uiPriority w:val="99"/>
    <w:unhideWhenUsed/>
    <w:rsid w:val="00BB53AC"/>
    <w:pPr>
      <w:tabs>
        <w:tab w:val="center" w:pos="4680"/>
        <w:tab w:val="right" w:pos="9360"/>
      </w:tabs>
    </w:pPr>
    <w:rPr>
      <w:lang w:val="x-none" w:eastAsia="x-none"/>
    </w:rPr>
  </w:style>
  <w:style w:type="character" w:customStyle="1" w:styleId="FooterChar">
    <w:name w:val="Footer Char"/>
    <w:link w:val="Footer"/>
    <w:uiPriority w:val="99"/>
    <w:rsid w:val="00BB53AC"/>
    <w:rPr>
      <w:rFonts w:ascii="Times New Roman" w:hAnsi="Times New Roman"/>
      <w:sz w:val="28"/>
      <w:szCs w:val="22"/>
    </w:rPr>
  </w:style>
  <w:style w:type="paragraph" w:styleId="BalloonText">
    <w:name w:val="Balloon Text"/>
    <w:basedOn w:val="Normal"/>
    <w:link w:val="BalloonTextChar"/>
    <w:uiPriority w:val="99"/>
    <w:semiHidden/>
    <w:unhideWhenUsed/>
    <w:rsid w:val="007A62F4"/>
    <w:rPr>
      <w:rFonts w:ascii="Tahoma" w:hAnsi="Tahoma"/>
      <w:sz w:val="16"/>
      <w:szCs w:val="16"/>
      <w:lang w:val="x-none" w:eastAsia="x-none"/>
    </w:rPr>
  </w:style>
  <w:style w:type="character" w:customStyle="1" w:styleId="BalloonTextChar">
    <w:name w:val="Balloon Text Char"/>
    <w:link w:val="BalloonText"/>
    <w:uiPriority w:val="99"/>
    <w:semiHidden/>
    <w:rsid w:val="007A62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F65591-3351-4EA9-B304-1741ABB35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1800</Words>
  <Characters>10265</Characters>
  <Application>Microsoft Office Word</Application>
  <DocSecurity>0</DocSecurity>
  <Lines>85</Lines>
  <Paragraphs>24</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
  <LinksUpToDate>false</LinksUpToDate>
  <CharactersWithSpaces>12041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Nguyễn Thị Minh Ngân</cp:lastModifiedBy>
  <cp:revision>2</cp:revision>
  <cp:lastPrinted>2025-05-21T02:08:00Z</cp:lastPrinted>
  <dcterms:created xsi:type="dcterms:W3CDTF">2026-04-16T09:27:00Z</dcterms:created>
  <dcterms:modified xsi:type="dcterms:W3CDTF">2026-04-16T09:27:00Z</dcterms:modified>
</cp:coreProperties>
</file>