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55A9" w:rsidRPr="00535618" w:rsidRDefault="00D455A9" w:rsidP="00BF3C06">
      <w:pPr>
        <w:jc w:val="center"/>
        <w:rPr>
          <w:rFonts w:ascii="Times New Roman" w:hAnsi="Times New Roman"/>
          <w:b/>
          <w:sz w:val="28"/>
          <w:szCs w:val="28"/>
        </w:rPr>
      </w:pPr>
      <w:bookmarkStart w:id="0" w:name="_GoBack"/>
      <w:bookmarkEnd w:id="0"/>
      <w:r w:rsidRPr="00535618">
        <w:rPr>
          <w:rFonts w:ascii="Times New Roman" w:hAnsi="Times New Roman"/>
          <w:b/>
          <w:sz w:val="28"/>
          <w:szCs w:val="28"/>
        </w:rPr>
        <w:t>Phụ lục</w:t>
      </w:r>
    </w:p>
    <w:p w:rsidR="00BF3C06" w:rsidRPr="00535618" w:rsidRDefault="00BF3C06" w:rsidP="00BF3C06">
      <w:pPr>
        <w:jc w:val="center"/>
        <w:rPr>
          <w:rFonts w:ascii="Times New Roman" w:hAnsi="Times New Roman"/>
          <w:b/>
          <w:sz w:val="28"/>
          <w:szCs w:val="28"/>
        </w:rPr>
      </w:pPr>
      <w:r w:rsidRPr="00535618">
        <w:rPr>
          <w:rFonts w:ascii="Times New Roman" w:hAnsi="Times New Roman"/>
          <w:b/>
          <w:sz w:val="28"/>
          <w:szCs w:val="28"/>
        </w:rPr>
        <w:t xml:space="preserve">DANH MỤC BIỂU MẪU, SỔ THI HÀNH ÁN </w:t>
      </w:r>
      <w:r w:rsidR="00C70F23" w:rsidRPr="00535618">
        <w:rPr>
          <w:rFonts w:ascii="Times New Roman" w:hAnsi="Times New Roman"/>
          <w:b/>
          <w:sz w:val="28"/>
          <w:szCs w:val="28"/>
        </w:rPr>
        <w:t xml:space="preserve">ĐỐI VỚI </w:t>
      </w:r>
      <w:r w:rsidR="00202B07" w:rsidRPr="00535618">
        <w:rPr>
          <w:rFonts w:ascii="Times New Roman" w:hAnsi="Times New Roman"/>
          <w:b/>
          <w:sz w:val="28"/>
          <w:szCs w:val="28"/>
        </w:rPr>
        <w:t>PHÁP NHÂN THƯƠNG MẠI</w:t>
      </w:r>
      <w:r w:rsidR="00C70F23" w:rsidRPr="00535618">
        <w:rPr>
          <w:rFonts w:ascii="Times New Roman" w:hAnsi="Times New Roman"/>
          <w:b/>
          <w:sz w:val="28"/>
          <w:szCs w:val="28"/>
        </w:rPr>
        <w:t>, THI HÀNH ÁN PHẠT TRỤC XUẤT, THI HÀNH BIỆN PHÁP BẮT BUỘC CHỮA BỆNH</w:t>
      </w:r>
      <w:r w:rsidR="0076173B" w:rsidRPr="00535618">
        <w:rPr>
          <w:rFonts w:ascii="Times New Roman" w:hAnsi="Times New Roman"/>
          <w:b/>
          <w:sz w:val="28"/>
          <w:szCs w:val="28"/>
        </w:rPr>
        <w:t>, THI HÀNH ÁN HÌNH SỰ TẠI CỘNG ĐỒNG VÀ TÁI HÒA NHẬP CỘNG ĐỒNG</w:t>
      </w:r>
    </w:p>
    <w:p w:rsidR="00BF3C06" w:rsidRPr="00535618" w:rsidRDefault="00BF3C06" w:rsidP="00E94CE0">
      <w:pPr>
        <w:jc w:val="center"/>
        <w:rPr>
          <w:rFonts w:ascii="Times New Roman" w:hAnsi="Times New Roman"/>
          <w:i/>
          <w:spacing w:val="-10"/>
          <w:sz w:val="28"/>
          <w:szCs w:val="28"/>
        </w:rPr>
      </w:pPr>
      <w:r w:rsidRPr="00535618">
        <w:rPr>
          <w:rFonts w:ascii="Times New Roman" w:hAnsi="Times New Roman"/>
          <w:b/>
          <w:i/>
          <w:spacing w:val="-10"/>
          <w:sz w:val="28"/>
          <w:szCs w:val="28"/>
        </w:rPr>
        <w:t>(</w:t>
      </w:r>
      <w:r w:rsidR="00D455A9" w:rsidRPr="00535618">
        <w:rPr>
          <w:rFonts w:ascii="Times New Roman" w:hAnsi="Times New Roman"/>
          <w:i/>
          <w:spacing w:val="-10"/>
          <w:sz w:val="28"/>
          <w:szCs w:val="28"/>
        </w:rPr>
        <w:t>K</w:t>
      </w:r>
      <w:r w:rsidRPr="00535618">
        <w:rPr>
          <w:rFonts w:ascii="Times New Roman" w:hAnsi="Times New Roman"/>
          <w:i/>
          <w:spacing w:val="-10"/>
          <w:sz w:val="28"/>
          <w:szCs w:val="28"/>
        </w:rPr>
        <w:t xml:space="preserve">èm theo </w:t>
      </w:r>
      <w:r w:rsidR="0076173B" w:rsidRPr="00535618">
        <w:rPr>
          <w:rFonts w:ascii="Times New Roman" w:hAnsi="Times New Roman"/>
          <w:i/>
          <w:spacing w:val="-10"/>
          <w:sz w:val="28"/>
          <w:szCs w:val="28"/>
        </w:rPr>
        <w:t>Thông tư số ....../2026/TT-BCA ngày ...</w:t>
      </w:r>
      <w:r w:rsidR="008E5A88" w:rsidRPr="00535618">
        <w:rPr>
          <w:rFonts w:ascii="Times New Roman" w:hAnsi="Times New Roman"/>
          <w:i/>
          <w:spacing w:val="-10"/>
          <w:sz w:val="28"/>
          <w:szCs w:val="28"/>
        </w:rPr>
        <w:t>/</w:t>
      </w:r>
      <w:r w:rsidR="0076173B" w:rsidRPr="00535618">
        <w:rPr>
          <w:rFonts w:ascii="Times New Roman" w:hAnsi="Times New Roman"/>
          <w:i/>
          <w:spacing w:val="-10"/>
          <w:sz w:val="28"/>
          <w:szCs w:val="28"/>
        </w:rPr>
        <w:t>...</w:t>
      </w:r>
      <w:r w:rsidR="008E5A88" w:rsidRPr="00535618">
        <w:rPr>
          <w:rFonts w:ascii="Times New Roman" w:hAnsi="Times New Roman"/>
          <w:i/>
          <w:spacing w:val="-10"/>
          <w:sz w:val="28"/>
          <w:szCs w:val="28"/>
        </w:rPr>
        <w:t>/202</w:t>
      </w:r>
      <w:r w:rsidR="0076173B" w:rsidRPr="00535618">
        <w:rPr>
          <w:rFonts w:ascii="Times New Roman" w:hAnsi="Times New Roman"/>
          <w:i/>
          <w:spacing w:val="-10"/>
          <w:sz w:val="28"/>
          <w:szCs w:val="28"/>
        </w:rPr>
        <w:t>6</w:t>
      </w:r>
      <w:r w:rsidR="008E5A88" w:rsidRPr="00535618">
        <w:rPr>
          <w:rFonts w:ascii="Times New Roman" w:hAnsi="Times New Roman"/>
          <w:i/>
          <w:spacing w:val="-10"/>
          <w:sz w:val="28"/>
          <w:szCs w:val="28"/>
        </w:rPr>
        <w:t xml:space="preserve"> </w:t>
      </w:r>
      <w:r w:rsidR="00D455A9" w:rsidRPr="00535618">
        <w:rPr>
          <w:rFonts w:ascii="Times New Roman" w:hAnsi="Times New Roman"/>
          <w:i/>
          <w:spacing w:val="-10"/>
          <w:sz w:val="28"/>
          <w:szCs w:val="28"/>
        </w:rPr>
        <w:t xml:space="preserve">của </w:t>
      </w:r>
      <w:r w:rsidR="0076173B" w:rsidRPr="00535618">
        <w:rPr>
          <w:rFonts w:ascii="Times New Roman" w:hAnsi="Times New Roman"/>
          <w:i/>
          <w:spacing w:val="-10"/>
          <w:sz w:val="28"/>
          <w:szCs w:val="28"/>
        </w:rPr>
        <w:t xml:space="preserve">Bộ trưởng </w:t>
      </w:r>
      <w:r w:rsidR="00D455A9" w:rsidRPr="00535618">
        <w:rPr>
          <w:rFonts w:ascii="Times New Roman" w:hAnsi="Times New Roman"/>
          <w:i/>
          <w:spacing w:val="-10"/>
          <w:sz w:val="28"/>
          <w:szCs w:val="28"/>
        </w:rPr>
        <w:t>Bộ Công an</w:t>
      </w:r>
      <w:r w:rsidRPr="00535618">
        <w:rPr>
          <w:rFonts w:ascii="Times New Roman" w:hAnsi="Times New Roman"/>
          <w:i/>
          <w:spacing w:val="-10"/>
          <w:sz w:val="28"/>
          <w:szCs w:val="28"/>
        </w:rPr>
        <w:t>)</w:t>
      </w:r>
    </w:p>
    <w:p w:rsidR="00757BA4" w:rsidRPr="00535618" w:rsidRDefault="00036FF9" w:rsidP="00E94CE0">
      <w:pPr>
        <w:jc w:val="center"/>
        <w:rPr>
          <w:rFonts w:ascii="Times New Roman" w:hAnsi="Times New Roman"/>
          <w:i/>
          <w:spacing w:val="-10"/>
          <w:sz w:val="28"/>
          <w:szCs w:val="28"/>
        </w:rPr>
      </w:pPr>
      <w:r w:rsidRPr="00535618">
        <w:rPr>
          <w:rFonts w:ascii="Times New Roman" w:hAnsi="Times New Roman"/>
          <w:b/>
          <w:i/>
          <w:noProof/>
          <w:sz w:val="28"/>
          <w:szCs w:val="28"/>
        </w:rPr>
        <mc:AlternateContent>
          <mc:Choice Requires="wps">
            <w:drawing>
              <wp:anchor distT="0" distB="0" distL="114300" distR="114300" simplePos="0" relativeHeight="251657728" behindDoc="0" locked="0" layoutInCell="1" allowOverlap="1">
                <wp:simplePos x="0" y="0"/>
                <wp:positionH relativeFrom="column">
                  <wp:posOffset>1839595</wp:posOffset>
                </wp:positionH>
                <wp:positionV relativeFrom="paragraph">
                  <wp:posOffset>43815</wp:posOffset>
                </wp:positionV>
                <wp:extent cx="1964690" cy="0"/>
                <wp:effectExtent l="5080" t="9525" r="11430" b="952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46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363D3B"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4.85pt,3.45pt" to="299.5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ve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"/>
            </w:pict>
          </mc:Fallback>
        </mc:AlternateContent>
      </w:r>
    </w:p>
    <w:p w:rsidR="00C84A10" w:rsidRPr="00535618" w:rsidRDefault="00C84A10" w:rsidP="00C84A10">
      <w:pPr>
        <w:rPr>
          <w:rFonts w:ascii="Times New Roman" w:hAnsi="Times New Roman"/>
          <w:b/>
          <w:sz w:val="14"/>
          <w:szCs w:val="28"/>
        </w:rPr>
      </w:pPr>
    </w:p>
    <w:tbl>
      <w:tblPr>
        <w:tblW w:w="93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741"/>
        <w:gridCol w:w="992"/>
        <w:gridCol w:w="848"/>
        <w:gridCol w:w="1065"/>
      </w:tblGrid>
      <w:tr w:rsidR="00AF7F83" w:rsidRPr="00535618" w:rsidTr="0060607F">
        <w:tc>
          <w:tcPr>
            <w:tcW w:w="675" w:type="dxa"/>
            <w:vAlign w:val="center"/>
          </w:tcPr>
          <w:p w:rsidR="00AF7F83" w:rsidRPr="00535618" w:rsidRDefault="00AF7F83" w:rsidP="0094679B">
            <w:pPr>
              <w:spacing w:before="0"/>
              <w:jc w:val="center"/>
              <w:rPr>
                <w:rFonts w:ascii="Times New Roman" w:hAnsi="Times New Roman"/>
                <w:b/>
                <w:sz w:val="28"/>
                <w:szCs w:val="28"/>
              </w:rPr>
            </w:pPr>
            <w:r w:rsidRPr="00535618">
              <w:rPr>
                <w:rFonts w:ascii="Times New Roman" w:hAnsi="Times New Roman"/>
                <w:b/>
                <w:sz w:val="28"/>
                <w:szCs w:val="28"/>
              </w:rPr>
              <w:t>TT</w:t>
            </w:r>
          </w:p>
        </w:tc>
        <w:tc>
          <w:tcPr>
            <w:tcW w:w="5741" w:type="dxa"/>
            <w:vAlign w:val="center"/>
          </w:tcPr>
          <w:p w:rsidR="00AF7F83" w:rsidRPr="00535618" w:rsidRDefault="00AF7F83" w:rsidP="0094679B">
            <w:pPr>
              <w:spacing w:before="0"/>
              <w:jc w:val="center"/>
              <w:rPr>
                <w:rFonts w:ascii="Times New Roman" w:hAnsi="Times New Roman"/>
                <w:b/>
                <w:sz w:val="28"/>
                <w:szCs w:val="28"/>
              </w:rPr>
            </w:pPr>
            <w:r w:rsidRPr="00535618">
              <w:rPr>
                <w:rFonts w:ascii="Times New Roman" w:hAnsi="Times New Roman"/>
                <w:b/>
                <w:sz w:val="28"/>
                <w:szCs w:val="28"/>
              </w:rPr>
              <w:t>Tên biểu mẫu</w:t>
            </w:r>
          </w:p>
        </w:tc>
        <w:tc>
          <w:tcPr>
            <w:tcW w:w="992" w:type="dxa"/>
          </w:tcPr>
          <w:p w:rsidR="00AF7F83" w:rsidRPr="00535618" w:rsidRDefault="00AF7F83" w:rsidP="003F34E3">
            <w:pPr>
              <w:spacing w:before="0"/>
              <w:jc w:val="center"/>
              <w:rPr>
                <w:rFonts w:ascii="Times New Roman" w:hAnsi="Times New Roman"/>
                <w:b/>
                <w:sz w:val="28"/>
                <w:szCs w:val="28"/>
              </w:rPr>
            </w:pPr>
            <w:r w:rsidRPr="00535618">
              <w:rPr>
                <w:rFonts w:ascii="Times New Roman" w:hAnsi="Times New Roman"/>
                <w:b/>
                <w:sz w:val="28"/>
                <w:szCs w:val="28"/>
              </w:rPr>
              <w:t>Ký hiệu</w:t>
            </w:r>
          </w:p>
        </w:tc>
        <w:tc>
          <w:tcPr>
            <w:tcW w:w="848" w:type="dxa"/>
          </w:tcPr>
          <w:p w:rsidR="00AF7F83" w:rsidRPr="00535618" w:rsidRDefault="00AF7F83" w:rsidP="003F34E3">
            <w:pPr>
              <w:spacing w:before="0"/>
              <w:jc w:val="center"/>
              <w:rPr>
                <w:rFonts w:ascii="Times New Roman" w:hAnsi="Times New Roman"/>
                <w:b/>
                <w:sz w:val="28"/>
                <w:szCs w:val="28"/>
              </w:rPr>
            </w:pPr>
            <w:r w:rsidRPr="00535618">
              <w:rPr>
                <w:rFonts w:ascii="Times New Roman" w:hAnsi="Times New Roman"/>
                <w:b/>
                <w:sz w:val="28"/>
                <w:szCs w:val="28"/>
              </w:rPr>
              <w:t>Đơn vị</w:t>
            </w:r>
          </w:p>
        </w:tc>
        <w:tc>
          <w:tcPr>
            <w:tcW w:w="1065" w:type="dxa"/>
          </w:tcPr>
          <w:p w:rsidR="00AF7F83" w:rsidRPr="00535618" w:rsidRDefault="00AF7F83" w:rsidP="003F34E3">
            <w:pPr>
              <w:spacing w:before="0"/>
              <w:jc w:val="center"/>
              <w:rPr>
                <w:rFonts w:ascii="Times New Roman" w:hAnsi="Times New Roman"/>
                <w:b/>
                <w:sz w:val="28"/>
                <w:szCs w:val="28"/>
              </w:rPr>
            </w:pPr>
            <w:r w:rsidRPr="00535618">
              <w:rPr>
                <w:rFonts w:ascii="Times New Roman" w:hAnsi="Times New Roman"/>
                <w:b/>
                <w:sz w:val="28"/>
                <w:szCs w:val="28"/>
              </w:rPr>
              <w:t>Khổ (cm)</w:t>
            </w:r>
          </w:p>
        </w:tc>
      </w:tr>
      <w:tr w:rsidR="00757BA4" w:rsidRPr="00535618" w:rsidTr="006651E4">
        <w:tc>
          <w:tcPr>
            <w:tcW w:w="9321" w:type="dxa"/>
            <w:gridSpan w:val="5"/>
            <w:vAlign w:val="center"/>
          </w:tcPr>
          <w:p w:rsidR="00757BA4" w:rsidRPr="00535618" w:rsidRDefault="00757BA4" w:rsidP="003B0437">
            <w:pPr>
              <w:spacing w:after="60"/>
              <w:jc w:val="left"/>
              <w:rPr>
                <w:rFonts w:ascii="Times New Roman" w:hAnsi="Times New Roman"/>
                <w:b/>
                <w:bCs/>
                <w:sz w:val="28"/>
                <w:szCs w:val="28"/>
              </w:rPr>
            </w:pPr>
            <w:r w:rsidRPr="00535618">
              <w:rPr>
                <w:rFonts w:ascii="Times New Roman" w:hAnsi="Times New Roman"/>
                <w:b/>
                <w:bCs/>
                <w:sz w:val="28"/>
                <w:szCs w:val="28"/>
              </w:rPr>
              <w:t>I. Biểu mẫu, sổ thi hành án đối với pháp nhân thương mại</w:t>
            </w:r>
          </w:p>
        </w:tc>
      </w:tr>
      <w:tr w:rsidR="00F75D16" w:rsidRPr="00535618" w:rsidTr="0060607F">
        <w:tc>
          <w:tcPr>
            <w:tcW w:w="675" w:type="dxa"/>
            <w:vAlign w:val="center"/>
          </w:tcPr>
          <w:p w:rsidR="00F75D16" w:rsidRPr="00535618" w:rsidRDefault="00F75D16" w:rsidP="00F75D16">
            <w:pPr>
              <w:pStyle w:val="ListParagraph"/>
              <w:numPr>
                <w:ilvl w:val="0"/>
                <w:numId w:val="4"/>
              </w:numPr>
              <w:tabs>
                <w:tab w:val="left" w:pos="0"/>
              </w:tabs>
              <w:spacing w:after="60"/>
              <w:jc w:val="center"/>
              <w:rPr>
                <w:rFonts w:ascii="Times New Roman" w:hAnsi="Times New Roman"/>
                <w:sz w:val="28"/>
                <w:szCs w:val="28"/>
              </w:rPr>
            </w:pPr>
          </w:p>
        </w:tc>
        <w:tc>
          <w:tcPr>
            <w:tcW w:w="5741" w:type="dxa"/>
          </w:tcPr>
          <w:p w:rsidR="00F75D16" w:rsidRPr="00535618" w:rsidRDefault="00F75D16" w:rsidP="00F75D16">
            <w:pPr>
              <w:spacing w:after="60"/>
              <w:rPr>
                <w:rFonts w:ascii="Times New Roman" w:hAnsi="Times New Roman"/>
                <w:spacing w:val="6"/>
                <w:sz w:val="28"/>
                <w:szCs w:val="28"/>
              </w:rPr>
            </w:pPr>
            <w:r w:rsidRPr="00535618">
              <w:rPr>
                <w:rFonts w:ascii="Times New Roman" w:hAnsi="Times New Roman"/>
                <w:spacing w:val="6"/>
                <w:sz w:val="28"/>
                <w:szCs w:val="28"/>
              </w:rPr>
              <w:t>Bìa hồ sơ thi hành án đối với pháp nhân thương mại.</w:t>
            </w:r>
          </w:p>
        </w:tc>
        <w:tc>
          <w:tcPr>
            <w:tcW w:w="992" w:type="dxa"/>
            <w:vAlign w:val="center"/>
          </w:tcPr>
          <w:p w:rsidR="00F75D16" w:rsidRPr="00535618" w:rsidRDefault="00F75D16" w:rsidP="00F75D16">
            <w:pPr>
              <w:spacing w:after="60"/>
              <w:jc w:val="center"/>
              <w:rPr>
                <w:rFonts w:ascii="Times New Roman" w:hAnsi="Times New Roman"/>
                <w:sz w:val="28"/>
                <w:szCs w:val="28"/>
              </w:rPr>
            </w:pPr>
            <w:r w:rsidRPr="00535618">
              <w:rPr>
                <w:rFonts w:ascii="Times New Roman" w:hAnsi="Times New Roman"/>
                <w:color w:val="000000"/>
                <w:sz w:val="28"/>
                <w:szCs w:val="28"/>
              </w:rPr>
              <w:t>M1</w:t>
            </w:r>
          </w:p>
        </w:tc>
        <w:tc>
          <w:tcPr>
            <w:tcW w:w="848" w:type="dxa"/>
            <w:vAlign w:val="center"/>
          </w:tcPr>
          <w:p w:rsidR="00F75D16" w:rsidRPr="00535618" w:rsidRDefault="00F75D16" w:rsidP="00F75D16">
            <w:pPr>
              <w:spacing w:after="60"/>
              <w:jc w:val="center"/>
              <w:rPr>
                <w:rFonts w:ascii="Times New Roman" w:hAnsi="Times New Roman"/>
                <w:sz w:val="28"/>
                <w:szCs w:val="28"/>
              </w:rPr>
            </w:pPr>
            <w:r w:rsidRPr="00535618">
              <w:rPr>
                <w:rFonts w:ascii="Times New Roman" w:hAnsi="Times New Roman"/>
                <w:sz w:val="28"/>
                <w:szCs w:val="28"/>
              </w:rPr>
              <w:t>Tờ</w:t>
            </w:r>
          </w:p>
        </w:tc>
        <w:tc>
          <w:tcPr>
            <w:tcW w:w="1065" w:type="dxa"/>
            <w:vAlign w:val="center"/>
          </w:tcPr>
          <w:p w:rsidR="00F75D16" w:rsidRPr="00535618" w:rsidRDefault="00F75D16" w:rsidP="00F75D16">
            <w:pPr>
              <w:spacing w:after="60"/>
              <w:jc w:val="center"/>
              <w:rPr>
                <w:rFonts w:ascii="Times New Roman" w:hAnsi="Times New Roman"/>
                <w:sz w:val="28"/>
                <w:szCs w:val="28"/>
              </w:rPr>
            </w:pPr>
            <w:r w:rsidRPr="00535618">
              <w:rPr>
                <w:rFonts w:ascii="Times New Roman" w:hAnsi="Times New Roman"/>
                <w:sz w:val="28"/>
                <w:szCs w:val="28"/>
              </w:rPr>
              <w:t>50 x 33</w:t>
            </w:r>
          </w:p>
        </w:tc>
      </w:tr>
      <w:tr w:rsidR="00F75D16" w:rsidRPr="00535618" w:rsidTr="0060607F">
        <w:tc>
          <w:tcPr>
            <w:tcW w:w="675" w:type="dxa"/>
            <w:vAlign w:val="center"/>
          </w:tcPr>
          <w:p w:rsidR="00F75D16" w:rsidRPr="00535618" w:rsidRDefault="00F75D16" w:rsidP="00F75D1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F75D16" w:rsidRPr="00535618" w:rsidRDefault="00F75D16" w:rsidP="00F75D16">
            <w:pPr>
              <w:spacing w:after="60"/>
              <w:rPr>
                <w:rFonts w:ascii="Times New Roman" w:hAnsi="Times New Roman"/>
                <w:color w:val="000000"/>
                <w:sz w:val="28"/>
                <w:szCs w:val="28"/>
              </w:rPr>
            </w:pPr>
            <w:r w:rsidRPr="00535618">
              <w:rPr>
                <w:rFonts w:ascii="Times New Roman" w:hAnsi="Times New Roman"/>
                <w:color w:val="000000"/>
                <w:sz w:val="28"/>
                <w:szCs w:val="28"/>
              </w:rPr>
              <w:t>Báo cáo đề nghị phân công cán bộ thụ lý việc thi hành án đối với pháp nhân thương mại.</w:t>
            </w:r>
          </w:p>
        </w:tc>
        <w:tc>
          <w:tcPr>
            <w:tcW w:w="992" w:type="dxa"/>
            <w:vAlign w:val="center"/>
          </w:tcPr>
          <w:p w:rsidR="00F75D16" w:rsidRPr="00535618" w:rsidRDefault="00F75D16" w:rsidP="00F75D16">
            <w:pPr>
              <w:spacing w:after="60"/>
              <w:jc w:val="center"/>
              <w:rPr>
                <w:rFonts w:ascii="Times New Roman" w:hAnsi="Times New Roman"/>
                <w:color w:val="000000"/>
                <w:sz w:val="28"/>
                <w:szCs w:val="28"/>
              </w:rPr>
            </w:pPr>
            <w:r w:rsidRPr="00535618">
              <w:rPr>
                <w:rFonts w:ascii="Times New Roman" w:hAnsi="Times New Roman"/>
                <w:color w:val="000000"/>
                <w:sz w:val="28"/>
                <w:szCs w:val="28"/>
              </w:rPr>
              <w:t>M2</w:t>
            </w:r>
          </w:p>
        </w:tc>
        <w:tc>
          <w:tcPr>
            <w:tcW w:w="848" w:type="dxa"/>
            <w:vAlign w:val="center"/>
          </w:tcPr>
          <w:p w:rsidR="00F75D16" w:rsidRPr="00535618" w:rsidRDefault="00F75D16" w:rsidP="00F75D1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F75D16" w:rsidRPr="00535618" w:rsidRDefault="00F75D16" w:rsidP="00F75D1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F75D16" w:rsidRPr="00535618" w:rsidTr="0060607F">
        <w:tc>
          <w:tcPr>
            <w:tcW w:w="675" w:type="dxa"/>
            <w:vAlign w:val="center"/>
          </w:tcPr>
          <w:p w:rsidR="00F75D16" w:rsidRPr="00535618" w:rsidRDefault="00F75D16" w:rsidP="00F75D1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F75D16" w:rsidRPr="00535618" w:rsidRDefault="00F75D16" w:rsidP="00F75D16">
            <w:pPr>
              <w:spacing w:after="60"/>
              <w:rPr>
                <w:rFonts w:ascii="Times New Roman" w:hAnsi="Times New Roman"/>
                <w:color w:val="000000"/>
                <w:sz w:val="28"/>
                <w:szCs w:val="28"/>
              </w:rPr>
            </w:pPr>
            <w:r w:rsidRPr="00535618">
              <w:rPr>
                <w:rFonts w:ascii="Times New Roman" w:hAnsi="Times New Roman"/>
                <w:color w:val="000000"/>
                <w:sz w:val="28"/>
                <w:szCs w:val="28"/>
              </w:rPr>
              <w:t>Quyết định phân công cán bộ thụ lý việc thi hành án hình sự đối với pháp nhân thương mại.</w:t>
            </w:r>
          </w:p>
        </w:tc>
        <w:tc>
          <w:tcPr>
            <w:tcW w:w="992" w:type="dxa"/>
            <w:vAlign w:val="center"/>
          </w:tcPr>
          <w:p w:rsidR="00F75D16" w:rsidRPr="00535618" w:rsidRDefault="00F75D16" w:rsidP="00F75D16">
            <w:pPr>
              <w:spacing w:after="60"/>
              <w:jc w:val="center"/>
              <w:rPr>
                <w:rFonts w:ascii="Times New Roman" w:hAnsi="Times New Roman"/>
                <w:color w:val="000000"/>
                <w:sz w:val="28"/>
                <w:szCs w:val="28"/>
              </w:rPr>
            </w:pPr>
            <w:r w:rsidRPr="00535618">
              <w:rPr>
                <w:rFonts w:ascii="Times New Roman" w:hAnsi="Times New Roman"/>
                <w:color w:val="000000"/>
                <w:sz w:val="28"/>
                <w:szCs w:val="28"/>
              </w:rPr>
              <w:t>M3</w:t>
            </w:r>
          </w:p>
        </w:tc>
        <w:tc>
          <w:tcPr>
            <w:tcW w:w="848" w:type="dxa"/>
            <w:vAlign w:val="center"/>
          </w:tcPr>
          <w:p w:rsidR="00F75D16" w:rsidRPr="00535618" w:rsidRDefault="00F75D16" w:rsidP="00F75D1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F75D16" w:rsidRPr="00535618" w:rsidRDefault="00F75D16" w:rsidP="00F75D1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F75D16" w:rsidRPr="00535618" w:rsidTr="0060607F">
        <w:tc>
          <w:tcPr>
            <w:tcW w:w="675" w:type="dxa"/>
            <w:vAlign w:val="center"/>
          </w:tcPr>
          <w:p w:rsidR="00F75D16" w:rsidRPr="00535618" w:rsidRDefault="00F75D16" w:rsidP="00F75D1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F75D16" w:rsidRPr="00535618" w:rsidRDefault="00F75D16" w:rsidP="00F75D16">
            <w:pPr>
              <w:spacing w:after="60"/>
              <w:rPr>
                <w:rFonts w:ascii="Times New Roman" w:hAnsi="Times New Roman"/>
                <w:color w:val="000000"/>
                <w:sz w:val="28"/>
                <w:szCs w:val="28"/>
              </w:rPr>
            </w:pPr>
            <w:r w:rsidRPr="00535618">
              <w:rPr>
                <w:rFonts w:ascii="Times New Roman" w:hAnsi="Times New Roman"/>
                <w:color w:val="000000"/>
                <w:sz w:val="28"/>
                <w:szCs w:val="28"/>
              </w:rPr>
              <w:t>Thông báo yêu cầu PNTM báo cáo thực hiện công việc, biện pháp để thi hành án.</w:t>
            </w:r>
          </w:p>
        </w:tc>
        <w:tc>
          <w:tcPr>
            <w:tcW w:w="992" w:type="dxa"/>
            <w:vAlign w:val="center"/>
          </w:tcPr>
          <w:p w:rsidR="00F75D16" w:rsidRPr="00535618" w:rsidRDefault="00F75D16" w:rsidP="00F75D16">
            <w:pPr>
              <w:spacing w:after="60"/>
              <w:jc w:val="center"/>
              <w:rPr>
                <w:rFonts w:ascii="Times New Roman" w:hAnsi="Times New Roman"/>
                <w:color w:val="000000"/>
                <w:sz w:val="28"/>
                <w:szCs w:val="28"/>
              </w:rPr>
            </w:pPr>
            <w:r w:rsidRPr="00535618">
              <w:rPr>
                <w:rFonts w:ascii="Times New Roman" w:hAnsi="Times New Roman"/>
                <w:color w:val="000000"/>
                <w:sz w:val="28"/>
                <w:szCs w:val="28"/>
              </w:rPr>
              <w:t>M4</w:t>
            </w:r>
          </w:p>
        </w:tc>
        <w:tc>
          <w:tcPr>
            <w:tcW w:w="848" w:type="dxa"/>
            <w:vAlign w:val="center"/>
          </w:tcPr>
          <w:p w:rsidR="00F75D16" w:rsidRPr="00535618" w:rsidRDefault="00F75D16" w:rsidP="00F75D1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F75D16" w:rsidRPr="00535618" w:rsidRDefault="00F75D16" w:rsidP="00F75D1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Pr>
                <w:rFonts w:ascii="Times New Roman" w:hAnsi="Times New Roman"/>
                <w:color w:val="000000"/>
                <w:sz w:val="28"/>
                <w:szCs w:val="28"/>
              </w:rPr>
              <w:t>Báo cáo kết quả thực hiện công việc, biện pháp để thi hành án PNTM</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M5</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Báo cáo đề xuất xác định cơ quan quản lý Nhà nước đối với PNTM.</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M6</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Quyết định danh sách cơ quan quản lý Nhà nước đối với pháp nhân thương mại.</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M7</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Giấy triệu tập</w:t>
            </w:r>
            <w:r w:rsidRPr="00535618">
              <w:rPr>
                <w:rFonts w:ascii="Times New Roman" w:hAnsi="Times New Roman"/>
                <w:color w:val="000000"/>
                <w:sz w:val="28"/>
                <w:szCs w:val="28"/>
                <w:lang w:val="vi-VN"/>
              </w:rPr>
              <w:t xml:space="preserve"> người đại diện theo pháp luật của</w:t>
            </w:r>
            <w:r w:rsidRPr="00535618">
              <w:rPr>
                <w:rFonts w:ascii="Times New Roman" w:hAnsi="Times New Roman"/>
                <w:color w:val="000000"/>
                <w:sz w:val="28"/>
                <w:szCs w:val="28"/>
              </w:rPr>
              <w:t xml:space="preserve"> pháp nhân thương mại.</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M8</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Thông báo</w:t>
            </w:r>
            <w:r w:rsidRPr="00535618">
              <w:rPr>
                <w:rFonts w:ascii="Times New Roman" w:hAnsi="Times New Roman"/>
                <w:color w:val="000000"/>
                <w:sz w:val="28"/>
                <w:szCs w:val="28"/>
                <w:lang w:val="vi-VN"/>
              </w:rPr>
              <w:t xml:space="preserve"> triệu tập người đại diện của PNTM và </w:t>
            </w:r>
            <w:r w:rsidRPr="00535618">
              <w:rPr>
                <w:rFonts w:ascii="Times New Roman" w:hAnsi="Times New Roman"/>
                <w:color w:val="000000"/>
                <w:sz w:val="28"/>
                <w:szCs w:val="28"/>
              </w:rPr>
              <w:t>đề nghị Viện Kiểm sát cử Kiểm sát viên thực hiện việc kiểm sát.</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M9</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Biên bản làm việc với người đại diện theo pháp luật của pháp nhân thương mại.</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M10</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Biên bản về việc người đại diện theo pháp luật của pháp nhân thương mại vắng mặt.</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M11</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Báo cáo đề nghị về việc duyệt đăng tải quyết định thi hành án trên trang thông tin điện tử.</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M12</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Đề nghị đăng tải quyết định thi hành án trên trang thông tin điện tử.</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M13</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Báo cáo kết quả thi hành án của pháp nhân thương mại.</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M14</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 xml:space="preserve">Thông báo yêu cầu pháp nhân thương mại báo cáo việc liên quan đến thi hành án. </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M15</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pacing w:val="8"/>
                <w:sz w:val="28"/>
                <w:szCs w:val="28"/>
              </w:rPr>
            </w:pPr>
            <w:r w:rsidRPr="00535618">
              <w:rPr>
                <w:rFonts w:ascii="Times New Roman" w:hAnsi="Times New Roman"/>
                <w:color w:val="000000"/>
                <w:spacing w:val="8"/>
                <w:sz w:val="28"/>
                <w:szCs w:val="28"/>
              </w:rPr>
              <w:t>Quyết định kiểm tra đối với pháp nhân thương mại.</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M16</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Thông báo kiểm tra.</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M17</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Công văn phối hợp kiểm tra thi hành án.</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M18</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Công văn mời nhà khoa học, chuyên gia hỗ trợ kiểm tra thi hành án.</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M19</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lang w:val="vi-VN"/>
              </w:rPr>
              <w:t>Biên bản kiểm tra việc thi hành án của PNTM</w:t>
            </w:r>
            <w:r w:rsidRPr="00535618">
              <w:rPr>
                <w:rFonts w:ascii="Times New Roman" w:hAnsi="Times New Roman"/>
                <w:color w:val="000000"/>
                <w:sz w:val="28"/>
                <w:szCs w:val="28"/>
              </w:rPr>
              <w:t>.</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M20</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 xml:space="preserve">Giấy chứng nhận chấp hành xong hình phạt. </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M21</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pacing w:val="8"/>
                <w:sz w:val="28"/>
                <w:szCs w:val="28"/>
              </w:rPr>
            </w:pPr>
            <w:r w:rsidRPr="00535618">
              <w:rPr>
                <w:rFonts w:ascii="Times New Roman" w:hAnsi="Times New Roman"/>
                <w:color w:val="000000"/>
                <w:spacing w:val="8"/>
                <w:sz w:val="28"/>
                <w:szCs w:val="28"/>
              </w:rPr>
              <w:t>Giấy chứng nhận chấp hành xong biện pháp tư pháp.</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M22</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Biên bản làm việc về việc xác định tình trạng hoạt động của pháp nhân thương mại.</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M23</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Quyết định chấm dứt thi hành án đối với pháp nhân thương mại giải thể, phá sản.</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M24</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lang w:val="vi-VN"/>
              </w:rPr>
              <w:t xml:space="preserve">Báo cáo đề nghị </w:t>
            </w:r>
            <w:r w:rsidRPr="00535618">
              <w:rPr>
                <w:rFonts w:ascii="Times New Roman" w:hAnsi="Times New Roman"/>
                <w:color w:val="000000"/>
                <w:sz w:val="28"/>
                <w:szCs w:val="28"/>
              </w:rPr>
              <w:t>về việc</w:t>
            </w:r>
            <w:r w:rsidRPr="00535618">
              <w:rPr>
                <w:rFonts w:ascii="Times New Roman" w:hAnsi="Times New Roman"/>
                <w:color w:val="000000"/>
                <w:sz w:val="28"/>
                <w:szCs w:val="28"/>
                <w:lang w:val="vi-VN"/>
              </w:rPr>
              <w:t xml:space="preserve"> duyệt đăng tải </w:t>
            </w:r>
            <w:r w:rsidRPr="00535618">
              <w:rPr>
                <w:rFonts w:ascii="Times New Roman" w:hAnsi="Times New Roman"/>
                <w:color w:val="000000"/>
                <w:sz w:val="28"/>
                <w:szCs w:val="28"/>
              </w:rPr>
              <w:t>g</w:t>
            </w:r>
            <w:r w:rsidRPr="00535618">
              <w:rPr>
                <w:rFonts w:ascii="Times New Roman" w:hAnsi="Times New Roman"/>
                <w:color w:val="000000"/>
                <w:sz w:val="28"/>
                <w:szCs w:val="28"/>
                <w:lang w:val="vi-VN"/>
              </w:rPr>
              <w:t xml:space="preserve">iấy </w:t>
            </w:r>
            <w:r w:rsidRPr="00535618">
              <w:rPr>
                <w:rFonts w:ascii="Times New Roman" w:hAnsi="Times New Roman"/>
                <w:color w:val="000000"/>
                <w:sz w:val="28"/>
                <w:szCs w:val="28"/>
              </w:rPr>
              <w:t>chứng nhận</w:t>
            </w:r>
            <w:r w:rsidRPr="00535618">
              <w:rPr>
                <w:rFonts w:ascii="Times New Roman" w:hAnsi="Times New Roman"/>
                <w:color w:val="000000"/>
                <w:sz w:val="28"/>
                <w:szCs w:val="28"/>
                <w:lang w:val="vi-VN"/>
              </w:rPr>
              <w:t>... trên trang thông tin điện tử</w:t>
            </w:r>
            <w:r w:rsidRPr="00535618">
              <w:rPr>
                <w:rFonts w:ascii="Times New Roman" w:hAnsi="Times New Roman"/>
                <w:color w:val="000000"/>
                <w:sz w:val="28"/>
                <w:szCs w:val="28"/>
              </w:rPr>
              <w:t>.</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M25</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lang w:val="vi-VN"/>
              </w:rPr>
              <w:t xml:space="preserve">Công văn đề nghị đăng tải </w:t>
            </w:r>
            <w:r w:rsidRPr="00535618">
              <w:rPr>
                <w:rFonts w:ascii="Times New Roman" w:hAnsi="Times New Roman"/>
                <w:color w:val="000000"/>
                <w:sz w:val="28"/>
                <w:szCs w:val="28"/>
              </w:rPr>
              <w:t>giấy chứng nhận</w:t>
            </w:r>
            <w:r w:rsidRPr="00535618">
              <w:rPr>
                <w:rFonts w:ascii="Times New Roman" w:hAnsi="Times New Roman"/>
                <w:color w:val="000000"/>
                <w:sz w:val="28"/>
                <w:szCs w:val="28"/>
                <w:lang w:val="vi-VN"/>
              </w:rPr>
              <w:t>...</w:t>
            </w:r>
            <w:r w:rsidRPr="00535618">
              <w:rPr>
                <w:rFonts w:ascii="Times New Roman" w:hAnsi="Times New Roman"/>
                <w:color w:val="000000"/>
                <w:sz w:val="28"/>
                <w:szCs w:val="28"/>
              </w:rPr>
              <w:t xml:space="preserve"> </w:t>
            </w:r>
            <w:r w:rsidRPr="00535618">
              <w:rPr>
                <w:rFonts w:ascii="Times New Roman" w:hAnsi="Times New Roman"/>
                <w:color w:val="000000"/>
                <w:sz w:val="28"/>
                <w:szCs w:val="28"/>
                <w:lang w:val="vi-VN"/>
              </w:rPr>
              <w:t>trên trang thông tin điện tử</w:t>
            </w:r>
            <w:r w:rsidRPr="00535618">
              <w:rPr>
                <w:rFonts w:ascii="Times New Roman" w:hAnsi="Times New Roman"/>
                <w:color w:val="000000"/>
                <w:sz w:val="28"/>
                <w:szCs w:val="28"/>
              </w:rPr>
              <w:t>.</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M26</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Công văn đề nghị cho ý kiến việc thi hành án của pháp nhân thương mại khi tổ chức lại.</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M27</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Thông báo trả lời việc thi hành án của pháp nhân thương mại khi tổ chức lại.</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M28</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z w:val="28"/>
                <w:szCs w:val="28"/>
                <w:lang w:val="vi-VN"/>
              </w:rPr>
              <w:t xml:space="preserve">Biên bản làm việc </w:t>
            </w:r>
            <w:r w:rsidRPr="00535618">
              <w:rPr>
                <w:rFonts w:ascii="Times New Roman" w:hAnsi="Times New Roman"/>
                <w:color w:val="000000"/>
                <w:sz w:val="28"/>
                <w:szCs w:val="28"/>
              </w:rPr>
              <w:t>về việc</w:t>
            </w:r>
            <w:r w:rsidRPr="00535618">
              <w:rPr>
                <w:rFonts w:ascii="Times New Roman" w:hAnsi="Times New Roman"/>
                <w:color w:val="000000"/>
                <w:sz w:val="28"/>
                <w:szCs w:val="28"/>
                <w:lang w:val="vi-VN"/>
              </w:rPr>
              <w:t xml:space="preserve"> PNTM không chấp hành án hoặc chấp hành không đầy đủ bản án....</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M29</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lang w:val="vi-VN"/>
              </w:rPr>
              <w:t xml:space="preserve">Biên bản </w:t>
            </w:r>
            <w:r w:rsidRPr="00535618">
              <w:rPr>
                <w:rFonts w:ascii="Times New Roman" w:hAnsi="Times New Roman"/>
                <w:color w:val="000000"/>
                <w:sz w:val="28"/>
                <w:szCs w:val="28"/>
              </w:rPr>
              <w:t>về việc</w:t>
            </w:r>
            <w:r w:rsidRPr="00535618">
              <w:rPr>
                <w:rFonts w:ascii="Times New Roman" w:hAnsi="Times New Roman"/>
                <w:color w:val="000000"/>
                <w:sz w:val="28"/>
                <w:szCs w:val="28"/>
                <w:lang w:val="vi-VN"/>
              </w:rPr>
              <w:t xml:space="preserve"> triệu tập, thông báo việc thi hành quyết đ</w:t>
            </w:r>
            <w:r w:rsidRPr="00535618">
              <w:rPr>
                <w:rFonts w:ascii="Times New Roman" w:hAnsi="Times New Roman"/>
                <w:color w:val="000000"/>
                <w:sz w:val="28"/>
                <w:szCs w:val="28"/>
              </w:rPr>
              <w:t>ị</w:t>
            </w:r>
            <w:r w:rsidRPr="00535618">
              <w:rPr>
                <w:rFonts w:ascii="Times New Roman" w:hAnsi="Times New Roman"/>
                <w:color w:val="000000"/>
                <w:sz w:val="28"/>
                <w:szCs w:val="28"/>
                <w:lang w:val="vi-VN"/>
              </w:rPr>
              <w:t xml:space="preserve">nh cưỡng chế </w:t>
            </w:r>
            <w:r w:rsidRPr="00535618">
              <w:rPr>
                <w:rFonts w:ascii="Times New Roman" w:hAnsi="Times New Roman"/>
                <w:color w:val="000000"/>
                <w:sz w:val="28"/>
                <w:szCs w:val="28"/>
              </w:rPr>
              <w:t>thi hành án.</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M30</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lang w:val="vi-VN"/>
              </w:rPr>
              <w:t xml:space="preserve">Quyết định </w:t>
            </w:r>
            <w:r w:rsidRPr="00535618">
              <w:rPr>
                <w:rFonts w:ascii="Times New Roman" w:hAnsi="Times New Roman"/>
                <w:color w:val="000000"/>
                <w:sz w:val="28"/>
                <w:szCs w:val="28"/>
              </w:rPr>
              <w:t>phong tỏa tài khoản</w:t>
            </w:r>
            <w:r w:rsidRPr="00535618">
              <w:rPr>
                <w:rFonts w:ascii="Times New Roman" w:hAnsi="Times New Roman"/>
                <w:color w:val="000000"/>
                <w:sz w:val="28"/>
                <w:szCs w:val="28"/>
                <w:lang w:val="vi-VN"/>
              </w:rPr>
              <w:t xml:space="preserve"> </w:t>
            </w:r>
            <w:r w:rsidRPr="00535618">
              <w:rPr>
                <w:rFonts w:ascii="Times New Roman" w:hAnsi="Times New Roman"/>
                <w:color w:val="000000"/>
                <w:sz w:val="28"/>
                <w:szCs w:val="28"/>
              </w:rPr>
              <w:t>của</w:t>
            </w:r>
            <w:r w:rsidRPr="00535618">
              <w:rPr>
                <w:rFonts w:ascii="Times New Roman" w:hAnsi="Times New Roman"/>
                <w:color w:val="000000"/>
                <w:sz w:val="28"/>
                <w:szCs w:val="28"/>
                <w:lang w:val="vi-VN"/>
              </w:rPr>
              <w:t xml:space="preserve"> PNTM</w:t>
            </w:r>
            <w:r w:rsidRPr="00535618">
              <w:rPr>
                <w:rFonts w:ascii="Times New Roman" w:hAnsi="Times New Roman"/>
                <w:color w:val="000000"/>
                <w:sz w:val="28"/>
                <w:szCs w:val="28"/>
              </w:rPr>
              <w:t>.</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M31</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pacing w:val="-6"/>
                <w:sz w:val="28"/>
                <w:szCs w:val="28"/>
                <w:lang w:val="pt-BR"/>
              </w:rPr>
              <w:t>Biên bản cưỡng chế phong toả tài khoản.</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M32</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pacing w:val="-6"/>
                <w:sz w:val="28"/>
                <w:szCs w:val="28"/>
                <w:lang w:val="pt-BR"/>
              </w:rPr>
              <w:t>Quyết định khấu trừ tiền trong tài khoản của PNTM.</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M33</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pacing w:val="-6"/>
                <w:sz w:val="28"/>
                <w:szCs w:val="28"/>
                <w:lang w:val="pt-BR"/>
              </w:rPr>
              <w:t>Biên bản về việc khấu trừ tiền trong tài khoản của PNTM.</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M34</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pacing w:val="-6"/>
                <w:sz w:val="28"/>
                <w:szCs w:val="28"/>
                <w:lang w:val="pt-BR"/>
              </w:rPr>
              <w:t>Quyết định chấm dứt phong tỏa tài khoản.</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M35</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pacing w:val="-6"/>
                <w:sz w:val="28"/>
                <w:szCs w:val="28"/>
                <w:lang w:val="pt-BR"/>
              </w:rPr>
              <w:t>Biên bản chấm dứt phong tỏa tài khoản.</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M36</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pacing w:val="-2"/>
                <w:sz w:val="28"/>
                <w:szCs w:val="28"/>
                <w:lang w:val="pt-BR"/>
              </w:rPr>
              <w:t>Quyết định kê biên tài sản của PNTM.</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M37</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5638B7">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pacing w:val="-6"/>
                <w:sz w:val="28"/>
                <w:szCs w:val="28"/>
                <w:lang w:val="pt-BR"/>
              </w:rPr>
              <w:t>Biên bản về việc kê biên tài sản.</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M38</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pacing w:val="-6"/>
                <w:sz w:val="28"/>
                <w:szCs w:val="28"/>
                <w:lang w:val="pt-BR"/>
              </w:rPr>
              <w:t>Biên bản giao bảo quản tài sản kê biên.</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M39</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pacing w:val="-6"/>
                <w:sz w:val="28"/>
                <w:szCs w:val="28"/>
                <w:lang w:val="pt-BR"/>
              </w:rPr>
              <w:t>Biên bản định giá tài sản kê biên.</w:t>
            </w:r>
          </w:p>
        </w:tc>
        <w:tc>
          <w:tcPr>
            <w:tcW w:w="992" w:type="dxa"/>
            <w:vAlign w:val="center"/>
          </w:tcPr>
          <w:p w:rsidR="00E0050D" w:rsidRPr="00535618" w:rsidRDefault="00E0050D" w:rsidP="00E0050D">
            <w:pPr>
              <w:spacing w:after="60"/>
              <w:jc w:val="center"/>
              <w:rPr>
                <w:rFonts w:ascii="Times New Roman" w:hAnsi="Times New Roman"/>
                <w:color w:val="000000"/>
                <w:sz w:val="28"/>
                <w:szCs w:val="28"/>
                <w:lang w:val="vi-VN"/>
              </w:rPr>
            </w:pPr>
            <w:r w:rsidRPr="00535618">
              <w:rPr>
                <w:rFonts w:ascii="Times New Roman" w:hAnsi="Times New Roman"/>
                <w:color w:val="000000"/>
                <w:sz w:val="28"/>
                <w:szCs w:val="28"/>
                <w:lang w:val="vi-VN"/>
              </w:rPr>
              <w:t>M40</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pacing w:val="-6"/>
                <w:sz w:val="28"/>
                <w:szCs w:val="28"/>
                <w:lang w:val="pt-BR"/>
              </w:rPr>
              <w:t>Biên bản chuyển giao tài sản đã kê biên của PNTM để bán đấu giá.</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M41</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pacing w:val="-4"/>
                <w:sz w:val="28"/>
                <w:szCs w:val="28"/>
                <w:lang w:val="vi-VN"/>
              </w:rPr>
            </w:pPr>
            <w:r w:rsidRPr="00535618">
              <w:rPr>
                <w:rFonts w:ascii="Times New Roman" w:hAnsi="Times New Roman"/>
                <w:color w:val="000000"/>
                <w:spacing w:val="-4"/>
                <w:sz w:val="28"/>
                <w:szCs w:val="28"/>
                <w:lang w:val="pt-BR"/>
              </w:rPr>
              <w:t>Quyết định tạm giữ tài liệu, chứng từ, thiết bị chứa dữ liệu điện tử; tạm giữ hoặc thu hồi con dấu.</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M42</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z w:val="28"/>
                <w:szCs w:val="28"/>
                <w:lang w:val="pt-BR"/>
              </w:rPr>
              <w:t>Biên bản niên phong.</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M43</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z w:val="28"/>
                <w:szCs w:val="28"/>
                <w:lang w:val="pt-BR"/>
              </w:rPr>
              <w:t>Quyết định chấm dứt tạm giữ tài liệu, chứng từ, thiết bị chứa dữ liệu điện tử, con dấu bị tạm giữ.</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M44</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z w:val="28"/>
                <w:szCs w:val="28"/>
                <w:lang w:val="pt-BR"/>
              </w:rPr>
              <w:t>Biên bản mở niêm phong.</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M45</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AE06C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lang w:val="vi-VN"/>
              </w:rPr>
            </w:pPr>
            <w:r w:rsidRPr="00535618">
              <w:rPr>
                <w:rFonts w:ascii="Times New Roman" w:hAnsi="Times New Roman"/>
                <w:color w:val="000000"/>
                <w:sz w:val="28"/>
                <w:szCs w:val="28"/>
                <w:lang w:val="pt-BR"/>
              </w:rPr>
              <w:t>Biên bản bàn giao tài liệu, chứng từ, thiết bị chứa dữ liệu điện tử, con dấu.</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M46</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tcPr>
          <w:p w:rsidR="00E0050D" w:rsidRPr="00535618" w:rsidRDefault="00E0050D" w:rsidP="00E0050D">
            <w:pPr>
              <w:spacing w:after="60"/>
              <w:rPr>
                <w:rFonts w:ascii="Times New Roman" w:hAnsi="Times New Roman"/>
                <w:color w:val="000000"/>
                <w:sz w:val="28"/>
                <w:szCs w:val="28"/>
              </w:rPr>
            </w:pPr>
            <w:r w:rsidRPr="00535618">
              <w:rPr>
                <w:rFonts w:ascii="Times New Roman" w:hAnsi="Times New Roman"/>
                <w:color w:val="000000"/>
                <w:sz w:val="28"/>
                <w:szCs w:val="28"/>
              </w:rPr>
              <w:t xml:space="preserve">Báo cáo kết quả thực hiện tiếp nhận bản án đối với pháp nhân thương mại. </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M47</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E0050D" w:rsidRPr="00535618" w:rsidTr="0060607F">
        <w:tc>
          <w:tcPr>
            <w:tcW w:w="675" w:type="dxa"/>
            <w:vAlign w:val="center"/>
          </w:tcPr>
          <w:p w:rsidR="00E0050D" w:rsidRPr="00535618" w:rsidRDefault="00E0050D" w:rsidP="00E0050D">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E0050D" w:rsidRPr="00535618" w:rsidRDefault="00E0050D" w:rsidP="00E0050D">
            <w:pPr>
              <w:spacing w:after="60"/>
              <w:jc w:val="left"/>
              <w:rPr>
                <w:rFonts w:ascii="Times New Roman" w:hAnsi="Times New Roman"/>
                <w:color w:val="000000"/>
                <w:sz w:val="28"/>
                <w:szCs w:val="28"/>
              </w:rPr>
            </w:pPr>
            <w:r w:rsidRPr="00535618">
              <w:rPr>
                <w:rFonts w:ascii="Times New Roman" w:hAnsi="Times New Roman"/>
                <w:color w:val="000000"/>
                <w:sz w:val="28"/>
                <w:szCs w:val="28"/>
              </w:rPr>
              <w:t>Sổ theo dõi thi hành án của PNTM.</w:t>
            </w:r>
          </w:p>
        </w:tc>
        <w:tc>
          <w:tcPr>
            <w:tcW w:w="992" w:type="dxa"/>
            <w:vAlign w:val="center"/>
          </w:tcPr>
          <w:p w:rsidR="00E0050D" w:rsidRPr="00535618" w:rsidRDefault="00E0050D" w:rsidP="00E0050D">
            <w:pPr>
              <w:spacing w:after="60"/>
              <w:jc w:val="center"/>
              <w:rPr>
                <w:rFonts w:ascii="Times New Roman" w:hAnsi="Times New Roman"/>
                <w:color w:val="000000"/>
                <w:sz w:val="28"/>
                <w:szCs w:val="28"/>
              </w:rPr>
            </w:pPr>
            <w:r>
              <w:rPr>
                <w:rFonts w:ascii="Times New Roman" w:hAnsi="Times New Roman"/>
                <w:color w:val="000000"/>
                <w:sz w:val="28"/>
                <w:szCs w:val="28"/>
              </w:rPr>
              <w:t>M48</w:t>
            </w:r>
          </w:p>
        </w:tc>
        <w:tc>
          <w:tcPr>
            <w:tcW w:w="848"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E0050D" w:rsidRPr="00535618" w:rsidRDefault="00E0050D" w:rsidP="00E0050D">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E0050D" w:rsidRPr="00535618" w:rsidTr="006651E4">
        <w:tc>
          <w:tcPr>
            <w:tcW w:w="9321" w:type="dxa"/>
            <w:gridSpan w:val="5"/>
            <w:vAlign w:val="center"/>
          </w:tcPr>
          <w:p w:rsidR="00E0050D" w:rsidRPr="00535618" w:rsidRDefault="00E0050D" w:rsidP="00E0050D">
            <w:pPr>
              <w:spacing w:after="60"/>
              <w:jc w:val="left"/>
              <w:rPr>
                <w:rFonts w:ascii="Times New Roman" w:hAnsi="Times New Roman"/>
                <w:b/>
                <w:bCs/>
                <w:color w:val="000000"/>
                <w:sz w:val="28"/>
                <w:szCs w:val="28"/>
              </w:rPr>
            </w:pPr>
            <w:r w:rsidRPr="00535618">
              <w:rPr>
                <w:rFonts w:ascii="Times New Roman" w:hAnsi="Times New Roman"/>
                <w:b/>
                <w:bCs/>
                <w:color w:val="000000"/>
                <w:sz w:val="28"/>
                <w:szCs w:val="28"/>
              </w:rPr>
              <w:t>II. Biểu mẫu, sổ thi hành án phạt trục xuất</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color w:val="000000"/>
                <w:sz w:val="28"/>
                <w:szCs w:val="28"/>
              </w:rPr>
              <w:t>Bìa hồ sơ thi hành án phạt trục xuất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M49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50 x 33</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về việc người có hình phạt là trục xuất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M50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về việc phạm nhân có hình phạt bổ sung là trục xuất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M51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Quyết định chỉ định nơi lưu trú của người chấp hành án phạt trục xuất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M52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Quyết định đưa người chấp hành án phạt trục xuất vào cơ sở lưu trú</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M53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người chấp hành án phạt trục xuất chết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M54</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Biên bản bàn giao tử thi, tro cốt của người chấp hành án phạt trục xuất chết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M55</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Biên bản về việc người chấp hành án phạt trục xuất bỏ trốn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M56</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về việc người chấp hành án phạt trục xuất bỏ trốn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M57</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Biên bản thi hành án phạt trục xuất ra khỏi lãnh thổ Việt Nam</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M58</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thi hành xong án phạt trục xuất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M59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người chấp hành án phạt trục xuất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M60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651E4">
        <w:tc>
          <w:tcPr>
            <w:tcW w:w="9321" w:type="dxa"/>
            <w:gridSpan w:val="5"/>
            <w:vAlign w:val="center"/>
          </w:tcPr>
          <w:p w:rsidR="00645DB6" w:rsidRPr="00535618" w:rsidRDefault="00645DB6" w:rsidP="00645DB6">
            <w:pPr>
              <w:spacing w:after="60"/>
              <w:jc w:val="left"/>
              <w:rPr>
                <w:rFonts w:ascii="Times New Roman" w:hAnsi="Times New Roman"/>
                <w:b/>
                <w:bCs/>
                <w:color w:val="000000"/>
                <w:sz w:val="28"/>
                <w:szCs w:val="28"/>
              </w:rPr>
            </w:pPr>
            <w:r w:rsidRPr="00535618">
              <w:rPr>
                <w:rFonts w:ascii="Times New Roman" w:hAnsi="Times New Roman"/>
                <w:b/>
                <w:bCs/>
                <w:color w:val="000000"/>
                <w:sz w:val="28"/>
                <w:szCs w:val="28"/>
              </w:rPr>
              <w:t>III. Biểu mẫu, sổ bắt buộc chữa bệnh</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Bìa hồ sơ đưa người vào cơ sở bắt buộc chữa bệnh </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M61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50 x 33</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Công văn đề nghị giám định sức khỏe của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M62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Công văn đề nghị áp dụng biện pháp tư pháp bắt buộc chữa bệnh</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M63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Biên bản về việc giao nhận người bị bắt buộc chữa bệnh</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M64</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về nơi người bị bắt buộc chữa bệnh đang chữa bệnh</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M65</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Công văn đề nghị Hội đồng giám định y khoa giám định tình trạng bệnh</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M66</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Công văn đề nghị đình chỉ việc thi hành biện pháp tư pháp bắt buộc chữa bệnh</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M67</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người bị áp dụng biện pháp tư pháp bắt buộc chữa bệnh</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M68</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651E4">
        <w:tc>
          <w:tcPr>
            <w:tcW w:w="9321" w:type="dxa"/>
            <w:gridSpan w:val="5"/>
            <w:vAlign w:val="center"/>
          </w:tcPr>
          <w:p w:rsidR="00645DB6" w:rsidRPr="00535618" w:rsidRDefault="00645DB6" w:rsidP="00645DB6">
            <w:pPr>
              <w:spacing w:after="60"/>
              <w:jc w:val="left"/>
              <w:rPr>
                <w:rFonts w:ascii="Times New Roman" w:hAnsi="Times New Roman"/>
                <w:b/>
                <w:bCs/>
                <w:color w:val="000000"/>
                <w:sz w:val="28"/>
                <w:szCs w:val="28"/>
              </w:rPr>
            </w:pPr>
            <w:r w:rsidRPr="00535618">
              <w:rPr>
                <w:rFonts w:ascii="Times New Roman" w:hAnsi="Times New Roman"/>
                <w:b/>
                <w:bCs/>
                <w:color w:val="000000"/>
                <w:sz w:val="28"/>
                <w:szCs w:val="28"/>
              </w:rPr>
              <w:t>IV. Biểu mẫu, sổ thi hành án hình sự tại cộng đồng</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Bìa hồ sơ thi hành án...... </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M69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50 x 33</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Bìa hồ sơ thi hành quyết định....... </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M70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50 x 33</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Bìa hồ sơ quản lý người được tha tù trước thời hạn có điều </w:t>
            </w:r>
            <w:r w:rsidRPr="00535618">
              <w:rPr>
                <w:rFonts w:ascii="Times New Roman" w:hAnsi="Times New Roman"/>
                <w:sz w:val="28"/>
                <w:szCs w:val="28"/>
              </w:rPr>
              <w:t>kiện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M71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50 x 33</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Quyết định phân công cán bộ theo dõi thi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M72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triệu tập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M73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Bản tự khai lý lịch của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M74</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Bản cam kết chấp hành pháp luật của người được hoãn/tạm đình chỉ chấp hành án phạt tù</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M75</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Bản cam kết chấp hành án của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M76</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Biên bản làm việc với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M77</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Báo cáo về việc triệu tập người chấp hành án hình sự tại cộng đồng </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M78</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Biên bản về việc người được hoãn chấp hành án phạt tù không cam kết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M79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về việc người được hoãn chấp hành án phạt tù không cam kết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M80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Biên bản xác minh về việc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M81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Thẻ theo dõi người chấp hành án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M82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6"/>
                <w:szCs w:val="26"/>
              </w:rPr>
              <w:t>20 x 18</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Phiếu thông tin người được tha tù trước thời hạn có điều kiện </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M83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Quyết định phân công công an xã quản lý, giám sát, giáo dục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M84</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đề nghị phối hợp quản lý, giám sát, giáo dục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M85</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về việc người phải chấp hành án phạt tước một số quyền công dân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M86</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về việc người phải chấp hành án phạt cấm đảm nhiệm chức vụ, cấm hành nghề hoặc làm công việc nhất định.</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M87</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về việc người người chấp hành án phạt cải tạo không giam giữ không có việc làm hoặc bị mất việc làm (của Công an cấp xã)</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M88</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Quyết định buộc người chấp hành án phạt cải tạo không giam giữ thực hiện một số công việc lao động phục vụ cộng đồng </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M89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kết quả thực hiện một số công việc lao động phục vụ cộng đồng của người chấp hành án phạt cải tạo không giam giữ (của Công an xã)</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M90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Bản tự nhận xét, báo cáo việc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M91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Bản nhận xét về quá trình chấp hành hình sự tại cộng đồng (của Công an xã)</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M92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về việc quản lý được hoãn/tạm đình chỉ chấp hành án phạt tù</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M93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Đơn xin vắng mặt tại nơi cư trú</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M94</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Quyết định về việc giải quyết đơn xin vắng mặt tại nơi cư trú của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M95</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Đơn xin đến nơi bị cấm cư trú </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M96</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Quyết định về việc giải quyết đơn xin đến nơi bị cấm cư trú</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M97</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Đơn xin đi khỏi nơi quản chế</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M98</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Báo cáo về việc người chấp hành án phạt quản chế </w:t>
            </w:r>
            <w:r w:rsidRPr="00535618">
              <w:rPr>
                <w:rFonts w:ascii="Times New Roman" w:hAnsi="Times New Roman"/>
                <w:sz w:val="26"/>
                <w:szCs w:val="26"/>
              </w:rPr>
              <w:lastRenderedPageBreak/>
              <w:t>xin đi khỏi nơi quản chế</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lastRenderedPageBreak/>
              <w:t>M99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Giấy phép giải quyết cho người chấp hành án phạt quản chế đi khỏi nơi quản chế</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M100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Đơn xin thay đổi nơi cư trú</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M101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về việc người chấp hành án hình sự tại cộng đồng xin thay đổi nơi cư trú</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M102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Quyết định giải quyết việc xin thay đổi nơi cư trú của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M103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về việc người chấp hành án hình sự tại cộng đồng thay đổi nơi cư trú</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M104</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về việc tiếp nhận, quản lý, giám sát, giáo dục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M105</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Biên bản bàn giao hồ sơ.......</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M106</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Phiếu gửi hồ sơ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M107</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về người đang chấp hành án phạt cấm đảm nhiệm chức vụ, cấm hành nghề hoặc làm công việc nhất định (của Công an xã)</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M108</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Đơn đề nghị rút ngắn thời hạn thử thách của người được hưởng án treo, người được tha tù trước thời hạn có điều kiện; giảm thời hạn chấp hành án phạt cải tạo không giam giữ. </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M109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Đơn xin miễn chấp hành thời hạn cấm cư trú, quản chế còn lại</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M110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đề nghị xét giảm, miễn thời hạn chấp hành án hình sự tại cộng đồng (của Công an xã)</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M111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Văn bản đề nghị giảm, miễn thời hạn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M112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Văn bản thông báo về việc không đủ điều kiện lập hồ sơ đề nghị giảm, miễn thời hạn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M113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Văn bản đề nghị xét miễn chấp hành án phạt cải tạo không giam giữ</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M114</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Biên bản về việc vi phạm nghĩa vụ của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M115</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nhắc nhở người được hưởng án treo vi phạm nghĩa vụ</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M116</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về việc người chấp hành án hình sự tại cộng đồng vi phạm nghĩa vụ</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M117</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Bản tự kiểm điểm vi phạm nghĩa vụ của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M118</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Biên bản họp kiểm điểm người chấp hành án hình sự tại cộng đồng vi phạm nghĩa vụ</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M119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về việc họp kiểm điểm người chấp hành án hình sự tại cộng đồng vi phạm nghĩa vụ</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M120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về việc người chấp hành án hình sự tại cộng đồng vi phạm pháp luật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M121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đề nghị buộc chấp hành hình phạt tù của bản án cho hưởng án treo</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M122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Văn bản đề nghị buộc chấp hành hình phạt tù của bản án cho hưởng án treo </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M123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pacing w:val="-10"/>
                <w:sz w:val="26"/>
                <w:szCs w:val="26"/>
              </w:rPr>
              <w:t>Báo cáo về việc người được tha tù trước thời hạn có điều kiện vi phạm nghĩa vụ từ 02 lần trở lên hoặc bị xử lý vi phạm hành chính từ 02 lần trở lên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M124</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Văn bản đề nghị hủy quyết định tha tù trước thời hạn có điều kiện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M125</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về việc người được hoãn, tạm đình chỉ chấp hành án phạt tù thực hiện hành vi phạm tội mới, bỏ trốn hoặc vi phạm pháp luật gây ảnh hưởng xấu đến an ninh, trật tự, an toàn xã hội</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M126</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Văn bản đề nghị hủy quyết định hoãn, tạm đình chỉ chấp hành án phạt tù</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M127</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về việc người chấp hành án hình sự tại cộng đồng chết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M128</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Thông báo về việc người chấp hành án hình sự tại cộng đồng chết</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M129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về kết quả chấp hành án hình sự tại cộng đồng, chấp hành nghĩa vụ của người được tha tù trước thời hạn có điều kiện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M130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Giấy chứng nhận chấp hành xong thời gian thử thách của người được hưởng án treo</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M131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Giấy chứng nhận chấp hành xong án phạt cải tạo không giam giữ</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M132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Giấy chứng nhận chấp hành xong án phạt cấm cư trú</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M133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Giấy chứng nhận chấp hành xong án phạt quản chế</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M134</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Giấy chứng nhận chấp hành xong án phạt tước một số quyền công dân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M135</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Giấy chứng nhận chấp hành xong án phạt cấm đảm nhiệm chức vụ, cấm hành nghề hoặc làm công việc nhất định</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M136</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Giấy chứng nhận chấp hành xong án phạt tù cho người được tha tù trước thời hạn có điều kiện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M137</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Phiếu điểm danh, kiểm diện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M138</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việc kiểm kê, điểm danh, kiểm diện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M139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quyết định thi hành án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M140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người được hưởng án treo</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M141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người chấp hành án phạt cải tạo không giam giữ</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M142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người chấp hành án phạt cảnh cáo, cấm cư trú, quản chế, tước một số quyền công dân, cấm đảm nhiệm chức vụ, cấm hành nghề hoặc làm công việc nhất định</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M143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người được tha tù trước thời hạn có điều kiện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M144</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người bị kết án tù, bản án đã có hiệu lực pháp luật được tại ngoại</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M145</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người được hoãn chấp hành án phạt tù</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M146</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người được tạm đình chỉ chấp hành án phạt tù</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M147</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người chấp hành án hình sự tại cộng đồng bỏ trốn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M148</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điểm danh, kiểm diện người chấp hành án hình sự tại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M149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r w:rsidR="00645DB6" w:rsidRPr="00535618" w:rsidTr="006651E4">
        <w:tc>
          <w:tcPr>
            <w:tcW w:w="9321" w:type="dxa"/>
            <w:gridSpan w:val="5"/>
            <w:vAlign w:val="center"/>
          </w:tcPr>
          <w:p w:rsidR="00645DB6" w:rsidRPr="00535618" w:rsidRDefault="00645DB6" w:rsidP="00645DB6">
            <w:pPr>
              <w:spacing w:after="60"/>
              <w:jc w:val="left"/>
              <w:rPr>
                <w:rFonts w:ascii="Times New Roman" w:hAnsi="Times New Roman"/>
                <w:b/>
                <w:bCs/>
                <w:color w:val="000000"/>
                <w:sz w:val="28"/>
                <w:szCs w:val="28"/>
              </w:rPr>
            </w:pPr>
            <w:r w:rsidRPr="00535618">
              <w:rPr>
                <w:rFonts w:ascii="Times New Roman" w:hAnsi="Times New Roman"/>
                <w:b/>
                <w:bCs/>
                <w:color w:val="000000"/>
                <w:sz w:val="28"/>
                <w:szCs w:val="28"/>
              </w:rPr>
              <w:t>V. Biểu mẫu, sổ tái hòa nhập cộng đồng</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pacing w:val="-8"/>
                <w:sz w:val="26"/>
                <w:szCs w:val="26"/>
              </w:rPr>
              <w:t>Bìa hồ sơ quản lý, giám sát, giáo dục người chấp hành xong án phạt tù, người được đặc xá</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M150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sz w:val="28"/>
                <w:szCs w:val="28"/>
              </w:rPr>
              <w:t>50 x 33</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bCs/>
                <w:color w:val="000000"/>
                <w:sz w:val="28"/>
                <w:szCs w:val="28"/>
              </w:rPr>
            </w:pPr>
            <w:r w:rsidRPr="00535618">
              <w:rPr>
                <w:rFonts w:ascii="Times New Roman" w:hAnsi="Times New Roman"/>
                <w:bCs/>
                <w:sz w:val="26"/>
                <w:szCs w:val="26"/>
              </w:rPr>
              <w:t>Phiếu thông tin người chấp hành xong án phạt tù, người được đặc xá.</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M151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bCs/>
                <w:sz w:val="26"/>
                <w:szCs w:val="26"/>
              </w:rPr>
              <w:t>Thông báo v</w:t>
            </w:r>
            <w:r w:rsidRPr="00535618">
              <w:rPr>
                <w:rFonts w:ascii="Times New Roman" w:hAnsi="Times New Roman"/>
                <w:sz w:val="26"/>
                <w:szCs w:val="26"/>
              </w:rPr>
              <w:t>ề thay đổi thông tin địa chỉ về cư trú của phạm nhân sắp chấp hành xong án phạt tù.</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M152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bCs/>
                <w:sz w:val="26"/>
                <w:szCs w:val="26"/>
              </w:rPr>
              <w:t>Báo cáo về người chấp hành xong án phạt tù, người được đặc xá không trình diện.</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M153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bCs/>
                <w:color w:val="000000"/>
                <w:sz w:val="26"/>
                <w:szCs w:val="26"/>
              </w:rPr>
              <w:t>Biên bản làm việc với người chấp hành xong án phạt tù, người được đặc xá.</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M154</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Báo cáo đề xuất về phân công thực hiện quản lý, giám sát, giáo dục, giúp đỡ đối với người chấp hành </w:t>
            </w:r>
            <w:r w:rsidRPr="00535618">
              <w:rPr>
                <w:rFonts w:ascii="Times New Roman" w:hAnsi="Times New Roman"/>
                <w:sz w:val="26"/>
                <w:szCs w:val="26"/>
              </w:rPr>
              <w:lastRenderedPageBreak/>
              <w:t xml:space="preserve">xong án phạt tù, </w:t>
            </w:r>
            <w:r w:rsidRPr="00535618">
              <w:rPr>
                <w:rFonts w:ascii="Times New Roman" w:hAnsi="Times New Roman"/>
                <w:bCs/>
                <w:spacing w:val="4"/>
                <w:sz w:val="26"/>
                <w:szCs w:val="26"/>
              </w:rPr>
              <w:t>người được đặc xá.</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lastRenderedPageBreak/>
              <w:t>M155</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 xml:space="preserve">Quyết định về phân công tổ chức, cá nhân trực tiếp quản lý, giám sát, giáo dục, giúp đỡ </w:t>
            </w:r>
            <w:r w:rsidRPr="00535618">
              <w:rPr>
                <w:rFonts w:ascii="Times New Roman" w:hAnsi="Times New Roman"/>
                <w:bCs/>
                <w:sz w:val="26"/>
                <w:szCs w:val="26"/>
              </w:rPr>
              <w:t>đối với người chấp hành xong án phạt tù, người được đặc xá.</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M156</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về kết quả quản lý, giám sát, giáo dục, giúp đỡ đối với người chấp hành xong án phạt tù, người được đặc xá</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M157</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bCs/>
                <w:color w:val="000000"/>
                <w:sz w:val="28"/>
                <w:szCs w:val="28"/>
              </w:rPr>
            </w:pPr>
            <w:r w:rsidRPr="00535618">
              <w:rPr>
                <w:rFonts w:ascii="Times New Roman" w:hAnsi="Times New Roman"/>
                <w:bCs/>
                <w:sz w:val="26"/>
                <w:szCs w:val="26"/>
              </w:rPr>
              <w:t>Danh sách phân loại người chấp hành xong án phạt tù, người được đặc xá (theo quý)</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M158</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pStyle w:val="Heading1"/>
              <w:widowControl/>
              <w:spacing w:before="20" w:after="20"/>
              <w:jc w:val="both"/>
              <w:rPr>
                <w:rFonts w:ascii="Times New Roman" w:hAnsi="Times New Roman"/>
                <w:color w:val="000000"/>
                <w:sz w:val="28"/>
                <w:szCs w:val="28"/>
              </w:rPr>
            </w:pPr>
            <w:r w:rsidRPr="00535618">
              <w:rPr>
                <w:rFonts w:ascii="Times New Roman" w:hAnsi="Times New Roman"/>
                <w:b w:val="0"/>
                <w:sz w:val="26"/>
                <w:szCs w:val="26"/>
              </w:rPr>
              <w:t>Báo cáo đề xuất về kết thúc thực hiện quản lý, giám sát, giáo dục, giúp đỡ đối với người chấp hành xong án phạt tù,</w:t>
            </w:r>
            <w:r w:rsidRPr="00535618">
              <w:rPr>
                <w:rFonts w:ascii="Times New Roman" w:hAnsi="Times New Roman"/>
                <w:b w:val="0"/>
                <w:bCs/>
                <w:sz w:val="26"/>
                <w:szCs w:val="26"/>
              </w:rPr>
              <w:t xml:space="preserve"> người được đặc xá</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M159</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pacing w:val="4"/>
                <w:sz w:val="26"/>
                <w:szCs w:val="26"/>
              </w:rPr>
              <w:t xml:space="preserve">Quyết định về việc kết thúc thực hiện quản lý, giám sát, giáo dục, giúp đỡ </w:t>
            </w:r>
            <w:r w:rsidRPr="00535618">
              <w:rPr>
                <w:rFonts w:ascii="Times New Roman" w:hAnsi="Times New Roman"/>
                <w:bCs/>
                <w:spacing w:val="4"/>
                <w:sz w:val="26"/>
                <w:szCs w:val="26"/>
              </w:rPr>
              <w:t>đối với người chấp hành xong án phạt tù, người được đặc xá.</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M160</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Thống kê số liệu người chấp hành xong án phạt tù, người được đặc xá tái hòa nhập cộng đồng.</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M161</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Báo cáo kết quả thực hiện công tác tái hòa nhập cộng đồng (quý, 06 tháng, năm).</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M162</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Tờ</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A4</w:t>
            </w:r>
          </w:p>
        </w:tc>
      </w:tr>
      <w:tr w:rsidR="00645DB6" w:rsidRPr="00535618" w:rsidTr="0060607F">
        <w:tc>
          <w:tcPr>
            <w:tcW w:w="675" w:type="dxa"/>
            <w:vAlign w:val="center"/>
          </w:tcPr>
          <w:p w:rsidR="00645DB6" w:rsidRPr="00535618" w:rsidRDefault="00645DB6" w:rsidP="00645DB6">
            <w:pPr>
              <w:pStyle w:val="ListParagraph"/>
              <w:numPr>
                <w:ilvl w:val="0"/>
                <w:numId w:val="4"/>
              </w:numPr>
              <w:tabs>
                <w:tab w:val="left" w:pos="0"/>
              </w:tabs>
              <w:spacing w:after="60"/>
              <w:jc w:val="center"/>
              <w:rPr>
                <w:rFonts w:ascii="Times New Roman" w:hAnsi="Times New Roman"/>
                <w:color w:val="000000"/>
                <w:sz w:val="28"/>
                <w:szCs w:val="28"/>
              </w:rPr>
            </w:pPr>
          </w:p>
        </w:tc>
        <w:tc>
          <w:tcPr>
            <w:tcW w:w="5741" w:type="dxa"/>
            <w:vAlign w:val="center"/>
          </w:tcPr>
          <w:p w:rsidR="00645DB6" w:rsidRPr="00535618" w:rsidRDefault="00645DB6" w:rsidP="00645DB6">
            <w:pPr>
              <w:spacing w:after="60"/>
              <w:jc w:val="left"/>
              <w:rPr>
                <w:rFonts w:ascii="Times New Roman" w:hAnsi="Times New Roman"/>
                <w:color w:val="000000"/>
                <w:sz w:val="28"/>
                <w:szCs w:val="28"/>
              </w:rPr>
            </w:pPr>
            <w:r w:rsidRPr="00535618">
              <w:rPr>
                <w:rFonts w:ascii="Times New Roman" w:hAnsi="Times New Roman"/>
                <w:sz w:val="26"/>
                <w:szCs w:val="26"/>
              </w:rPr>
              <w:t>Sổ theo dõi người chấp hành xong án phạt tù, người được đặc xá</w:t>
            </w:r>
          </w:p>
        </w:tc>
        <w:tc>
          <w:tcPr>
            <w:tcW w:w="992" w:type="dxa"/>
            <w:vAlign w:val="center"/>
          </w:tcPr>
          <w:p w:rsidR="00645DB6" w:rsidRPr="00535618" w:rsidRDefault="00645DB6" w:rsidP="00645DB6">
            <w:pPr>
              <w:spacing w:after="60"/>
              <w:jc w:val="center"/>
              <w:rPr>
                <w:rFonts w:ascii="Times New Roman" w:hAnsi="Times New Roman"/>
                <w:color w:val="000000"/>
                <w:sz w:val="28"/>
                <w:szCs w:val="28"/>
              </w:rPr>
            </w:pPr>
            <w:r>
              <w:rPr>
                <w:rFonts w:ascii="Times New Roman" w:hAnsi="Times New Roman"/>
                <w:color w:val="000000"/>
                <w:sz w:val="28"/>
                <w:szCs w:val="28"/>
              </w:rPr>
              <w:t>M163</w:t>
            </w:r>
          </w:p>
        </w:tc>
        <w:tc>
          <w:tcPr>
            <w:tcW w:w="848"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C</w:t>
            </w:r>
          </w:p>
        </w:tc>
        <w:tc>
          <w:tcPr>
            <w:tcW w:w="1065" w:type="dxa"/>
            <w:vAlign w:val="center"/>
          </w:tcPr>
          <w:p w:rsidR="00645DB6" w:rsidRPr="00535618" w:rsidRDefault="00645DB6" w:rsidP="00645DB6">
            <w:pPr>
              <w:spacing w:after="60"/>
              <w:jc w:val="center"/>
              <w:rPr>
                <w:rFonts w:ascii="Times New Roman" w:hAnsi="Times New Roman"/>
                <w:color w:val="000000"/>
                <w:sz w:val="28"/>
                <w:szCs w:val="28"/>
              </w:rPr>
            </w:pPr>
            <w:r w:rsidRPr="00535618">
              <w:rPr>
                <w:rFonts w:ascii="Times New Roman" w:hAnsi="Times New Roman"/>
                <w:color w:val="000000"/>
                <w:sz w:val="28"/>
                <w:szCs w:val="28"/>
              </w:rPr>
              <w:t>29.7 x 21</w:t>
            </w:r>
          </w:p>
        </w:tc>
      </w:tr>
    </w:tbl>
    <w:p w:rsidR="00BD0309" w:rsidRPr="00535618" w:rsidRDefault="00BD0309" w:rsidP="00475988">
      <w:pPr>
        <w:jc w:val="center"/>
        <w:rPr>
          <w:rFonts w:ascii="Times New Roman" w:hAnsi="Times New Roman"/>
          <w:b/>
          <w:sz w:val="28"/>
          <w:szCs w:val="28"/>
        </w:rPr>
      </w:pPr>
    </w:p>
    <w:sectPr w:rsidR="00BD0309" w:rsidRPr="00535618" w:rsidSect="000A41DE">
      <w:pgSz w:w="11907" w:h="16840" w:code="9"/>
      <w:pgMar w:top="1134" w:right="1134" w:bottom="85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7F50" w:rsidRDefault="00037F50" w:rsidP="000A41DE">
      <w:pPr>
        <w:spacing w:before="0"/>
      </w:pPr>
      <w:r>
        <w:separator/>
      </w:r>
    </w:p>
  </w:endnote>
  <w:endnote w:type="continuationSeparator" w:id="0">
    <w:p w:rsidR="00037F50" w:rsidRDefault="00037F50" w:rsidP="000A41DE">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TimeH">
    <w:altName w:val="Courier New"/>
    <w:charset w:val="00"/>
    <w:family w:val="swiss"/>
    <w:pitch w:val="variable"/>
    <w:sig w:usb0="00000001"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7F50" w:rsidRDefault="00037F50" w:rsidP="000A41DE">
      <w:pPr>
        <w:spacing w:before="0"/>
      </w:pPr>
      <w:r>
        <w:separator/>
      </w:r>
    </w:p>
  </w:footnote>
  <w:footnote w:type="continuationSeparator" w:id="0">
    <w:p w:rsidR="00037F50" w:rsidRDefault="00037F50" w:rsidP="000A41DE">
      <w:pPr>
        <w:spacing w:before="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B018C9"/>
    <w:multiLevelType w:val="hybridMultilevel"/>
    <w:tmpl w:val="E8BC0214"/>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 w15:restartNumberingAfterBreak="0">
    <w:nsid w:val="659E28B8"/>
    <w:multiLevelType w:val="hybridMultilevel"/>
    <w:tmpl w:val="3EF6DCA0"/>
    <w:lvl w:ilvl="0" w:tplc="5CBCF5F8">
      <w:start w:val="1"/>
      <w:numFmt w:val="decimal"/>
      <w:suff w:val="nothing"/>
      <w:lvlText w:val="%1"/>
      <w:lvlJc w:val="center"/>
      <w:pPr>
        <w:ind w:left="0" w:firstLine="0"/>
      </w:pPr>
      <w:rPr>
        <w:rFonts w:ascii="Times New Roman" w:hAnsi="Times New Roman" w:hint="default"/>
        <w:caps w:val="0"/>
        <w:strike w:val="0"/>
        <w:dstrike w:val="0"/>
        <w:vanish w:val="0"/>
        <w:spacing w:val="0"/>
        <w:w w:val="100"/>
        <w:position w:val="0"/>
        <w:sz w:val="28"/>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295304"/>
    <w:multiLevelType w:val="hybridMultilevel"/>
    <w:tmpl w:val="6AC463E2"/>
    <w:lvl w:ilvl="0" w:tplc="6E983D76">
      <w:start w:val="1"/>
      <w:numFmt w:val="decimal"/>
      <w:suff w:val="nothing"/>
      <w:lvlText w:val="%1"/>
      <w:lvlJc w:val="center"/>
      <w:pPr>
        <w:ind w:left="0" w:firstLine="170"/>
      </w:pPr>
      <w:rPr>
        <w:rFonts w:ascii="Times New Roman" w:hAnsi="Times New Roman" w:hint="default"/>
        <w:caps w:val="0"/>
        <w:strike w:val="0"/>
        <w:dstrike w:val="0"/>
        <w:vanish w:val="0"/>
        <w:spacing w:val="0"/>
        <w:w w:val="100"/>
        <w:position w:val="0"/>
        <w:sz w:val="28"/>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117432"/>
    <w:multiLevelType w:val="hybridMultilevel"/>
    <w:tmpl w:val="E8BC0214"/>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C06"/>
    <w:rsid w:val="0000304D"/>
    <w:rsid w:val="000207A1"/>
    <w:rsid w:val="00021271"/>
    <w:rsid w:val="00036FF9"/>
    <w:rsid w:val="00037F50"/>
    <w:rsid w:val="00043EBE"/>
    <w:rsid w:val="00045B58"/>
    <w:rsid w:val="0006452E"/>
    <w:rsid w:val="0008575A"/>
    <w:rsid w:val="0008720F"/>
    <w:rsid w:val="000A41DE"/>
    <w:rsid w:val="000B313C"/>
    <w:rsid w:val="000B37C0"/>
    <w:rsid w:val="000B7E8B"/>
    <w:rsid w:val="000D155D"/>
    <w:rsid w:val="000F62AD"/>
    <w:rsid w:val="00104AF0"/>
    <w:rsid w:val="00113FA7"/>
    <w:rsid w:val="00120403"/>
    <w:rsid w:val="00134D80"/>
    <w:rsid w:val="001402EB"/>
    <w:rsid w:val="00167EAE"/>
    <w:rsid w:val="001B54A9"/>
    <w:rsid w:val="001E0A5C"/>
    <w:rsid w:val="00202B07"/>
    <w:rsid w:val="00212626"/>
    <w:rsid w:val="00260A07"/>
    <w:rsid w:val="00263B10"/>
    <w:rsid w:val="002B5157"/>
    <w:rsid w:val="002B7AAA"/>
    <w:rsid w:val="00310A67"/>
    <w:rsid w:val="00317D0D"/>
    <w:rsid w:val="00325FAD"/>
    <w:rsid w:val="003333E6"/>
    <w:rsid w:val="00357DCB"/>
    <w:rsid w:val="003628C3"/>
    <w:rsid w:val="00372CD8"/>
    <w:rsid w:val="003747C7"/>
    <w:rsid w:val="00396EF8"/>
    <w:rsid w:val="003A0910"/>
    <w:rsid w:val="003A4359"/>
    <w:rsid w:val="003B0437"/>
    <w:rsid w:val="003F34E3"/>
    <w:rsid w:val="003F7806"/>
    <w:rsid w:val="00414403"/>
    <w:rsid w:val="00415BED"/>
    <w:rsid w:val="00430966"/>
    <w:rsid w:val="00475988"/>
    <w:rsid w:val="004865CE"/>
    <w:rsid w:val="004C0DDA"/>
    <w:rsid w:val="004D2A5E"/>
    <w:rsid w:val="00511AA7"/>
    <w:rsid w:val="00522ADC"/>
    <w:rsid w:val="00535618"/>
    <w:rsid w:val="0053781B"/>
    <w:rsid w:val="005638B7"/>
    <w:rsid w:val="005D7D6E"/>
    <w:rsid w:val="005E1983"/>
    <w:rsid w:val="005E495A"/>
    <w:rsid w:val="005F6AF7"/>
    <w:rsid w:val="0060607F"/>
    <w:rsid w:val="00635E8F"/>
    <w:rsid w:val="00642E42"/>
    <w:rsid w:val="00645DB6"/>
    <w:rsid w:val="00664F4E"/>
    <w:rsid w:val="006651E4"/>
    <w:rsid w:val="00675EB8"/>
    <w:rsid w:val="006A4853"/>
    <w:rsid w:val="0074378F"/>
    <w:rsid w:val="00757BA4"/>
    <w:rsid w:val="0076173B"/>
    <w:rsid w:val="00765974"/>
    <w:rsid w:val="00776554"/>
    <w:rsid w:val="007D4DCC"/>
    <w:rsid w:val="007F1D74"/>
    <w:rsid w:val="00833CB1"/>
    <w:rsid w:val="00843C96"/>
    <w:rsid w:val="008721CD"/>
    <w:rsid w:val="00875B9D"/>
    <w:rsid w:val="008B4A8E"/>
    <w:rsid w:val="008C3389"/>
    <w:rsid w:val="008E5A88"/>
    <w:rsid w:val="008F4390"/>
    <w:rsid w:val="009012CE"/>
    <w:rsid w:val="009157EF"/>
    <w:rsid w:val="0094679B"/>
    <w:rsid w:val="0096636F"/>
    <w:rsid w:val="00970902"/>
    <w:rsid w:val="0098081F"/>
    <w:rsid w:val="00990498"/>
    <w:rsid w:val="009A0BFC"/>
    <w:rsid w:val="009B2C6E"/>
    <w:rsid w:val="009E168E"/>
    <w:rsid w:val="009F03AF"/>
    <w:rsid w:val="009F6896"/>
    <w:rsid w:val="00A01843"/>
    <w:rsid w:val="00A05B3C"/>
    <w:rsid w:val="00A367FE"/>
    <w:rsid w:val="00AA2E0F"/>
    <w:rsid w:val="00AA7E45"/>
    <w:rsid w:val="00AE06CF"/>
    <w:rsid w:val="00AE2214"/>
    <w:rsid w:val="00AE40FA"/>
    <w:rsid w:val="00AF7F83"/>
    <w:rsid w:val="00B2405F"/>
    <w:rsid w:val="00B2512F"/>
    <w:rsid w:val="00BB0456"/>
    <w:rsid w:val="00BC4C0A"/>
    <w:rsid w:val="00BC5A2A"/>
    <w:rsid w:val="00BD0309"/>
    <w:rsid w:val="00BE5332"/>
    <w:rsid w:val="00BF3C06"/>
    <w:rsid w:val="00C00172"/>
    <w:rsid w:val="00C0201C"/>
    <w:rsid w:val="00C07EA0"/>
    <w:rsid w:val="00C22870"/>
    <w:rsid w:val="00C324B3"/>
    <w:rsid w:val="00C70F23"/>
    <w:rsid w:val="00C71E44"/>
    <w:rsid w:val="00C762EC"/>
    <w:rsid w:val="00C84A10"/>
    <w:rsid w:val="00CA428F"/>
    <w:rsid w:val="00CA4A48"/>
    <w:rsid w:val="00CC0328"/>
    <w:rsid w:val="00CD2FB8"/>
    <w:rsid w:val="00D1736F"/>
    <w:rsid w:val="00D371C9"/>
    <w:rsid w:val="00D430C4"/>
    <w:rsid w:val="00D43397"/>
    <w:rsid w:val="00D455A9"/>
    <w:rsid w:val="00D56F47"/>
    <w:rsid w:val="00D6651D"/>
    <w:rsid w:val="00D927A4"/>
    <w:rsid w:val="00D96B86"/>
    <w:rsid w:val="00D97F2A"/>
    <w:rsid w:val="00DA668A"/>
    <w:rsid w:val="00DB4B99"/>
    <w:rsid w:val="00DD070D"/>
    <w:rsid w:val="00E0050D"/>
    <w:rsid w:val="00E02B8F"/>
    <w:rsid w:val="00E0383A"/>
    <w:rsid w:val="00E07DBA"/>
    <w:rsid w:val="00E13BE3"/>
    <w:rsid w:val="00E2189D"/>
    <w:rsid w:val="00E47204"/>
    <w:rsid w:val="00E600CD"/>
    <w:rsid w:val="00E60254"/>
    <w:rsid w:val="00E7621A"/>
    <w:rsid w:val="00E87A07"/>
    <w:rsid w:val="00E94CE0"/>
    <w:rsid w:val="00EE7D12"/>
    <w:rsid w:val="00F10E02"/>
    <w:rsid w:val="00F26720"/>
    <w:rsid w:val="00F5182F"/>
    <w:rsid w:val="00F75D16"/>
    <w:rsid w:val="00FB1D56"/>
    <w:rsid w:val="00FD4047"/>
    <w:rsid w:val="00FD6611"/>
    <w:rsid w:val="00FE2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4ADC03-9603-404F-9AEB-EC36AD560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383A"/>
    <w:pPr>
      <w:spacing w:before="60"/>
      <w:jc w:val="both"/>
    </w:pPr>
    <w:rPr>
      <w:sz w:val="22"/>
      <w:szCs w:val="22"/>
    </w:rPr>
  </w:style>
  <w:style w:type="paragraph" w:styleId="Heading1">
    <w:name w:val="heading 1"/>
    <w:basedOn w:val="Normal"/>
    <w:next w:val="Normal"/>
    <w:link w:val="Heading1Char"/>
    <w:qFormat/>
    <w:rsid w:val="00475988"/>
    <w:pPr>
      <w:keepNext/>
      <w:widowControl w:val="0"/>
      <w:overflowPunct w:val="0"/>
      <w:autoSpaceDE w:val="0"/>
      <w:autoSpaceDN w:val="0"/>
      <w:adjustRightInd w:val="0"/>
      <w:spacing w:before="0"/>
      <w:jc w:val="center"/>
      <w:textAlignment w:val="baseline"/>
      <w:outlineLvl w:val="0"/>
    </w:pPr>
    <w:rPr>
      <w:rFonts w:ascii=".VnTimeH" w:eastAsia="Times New Roman" w:hAnsi=".VnTimeH"/>
      <w:b/>
      <w:sz w:val="8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84A1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134D80"/>
    <w:pPr>
      <w:ind w:left="720"/>
      <w:contextualSpacing/>
    </w:pPr>
  </w:style>
  <w:style w:type="paragraph" w:styleId="Header">
    <w:name w:val="header"/>
    <w:basedOn w:val="Normal"/>
    <w:link w:val="HeaderChar"/>
    <w:uiPriority w:val="99"/>
    <w:unhideWhenUsed/>
    <w:rsid w:val="000A41DE"/>
    <w:pPr>
      <w:tabs>
        <w:tab w:val="center" w:pos="4680"/>
        <w:tab w:val="right" w:pos="9360"/>
      </w:tabs>
    </w:pPr>
  </w:style>
  <w:style w:type="character" w:customStyle="1" w:styleId="HeaderChar">
    <w:name w:val="Header Char"/>
    <w:link w:val="Header"/>
    <w:uiPriority w:val="99"/>
    <w:rsid w:val="000A41DE"/>
    <w:rPr>
      <w:sz w:val="22"/>
      <w:szCs w:val="22"/>
    </w:rPr>
  </w:style>
  <w:style w:type="paragraph" w:styleId="Footer">
    <w:name w:val="footer"/>
    <w:basedOn w:val="Normal"/>
    <w:link w:val="FooterChar"/>
    <w:uiPriority w:val="99"/>
    <w:unhideWhenUsed/>
    <w:rsid w:val="000A41DE"/>
    <w:pPr>
      <w:tabs>
        <w:tab w:val="center" w:pos="4680"/>
        <w:tab w:val="right" w:pos="9360"/>
      </w:tabs>
    </w:pPr>
  </w:style>
  <w:style w:type="character" w:customStyle="1" w:styleId="FooterChar">
    <w:name w:val="Footer Char"/>
    <w:link w:val="Footer"/>
    <w:uiPriority w:val="99"/>
    <w:rsid w:val="000A41DE"/>
    <w:rPr>
      <w:sz w:val="22"/>
      <w:szCs w:val="22"/>
    </w:rPr>
  </w:style>
  <w:style w:type="paragraph" w:styleId="BalloonText">
    <w:name w:val="Balloon Text"/>
    <w:basedOn w:val="Normal"/>
    <w:link w:val="BalloonTextChar"/>
    <w:uiPriority w:val="99"/>
    <w:semiHidden/>
    <w:unhideWhenUsed/>
    <w:rsid w:val="00875B9D"/>
    <w:pPr>
      <w:spacing w:before="0"/>
    </w:pPr>
    <w:rPr>
      <w:rFonts w:ascii="Segoe UI" w:hAnsi="Segoe UI" w:cs="Segoe UI"/>
      <w:sz w:val="18"/>
      <w:szCs w:val="18"/>
    </w:rPr>
  </w:style>
  <w:style w:type="character" w:customStyle="1" w:styleId="BalloonTextChar">
    <w:name w:val="Balloon Text Char"/>
    <w:link w:val="BalloonText"/>
    <w:uiPriority w:val="99"/>
    <w:semiHidden/>
    <w:rsid w:val="00875B9D"/>
    <w:rPr>
      <w:rFonts w:ascii="Segoe UI" w:hAnsi="Segoe UI" w:cs="Segoe UI"/>
      <w:sz w:val="18"/>
      <w:szCs w:val="18"/>
    </w:rPr>
  </w:style>
  <w:style w:type="character" w:customStyle="1" w:styleId="Heading1Char">
    <w:name w:val="Heading 1 Char"/>
    <w:link w:val="Heading1"/>
    <w:rsid w:val="00475988"/>
    <w:rPr>
      <w:rFonts w:ascii=".VnTimeH" w:eastAsia="Times New Roman" w:hAnsi=".VnTimeH"/>
      <w:b/>
      <w:sz w:val="80"/>
    </w:rPr>
  </w:style>
  <w:style w:type="paragraph" w:customStyle="1" w:styleId="Char1">
    <w:name w:val="Char1"/>
    <w:basedOn w:val="Normal"/>
    <w:rsid w:val="00535618"/>
    <w:pPr>
      <w:spacing w:before="0" w:after="160" w:line="240" w:lineRule="exact"/>
      <w:jc w:val="left"/>
    </w:pPr>
    <w:rPr>
      <w:rFonts w:ascii="Verdana" w:eastAsia="Times New Roman" w:hAnsi="Verdan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0329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AEB5A9-6B33-44B5-A8DB-9FE22CFE1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2169</Words>
  <Characters>12369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Thanh</dc:creator>
  <cp:keywords/>
  <cp:lastModifiedBy>admin</cp:lastModifiedBy>
  <cp:revision>2</cp:revision>
  <cp:lastPrinted>2022-01-19T09:33:00Z</cp:lastPrinted>
  <dcterms:created xsi:type="dcterms:W3CDTF">2026-04-16T12:00:00Z</dcterms:created>
  <dcterms:modified xsi:type="dcterms:W3CDTF">2026-04-16T12:00:00Z</dcterms:modified>
</cp:coreProperties>
</file>