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17" w:type="dxa"/>
        <w:jc w:val="center"/>
        <w:tblInd w:w="0" w:type="dxa"/>
        <w:tblLook w:val="0000" w:firstRow="0" w:lastRow="0" w:firstColumn="0" w:lastColumn="0" w:noHBand="0" w:noVBand="0"/>
      </w:tblPr>
      <w:tblGrid>
        <w:gridCol w:w="3082"/>
        <w:gridCol w:w="6335"/>
      </w:tblGrid>
      <w:tr w:rsidR="00110C58" w:rsidRPr="00711CFA">
        <w:trPr>
          <w:trHeight w:val="1265"/>
          <w:jc w:val="center"/>
        </w:trPr>
        <w:tc>
          <w:tcPr>
            <w:tcW w:w="3082" w:type="dxa"/>
          </w:tcPr>
          <w:p w:rsidR="00110C58" w:rsidRPr="00711CFA" w:rsidRDefault="00110C58">
            <w:pPr>
              <w:jc w:val="center"/>
              <w:rPr>
                <w:rFonts w:cs="Times New Roman"/>
                <w:b/>
                <w:bCs/>
                <w:color w:val="auto"/>
                <w:sz w:val="28"/>
                <w:szCs w:val="28"/>
                <w:shd w:val="clear" w:color="auto" w:fill="FFFFFF"/>
              </w:rPr>
            </w:pPr>
            <w:bookmarkStart w:id="0" w:name="bookmark35"/>
            <w:bookmarkStart w:id="1" w:name="bookmark34"/>
            <w:bookmarkStart w:id="2" w:name="bookmark2"/>
            <w:bookmarkStart w:id="3" w:name="bookmark3"/>
            <w:r w:rsidRPr="00711CFA">
              <w:rPr>
                <w:rFonts w:cs="Times New Roman"/>
                <w:b/>
                <w:bCs/>
                <w:color w:val="auto"/>
                <w:sz w:val="28"/>
                <w:szCs w:val="28"/>
                <w:shd w:val="clear" w:color="auto" w:fill="FFFFFF"/>
              </w:rPr>
              <w:t>CHÍNH PHỦ</w:t>
            </w:r>
          </w:p>
          <w:p w:rsidR="00611639" w:rsidRPr="00711CFA" w:rsidRDefault="006D6B67">
            <w:pPr>
              <w:jc w:val="center"/>
              <w:rPr>
                <w:rFonts w:cs="Times New Roman"/>
                <w:color w:val="auto"/>
                <w:sz w:val="28"/>
                <w:szCs w:val="28"/>
                <w:shd w:val="clear" w:color="auto" w:fill="FFFFFF"/>
                <w:lang w:val="en-US"/>
              </w:rPr>
            </w:pPr>
            <w:r w:rsidRPr="00711CFA">
              <w:rPr>
                <w:rFonts w:cs="Times New Roman"/>
                <w:noProof/>
                <w:color w:val="auto"/>
                <w:sz w:val="28"/>
                <w:szCs w:val="28"/>
                <w:lang w:val="en-US" w:eastAsia="en-US"/>
              </w:rPr>
              <mc:AlternateContent>
                <mc:Choice Requires="wps">
                  <w:drawing>
                    <wp:anchor distT="0" distB="0" distL="114300" distR="114300" simplePos="0" relativeHeight="251656192" behindDoc="0" locked="0" layoutInCell="1" allowOverlap="1">
                      <wp:simplePos x="0" y="0"/>
                      <wp:positionH relativeFrom="column">
                        <wp:posOffset>610870</wp:posOffset>
                      </wp:positionH>
                      <wp:positionV relativeFrom="paragraph">
                        <wp:posOffset>25400</wp:posOffset>
                      </wp:positionV>
                      <wp:extent cx="574675" cy="0"/>
                      <wp:effectExtent l="8890" t="6985" r="6985" b="12065"/>
                      <wp:wrapNone/>
                      <wp:docPr id="4"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4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304F9A" id="Line 5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1pt,2pt" to="93.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b1eEwIAACg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hwjRTpo&#10;0VYojqaxNL1xBVhUamdDcvSsXsxW0+8OKV21RB14pPh6MeCXhWImb1zCxRkIsO8/awY25Oh1rNO5&#10;sV2AhAqgc2zH5d4OfvaIwuP0KZ89TTGigyohxeBnrPOfuO5QEEosgXPEJaet84EHKQaTEEbpjZAy&#10;Nlsq1Jd4MZ1Mo4PTUrCgDGbOHvaVtOhEwrjELyYFmkczq4+KRbCWE7a+yZ4IeZUhuFQBDzIBOjfp&#10;Og8/FuliPV/P81E+ma1HeVrXo4+bKh/NNtnTtP5QV1Wd/QzUsrxoBWNcBXbDbGb53/X+tiXXqbpP&#10;570MyVv0WC8gO/wj6djK0L2wTK7Ya3bZ2aHFMI7R+LY6Yd4f7yA/LvjqFwAAAP//AwBQSwMEFAAG&#10;AAgAAAAhANMOsvbaAAAABgEAAA8AAABkcnMvZG93bnJldi54bWxMj8FOwzAQRO9I/IO1SFwq6hBQ&#10;KCGbCgG5cWkBcd3GSxIRr9PYbQNfj8sFjqMZzbwplpPt1Z5H3zlBuJwnoFhqZzppEF5fqosFKB9I&#10;DPVOGOGLPSzL05OCcuMOsuL9OjQqlojPCaENYci19nXLlvzcDSzR+3CjpRDl2Ggz0iGW216nSZJp&#10;S53EhZYGfmi5/lzvLIKv3nhbfc/qWfJ+1ThOt4/PT4R4fjbd34EKPIW/MBzxIzqUkWnjdmK86hFu&#10;szQmEa7jo6O9yG5AbX61Lgv9H7/8AQAA//8DAFBLAQItABQABgAIAAAAIQC2gziS/gAAAOEBAAAT&#10;AAAAAAAAAAAAAAAAAAAAAABbQ29udGVudF9UeXBlc10ueG1sUEsBAi0AFAAGAAgAAAAhADj9If/W&#10;AAAAlAEAAAsAAAAAAAAAAAAAAAAALwEAAF9yZWxzLy5yZWxzUEsBAi0AFAAGAAgAAAAhABqBvV4T&#10;AgAAKAQAAA4AAAAAAAAAAAAAAAAALgIAAGRycy9lMm9Eb2MueG1sUEsBAi0AFAAGAAgAAAAhANMO&#10;svbaAAAABgEAAA8AAAAAAAAAAAAAAAAAbQQAAGRycy9kb3ducmV2LnhtbFBLBQYAAAAABAAEAPMA&#10;AAB0BQAAAAA=&#10;"/>
                  </w:pict>
                </mc:Fallback>
              </mc:AlternateContent>
            </w:r>
          </w:p>
          <w:p w:rsidR="00611639" w:rsidRPr="00711CFA" w:rsidRDefault="00611639">
            <w:pPr>
              <w:jc w:val="center"/>
              <w:rPr>
                <w:rFonts w:cs="Times New Roman"/>
                <w:color w:val="auto"/>
                <w:sz w:val="28"/>
                <w:szCs w:val="28"/>
                <w:shd w:val="clear" w:color="auto" w:fill="FFFFFF"/>
                <w:lang w:val="en-US"/>
              </w:rPr>
            </w:pPr>
          </w:p>
          <w:p w:rsidR="00110C58" w:rsidRPr="00711CFA" w:rsidRDefault="00110C58" w:rsidP="00B62F6F">
            <w:pPr>
              <w:jc w:val="center"/>
              <w:rPr>
                <w:rFonts w:cs="Times New Roman"/>
                <w:color w:val="auto"/>
                <w:sz w:val="28"/>
                <w:szCs w:val="28"/>
                <w:lang w:val="en-US" w:eastAsia="zh-CN"/>
              </w:rPr>
            </w:pPr>
            <w:r w:rsidRPr="00711CFA">
              <w:rPr>
                <w:rFonts w:cs="Times New Roman"/>
                <w:color w:val="auto"/>
                <w:sz w:val="28"/>
                <w:szCs w:val="28"/>
                <w:shd w:val="clear" w:color="auto" w:fill="FFFFFF"/>
              </w:rPr>
              <w:t xml:space="preserve">Số: </w:t>
            </w:r>
            <w:r w:rsidR="00B62F6F">
              <w:rPr>
                <w:rFonts w:cs="Times New Roman"/>
                <w:color w:val="auto"/>
                <w:sz w:val="28"/>
                <w:szCs w:val="28"/>
                <w:shd w:val="clear" w:color="auto" w:fill="FFFFFF"/>
                <w:lang w:val="en-US"/>
              </w:rPr>
              <w:t xml:space="preserve">     </w:t>
            </w:r>
            <w:r w:rsidRPr="00711CFA">
              <w:rPr>
                <w:rFonts w:cs="Times New Roman"/>
                <w:color w:val="auto"/>
                <w:sz w:val="28"/>
                <w:szCs w:val="28"/>
                <w:shd w:val="clear" w:color="auto" w:fill="FFFFFF"/>
              </w:rPr>
              <w:t>/202</w:t>
            </w:r>
            <w:r w:rsidR="00B62F6F">
              <w:rPr>
                <w:rFonts w:cs="Times New Roman"/>
                <w:color w:val="auto"/>
                <w:sz w:val="28"/>
                <w:szCs w:val="28"/>
                <w:shd w:val="clear" w:color="auto" w:fill="FFFFFF"/>
                <w:lang w:val="en-US"/>
              </w:rPr>
              <w:t>6</w:t>
            </w:r>
            <w:r w:rsidRPr="00711CFA">
              <w:rPr>
                <w:rFonts w:cs="Times New Roman"/>
                <w:color w:val="auto"/>
                <w:sz w:val="28"/>
                <w:szCs w:val="28"/>
                <w:shd w:val="clear" w:color="auto" w:fill="FFFFFF"/>
              </w:rPr>
              <w:t>/NĐ-CP</w:t>
            </w:r>
          </w:p>
        </w:tc>
        <w:tc>
          <w:tcPr>
            <w:tcW w:w="6335" w:type="dxa"/>
          </w:tcPr>
          <w:p w:rsidR="00110C58" w:rsidRPr="00711CFA" w:rsidRDefault="00110C58">
            <w:pPr>
              <w:keepNext/>
              <w:keepLines/>
              <w:jc w:val="center"/>
              <w:rPr>
                <w:rFonts w:cs="Times New Roman"/>
                <w:b/>
                <w:bCs/>
                <w:color w:val="auto"/>
                <w:sz w:val="28"/>
                <w:szCs w:val="28"/>
                <w:shd w:val="clear" w:color="auto" w:fill="FFFFFF"/>
              </w:rPr>
            </w:pPr>
            <w:r w:rsidRPr="00711CFA">
              <w:rPr>
                <w:rFonts w:cs="Times New Roman"/>
                <w:b/>
                <w:bCs/>
                <w:color w:val="auto"/>
                <w:sz w:val="28"/>
                <w:szCs w:val="28"/>
                <w:shd w:val="clear" w:color="auto" w:fill="FFFFFF"/>
              </w:rPr>
              <w:t>CỘNG HÒA XÃ HỘI CHỦ NGHĨA VIỆT NAM</w:t>
            </w:r>
            <w:r w:rsidRPr="00711CFA">
              <w:rPr>
                <w:rFonts w:cs="Times New Roman"/>
                <w:b/>
                <w:bCs/>
                <w:color w:val="auto"/>
                <w:sz w:val="28"/>
                <w:szCs w:val="28"/>
                <w:shd w:val="clear" w:color="auto" w:fill="FFFFFF"/>
              </w:rPr>
              <w:br/>
              <w:t>Độc lập - Tự do - Hạnh phúc</w:t>
            </w:r>
          </w:p>
          <w:p w:rsidR="00611639" w:rsidRPr="00711CFA" w:rsidRDefault="006D6B67">
            <w:pPr>
              <w:tabs>
                <w:tab w:val="left" w:pos="3652"/>
              </w:tabs>
              <w:jc w:val="right"/>
              <w:rPr>
                <w:rFonts w:cs="Times New Roman"/>
                <w:i/>
                <w:iCs/>
                <w:color w:val="auto"/>
                <w:sz w:val="28"/>
                <w:szCs w:val="28"/>
                <w:shd w:val="clear" w:color="auto" w:fill="FFFFFF"/>
                <w:lang w:val="en-US"/>
              </w:rPr>
            </w:pPr>
            <w:r w:rsidRPr="00711CFA">
              <w:rPr>
                <w:rFonts w:cs="Times New Roman"/>
                <w:i/>
                <w:iCs/>
                <w:noProof/>
                <w:color w:val="auto"/>
                <w:sz w:val="28"/>
                <w:szCs w:val="28"/>
                <w:lang w:val="en-US" w:eastAsia="en-US"/>
              </w:rPr>
              <mc:AlternateContent>
                <mc:Choice Requires="wps">
                  <w:drawing>
                    <wp:anchor distT="0" distB="0" distL="114300" distR="114300" simplePos="0" relativeHeight="251657216" behindDoc="0" locked="0" layoutInCell="1" allowOverlap="1">
                      <wp:simplePos x="0" y="0"/>
                      <wp:positionH relativeFrom="column">
                        <wp:posOffset>913765</wp:posOffset>
                      </wp:positionH>
                      <wp:positionV relativeFrom="paragraph">
                        <wp:posOffset>31750</wp:posOffset>
                      </wp:positionV>
                      <wp:extent cx="2068830" cy="0"/>
                      <wp:effectExtent l="11430" t="8255" r="5715" b="10795"/>
                      <wp:wrapNone/>
                      <wp:docPr id="3"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88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E6B36" id="Line 5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95pt,2.5pt" to="234.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cH7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aWhNb1wBEZXa2VAcPasX86zpd4eUrlqiDjxSfL0YyMtCRvImJWycgQv2/WfNIIYcvY59&#10;Oje2C5DQAXSOclzucvCzRxQOJ+l8sZiCanTwJaQYEo11/hPXHQpGiSWQjsDk9Ox8IEKKISTco/RW&#10;SBnVlgr1JV7OJrOY4LQULDhDmLOHfSUtOpEwL/GLVYHnMczqo2IRrOWEbW62J0JebbhcqoAHpQCd&#10;m3UdiB/LdLlZbBb5KJ/MN6M8revRx22Vj+bb7MOsntZVVWc/A7UsL1rBGFeB3TCcWf534t+eyXWs&#10;7uN5b0PyFj32C8gO/0g6ahnkuw7CXrPLzg4awzzG4NvbCQP/uAf78YWvfwEAAP//AwBQSwMEFAAG&#10;AAgAAAAhAEqgYgTbAAAABwEAAA8AAABkcnMvZG93bnJldi54bWxMj0FPwkAQhe8m/ofNmHghsBUQ&#10;pXZLjNobFxHjdeiObWN3tnQXqP56Ry96/PJe3nyTrQbXqiP1ofFs4GqSgCIuvW24MrB9Kca3oEJE&#10;tth6JgOfFGCVn59lmFp/4mc6bmKlZIRDigbqGLtU61DW5DBMfEcs2bvvHUbBvtK2x5OMu1ZPk2Sh&#10;HTYsF2rs6KGm8mNzcAZC8Ur74mtUjpK3WeVpun9cP6ExlxfD/R2oSEP8K8OPvqhDLk47f2AbVCs8&#10;ny2lauBaXpJ8vljegNr9ss4z/d8//wYAAP//AwBQSwECLQAUAAYACAAAACEAtoM4kv4AAADhAQAA&#10;EwAAAAAAAAAAAAAAAAAAAAAAW0NvbnRlbnRfVHlwZXNdLnhtbFBLAQItABQABgAIAAAAIQA4/SH/&#10;1gAAAJQBAAALAAAAAAAAAAAAAAAAAC8BAABfcmVscy8ucmVsc1BLAQItABQABgAIAAAAIQCZccH7&#10;EwIAACkEAAAOAAAAAAAAAAAAAAAAAC4CAABkcnMvZTJvRG9jLnhtbFBLAQItABQABgAIAAAAIQBK&#10;oGIE2wAAAAcBAAAPAAAAAAAAAAAAAAAAAG0EAABkcnMvZG93bnJldi54bWxQSwUGAAAAAAQABADz&#10;AAAAdQUAAAAA&#10;"/>
                  </w:pict>
                </mc:Fallback>
              </mc:AlternateContent>
            </w:r>
          </w:p>
          <w:p w:rsidR="00110C58" w:rsidRPr="00B62F6F" w:rsidRDefault="00611639" w:rsidP="00B62F6F">
            <w:pPr>
              <w:tabs>
                <w:tab w:val="left" w:pos="3652"/>
              </w:tabs>
              <w:ind w:right="560"/>
              <w:jc w:val="center"/>
              <w:rPr>
                <w:rFonts w:cs="Times New Roman"/>
                <w:color w:val="auto"/>
                <w:sz w:val="28"/>
                <w:szCs w:val="28"/>
                <w:shd w:val="clear" w:color="auto" w:fill="FFFFFF"/>
                <w:lang w:val="en-US" w:eastAsia="zh-CN"/>
              </w:rPr>
            </w:pPr>
            <w:r w:rsidRPr="00711CFA">
              <w:rPr>
                <w:rFonts w:cs="Times New Roman"/>
                <w:i/>
                <w:iCs/>
                <w:color w:val="auto"/>
                <w:sz w:val="28"/>
                <w:szCs w:val="28"/>
                <w:shd w:val="clear" w:color="auto" w:fill="FFFFFF"/>
                <w:lang w:val="en-US"/>
              </w:rPr>
              <w:t xml:space="preserve">   </w:t>
            </w:r>
            <w:r w:rsidR="008E1F45" w:rsidRPr="00711CFA">
              <w:rPr>
                <w:rFonts w:cs="Times New Roman"/>
                <w:i/>
                <w:iCs/>
                <w:color w:val="auto"/>
                <w:sz w:val="28"/>
                <w:szCs w:val="28"/>
                <w:shd w:val="clear" w:color="auto" w:fill="FFFFFF"/>
                <w:lang w:val="en-US"/>
              </w:rPr>
              <w:t xml:space="preserve"> </w:t>
            </w:r>
            <w:r w:rsidR="00FE7253" w:rsidRPr="00711CFA">
              <w:rPr>
                <w:rFonts w:cs="Times New Roman"/>
                <w:i/>
                <w:iCs/>
                <w:color w:val="auto"/>
                <w:sz w:val="28"/>
                <w:szCs w:val="28"/>
                <w:shd w:val="clear" w:color="auto" w:fill="FFFFFF"/>
                <w:lang w:val="en-US"/>
              </w:rPr>
              <w:t xml:space="preserve">      </w:t>
            </w:r>
            <w:r w:rsidR="008E1F45" w:rsidRPr="00711CFA">
              <w:rPr>
                <w:rFonts w:cs="Times New Roman"/>
                <w:i/>
                <w:iCs/>
                <w:color w:val="auto"/>
                <w:sz w:val="28"/>
                <w:szCs w:val="28"/>
                <w:shd w:val="clear" w:color="auto" w:fill="FFFFFF"/>
                <w:lang w:val="en-US"/>
              </w:rPr>
              <w:t xml:space="preserve">  </w:t>
            </w:r>
            <w:r w:rsidRPr="00711CFA">
              <w:rPr>
                <w:rFonts w:cs="Times New Roman"/>
                <w:i/>
                <w:iCs/>
                <w:color w:val="auto"/>
                <w:sz w:val="28"/>
                <w:szCs w:val="28"/>
                <w:shd w:val="clear" w:color="auto" w:fill="FFFFFF"/>
                <w:lang w:val="en-US"/>
              </w:rPr>
              <w:t xml:space="preserve">   </w:t>
            </w:r>
            <w:r w:rsidR="00FE7253" w:rsidRPr="00711CFA">
              <w:rPr>
                <w:rFonts w:cs="Times New Roman"/>
                <w:i/>
                <w:iCs/>
                <w:color w:val="auto"/>
                <w:sz w:val="28"/>
                <w:szCs w:val="28"/>
                <w:shd w:val="clear" w:color="auto" w:fill="FFFFFF"/>
                <w:lang w:val="en-US"/>
              </w:rPr>
              <w:t xml:space="preserve"> </w:t>
            </w:r>
            <w:r w:rsidR="00110C58" w:rsidRPr="00711CFA">
              <w:rPr>
                <w:rFonts w:cs="Times New Roman"/>
                <w:i/>
                <w:iCs/>
                <w:color w:val="auto"/>
                <w:sz w:val="28"/>
                <w:szCs w:val="28"/>
                <w:shd w:val="clear" w:color="auto" w:fill="FFFFFF"/>
              </w:rPr>
              <w:t xml:space="preserve">Hà Nội, ngày </w:t>
            </w:r>
            <w:r w:rsidR="00B62F6F">
              <w:rPr>
                <w:rFonts w:cs="Times New Roman"/>
                <w:i/>
                <w:iCs/>
                <w:color w:val="auto"/>
                <w:sz w:val="28"/>
                <w:szCs w:val="28"/>
                <w:shd w:val="clear" w:color="auto" w:fill="FFFFFF"/>
                <w:lang w:val="en-US"/>
              </w:rPr>
              <w:t xml:space="preserve">   </w:t>
            </w:r>
            <w:r w:rsidR="00110C58" w:rsidRPr="00711CFA">
              <w:rPr>
                <w:rFonts w:cs="Times New Roman"/>
                <w:i/>
                <w:iCs/>
                <w:color w:val="auto"/>
                <w:sz w:val="28"/>
                <w:szCs w:val="28"/>
                <w:shd w:val="clear" w:color="auto" w:fill="FFFFFF"/>
              </w:rPr>
              <w:t xml:space="preserve"> tháng </w:t>
            </w:r>
            <w:r w:rsidR="00B62F6F">
              <w:rPr>
                <w:rFonts w:cs="Times New Roman"/>
                <w:i/>
                <w:iCs/>
                <w:color w:val="auto"/>
                <w:sz w:val="28"/>
                <w:szCs w:val="28"/>
                <w:shd w:val="clear" w:color="auto" w:fill="FFFFFF"/>
                <w:lang w:val="en-US"/>
              </w:rPr>
              <w:t xml:space="preserve">  </w:t>
            </w:r>
            <w:r w:rsidR="00110C58" w:rsidRPr="00711CFA">
              <w:rPr>
                <w:rFonts w:cs="Times New Roman"/>
                <w:i/>
                <w:iCs/>
                <w:color w:val="auto"/>
                <w:sz w:val="28"/>
                <w:szCs w:val="28"/>
                <w:shd w:val="clear" w:color="auto" w:fill="FFFFFF"/>
              </w:rPr>
              <w:t xml:space="preserve"> năm 202</w:t>
            </w:r>
            <w:r w:rsidR="00B62F6F">
              <w:rPr>
                <w:rFonts w:cs="Times New Roman"/>
                <w:i/>
                <w:iCs/>
                <w:color w:val="auto"/>
                <w:sz w:val="28"/>
                <w:szCs w:val="28"/>
                <w:shd w:val="clear" w:color="auto" w:fill="FFFFFF"/>
                <w:lang w:val="en-US"/>
              </w:rPr>
              <w:t>6</w:t>
            </w:r>
          </w:p>
        </w:tc>
      </w:tr>
    </w:tbl>
    <w:p w:rsidR="00110C58" w:rsidRPr="00DF0E8C" w:rsidRDefault="006D6B67">
      <w:pPr>
        <w:pStyle w:val="Heading20"/>
        <w:keepNext/>
        <w:keepLines/>
        <w:shd w:val="clear" w:color="auto" w:fill="auto"/>
        <w:spacing w:after="0" w:line="240" w:lineRule="auto"/>
        <w:ind w:firstLine="0"/>
        <w:jc w:val="center"/>
        <w:outlineLvl w:val="9"/>
        <w:rPr>
          <w:sz w:val="28"/>
          <w:szCs w:val="28"/>
          <w:lang w:val="en-US"/>
        </w:rPr>
      </w:pPr>
      <w:r>
        <w:rPr>
          <w:noProof/>
          <w:sz w:val="28"/>
          <w:szCs w:val="28"/>
          <w:lang w:val="en-US" w:eastAsia="en-US"/>
        </w:rPr>
        <mc:AlternateContent>
          <mc:Choice Requires="wps">
            <w:drawing>
              <wp:anchor distT="0" distB="0" distL="114300" distR="114300" simplePos="0" relativeHeight="251659264" behindDoc="0" locked="0" layoutInCell="1" allowOverlap="1">
                <wp:simplePos x="0" y="0"/>
                <wp:positionH relativeFrom="column">
                  <wp:posOffset>151765</wp:posOffset>
                </wp:positionH>
                <wp:positionV relativeFrom="paragraph">
                  <wp:posOffset>59690</wp:posOffset>
                </wp:positionV>
                <wp:extent cx="970280" cy="382270"/>
                <wp:effectExtent l="10795" t="6985" r="9525" b="10795"/>
                <wp:wrapNone/>
                <wp:docPr id="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0280" cy="382270"/>
                        </a:xfrm>
                        <a:prstGeom prst="rect">
                          <a:avLst/>
                        </a:prstGeom>
                        <a:solidFill>
                          <a:srgbClr val="FFFFFF"/>
                        </a:solidFill>
                        <a:ln w="9525">
                          <a:solidFill>
                            <a:srgbClr val="000000"/>
                          </a:solidFill>
                          <a:miter lim="800000"/>
                          <a:headEnd/>
                          <a:tailEnd/>
                        </a:ln>
                      </wps:spPr>
                      <wps:txbx>
                        <w:txbxContent>
                          <w:p w:rsidR="00DF0E8C" w:rsidRPr="00DF0E8C" w:rsidRDefault="00DF0E8C" w:rsidP="00DF0E8C">
                            <w:pPr>
                              <w:jc w:val="center"/>
                              <w:rPr>
                                <w:lang w:val="en-US"/>
                              </w:rPr>
                            </w:pPr>
                            <w:r>
                              <w:rPr>
                                <w:lang w:val="en-U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7" o:spid="_x0000_s1026" style="position:absolute;left:0;text-align:left;margin-left:11.95pt;margin-top:4.7pt;width:76.4pt;height:3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RjDJgIAAEcEAAAOAAAAZHJzL2Uyb0RvYy54bWysU9uO0zAQfUfiHyy/06Shpd2o6WrVpQhp&#10;gRULH+A4TmLhG2O3yfL1jJ1u6QJPiDxYnsz4+Mw54831qBU5CvDSmorOZzklwnDbSNNV9OuX/as1&#10;JT4w0zBljajoo/D0evvyxWZwpShsb1UjgCCI8eXgKtqH4Mos87wXmvmZdcJgsrWgWcAQuqwBNiC6&#10;VlmR52+ywULjwHLhPf69nZJ0m/DbVvDwqW29CERVFLmFtEJa67hm2w0rO2Cul/xEg/0DC82kwUvP&#10;ULcsMHIA+QeUlhyst22Ycasz27aSi9QDdjPPf+vmoWdOpF5QHO/OMvn/B8s/Hu+ByKaiBSWGabTo&#10;M4rGTKcEWa6iPoPzJZY9uHuIHXp3Z/k3T4zd9VgmbgDs0AvWIKt5rM+eHYiBx6OkHj7YBuHZIdgk&#10;1diCjoAoAhmTI49nR8QYCMefV6u8WKNvHFOv10WxSo5lrHw67MCHd8JqEjcVBeSewNnxzodIhpVP&#10;JYm8VbLZS6VSAF29U0CODIdjn77EH3u8LFOGDMhkWSwT8rOcv4TI0/c3CC0DTrmSuqLrcxEro2pv&#10;TZNmMDCppj1SVuYkY1RuciCM9Xgyo7bNIwoKdppmfH246S38oGTASa6o/35gIChR7w2acjVfLOLo&#10;p2CxXBUYwGWmvswwwxGqooGSabsL03M5OJBdjzfNkwzG3qCRrUwiR5MnVifeOK1J+9PLis/hMk5V&#10;v97/9icAAAD//wMAUEsDBBQABgAIAAAAIQC4o7Fr3AAAAAcBAAAPAAAAZHJzL2Rvd25yZXYueG1s&#10;TI7BToNAFEX3Jv7D5Jm4s4PUUKEMjdHUxGVLN+4ezBOozBvCDC369U5XdXlzb849+WY2vTjR6DrL&#10;Ch4XEQji2uqOGwWHcvvwDMJ5ZI29ZVLwQw42xe1Njpm2Z97Rae8bESDsMlTQej9kUrq6JYNuYQfi&#10;0H3Z0aAPcWykHvEc4KaXcRQl0mDH4aHFgV5bqr/3k1FQdfEBf3fle2TS7dJ/zOVx+nxT6v5uflmD&#10;8DT76xgu+kEdiuBU2Ym1E72CeJmGpYL0CcSlXiUrEJWCJE1AFrn871/8AQAA//8DAFBLAQItABQA&#10;BgAIAAAAIQC2gziS/gAAAOEBAAATAAAAAAAAAAAAAAAAAAAAAABbQ29udGVudF9UeXBlc10ueG1s&#10;UEsBAi0AFAAGAAgAAAAhADj9If/WAAAAlAEAAAsAAAAAAAAAAAAAAAAALwEAAF9yZWxzLy5yZWxz&#10;UEsBAi0AFAAGAAgAAAAhAFMRGMMmAgAARwQAAA4AAAAAAAAAAAAAAAAALgIAAGRycy9lMm9Eb2Mu&#10;eG1sUEsBAi0AFAAGAAgAAAAhALijsWvcAAAABwEAAA8AAAAAAAAAAAAAAAAAgAQAAGRycy9kb3du&#10;cmV2LnhtbFBLBQYAAAAABAAEAPMAAACJBQAAAAA=&#10;">
                <v:textbox>
                  <w:txbxContent>
                    <w:p w:rsidR="00DF0E8C" w:rsidRPr="00DF0E8C" w:rsidRDefault="00DF0E8C" w:rsidP="00DF0E8C">
                      <w:pPr>
                        <w:jc w:val="center"/>
                        <w:rPr>
                          <w:lang w:val="en-US"/>
                        </w:rPr>
                      </w:pPr>
                      <w:r>
                        <w:rPr>
                          <w:lang w:val="en-US"/>
                        </w:rPr>
                        <w:t>DỰ THẢO</w:t>
                      </w:r>
                    </w:p>
                  </w:txbxContent>
                </v:textbox>
              </v:rect>
            </w:pict>
          </mc:Fallback>
        </mc:AlternateContent>
      </w:r>
    </w:p>
    <w:p w:rsidR="00110C58" w:rsidRPr="00711CFA" w:rsidRDefault="00110C58" w:rsidP="002416DF">
      <w:pPr>
        <w:pStyle w:val="Heading20"/>
        <w:keepNext/>
        <w:keepLines/>
        <w:shd w:val="clear" w:color="auto" w:fill="auto"/>
        <w:spacing w:after="0" w:line="240" w:lineRule="auto"/>
        <w:ind w:firstLine="0"/>
        <w:outlineLvl w:val="9"/>
        <w:rPr>
          <w:sz w:val="28"/>
          <w:szCs w:val="28"/>
          <w:lang w:val="en-US"/>
        </w:rPr>
      </w:pPr>
    </w:p>
    <w:p w:rsidR="00110C58" w:rsidRPr="00B62F6F" w:rsidRDefault="00110C58" w:rsidP="00DB0E7F">
      <w:pPr>
        <w:pStyle w:val="Heading20"/>
        <w:keepNext/>
        <w:keepLines/>
        <w:shd w:val="clear" w:color="auto" w:fill="auto"/>
        <w:spacing w:before="240" w:after="0" w:line="340" w:lineRule="exact"/>
        <w:ind w:firstLine="0"/>
        <w:jc w:val="center"/>
        <w:outlineLvl w:val="9"/>
        <w:rPr>
          <w:sz w:val="28"/>
          <w:szCs w:val="28"/>
          <w:lang w:val="en-US"/>
        </w:rPr>
      </w:pPr>
      <w:r w:rsidRPr="00711CFA">
        <w:rPr>
          <w:sz w:val="28"/>
          <w:szCs w:val="28"/>
        </w:rPr>
        <w:t>NGHỊ ĐỊNH</w:t>
      </w:r>
      <w:r w:rsidRPr="00711CFA">
        <w:rPr>
          <w:sz w:val="28"/>
          <w:szCs w:val="28"/>
        </w:rPr>
        <w:br/>
      </w:r>
      <w:bookmarkStart w:id="4" w:name="_Hlk226548252"/>
      <w:r w:rsidR="00813FE0" w:rsidRPr="00B62F6F">
        <w:rPr>
          <w:rFonts w:ascii="Times New Roman Bold" w:hAnsi="Times New Roman Bold"/>
          <w:spacing w:val="-2"/>
          <w:sz w:val="28"/>
          <w:szCs w:val="28"/>
          <w:lang w:val="en-US"/>
        </w:rPr>
        <w:t>V</w:t>
      </w:r>
      <w:r w:rsidRPr="00B62F6F">
        <w:rPr>
          <w:rFonts w:ascii="Times New Roman Bold" w:hAnsi="Times New Roman Bold"/>
          <w:spacing w:val="-2"/>
          <w:sz w:val="28"/>
          <w:szCs w:val="28"/>
        </w:rPr>
        <w:t xml:space="preserve">ề </w:t>
      </w:r>
      <w:bookmarkEnd w:id="2"/>
      <w:bookmarkEnd w:id="3"/>
      <w:r w:rsidR="00633397" w:rsidRPr="00B62F6F">
        <w:rPr>
          <w:rFonts w:ascii="Times New Roman Bold" w:hAnsi="Times New Roman Bold"/>
          <w:spacing w:val="-2"/>
          <w:sz w:val="28"/>
          <w:szCs w:val="28"/>
        </w:rPr>
        <w:t>quản lý, bảo đảm an ninh</w:t>
      </w:r>
      <w:r w:rsidR="00501692" w:rsidRPr="00B62F6F">
        <w:rPr>
          <w:rFonts w:ascii="Times New Roman Bold" w:hAnsi="Times New Roman Bold"/>
          <w:spacing w:val="-2"/>
          <w:sz w:val="28"/>
          <w:szCs w:val="28"/>
          <w:lang w:val="en-US"/>
        </w:rPr>
        <w:t>,</w:t>
      </w:r>
      <w:r w:rsidR="00633397" w:rsidRPr="00B62F6F">
        <w:rPr>
          <w:rFonts w:ascii="Times New Roman Bold" w:hAnsi="Times New Roman Bold"/>
          <w:spacing w:val="-2"/>
          <w:sz w:val="28"/>
          <w:szCs w:val="28"/>
        </w:rPr>
        <w:t xml:space="preserve"> trật tự tại cửa khẩu </w:t>
      </w:r>
      <w:r w:rsidR="00B62F6F" w:rsidRPr="00B62F6F">
        <w:rPr>
          <w:rFonts w:ascii="Times New Roman Bold" w:hAnsi="Times New Roman Bold"/>
          <w:spacing w:val="-2"/>
          <w:sz w:val="28"/>
          <w:szCs w:val="28"/>
          <w:lang w:val="en-US"/>
        </w:rPr>
        <w:t>cảng do Bộ Công an quản lý</w:t>
      </w:r>
      <w:bookmarkEnd w:id="4"/>
    </w:p>
    <w:p w:rsidR="00110C58" w:rsidRPr="00711CFA" w:rsidRDefault="006D6B67" w:rsidP="00AE49B9">
      <w:pPr>
        <w:pStyle w:val="Heading20"/>
        <w:keepNext/>
        <w:keepLines/>
        <w:shd w:val="clear" w:color="auto" w:fill="auto"/>
        <w:tabs>
          <w:tab w:val="left" w:pos="3960"/>
        </w:tabs>
        <w:spacing w:before="120" w:after="0" w:line="340" w:lineRule="exact"/>
        <w:ind w:firstLine="0"/>
        <w:outlineLvl w:val="9"/>
        <w:rPr>
          <w:sz w:val="28"/>
          <w:szCs w:val="28"/>
          <w:lang w:val="en-US"/>
        </w:rPr>
      </w:pPr>
      <w:r w:rsidRPr="00711CFA">
        <w:rPr>
          <w:noProof/>
          <w:sz w:val="28"/>
          <w:szCs w:val="28"/>
          <w:lang w:val="en-US" w:eastAsia="en-US"/>
        </w:rPr>
        <mc:AlternateContent>
          <mc:Choice Requires="wps">
            <w:drawing>
              <wp:anchor distT="0" distB="0" distL="114300" distR="114300" simplePos="0" relativeHeight="251658240" behindDoc="0" locked="0" layoutInCell="1" allowOverlap="1">
                <wp:simplePos x="0" y="0"/>
                <wp:positionH relativeFrom="column">
                  <wp:posOffset>2049780</wp:posOffset>
                </wp:positionH>
                <wp:positionV relativeFrom="paragraph">
                  <wp:posOffset>95250</wp:posOffset>
                </wp:positionV>
                <wp:extent cx="1609090" cy="0"/>
                <wp:effectExtent l="13335" t="6985" r="6350" b="1206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7D3AEF" id="Line 5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4pt,7.5pt" to="288.1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wDpEQIAACkEAAAOAAAAZHJzL2Uyb0RvYy54bWysU8GO2jAQvVfqP1i+QxIaKBsRVlUCvdAu&#10;0m4/wNgOserYlm0IqOq/d2wIYttLtdpEcsaZmec388aLx1Mn0ZFbJ7QqcTZOMeKKaibUvsQ/Xtaj&#10;OUbOE8WI1IqX+Mwdflx+/LDoTcEnutWScYsARLmiNyVuvTdFkjja8o64sTZcgbPRtiMetnafMEt6&#10;QO9kMknTWdJry4zVlDsHf+uLEy8jftNw6p+axnGPZImBm4+rjesurMlyQYq9JaYV9EqDvIFFR4SC&#10;Q29QNfEEHaz4B6oT1GqnGz+mukt00wjKYw1QTZb+Vc1zSwyPtUBznLm1yb0fLP1+3FokGGiHkSId&#10;SLQRiqPpLLSmN66AiEptbSiOntSz2Wj60yGlq5aoPY8UX84G8rKQkbxKCRtn4IBd/00ziCEHr2Of&#10;To3tAiR0AJ2iHOebHPzkEYWf2Sx9gBcjOvgSUgyJxjr/lesOBaPEEkhHYHLcOB+IkGIICecovRZS&#10;RrWlQn2JH6aTaUxwWgoWnCHM2f2ukhYdSZiX+MSqwHMfZvVBsQjWcsJWV9sTIS82HC5VwINSgM7V&#10;ugzEL6hpNV/N81E+ma1GeVrXoy/rKh/N1tnnaf2prqo6+x2oZXnRCsa4CuyG4czy/xP/ek0uY3Ub&#10;z1sbktfosV9AdvhG0lHLIN9lEHaanbd20BjmMQZf704Y+Ps92Pc3fPkHAAD//wMAUEsDBBQABgAI&#10;AAAAIQDJMa5A3AAAAAkBAAAPAAAAZHJzL2Rvd25yZXYueG1sTI/BTsMwEETvSPyDtUhcKurgqgWF&#10;OBUCcuNCAXHdxksSEa/T2G0DX88iDnDcmdHsm2I9+V4daIxdYAuX8wwUcR1cx42Fl+fq4hpUTMgO&#10;+8Bk4ZMirMvTkwJzF478RIdNapSUcMzRQpvSkGsd65Y8xnkYiMV7D6PHJOfYaDfiUcp9r02WrbTH&#10;juVDiwPdtVR/bPbeQqxeaVd9zepZ9rZoApnd/eMDWnt+Nt3egEo0pb8w/OALOpTCtA17dlH1FhbG&#10;CHoSYymbJLC8WhlQ219Bl4X+v6D8BgAA//8DAFBLAQItABQABgAIAAAAIQC2gziS/gAAAOEBAAAT&#10;AAAAAAAAAAAAAAAAAAAAAABbQ29udGVudF9UeXBlc10ueG1sUEsBAi0AFAAGAAgAAAAhADj9If/W&#10;AAAAlAEAAAsAAAAAAAAAAAAAAAAALwEAAF9yZWxzLy5yZWxzUEsBAi0AFAAGAAgAAAAhAEWLAOkR&#10;AgAAKQQAAA4AAAAAAAAAAAAAAAAALgIAAGRycy9lMm9Eb2MueG1sUEsBAi0AFAAGAAgAAAAhAMkx&#10;rkDcAAAACQEAAA8AAAAAAAAAAAAAAAAAawQAAGRycy9kb3ducmV2LnhtbFBLBQYAAAAABAAEAPMA&#10;AAB0BQAAAAA=&#10;"/>
            </w:pict>
          </mc:Fallback>
        </mc:AlternateContent>
      </w:r>
      <w:r w:rsidR="00AE49B9" w:rsidRPr="00711CFA">
        <w:rPr>
          <w:sz w:val="28"/>
          <w:szCs w:val="28"/>
          <w:lang w:val="en-US"/>
        </w:rPr>
        <w:tab/>
      </w:r>
    </w:p>
    <w:p w:rsidR="000D5F5C" w:rsidRPr="00BE70F2" w:rsidRDefault="000D5F5C" w:rsidP="00A55B22">
      <w:pPr>
        <w:spacing w:before="80" w:line="340" w:lineRule="exact"/>
        <w:ind w:firstLine="720"/>
        <w:jc w:val="both"/>
        <w:rPr>
          <w:i/>
          <w:iCs/>
          <w:sz w:val="28"/>
          <w:lang w:val="en-US"/>
        </w:rPr>
      </w:pPr>
      <w:r w:rsidRPr="00BE70F2">
        <w:rPr>
          <w:i/>
          <w:iCs/>
          <w:sz w:val="28"/>
          <w:lang w:val="en-US"/>
        </w:rPr>
        <w:t>Căn cứ Luật Tổ chức Chính phủ</w:t>
      </w:r>
      <w:r w:rsidR="00567039" w:rsidRPr="00BE70F2">
        <w:rPr>
          <w:i/>
          <w:iCs/>
          <w:sz w:val="28"/>
          <w:lang w:val="en-US"/>
        </w:rPr>
        <w:t xml:space="preserve"> số 63/2025/QH15;</w:t>
      </w:r>
    </w:p>
    <w:p w:rsidR="00E6255E" w:rsidRPr="00BE70F2" w:rsidRDefault="00E6255E" w:rsidP="00A55B22">
      <w:pPr>
        <w:spacing w:before="80" w:line="340" w:lineRule="exact"/>
        <w:ind w:firstLine="720"/>
        <w:jc w:val="both"/>
        <w:rPr>
          <w:sz w:val="28"/>
        </w:rPr>
      </w:pPr>
      <w:r w:rsidRPr="00BE70F2">
        <w:rPr>
          <w:i/>
          <w:iCs/>
          <w:sz w:val="28"/>
        </w:rPr>
        <w:t>Căn cứ Luật Biên giới quố</w:t>
      </w:r>
      <w:r w:rsidR="007E24F7" w:rsidRPr="00BE70F2">
        <w:rPr>
          <w:i/>
          <w:iCs/>
          <w:sz w:val="28"/>
        </w:rPr>
        <w:t xml:space="preserve">c gia </w:t>
      </w:r>
      <w:r w:rsidR="009A42E0" w:rsidRPr="00BE70F2">
        <w:rPr>
          <w:i/>
          <w:iCs/>
          <w:sz w:val="28"/>
          <w:lang w:val="en-US"/>
        </w:rPr>
        <w:t>số 06/2003/QH11</w:t>
      </w:r>
      <w:r w:rsidRPr="00BE70F2">
        <w:rPr>
          <w:i/>
          <w:iCs/>
          <w:sz w:val="28"/>
        </w:rPr>
        <w:t>;</w:t>
      </w:r>
    </w:p>
    <w:p w:rsidR="007E24F7" w:rsidRPr="00BE70F2" w:rsidRDefault="007E24F7" w:rsidP="00A55B22">
      <w:pPr>
        <w:spacing w:before="80" w:line="340" w:lineRule="exact"/>
        <w:ind w:firstLine="720"/>
        <w:jc w:val="both"/>
        <w:rPr>
          <w:i/>
          <w:iCs/>
          <w:sz w:val="28"/>
          <w:szCs w:val="28"/>
        </w:rPr>
      </w:pPr>
      <w:r w:rsidRPr="00BE70F2">
        <w:rPr>
          <w:i/>
          <w:iCs/>
          <w:sz w:val="28"/>
          <w:szCs w:val="28"/>
        </w:rPr>
        <w:t xml:space="preserve">Căn cứ Luật An ninh quốc gia </w:t>
      </w:r>
      <w:r w:rsidR="00162A53" w:rsidRPr="00BE70F2">
        <w:rPr>
          <w:i/>
          <w:iCs/>
          <w:sz w:val="28"/>
          <w:szCs w:val="28"/>
          <w:lang w:val="en-US"/>
        </w:rPr>
        <w:t>số</w:t>
      </w:r>
      <w:r w:rsidR="009A42E0" w:rsidRPr="00BE70F2">
        <w:rPr>
          <w:i/>
          <w:iCs/>
          <w:sz w:val="28"/>
          <w:szCs w:val="28"/>
          <w:lang w:val="en-US"/>
        </w:rPr>
        <w:t xml:space="preserve"> 32/2004/QH11</w:t>
      </w:r>
      <w:r w:rsidRPr="00BE70F2">
        <w:rPr>
          <w:i/>
          <w:iCs/>
          <w:sz w:val="28"/>
          <w:szCs w:val="28"/>
        </w:rPr>
        <w:t>;</w:t>
      </w:r>
    </w:p>
    <w:p w:rsidR="00C35FE9" w:rsidRPr="00BE70F2" w:rsidRDefault="00C35FE9" w:rsidP="00C35FE9">
      <w:pPr>
        <w:spacing w:before="80" w:line="340" w:lineRule="exact"/>
        <w:ind w:firstLine="720"/>
        <w:jc w:val="both"/>
        <w:rPr>
          <w:i/>
          <w:sz w:val="28"/>
          <w:szCs w:val="28"/>
        </w:rPr>
      </w:pPr>
      <w:r w:rsidRPr="00BE70F2">
        <w:rPr>
          <w:i/>
          <w:sz w:val="28"/>
          <w:szCs w:val="28"/>
        </w:rPr>
        <w:t xml:space="preserve">Căn cứ Luật Hải quan </w:t>
      </w:r>
      <w:r w:rsidRPr="00BE70F2">
        <w:rPr>
          <w:i/>
          <w:sz w:val="28"/>
          <w:szCs w:val="28"/>
          <w:lang w:val="en-US"/>
        </w:rPr>
        <w:t>số 56/2014/QH13</w:t>
      </w:r>
      <w:r w:rsidRPr="00BE70F2">
        <w:rPr>
          <w:i/>
          <w:sz w:val="28"/>
          <w:szCs w:val="28"/>
        </w:rPr>
        <w:t>;</w:t>
      </w:r>
    </w:p>
    <w:p w:rsidR="00B06257" w:rsidRPr="00BE70F2" w:rsidRDefault="00B06257" w:rsidP="00B06257">
      <w:pPr>
        <w:pStyle w:val="BodyText"/>
        <w:shd w:val="clear" w:color="auto" w:fill="auto"/>
        <w:spacing w:before="80" w:after="0" w:line="340" w:lineRule="exact"/>
        <w:ind w:firstLine="720"/>
        <w:jc w:val="both"/>
        <w:rPr>
          <w:i/>
          <w:iCs/>
          <w:sz w:val="28"/>
          <w:szCs w:val="28"/>
        </w:rPr>
      </w:pPr>
      <w:r w:rsidRPr="00BE70F2">
        <w:rPr>
          <w:i/>
          <w:iCs/>
          <w:sz w:val="28"/>
          <w:szCs w:val="28"/>
        </w:rPr>
        <w:t>Căn cứ</w:t>
      </w:r>
      <w:r w:rsidR="00567039" w:rsidRPr="00BE70F2">
        <w:rPr>
          <w:i/>
          <w:iCs/>
          <w:sz w:val="28"/>
          <w:szCs w:val="28"/>
          <w:lang w:val="en-US"/>
        </w:rPr>
        <w:t xml:space="preserve"> Bộ luật Hàng hải Việt Nam số 95/2015/QH13;</w:t>
      </w:r>
      <w:r w:rsidRPr="00BE70F2">
        <w:rPr>
          <w:i/>
          <w:iCs/>
          <w:sz w:val="28"/>
          <w:szCs w:val="28"/>
        </w:rPr>
        <w:t xml:space="preserve"> </w:t>
      </w:r>
    </w:p>
    <w:p w:rsidR="009B2F64" w:rsidRPr="00BE70F2" w:rsidRDefault="009B2F64" w:rsidP="009B2F64">
      <w:pPr>
        <w:pStyle w:val="BodyText"/>
        <w:shd w:val="clear" w:color="auto" w:fill="auto"/>
        <w:spacing w:before="80" w:after="0" w:line="340" w:lineRule="exact"/>
        <w:ind w:firstLine="720"/>
        <w:jc w:val="both"/>
        <w:rPr>
          <w:i/>
          <w:iCs/>
          <w:sz w:val="28"/>
          <w:szCs w:val="28"/>
          <w:lang w:val="en-US"/>
        </w:rPr>
      </w:pPr>
      <w:r w:rsidRPr="00BE70F2">
        <w:rPr>
          <w:i/>
          <w:iCs/>
          <w:sz w:val="28"/>
          <w:szCs w:val="28"/>
        </w:rPr>
        <w:t>Căn cứ Luật Công an nhân d</w:t>
      </w:r>
      <w:bookmarkStart w:id="5" w:name="_GoBack"/>
      <w:bookmarkEnd w:id="5"/>
      <w:r w:rsidRPr="00BE70F2">
        <w:rPr>
          <w:i/>
          <w:iCs/>
          <w:sz w:val="28"/>
          <w:szCs w:val="28"/>
        </w:rPr>
        <w:t>ân</w:t>
      </w:r>
      <w:r w:rsidR="008376EF" w:rsidRPr="00BE70F2">
        <w:rPr>
          <w:i/>
          <w:iCs/>
          <w:sz w:val="28"/>
          <w:szCs w:val="28"/>
          <w:lang w:val="en-US"/>
        </w:rPr>
        <w:t xml:space="preserve"> số 37/2018/QH14</w:t>
      </w:r>
      <w:r w:rsidRPr="00BE70F2">
        <w:rPr>
          <w:i/>
          <w:iCs/>
          <w:sz w:val="28"/>
          <w:szCs w:val="28"/>
        </w:rPr>
        <w:t>;</w:t>
      </w:r>
    </w:p>
    <w:p w:rsidR="00A660FF" w:rsidRPr="00BE70F2" w:rsidRDefault="00A660FF" w:rsidP="00A660FF">
      <w:pPr>
        <w:spacing w:before="120" w:after="60" w:line="360" w:lineRule="exact"/>
        <w:ind w:firstLine="720"/>
        <w:jc w:val="both"/>
        <w:rPr>
          <w:sz w:val="28"/>
          <w:szCs w:val="28"/>
        </w:rPr>
      </w:pPr>
      <w:r w:rsidRPr="00BE70F2">
        <w:rPr>
          <w:i/>
          <w:iCs/>
          <w:sz w:val="28"/>
          <w:szCs w:val="28"/>
        </w:rPr>
        <w:t xml:space="preserve">Căn cứ </w:t>
      </w:r>
      <w:bookmarkStart w:id="6" w:name="tvpllink_cwzhyjmzzt"/>
      <w:r w:rsidRPr="00BE70F2">
        <w:rPr>
          <w:i/>
          <w:iCs/>
          <w:sz w:val="28"/>
          <w:szCs w:val="28"/>
        </w:rPr>
        <w:t>Luật Nhập cảnh, xuất cảnh, quá cảnh, cư trú của người nước ngoài tại Việt Nam</w:t>
      </w:r>
      <w:bookmarkEnd w:id="6"/>
      <w:r w:rsidRPr="00BE70F2">
        <w:rPr>
          <w:i/>
          <w:iCs/>
          <w:sz w:val="28"/>
          <w:szCs w:val="28"/>
        </w:rPr>
        <w:t xml:space="preserve"> số 47/2014/QH13 được sửa đổi, bổ sung bởi Luật số 51/2019/QH14, Luật số 23/2023/QH15, Luật số 103/2025/QH15 và Luật số 118/2025/QH15;</w:t>
      </w:r>
    </w:p>
    <w:p w:rsidR="00500BFD" w:rsidRPr="00BE70F2" w:rsidRDefault="00500BFD" w:rsidP="00A55B22">
      <w:pPr>
        <w:pStyle w:val="BodyText"/>
        <w:shd w:val="clear" w:color="auto" w:fill="auto"/>
        <w:spacing w:before="80" w:after="0" w:line="340" w:lineRule="exact"/>
        <w:ind w:firstLine="720"/>
        <w:jc w:val="both"/>
        <w:rPr>
          <w:i/>
          <w:iCs/>
          <w:sz w:val="28"/>
          <w:szCs w:val="28"/>
          <w:lang w:val="en-US"/>
        </w:rPr>
      </w:pPr>
      <w:r w:rsidRPr="00BE70F2">
        <w:rPr>
          <w:i/>
          <w:iCs/>
          <w:sz w:val="28"/>
          <w:szCs w:val="28"/>
        </w:rPr>
        <w:t xml:space="preserve">Căn cứ Luật </w:t>
      </w:r>
      <w:r w:rsidR="00AB5B1F" w:rsidRPr="00BE70F2">
        <w:rPr>
          <w:i/>
          <w:sz w:val="28"/>
          <w:szCs w:val="28"/>
        </w:rPr>
        <w:t>X</w:t>
      </w:r>
      <w:r w:rsidRPr="00BE70F2">
        <w:rPr>
          <w:i/>
          <w:sz w:val="28"/>
          <w:szCs w:val="28"/>
        </w:rPr>
        <w:t xml:space="preserve">uất cảnh, nhập cảnh của công dân Việt Nam </w:t>
      </w:r>
      <w:r w:rsidR="00A660FF" w:rsidRPr="00BE70F2">
        <w:rPr>
          <w:i/>
          <w:sz w:val="28"/>
          <w:szCs w:val="28"/>
          <w:lang w:val="en-US"/>
        </w:rPr>
        <w:t xml:space="preserve">số </w:t>
      </w:r>
      <w:r w:rsidR="00BB63FD" w:rsidRPr="00BE70F2">
        <w:rPr>
          <w:i/>
          <w:sz w:val="28"/>
          <w:szCs w:val="28"/>
          <w:lang w:val="en-US"/>
        </w:rPr>
        <w:t xml:space="preserve">49/2019/QH14 được sửa đổi, bổ sung bởi Luật số </w:t>
      </w:r>
      <w:r w:rsidR="00BB63FD" w:rsidRPr="00BE70F2">
        <w:rPr>
          <w:i/>
          <w:iCs/>
          <w:sz w:val="28"/>
          <w:szCs w:val="28"/>
        </w:rPr>
        <w:t>23/2023/QH15</w:t>
      </w:r>
      <w:r w:rsidR="007806CA" w:rsidRPr="00BE70F2">
        <w:rPr>
          <w:i/>
          <w:iCs/>
          <w:sz w:val="28"/>
          <w:szCs w:val="28"/>
          <w:lang w:val="en-US"/>
        </w:rPr>
        <w:t xml:space="preserve"> và </w:t>
      </w:r>
      <w:r w:rsidR="007806CA" w:rsidRPr="00BE70F2">
        <w:rPr>
          <w:i/>
          <w:iCs/>
          <w:sz w:val="28"/>
          <w:szCs w:val="28"/>
        </w:rPr>
        <w:t>Luật số 118/2025/QH15;</w:t>
      </w:r>
    </w:p>
    <w:p w:rsidR="00110C58" w:rsidRPr="00BE70F2" w:rsidRDefault="00110C58" w:rsidP="00A55B22">
      <w:pPr>
        <w:pStyle w:val="BodyText"/>
        <w:shd w:val="clear" w:color="auto" w:fill="auto"/>
        <w:spacing w:before="80" w:after="0" w:line="340" w:lineRule="exact"/>
        <w:ind w:firstLine="720"/>
        <w:jc w:val="both"/>
        <w:rPr>
          <w:sz w:val="28"/>
          <w:szCs w:val="28"/>
        </w:rPr>
      </w:pPr>
      <w:r w:rsidRPr="00BE70F2">
        <w:rPr>
          <w:i/>
          <w:iCs/>
          <w:sz w:val="28"/>
          <w:szCs w:val="28"/>
        </w:rPr>
        <w:t xml:space="preserve">Theo đề nghị của Bộ trưởng Bộ </w:t>
      </w:r>
      <w:r w:rsidR="008E1F45" w:rsidRPr="00BE70F2">
        <w:rPr>
          <w:i/>
          <w:iCs/>
          <w:sz w:val="28"/>
          <w:szCs w:val="28"/>
        </w:rPr>
        <w:t>Công an</w:t>
      </w:r>
      <w:r w:rsidRPr="00BE70F2">
        <w:rPr>
          <w:i/>
          <w:iCs/>
          <w:sz w:val="28"/>
          <w:szCs w:val="28"/>
        </w:rPr>
        <w:t>;</w:t>
      </w:r>
    </w:p>
    <w:p w:rsidR="00110C58" w:rsidRPr="00711CFA" w:rsidRDefault="00110C58" w:rsidP="00A55B22">
      <w:pPr>
        <w:pStyle w:val="BodyText"/>
        <w:shd w:val="clear" w:color="auto" w:fill="auto"/>
        <w:spacing w:before="80" w:after="0" w:line="340" w:lineRule="exact"/>
        <w:ind w:firstLine="720"/>
        <w:jc w:val="both"/>
        <w:rPr>
          <w:i/>
          <w:iCs/>
          <w:sz w:val="28"/>
          <w:szCs w:val="28"/>
        </w:rPr>
      </w:pPr>
      <w:r w:rsidRPr="00BE70F2">
        <w:rPr>
          <w:i/>
          <w:iCs/>
          <w:sz w:val="28"/>
          <w:szCs w:val="28"/>
        </w:rPr>
        <w:t xml:space="preserve">Chính phủ ban hành Nghị định về </w:t>
      </w:r>
      <w:r w:rsidR="00633397" w:rsidRPr="00BE70F2">
        <w:rPr>
          <w:i/>
          <w:sz w:val="28"/>
          <w:szCs w:val="28"/>
        </w:rPr>
        <w:t>quản lý, bảo đảm an ninh</w:t>
      </w:r>
      <w:r w:rsidR="000C033A" w:rsidRPr="00BE70F2">
        <w:rPr>
          <w:i/>
          <w:sz w:val="28"/>
          <w:szCs w:val="28"/>
        </w:rPr>
        <w:t>,</w:t>
      </w:r>
      <w:r w:rsidR="00633397" w:rsidRPr="00BE70F2">
        <w:rPr>
          <w:i/>
          <w:sz w:val="28"/>
          <w:szCs w:val="28"/>
        </w:rPr>
        <w:t xml:space="preserve"> trật tự tại cửa khẩu </w:t>
      </w:r>
      <w:r w:rsidR="007806CA" w:rsidRPr="00BE70F2">
        <w:rPr>
          <w:i/>
          <w:sz w:val="28"/>
          <w:szCs w:val="28"/>
          <w:lang w:val="en-US"/>
        </w:rPr>
        <w:t>cảng do Bộ Công an quản lý</w:t>
      </w:r>
      <w:r w:rsidRPr="00BE70F2">
        <w:rPr>
          <w:i/>
          <w:iCs/>
          <w:sz w:val="28"/>
          <w:szCs w:val="28"/>
        </w:rPr>
        <w:t>.</w:t>
      </w:r>
    </w:p>
    <w:p w:rsidR="00110C58" w:rsidRPr="00711CFA" w:rsidRDefault="00110C58" w:rsidP="00E1353D">
      <w:pPr>
        <w:pStyle w:val="BodyText"/>
        <w:shd w:val="clear" w:color="auto" w:fill="auto"/>
        <w:spacing w:before="240" w:after="240" w:line="340" w:lineRule="exact"/>
        <w:ind w:firstLine="0"/>
        <w:jc w:val="center"/>
        <w:rPr>
          <w:b/>
          <w:bCs/>
          <w:sz w:val="28"/>
          <w:szCs w:val="28"/>
        </w:rPr>
      </w:pPr>
      <w:r w:rsidRPr="00711CFA">
        <w:rPr>
          <w:b/>
          <w:bCs/>
          <w:sz w:val="28"/>
          <w:szCs w:val="28"/>
        </w:rPr>
        <w:t>Chương I</w:t>
      </w:r>
      <w:r w:rsidRPr="00711CFA">
        <w:rPr>
          <w:b/>
          <w:bCs/>
          <w:sz w:val="28"/>
          <w:szCs w:val="28"/>
        </w:rPr>
        <w:br/>
        <w:t>QUY ĐỊNH CHUNG</w:t>
      </w:r>
    </w:p>
    <w:p w:rsidR="00110C58" w:rsidRPr="002A581E" w:rsidRDefault="00110C58" w:rsidP="00CF3F4E">
      <w:pPr>
        <w:pStyle w:val="BodyText"/>
        <w:shd w:val="clear" w:color="auto" w:fill="auto"/>
        <w:spacing w:before="240" w:after="0" w:line="360" w:lineRule="exact"/>
        <w:ind w:firstLine="720"/>
        <w:jc w:val="both"/>
        <w:rPr>
          <w:b/>
          <w:bCs/>
          <w:sz w:val="28"/>
          <w:szCs w:val="28"/>
        </w:rPr>
      </w:pPr>
      <w:r w:rsidRPr="002A581E">
        <w:rPr>
          <w:b/>
          <w:bCs/>
          <w:sz w:val="28"/>
          <w:szCs w:val="28"/>
        </w:rPr>
        <w:t>Điều 1. Phạm vi điều chỉnh</w:t>
      </w:r>
    </w:p>
    <w:p w:rsidR="008B2721" w:rsidRPr="002A581E" w:rsidRDefault="008B2721" w:rsidP="004F57F1">
      <w:pPr>
        <w:spacing w:before="120" w:line="380" w:lineRule="exact"/>
        <w:ind w:firstLine="720"/>
        <w:jc w:val="both"/>
        <w:rPr>
          <w:sz w:val="28"/>
          <w:szCs w:val="28"/>
          <w:lang w:val="en-US"/>
        </w:rPr>
      </w:pPr>
      <w:r w:rsidRPr="002A581E">
        <w:rPr>
          <w:bCs/>
          <w:sz w:val="28"/>
          <w:szCs w:val="28"/>
        </w:rPr>
        <w:t xml:space="preserve">1. </w:t>
      </w:r>
      <w:r w:rsidR="00E6255E" w:rsidRPr="002A581E">
        <w:rPr>
          <w:bCs/>
          <w:sz w:val="28"/>
          <w:szCs w:val="28"/>
        </w:rPr>
        <w:t>Nghị định này quy định</w:t>
      </w:r>
      <w:r w:rsidRPr="002A581E">
        <w:rPr>
          <w:bCs/>
          <w:sz w:val="28"/>
          <w:szCs w:val="28"/>
        </w:rPr>
        <w:t xml:space="preserve"> việc quản lý, bảo đảm </w:t>
      </w:r>
      <w:r w:rsidR="000A3888" w:rsidRPr="002A581E">
        <w:rPr>
          <w:sz w:val="28"/>
          <w:szCs w:val="28"/>
        </w:rPr>
        <w:t>an ninh</w:t>
      </w:r>
      <w:r w:rsidR="00154834" w:rsidRPr="002A581E">
        <w:rPr>
          <w:sz w:val="28"/>
          <w:szCs w:val="28"/>
        </w:rPr>
        <w:t xml:space="preserve"> quốc gia</w:t>
      </w:r>
      <w:r w:rsidR="000A3888" w:rsidRPr="002A581E">
        <w:rPr>
          <w:sz w:val="28"/>
          <w:szCs w:val="28"/>
        </w:rPr>
        <w:t>, trật tự</w:t>
      </w:r>
      <w:r w:rsidR="00154834" w:rsidRPr="002A581E">
        <w:rPr>
          <w:sz w:val="28"/>
          <w:szCs w:val="28"/>
        </w:rPr>
        <w:t xml:space="preserve"> an toàn xã hội</w:t>
      </w:r>
      <w:r w:rsidR="000A3888" w:rsidRPr="002A581E">
        <w:rPr>
          <w:sz w:val="28"/>
          <w:szCs w:val="28"/>
        </w:rPr>
        <w:t xml:space="preserve"> </w:t>
      </w:r>
      <w:r w:rsidRPr="002A581E">
        <w:rPr>
          <w:sz w:val="28"/>
          <w:szCs w:val="28"/>
        </w:rPr>
        <w:t>tại</w:t>
      </w:r>
      <w:r w:rsidR="000A3888" w:rsidRPr="002A581E">
        <w:rPr>
          <w:sz w:val="28"/>
          <w:szCs w:val="28"/>
        </w:rPr>
        <w:t xml:space="preserve"> cửa khẩu </w:t>
      </w:r>
      <w:r w:rsidR="00200416" w:rsidRPr="002A581E">
        <w:rPr>
          <w:sz w:val="28"/>
          <w:szCs w:val="28"/>
          <w:lang w:val="en-US"/>
        </w:rPr>
        <w:t>cảng</w:t>
      </w:r>
      <w:r w:rsidR="0057385C" w:rsidRPr="002A581E">
        <w:rPr>
          <w:sz w:val="28"/>
          <w:szCs w:val="28"/>
          <w:lang w:val="en-US"/>
        </w:rPr>
        <w:t xml:space="preserve"> </w:t>
      </w:r>
      <w:r w:rsidR="007F087D" w:rsidRPr="002A581E">
        <w:rPr>
          <w:sz w:val="28"/>
          <w:szCs w:val="28"/>
          <w:lang w:val="en-US"/>
        </w:rPr>
        <w:t xml:space="preserve">do Bộ Công an quản lý bao gồm cảng </w:t>
      </w:r>
      <w:r w:rsidR="0057385C" w:rsidRPr="002A581E">
        <w:rPr>
          <w:sz w:val="28"/>
          <w:szCs w:val="28"/>
          <w:lang w:val="en-US"/>
        </w:rPr>
        <w:t>Mỹ Tho, Vĩnh Long, Cần Thơ, Hậu Giang</w:t>
      </w:r>
      <w:r w:rsidR="00200416" w:rsidRPr="002A581E">
        <w:rPr>
          <w:sz w:val="28"/>
          <w:szCs w:val="28"/>
          <w:lang w:val="en-US"/>
        </w:rPr>
        <w:t>;</w:t>
      </w:r>
      <w:r w:rsidRPr="002A581E">
        <w:rPr>
          <w:sz w:val="28"/>
          <w:szCs w:val="28"/>
        </w:rPr>
        <w:t xml:space="preserve"> </w:t>
      </w:r>
      <w:r w:rsidR="00200416" w:rsidRPr="002A581E">
        <w:rPr>
          <w:sz w:val="28"/>
          <w:szCs w:val="28"/>
          <w:lang w:val="en-US"/>
        </w:rPr>
        <w:t>trách nhiệm c</w:t>
      </w:r>
      <w:r w:rsidR="000A3888" w:rsidRPr="002A581E">
        <w:rPr>
          <w:sz w:val="28"/>
          <w:szCs w:val="28"/>
        </w:rPr>
        <w:t xml:space="preserve">ủa các </w:t>
      </w:r>
      <w:r w:rsidR="00E32FC0" w:rsidRPr="002A581E">
        <w:rPr>
          <w:sz w:val="28"/>
          <w:szCs w:val="28"/>
        </w:rPr>
        <w:t>b</w:t>
      </w:r>
      <w:r w:rsidR="000A3888" w:rsidRPr="002A581E">
        <w:rPr>
          <w:sz w:val="28"/>
          <w:szCs w:val="28"/>
        </w:rPr>
        <w:t xml:space="preserve">ộ, ngành và Ủy ban nhân dân các tỉnh, thành phố trực thuộc </w:t>
      </w:r>
      <w:r w:rsidR="00B50694" w:rsidRPr="002A581E">
        <w:rPr>
          <w:sz w:val="28"/>
          <w:szCs w:val="28"/>
        </w:rPr>
        <w:t>T</w:t>
      </w:r>
      <w:r w:rsidR="000A3888" w:rsidRPr="002A581E">
        <w:rPr>
          <w:sz w:val="28"/>
          <w:szCs w:val="28"/>
        </w:rPr>
        <w:t xml:space="preserve">rung ương có cửa khẩu </w:t>
      </w:r>
      <w:r w:rsidR="00200416" w:rsidRPr="002A581E">
        <w:rPr>
          <w:sz w:val="28"/>
          <w:szCs w:val="28"/>
          <w:lang w:val="en-US"/>
        </w:rPr>
        <w:t>cảng do Bộ Công an quản lý</w:t>
      </w:r>
      <w:r w:rsidRPr="002A581E">
        <w:rPr>
          <w:sz w:val="28"/>
          <w:szCs w:val="28"/>
        </w:rPr>
        <w:t>;</w:t>
      </w:r>
      <w:r w:rsidR="00B068D1" w:rsidRPr="002A581E">
        <w:rPr>
          <w:sz w:val="28"/>
          <w:szCs w:val="28"/>
        </w:rPr>
        <w:t xml:space="preserve"> trách nhiệm của</w:t>
      </w:r>
      <w:r w:rsidR="000A3888" w:rsidRPr="002A581E">
        <w:rPr>
          <w:sz w:val="28"/>
          <w:szCs w:val="28"/>
        </w:rPr>
        <w:t xml:space="preserve"> cơ quan quản lý nhà nước chuyên ngành tại cửa khẩu</w:t>
      </w:r>
      <w:r w:rsidR="00F51E76" w:rsidRPr="002A581E">
        <w:rPr>
          <w:sz w:val="28"/>
          <w:szCs w:val="28"/>
          <w:lang w:val="en-US"/>
        </w:rPr>
        <w:t xml:space="preserve"> cảng</w:t>
      </w:r>
      <w:r w:rsidR="000A3888" w:rsidRPr="002A581E">
        <w:rPr>
          <w:sz w:val="28"/>
          <w:szCs w:val="28"/>
        </w:rPr>
        <w:t xml:space="preserve"> </w:t>
      </w:r>
      <w:r w:rsidR="00200416" w:rsidRPr="002A581E">
        <w:rPr>
          <w:sz w:val="28"/>
          <w:szCs w:val="28"/>
          <w:lang w:val="en-US"/>
        </w:rPr>
        <w:t>do Bộ Công an quản lý</w:t>
      </w:r>
      <w:r w:rsidRPr="002A581E">
        <w:rPr>
          <w:sz w:val="28"/>
          <w:szCs w:val="28"/>
        </w:rPr>
        <w:t>.</w:t>
      </w:r>
    </w:p>
    <w:p w:rsidR="000A3888" w:rsidRPr="007E0AC6" w:rsidRDefault="000A3888" w:rsidP="008D01AA">
      <w:pPr>
        <w:spacing w:before="200" w:line="372" w:lineRule="exact"/>
        <w:ind w:firstLine="720"/>
        <w:jc w:val="both"/>
        <w:rPr>
          <w:spacing w:val="4"/>
          <w:sz w:val="28"/>
          <w:szCs w:val="28"/>
          <w:lang w:val="en-US"/>
        </w:rPr>
      </w:pPr>
      <w:r w:rsidRPr="007E0AC6">
        <w:rPr>
          <w:spacing w:val="4"/>
          <w:sz w:val="28"/>
          <w:szCs w:val="28"/>
        </w:rPr>
        <w:t>2</w:t>
      </w:r>
      <w:r w:rsidR="008B2721" w:rsidRPr="007E0AC6">
        <w:rPr>
          <w:spacing w:val="4"/>
          <w:sz w:val="28"/>
          <w:szCs w:val="28"/>
        </w:rPr>
        <w:t>.</w:t>
      </w:r>
      <w:r w:rsidRPr="007E0AC6">
        <w:rPr>
          <w:spacing w:val="4"/>
          <w:sz w:val="28"/>
          <w:szCs w:val="28"/>
        </w:rPr>
        <w:t xml:space="preserve"> </w:t>
      </w:r>
      <w:r w:rsidR="00AD601B" w:rsidRPr="007E0AC6">
        <w:rPr>
          <w:spacing w:val="4"/>
          <w:sz w:val="28"/>
          <w:szCs w:val="28"/>
        </w:rPr>
        <w:t>H</w:t>
      </w:r>
      <w:r w:rsidR="00AC7564" w:rsidRPr="007E0AC6">
        <w:rPr>
          <w:spacing w:val="4"/>
          <w:sz w:val="28"/>
          <w:szCs w:val="28"/>
        </w:rPr>
        <w:t>oạt động xuất cảnh, nhập cảnh và xuất khẩu, nhập khẩu hàng hóa phục vụ nhiệm vụ quốc phòng</w:t>
      </w:r>
      <w:r w:rsidRPr="007E0AC6">
        <w:rPr>
          <w:spacing w:val="4"/>
          <w:sz w:val="28"/>
          <w:szCs w:val="28"/>
        </w:rPr>
        <w:t xml:space="preserve">, an ninh không thuộc phạm vi điều chỉnh của </w:t>
      </w:r>
      <w:r w:rsidRPr="007E0AC6">
        <w:rPr>
          <w:spacing w:val="4"/>
          <w:sz w:val="28"/>
          <w:szCs w:val="28"/>
        </w:rPr>
        <w:lastRenderedPageBreak/>
        <w:t>Nghị định này.</w:t>
      </w:r>
    </w:p>
    <w:p w:rsidR="00B068D1" w:rsidRPr="002A581E" w:rsidRDefault="00B068D1" w:rsidP="002B6280">
      <w:pPr>
        <w:pStyle w:val="BodyText"/>
        <w:shd w:val="clear" w:color="auto" w:fill="auto"/>
        <w:spacing w:before="240" w:after="0" w:line="372" w:lineRule="exact"/>
        <w:ind w:firstLine="720"/>
        <w:jc w:val="both"/>
        <w:rPr>
          <w:sz w:val="28"/>
          <w:szCs w:val="28"/>
        </w:rPr>
      </w:pPr>
      <w:r w:rsidRPr="002A581E">
        <w:rPr>
          <w:b/>
          <w:sz w:val="28"/>
          <w:szCs w:val="28"/>
        </w:rPr>
        <w:t>Điều 2. Đối tượng áp dụng</w:t>
      </w:r>
      <w:r w:rsidRPr="002A581E">
        <w:rPr>
          <w:sz w:val="28"/>
          <w:szCs w:val="28"/>
        </w:rPr>
        <w:t xml:space="preserve"> </w:t>
      </w:r>
    </w:p>
    <w:p w:rsidR="009B0E51" w:rsidRPr="002A581E" w:rsidRDefault="00B068D1" w:rsidP="002B6280">
      <w:pPr>
        <w:pStyle w:val="BodyText"/>
        <w:shd w:val="clear" w:color="auto" w:fill="auto"/>
        <w:spacing w:before="240" w:after="0" w:line="372" w:lineRule="exact"/>
        <w:ind w:firstLine="720"/>
        <w:jc w:val="both"/>
        <w:rPr>
          <w:sz w:val="28"/>
          <w:szCs w:val="28"/>
        </w:rPr>
      </w:pPr>
      <w:r w:rsidRPr="002A581E">
        <w:rPr>
          <w:bCs/>
          <w:sz w:val="28"/>
          <w:szCs w:val="28"/>
        </w:rPr>
        <w:t>1. Cơ quan, tổ chức, cá nhân</w:t>
      </w:r>
      <w:r w:rsidR="00F51E76" w:rsidRPr="002A581E">
        <w:rPr>
          <w:bCs/>
          <w:sz w:val="28"/>
          <w:szCs w:val="28"/>
          <w:lang w:val="en-US"/>
        </w:rPr>
        <w:t>, tàu thuyền và các loại phương tiện khác của Việt Nam và nước ngoài ra, vào, hoạt động tại cửa khẩu cảng;</w:t>
      </w:r>
      <w:r w:rsidRPr="002A581E">
        <w:rPr>
          <w:bCs/>
          <w:sz w:val="28"/>
          <w:szCs w:val="28"/>
        </w:rPr>
        <w:t xml:space="preserve"> </w:t>
      </w:r>
      <w:r w:rsidR="003C6AB6" w:rsidRPr="002A581E">
        <w:rPr>
          <w:bCs/>
          <w:sz w:val="28"/>
          <w:szCs w:val="28"/>
        </w:rPr>
        <w:t>c</w:t>
      </w:r>
      <w:r w:rsidRPr="002A581E">
        <w:rPr>
          <w:bCs/>
          <w:sz w:val="28"/>
          <w:szCs w:val="28"/>
        </w:rPr>
        <w:t xml:space="preserve">ơ quan, </w:t>
      </w:r>
      <w:r w:rsidRPr="002A581E">
        <w:rPr>
          <w:sz w:val="28"/>
          <w:szCs w:val="28"/>
        </w:rPr>
        <w:t>tổ chức, cá nhân có chức năng, nhiệm vụ quản lý, bảo đảm an ninh</w:t>
      </w:r>
      <w:r w:rsidR="00E156AE" w:rsidRPr="002A581E">
        <w:rPr>
          <w:sz w:val="28"/>
          <w:szCs w:val="28"/>
        </w:rPr>
        <w:t>,</w:t>
      </w:r>
      <w:r w:rsidRPr="002A581E">
        <w:rPr>
          <w:sz w:val="28"/>
          <w:szCs w:val="28"/>
        </w:rPr>
        <w:t xml:space="preserve"> trật tự tại cửa khẩu </w:t>
      </w:r>
      <w:r w:rsidR="00F51E76" w:rsidRPr="002A581E">
        <w:rPr>
          <w:sz w:val="28"/>
          <w:szCs w:val="28"/>
          <w:lang w:val="en-US"/>
        </w:rPr>
        <w:t>cảng</w:t>
      </w:r>
      <w:r w:rsidR="009B0E51" w:rsidRPr="002A581E">
        <w:rPr>
          <w:sz w:val="28"/>
          <w:szCs w:val="28"/>
        </w:rPr>
        <w:t xml:space="preserve"> và</w:t>
      </w:r>
      <w:r w:rsidRPr="002A581E">
        <w:rPr>
          <w:sz w:val="28"/>
          <w:szCs w:val="28"/>
        </w:rPr>
        <w:t xml:space="preserve"> </w:t>
      </w:r>
      <w:r w:rsidR="003C6AB6" w:rsidRPr="002A581E">
        <w:rPr>
          <w:sz w:val="28"/>
          <w:szCs w:val="28"/>
        </w:rPr>
        <w:t>c</w:t>
      </w:r>
      <w:r w:rsidRPr="002A581E">
        <w:rPr>
          <w:sz w:val="28"/>
          <w:szCs w:val="28"/>
        </w:rPr>
        <w:t>ơ quan, tổ chức, cá nhân khác có liên quan</w:t>
      </w:r>
      <w:r w:rsidR="00E156AE" w:rsidRPr="002A581E">
        <w:rPr>
          <w:sz w:val="28"/>
          <w:szCs w:val="28"/>
        </w:rPr>
        <w:t>.</w:t>
      </w:r>
    </w:p>
    <w:p w:rsidR="00B068D1" w:rsidRPr="002A581E" w:rsidRDefault="00B068D1" w:rsidP="002B6280">
      <w:pPr>
        <w:pStyle w:val="BodyText"/>
        <w:shd w:val="clear" w:color="auto" w:fill="auto"/>
        <w:spacing w:before="240" w:after="0" w:line="372" w:lineRule="exact"/>
        <w:ind w:firstLine="720"/>
        <w:jc w:val="both"/>
        <w:rPr>
          <w:bCs/>
          <w:sz w:val="28"/>
          <w:szCs w:val="28"/>
          <w:lang w:val="en-US"/>
        </w:rPr>
      </w:pPr>
      <w:r w:rsidRPr="002A581E">
        <w:rPr>
          <w:bCs/>
          <w:sz w:val="28"/>
          <w:szCs w:val="28"/>
        </w:rPr>
        <w:t>2. Nghị định này không áp dụng đối với người đi trên</w:t>
      </w:r>
      <w:r w:rsidR="00526489" w:rsidRPr="002A581E">
        <w:rPr>
          <w:bCs/>
          <w:sz w:val="28"/>
          <w:szCs w:val="28"/>
          <w:lang w:val="en-US"/>
        </w:rPr>
        <w:t xml:space="preserve"> tàu thuyền và các loại phương tiện khác</w:t>
      </w:r>
      <w:r w:rsidRPr="002A581E">
        <w:rPr>
          <w:bCs/>
          <w:sz w:val="28"/>
          <w:szCs w:val="28"/>
        </w:rPr>
        <w:t xml:space="preserve"> ra</w:t>
      </w:r>
      <w:r w:rsidR="007517A1" w:rsidRPr="002A581E">
        <w:rPr>
          <w:bCs/>
          <w:sz w:val="28"/>
          <w:szCs w:val="28"/>
        </w:rPr>
        <w:t>, vào</w:t>
      </w:r>
      <w:r w:rsidR="00526489" w:rsidRPr="002A581E">
        <w:rPr>
          <w:bCs/>
          <w:sz w:val="28"/>
          <w:szCs w:val="28"/>
          <w:lang w:val="en-US"/>
        </w:rPr>
        <w:t xml:space="preserve">, hoạt động tại cửa khẩu cảng </w:t>
      </w:r>
      <w:r w:rsidRPr="002A581E">
        <w:rPr>
          <w:bCs/>
          <w:sz w:val="28"/>
          <w:szCs w:val="28"/>
        </w:rPr>
        <w:t>để thực hiện nhiệm vụ quốc phòng, an ninh</w:t>
      </w:r>
      <w:r w:rsidR="00167875" w:rsidRPr="002A581E">
        <w:rPr>
          <w:bCs/>
          <w:sz w:val="28"/>
          <w:szCs w:val="28"/>
        </w:rPr>
        <w:t>.</w:t>
      </w:r>
    </w:p>
    <w:p w:rsidR="00110C58" w:rsidRPr="002A581E" w:rsidRDefault="00DF2DF8" w:rsidP="002B6280">
      <w:pPr>
        <w:pStyle w:val="BodyText"/>
        <w:shd w:val="clear" w:color="auto" w:fill="auto"/>
        <w:spacing w:before="240" w:after="0" w:line="372" w:lineRule="exact"/>
        <w:ind w:firstLine="720"/>
        <w:jc w:val="both"/>
        <w:rPr>
          <w:b/>
          <w:bCs/>
          <w:sz w:val="28"/>
          <w:szCs w:val="28"/>
          <w:lang w:val="en-US"/>
        </w:rPr>
      </w:pPr>
      <w:r w:rsidRPr="002A581E">
        <w:rPr>
          <w:b/>
          <w:bCs/>
          <w:sz w:val="28"/>
          <w:szCs w:val="28"/>
          <w:lang w:val="en-US"/>
        </w:rPr>
        <w:t>Đ</w:t>
      </w:r>
      <w:r w:rsidR="00110C58" w:rsidRPr="002A581E">
        <w:rPr>
          <w:b/>
          <w:bCs/>
          <w:sz w:val="28"/>
          <w:szCs w:val="28"/>
        </w:rPr>
        <w:t>iều 3. Giải thích từ ngữ</w:t>
      </w:r>
    </w:p>
    <w:p w:rsidR="00461C85" w:rsidRPr="002A581E" w:rsidRDefault="00461C85" w:rsidP="002B6280">
      <w:pPr>
        <w:spacing w:before="240" w:line="372" w:lineRule="exact"/>
        <w:ind w:firstLine="709"/>
        <w:jc w:val="both"/>
        <w:rPr>
          <w:sz w:val="28"/>
          <w:szCs w:val="28"/>
        </w:rPr>
      </w:pPr>
      <w:r w:rsidRPr="002A581E">
        <w:rPr>
          <w:sz w:val="28"/>
          <w:szCs w:val="28"/>
        </w:rPr>
        <w:t>Trong Nghị định này, các từ ngữ dưới đây được hiểu như sau:</w:t>
      </w:r>
    </w:p>
    <w:p w:rsidR="00736E55" w:rsidRPr="002A581E" w:rsidRDefault="007F087D" w:rsidP="002B6280">
      <w:pPr>
        <w:spacing w:before="240" w:line="372" w:lineRule="exact"/>
        <w:ind w:firstLine="720"/>
        <w:jc w:val="both"/>
        <w:rPr>
          <w:bCs/>
          <w:sz w:val="28"/>
          <w:szCs w:val="28"/>
        </w:rPr>
      </w:pPr>
      <w:r w:rsidRPr="002A581E">
        <w:rPr>
          <w:bCs/>
          <w:sz w:val="28"/>
          <w:szCs w:val="28"/>
          <w:lang w:val="en-US"/>
        </w:rPr>
        <w:t>1</w:t>
      </w:r>
      <w:r w:rsidR="00736E55" w:rsidRPr="002A581E">
        <w:rPr>
          <w:bCs/>
          <w:sz w:val="28"/>
          <w:szCs w:val="28"/>
        </w:rPr>
        <w:t>. Công an cửa khẩu</w:t>
      </w:r>
      <w:r w:rsidRPr="002A581E">
        <w:rPr>
          <w:bCs/>
          <w:sz w:val="28"/>
          <w:szCs w:val="28"/>
          <w:lang w:val="en-US"/>
        </w:rPr>
        <w:t xml:space="preserve"> cảng</w:t>
      </w:r>
      <w:r w:rsidR="00736E55" w:rsidRPr="002A581E">
        <w:rPr>
          <w:bCs/>
          <w:sz w:val="28"/>
          <w:szCs w:val="28"/>
        </w:rPr>
        <w:t xml:space="preserve"> là đơn vị</w:t>
      </w:r>
      <w:r w:rsidR="00167875" w:rsidRPr="002A581E">
        <w:rPr>
          <w:bCs/>
          <w:sz w:val="28"/>
          <w:szCs w:val="28"/>
        </w:rPr>
        <w:t xml:space="preserve"> </w:t>
      </w:r>
      <w:r w:rsidR="00C105C8" w:rsidRPr="002A581E">
        <w:rPr>
          <w:bCs/>
          <w:sz w:val="28"/>
          <w:szCs w:val="28"/>
        </w:rPr>
        <w:t xml:space="preserve">chuyên trách </w:t>
      </w:r>
      <w:r w:rsidR="00167875" w:rsidRPr="002A581E">
        <w:rPr>
          <w:bCs/>
          <w:sz w:val="28"/>
          <w:szCs w:val="28"/>
        </w:rPr>
        <w:t>thuộc Bộ Công an</w:t>
      </w:r>
      <w:r w:rsidR="00D7212E" w:rsidRPr="002A581E">
        <w:rPr>
          <w:bCs/>
          <w:sz w:val="28"/>
          <w:szCs w:val="28"/>
        </w:rPr>
        <w:t xml:space="preserve"> </w:t>
      </w:r>
      <w:r w:rsidR="00167875" w:rsidRPr="002A581E">
        <w:rPr>
          <w:bCs/>
          <w:sz w:val="28"/>
          <w:szCs w:val="28"/>
        </w:rPr>
        <w:t>thực hiện nhiệm vụ</w:t>
      </w:r>
      <w:r w:rsidR="00736E55" w:rsidRPr="002A581E">
        <w:rPr>
          <w:bCs/>
          <w:sz w:val="28"/>
          <w:szCs w:val="28"/>
        </w:rPr>
        <w:t xml:space="preserve"> kiểm soát xuất nhập cảnh</w:t>
      </w:r>
      <w:r w:rsidR="00D7212E" w:rsidRPr="002A581E">
        <w:rPr>
          <w:bCs/>
          <w:sz w:val="28"/>
          <w:szCs w:val="28"/>
        </w:rPr>
        <w:t>,</w:t>
      </w:r>
      <w:r w:rsidR="009F4636" w:rsidRPr="002A581E">
        <w:rPr>
          <w:bCs/>
          <w:sz w:val="28"/>
          <w:szCs w:val="28"/>
        </w:rPr>
        <w:t xml:space="preserve"> quản lý,</w:t>
      </w:r>
      <w:r w:rsidR="006F7E8B" w:rsidRPr="002A581E">
        <w:rPr>
          <w:bCs/>
          <w:sz w:val="28"/>
          <w:szCs w:val="28"/>
        </w:rPr>
        <w:t xml:space="preserve"> bảo đảm an ninh, trật tự</w:t>
      </w:r>
      <w:r w:rsidR="00736E55" w:rsidRPr="002A581E">
        <w:rPr>
          <w:bCs/>
          <w:sz w:val="28"/>
          <w:szCs w:val="28"/>
        </w:rPr>
        <w:t xml:space="preserve"> tại cửa </w:t>
      </w:r>
      <w:r w:rsidRPr="002A581E">
        <w:rPr>
          <w:bCs/>
          <w:sz w:val="28"/>
          <w:szCs w:val="28"/>
          <w:lang w:val="en-US"/>
        </w:rPr>
        <w:t>cảng</w:t>
      </w:r>
      <w:r w:rsidR="006F7E8B" w:rsidRPr="002A581E">
        <w:rPr>
          <w:bCs/>
          <w:sz w:val="28"/>
          <w:szCs w:val="28"/>
        </w:rPr>
        <w:t xml:space="preserve"> theo quy định</w:t>
      </w:r>
      <w:r w:rsidR="00D141DF" w:rsidRPr="002A581E">
        <w:rPr>
          <w:bCs/>
          <w:sz w:val="28"/>
          <w:szCs w:val="28"/>
        </w:rPr>
        <w:t xml:space="preserve"> của pháp luật.</w:t>
      </w:r>
    </w:p>
    <w:p w:rsidR="007756F1" w:rsidRPr="002A581E" w:rsidRDefault="007F087D" w:rsidP="002B6280">
      <w:pPr>
        <w:spacing w:before="240" w:line="372" w:lineRule="exact"/>
        <w:ind w:firstLine="720"/>
        <w:jc w:val="both"/>
        <w:rPr>
          <w:bCs/>
          <w:sz w:val="28"/>
          <w:szCs w:val="28"/>
          <w:lang w:val="nl-NL"/>
        </w:rPr>
      </w:pPr>
      <w:r w:rsidRPr="002A581E">
        <w:rPr>
          <w:sz w:val="28"/>
          <w:szCs w:val="28"/>
          <w:lang w:val="nl-NL"/>
        </w:rPr>
        <w:t>2</w:t>
      </w:r>
      <w:r w:rsidR="007756F1" w:rsidRPr="002A581E">
        <w:rPr>
          <w:sz w:val="28"/>
          <w:szCs w:val="28"/>
          <w:lang w:val="nl-NL"/>
        </w:rPr>
        <w:t xml:space="preserve">. </w:t>
      </w:r>
      <w:r w:rsidR="007756F1" w:rsidRPr="002A581E">
        <w:rPr>
          <w:bCs/>
          <w:sz w:val="28"/>
          <w:szCs w:val="28"/>
          <w:lang w:val="nl-NL"/>
        </w:rPr>
        <w:t xml:space="preserve">Cơ quan quản lý nhà nước chuyên ngành tại cửa khẩu </w:t>
      </w:r>
      <w:r w:rsidRPr="002A581E">
        <w:rPr>
          <w:bCs/>
          <w:sz w:val="28"/>
          <w:szCs w:val="28"/>
          <w:lang w:val="nl-NL"/>
        </w:rPr>
        <w:t>cảng do Bộ Công an quản lý bao gồm:</w:t>
      </w:r>
      <w:r w:rsidR="007756F1" w:rsidRPr="002A581E">
        <w:rPr>
          <w:bCs/>
          <w:sz w:val="28"/>
          <w:szCs w:val="28"/>
          <w:lang w:val="nl-NL"/>
        </w:rPr>
        <w:t xml:space="preserve"> Cảng vụ hàng </w:t>
      </w:r>
      <w:r w:rsidRPr="002A581E">
        <w:rPr>
          <w:bCs/>
          <w:sz w:val="28"/>
          <w:szCs w:val="28"/>
          <w:lang w:val="nl-NL"/>
        </w:rPr>
        <w:t>hải</w:t>
      </w:r>
      <w:r w:rsidR="007756F1" w:rsidRPr="002A581E">
        <w:rPr>
          <w:bCs/>
          <w:sz w:val="28"/>
          <w:szCs w:val="28"/>
          <w:lang w:val="nl-NL"/>
        </w:rPr>
        <w:t>,</w:t>
      </w:r>
      <w:r w:rsidRPr="002A581E">
        <w:rPr>
          <w:bCs/>
          <w:sz w:val="28"/>
          <w:szCs w:val="28"/>
          <w:lang w:val="nl-NL"/>
        </w:rPr>
        <w:t xml:space="preserve"> Hải quan cửa khẩu, </w:t>
      </w:r>
      <w:r w:rsidR="007756F1" w:rsidRPr="002A581E">
        <w:rPr>
          <w:bCs/>
          <w:sz w:val="28"/>
          <w:szCs w:val="28"/>
          <w:lang w:val="nl-NL"/>
        </w:rPr>
        <w:t>Công an cửa khẩu</w:t>
      </w:r>
      <w:r w:rsidRPr="002A581E">
        <w:rPr>
          <w:bCs/>
          <w:sz w:val="28"/>
          <w:szCs w:val="28"/>
          <w:lang w:val="nl-NL"/>
        </w:rPr>
        <w:t xml:space="preserve"> cảng</w:t>
      </w:r>
      <w:r w:rsidR="007756F1" w:rsidRPr="002A581E">
        <w:rPr>
          <w:bCs/>
          <w:sz w:val="28"/>
          <w:szCs w:val="28"/>
          <w:lang w:val="nl-NL"/>
        </w:rPr>
        <w:t>, Kiểm dịch y tế biên giới, Kiểm dịch động vật,</w:t>
      </w:r>
      <w:r w:rsidRPr="002A581E">
        <w:rPr>
          <w:bCs/>
          <w:sz w:val="28"/>
          <w:szCs w:val="28"/>
          <w:lang w:val="nl-NL"/>
        </w:rPr>
        <w:t xml:space="preserve"> Kiểm dịch</w:t>
      </w:r>
      <w:r w:rsidR="007756F1" w:rsidRPr="002A581E">
        <w:rPr>
          <w:bCs/>
          <w:sz w:val="28"/>
          <w:szCs w:val="28"/>
          <w:lang w:val="nl-NL"/>
        </w:rPr>
        <w:t xml:space="preserve"> thực vật</w:t>
      </w:r>
      <w:r w:rsidR="00B82464" w:rsidRPr="002A581E">
        <w:rPr>
          <w:bCs/>
          <w:sz w:val="28"/>
          <w:szCs w:val="28"/>
          <w:lang w:val="nl-NL"/>
        </w:rPr>
        <w:t>.</w:t>
      </w:r>
    </w:p>
    <w:p w:rsidR="00A15770" w:rsidRPr="002A581E" w:rsidRDefault="00A15770" w:rsidP="00576466">
      <w:pPr>
        <w:pStyle w:val="BodyText"/>
        <w:shd w:val="clear" w:color="auto" w:fill="auto"/>
        <w:spacing w:before="240" w:after="0" w:line="360" w:lineRule="exact"/>
        <w:ind w:firstLine="0"/>
        <w:jc w:val="center"/>
        <w:rPr>
          <w:b/>
          <w:sz w:val="28"/>
          <w:szCs w:val="28"/>
        </w:rPr>
      </w:pPr>
      <w:bookmarkStart w:id="7" w:name="chuong_2"/>
      <w:r w:rsidRPr="002A581E">
        <w:rPr>
          <w:b/>
          <w:sz w:val="28"/>
          <w:szCs w:val="28"/>
        </w:rPr>
        <w:t>Chương II</w:t>
      </w:r>
    </w:p>
    <w:p w:rsidR="001136A5" w:rsidRPr="002A581E" w:rsidRDefault="005A3BFA" w:rsidP="005A3BFA">
      <w:pPr>
        <w:pStyle w:val="BodyText"/>
        <w:shd w:val="clear" w:color="auto" w:fill="auto"/>
        <w:spacing w:after="0" w:line="360" w:lineRule="exact"/>
        <w:ind w:firstLine="0"/>
        <w:jc w:val="center"/>
        <w:rPr>
          <w:b/>
          <w:sz w:val="28"/>
          <w:szCs w:val="28"/>
          <w:lang w:val="en-US"/>
        </w:rPr>
      </w:pPr>
      <w:r w:rsidRPr="002A581E">
        <w:rPr>
          <w:b/>
          <w:sz w:val="28"/>
          <w:szCs w:val="28"/>
          <w:lang w:val="en-US"/>
        </w:rPr>
        <w:t>QUY ĐỊNH CỤ THỂ</w:t>
      </w:r>
    </w:p>
    <w:p w:rsidR="00F55D28" w:rsidRPr="002A581E" w:rsidRDefault="00A15770" w:rsidP="00F55D28">
      <w:pPr>
        <w:spacing w:before="240" w:line="360" w:lineRule="exact"/>
        <w:ind w:firstLine="720"/>
        <w:jc w:val="both"/>
        <w:rPr>
          <w:b/>
          <w:bCs/>
          <w:sz w:val="28"/>
          <w:lang w:val="en-US"/>
        </w:rPr>
      </w:pPr>
      <w:bookmarkStart w:id="8" w:name="dieu_8"/>
      <w:r w:rsidRPr="002A581E">
        <w:rPr>
          <w:b/>
          <w:bCs/>
          <w:sz w:val="28"/>
        </w:rPr>
        <w:t xml:space="preserve">Điều </w:t>
      </w:r>
      <w:r w:rsidR="0026481E" w:rsidRPr="002A581E">
        <w:rPr>
          <w:b/>
          <w:bCs/>
          <w:sz w:val="28"/>
          <w:lang w:val="en-US"/>
        </w:rPr>
        <w:t>4</w:t>
      </w:r>
      <w:r w:rsidRPr="002A581E">
        <w:rPr>
          <w:b/>
          <w:bCs/>
          <w:sz w:val="28"/>
        </w:rPr>
        <w:t xml:space="preserve">. </w:t>
      </w:r>
      <w:bookmarkEnd w:id="8"/>
      <w:r w:rsidR="00F55D28" w:rsidRPr="002A581E">
        <w:rPr>
          <w:b/>
          <w:bCs/>
          <w:sz w:val="28"/>
          <w:lang w:val="en-US"/>
        </w:rPr>
        <w:t>Thủ tục biên phòng đối với tàu thuyền xuất cảnh, nhập cảnh, quá cảnh, chuyển cảng</w:t>
      </w:r>
    </w:p>
    <w:p w:rsidR="00F55D28" w:rsidRPr="002A581E" w:rsidRDefault="00F55D28" w:rsidP="00F55D28">
      <w:pPr>
        <w:spacing w:before="240" w:line="360" w:lineRule="exact"/>
        <w:ind w:firstLine="720"/>
        <w:jc w:val="both"/>
        <w:rPr>
          <w:b/>
          <w:bCs/>
          <w:sz w:val="28"/>
          <w:lang w:val="en-US"/>
        </w:rPr>
      </w:pPr>
      <w:r w:rsidRPr="002A581E">
        <w:rPr>
          <w:bCs/>
          <w:sz w:val="28"/>
          <w:lang w:val="en-US"/>
        </w:rPr>
        <w:t>1.</w:t>
      </w:r>
      <w:r w:rsidRPr="002A581E">
        <w:rPr>
          <w:b/>
          <w:bCs/>
          <w:sz w:val="28"/>
          <w:lang w:val="en-US"/>
        </w:rPr>
        <w:t xml:space="preserve"> </w:t>
      </w:r>
      <w:r w:rsidRPr="002A581E">
        <w:rPr>
          <w:bCs/>
          <w:sz w:val="28"/>
          <w:lang w:val="en-US"/>
        </w:rPr>
        <w:t xml:space="preserve">Áp dụng </w:t>
      </w:r>
      <w:r w:rsidR="005A3BFA" w:rsidRPr="002A581E">
        <w:rPr>
          <w:bCs/>
          <w:sz w:val="28"/>
          <w:lang w:val="en-US"/>
        </w:rPr>
        <w:t>thủ tục biên phòng đối với tàu thuyền</w:t>
      </w:r>
      <w:r w:rsidRPr="002A581E">
        <w:rPr>
          <w:bCs/>
          <w:sz w:val="28"/>
          <w:lang w:val="en-US"/>
        </w:rPr>
        <w:t xml:space="preserve"> xuất cảnh, nhập cảnh, quá cảnh, chuyển cảng thực hiện theo quy định</w:t>
      </w:r>
      <w:r w:rsidR="001E223C" w:rsidRPr="002A581E">
        <w:rPr>
          <w:bCs/>
          <w:sz w:val="28"/>
          <w:lang w:val="en-US"/>
        </w:rPr>
        <w:t xml:space="preserve"> tại các</w:t>
      </w:r>
      <w:r w:rsidRPr="002A581E">
        <w:rPr>
          <w:bCs/>
          <w:sz w:val="28"/>
          <w:lang w:val="en-US"/>
        </w:rPr>
        <w:t xml:space="preserve"> </w:t>
      </w:r>
      <w:r w:rsidR="00881C7C" w:rsidRPr="002A581E">
        <w:rPr>
          <w:bCs/>
          <w:sz w:val="28"/>
          <w:lang w:val="en-US"/>
        </w:rPr>
        <w:t>Điều 4</w:t>
      </w:r>
      <w:r w:rsidR="001E223C" w:rsidRPr="002A581E">
        <w:rPr>
          <w:bCs/>
          <w:sz w:val="28"/>
          <w:lang w:val="en-US"/>
        </w:rPr>
        <w:t xml:space="preserve">, Điều 5, Điều 6, Điều 7 Nghị định số 77/2017/NĐ-CP ngày 03 tháng 7 năm 2017 của Chính phủ quy định </w:t>
      </w:r>
      <w:r w:rsidR="003B3882" w:rsidRPr="002A581E">
        <w:rPr>
          <w:bCs/>
          <w:sz w:val="28"/>
          <w:lang w:val="en-US"/>
        </w:rPr>
        <w:t xml:space="preserve"> </w:t>
      </w:r>
      <w:r w:rsidR="003B3882" w:rsidRPr="002A581E">
        <w:rPr>
          <w:rFonts w:cs="Times New Roman"/>
          <w:sz w:val="28"/>
          <w:szCs w:val="28"/>
        </w:rPr>
        <w:t>về quản lý, bảo vệ an ninh, trật tự tại cửa khẩu cảng</w:t>
      </w:r>
      <w:r w:rsidR="003B3882" w:rsidRPr="002A581E">
        <w:rPr>
          <w:rFonts w:cs="Times New Roman"/>
          <w:sz w:val="28"/>
          <w:szCs w:val="28"/>
          <w:lang w:val="en-US"/>
        </w:rPr>
        <w:t>, được sửa đổi, bổ sung một số điều tạ</w:t>
      </w:r>
      <w:r w:rsidR="007C5CB2" w:rsidRPr="002A581E">
        <w:rPr>
          <w:rFonts w:cs="Times New Roman"/>
          <w:sz w:val="28"/>
          <w:szCs w:val="28"/>
          <w:lang w:val="en-US"/>
        </w:rPr>
        <w:t xml:space="preserve">i Nghị </w:t>
      </w:r>
      <w:r w:rsidR="003B3882" w:rsidRPr="002A581E">
        <w:rPr>
          <w:rFonts w:cs="Times New Roman"/>
          <w:sz w:val="28"/>
          <w:szCs w:val="28"/>
          <w:lang w:val="en-US"/>
        </w:rPr>
        <w:t>định số</w:t>
      </w:r>
      <w:r w:rsidR="007C5CB2" w:rsidRPr="002A581E">
        <w:rPr>
          <w:rFonts w:cs="Times New Roman"/>
          <w:sz w:val="28"/>
          <w:szCs w:val="28"/>
          <w:lang w:val="en-US"/>
        </w:rPr>
        <w:t xml:space="preserve"> 299/2025/NĐ-CP ngày 17 tháng 11 năm 2025 của Chính phủ sửa đổi, bổ sung một số điều các Nghị định của Chính phủ</w:t>
      </w:r>
      <w:r w:rsidR="00200985" w:rsidRPr="002A581E">
        <w:rPr>
          <w:rFonts w:cs="Times New Roman"/>
          <w:sz w:val="28"/>
          <w:szCs w:val="28"/>
          <w:lang w:val="en-US"/>
        </w:rPr>
        <w:t xml:space="preserve"> về biên phòng, biên giới quốc gia.</w:t>
      </w:r>
      <w:r w:rsidR="003B3882" w:rsidRPr="002A581E">
        <w:rPr>
          <w:rFonts w:cs="Times New Roman"/>
          <w:sz w:val="28"/>
          <w:szCs w:val="28"/>
          <w:lang w:val="en-US"/>
        </w:rPr>
        <w:t xml:space="preserve"> </w:t>
      </w:r>
    </w:p>
    <w:p w:rsidR="00EC41C1" w:rsidRPr="002A581E" w:rsidRDefault="00B85ED0" w:rsidP="00EC41C1">
      <w:pPr>
        <w:spacing w:before="240" w:line="360" w:lineRule="exact"/>
        <w:ind w:firstLine="720"/>
        <w:jc w:val="both"/>
        <w:rPr>
          <w:b/>
          <w:bCs/>
          <w:sz w:val="28"/>
          <w:lang w:val="en-US"/>
        </w:rPr>
      </w:pPr>
      <w:r w:rsidRPr="002A581E">
        <w:rPr>
          <w:bCs/>
          <w:sz w:val="28"/>
          <w:lang w:val="en-US"/>
        </w:rPr>
        <w:t>2.</w:t>
      </w:r>
      <w:r w:rsidRPr="002A581E">
        <w:rPr>
          <w:b/>
          <w:bCs/>
          <w:sz w:val="28"/>
          <w:lang w:val="en-US"/>
        </w:rPr>
        <w:t xml:space="preserve"> </w:t>
      </w:r>
      <w:r w:rsidR="00EC41C1" w:rsidRPr="002A581E">
        <w:rPr>
          <w:bCs/>
          <w:sz w:val="28"/>
          <w:lang w:val="en-US"/>
        </w:rPr>
        <w:t>T</w:t>
      </w:r>
      <w:r w:rsidRPr="002A581E">
        <w:rPr>
          <w:bCs/>
          <w:sz w:val="28"/>
          <w:lang w:val="en-US"/>
        </w:rPr>
        <w:t>hủ tục biên phòng theo cách thức điện tử</w:t>
      </w:r>
      <w:r w:rsidR="000024A5" w:rsidRPr="002A581E">
        <w:rPr>
          <w:bCs/>
          <w:sz w:val="28"/>
          <w:lang w:val="en-US"/>
        </w:rPr>
        <w:t xml:space="preserve"> thực hiện theo quy định tại các Điều </w:t>
      </w:r>
      <w:r w:rsidR="00EC41C1" w:rsidRPr="002A581E">
        <w:rPr>
          <w:bCs/>
          <w:sz w:val="28"/>
          <w:lang w:val="en-US"/>
        </w:rPr>
        <w:t xml:space="preserve">10, Điều 11 Nghị định số 77/2017/NĐ-CP ngày 03 tháng 7 năm 2017 của Chính phủ quy định  </w:t>
      </w:r>
      <w:r w:rsidR="00EC41C1" w:rsidRPr="002A581E">
        <w:rPr>
          <w:rFonts w:cs="Times New Roman"/>
          <w:sz w:val="28"/>
          <w:szCs w:val="28"/>
        </w:rPr>
        <w:t>về quản lý, bảo vệ an ninh, trật tự tại cửa khẩu cảng</w:t>
      </w:r>
      <w:r w:rsidR="00EC41C1" w:rsidRPr="002A581E">
        <w:rPr>
          <w:rFonts w:cs="Times New Roman"/>
          <w:sz w:val="28"/>
          <w:szCs w:val="28"/>
          <w:lang w:val="en-US"/>
        </w:rPr>
        <w:t xml:space="preserve">, được sửa đổi, bổ sung một số điều tại Nghị định số 299/2025/NĐ-CP ngày 17 tháng 11 </w:t>
      </w:r>
      <w:r w:rsidR="00EC41C1" w:rsidRPr="002A581E">
        <w:rPr>
          <w:rFonts w:cs="Times New Roman"/>
          <w:sz w:val="28"/>
          <w:szCs w:val="28"/>
          <w:lang w:val="en-US"/>
        </w:rPr>
        <w:lastRenderedPageBreak/>
        <w:t xml:space="preserve">năm 2025 của Chính phủ sửa đổi, bổ sung một số điều các Nghị định của Chính phủ về biên phòng, biên giới quốc gia. </w:t>
      </w:r>
    </w:p>
    <w:p w:rsidR="00EC41C1" w:rsidRPr="003B3882" w:rsidRDefault="00EC41C1" w:rsidP="007E0AC6">
      <w:pPr>
        <w:spacing w:before="120" w:line="340" w:lineRule="exact"/>
        <w:ind w:firstLine="720"/>
        <w:jc w:val="both"/>
        <w:rPr>
          <w:b/>
          <w:bCs/>
          <w:sz w:val="28"/>
          <w:lang w:val="en-US"/>
        </w:rPr>
      </w:pPr>
      <w:r w:rsidRPr="000D58D1">
        <w:rPr>
          <w:bCs/>
          <w:sz w:val="28"/>
          <w:lang w:val="en-US"/>
        </w:rPr>
        <w:t>3. Thủ tục biên phòng theo cách thức thủ công thực hiện theo quy định tại các Điều 1</w:t>
      </w:r>
      <w:r w:rsidR="000F53FF" w:rsidRPr="000D58D1">
        <w:rPr>
          <w:bCs/>
          <w:sz w:val="28"/>
          <w:lang w:val="en-US"/>
        </w:rPr>
        <w:t>2</w:t>
      </w:r>
      <w:r w:rsidRPr="000D58D1">
        <w:rPr>
          <w:bCs/>
          <w:sz w:val="28"/>
          <w:lang w:val="en-US"/>
        </w:rPr>
        <w:t>, Điều 1</w:t>
      </w:r>
      <w:r w:rsidR="000F53FF" w:rsidRPr="000D58D1">
        <w:rPr>
          <w:bCs/>
          <w:sz w:val="28"/>
          <w:lang w:val="en-US"/>
        </w:rPr>
        <w:t>3, Điều 14, Điều 15, Điều 16, Điều 17</w:t>
      </w:r>
      <w:r w:rsidRPr="000D58D1">
        <w:rPr>
          <w:bCs/>
          <w:sz w:val="28"/>
          <w:lang w:val="en-US"/>
        </w:rPr>
        <w:t xml:space="preserve"> Nghị định số 77/2017/NĐ-CP ngày 03 tháng 7 năm 2017 của Chính phủ quy định  </w:t>
      </w:r>
      <w:r w:rsidRPr="000D58D1">
        <w:rPr>
          <w:rFonts w:cs="Times New Roman"/>
          <w:sz w:val="28"/>
          <w:szCs w:val="28"/>
        </w:rPr>
        <w:t>về quản lý, bảo vệ an ninh, trật tự tại cửa khẩu cảng</w:t>
      </w:r>
      <w:r w:rsidRPr="000D58D1">
        <w:rPr>
          <w:rFonts w:cs="Times New Roman"/>
          <w:sz w:val="28"/>
          <w:szCs w:val="28"/>
          <w:lang w:val="en-US"/>
        </w:rPr>
        <w:t>, được sửa đổi, bổ sung một số điều tại Nghị định số 299/2025/NĐ-CP ngày 17 tháng 11 năm 2025 của Chính phủ sửa đổi, bổ sung một số điều các Nghị định của Chính phủ về biên phòng, biên giới quốc gia.</w:t>
      </w:r>
      <w:r>
        <w:rPr>
          <w:rFonts w:cs="Times New Roman"/>
          <w:sz w:val="28"/>
          <w:szCs w:val="28"/>
          <w:lang w:val="en-US"/>
        </w:rPr>
        <w:t xml:space="preserve"> </w:t>
      </w:r>
    </w:p>
    <w:p w:rsidR="005A3BFA" w:rsidRPr="000D58D1" w:rsidRDefault="00625293" w:rsidP="007E0AC6">
      <w:pPr>
        <w:spacing w:before="120" w:line="340" w:lineRule="exact"/>
        <w:ind w:firstLine="720"/>
        <w:jc w:val="both"/>
        <w:rPr>
          <w:b/>
          <w:bCs/>
          <w:sz w:val="28"/>
          <w:lang w:val="en-US"/>
        </w:rPr>
      </w:pPr>
      <w:r w:rsidRPr="000D58D1">
        <w:rPr>
          <w:b/>
          <w:bCs/>
          <w:sz w:val="28"/>
          <w:lang w:val="en-US"/>
        </w:rPr>
        <w:t>Điều 5. Cấp các loại giấy phép</w:t>
      </w:r>
    </w:p>
    <w:p w:rsidR="00625293" w:rsidRPr="000D58D1" w:rsidRDefault="00A90A77" w:rsidP="007E0AC6">
      <w:pPr>
        <w:spacing w:before="120" w:line="340" w:lineRule="exact"/>
        <w:ind w:firstLine="720"/>
        <w:jc w:val="both"/>
        <w:rPr>
          <w:bCs/>
          <w:sz w:val="28"/>
          <w:lang w:val="en-US"/>
        </w:rPr>
      </w:pPr>
      <w:r w:rsidRPr="000D58D1">
        <w:rPr>
          <w:bCs/>
          <w:sz w:val="28"/>
          <w:lang w:val="en-US"/>
        </w:rPr>
        <w:t xml:space="preserve">1. </w:t>
      </w:r>
      <w:r w:rsidR="007E0AC6">
        <w:rPr>
          <w:bCs/>
          <w:sz w:val="28"/>
          <w:lang w:val="en-US"/>
        </w:rPr>
        <w:t>C</w:t>
      </w:r>
      <w:r w:rsidRPr="000D58D1">
        <w:rPr>
          <w:bCs/>
          <w:sz w:val="28"/>
          <w:lang w:val="en-US"/>
        </w:rPr>
        <w:t>ác loại giấy phép do Công an cửa khẩu cảng cấp</w:t>
      </w:r>
      <w:r w:rsidR="00DD749A">
        <w:rPr>
          <w:bCs/>
          <w:sz w:val="28"/>
          <w:lang w:val="en-US"/>
        </w:rPr>
        <w:t>:</w:t>
      </w:r>
    </w:p>
    <w:p w:rsidR="00100A4D" w:rsidRPr="000D58D1" w:rsidRDefault="00F169D0" w:rsidP="007E0AC6">
      <w:pPr>
        <w:spacing w:before="120" w:line="340" w:lineRule="exact"/>
        <w:ind w:firstLine="709"/>
        <w:jc w:val="both"/>
        <w:rPr>
          <w:sz w:val="28"/>
          <w:szCs w:val="28"/>
          <w:lang w:val="en-US"/>
        </w:rPr>
      </w:pPr>
      <w:r>
        <w:rPr>
          <w:sz w:val="28"/>
          <w:szCs w:val="28"/>
          <w:lang w:val="en-US"/>
        </w:rPr>
        <w:t>a</w:t>
      </w:r>
      <w:r w:rsidR="00100A4D" w:rsidRPr="000D58D1">
        <w:rPr>
          <w:sz w:val="28"/>
          <w:szCs w:val="28"/>
          <w:lang w:val="en-US"/>
        </w:rPr>
        <w:t>)</w:t>
      </w:r>
      <w:r w:rsidR="00100A4D" w:rsidRPr="000D58D1">
        <w:rPr>
          <w:sz w:val="28"/>
          <w:szCs w:val="28"/>
        </w:rPr>
        <w:t xml:space="preserve"> Giấy phép xuống tàu: Giấy phép xuống tàu thời hạn 12 tháng, thực hiện theo Mẫu số 01 tại Phụ lục ban hành kèm theo Nghị định này; Giấy phép xuống tàu thời hạn 03 tháng, thực hiện theo Mẫu số 02 tại Phụ lục ban hành kèm theo Nghị định này</w:t>
      </w:r>
      <w:r w:rsidR="00100A4D" w:rsidRPr="000D58D1">
        <w:rPr>
          <w:sz w:val="28"/>
          <w:szCs w:val="28"/>
          <w:lang w:val="en-US"/>
        </w:rPr>
        <w:t>;</w:t>
      </w:r>
    </w:p>
    <w:p w:rsidR="00100A4D" w:rsidRPr="000D58D1" w:rsidRDefault="00F169D0" w:rsidP="007E0AC6">
      <w:pPr>
        <w:spacing w:before="120" w:line="340" w:lineRule="exact"/>
        <w:ind w:firstLine="709"/>
        <w:jc w:val="both"/>
        <w:rPr>
          <w:sz w:val="28"/>
          <w:szCs w:val="28"/>
          <w:lang w:val="en-US"/>
        </w:rPr>
      </w:pPr>
      <w:r>
        <w:rPr>
          <w:sz w:val="28"/>
          <w:szCs w:val="28"/>
          <w:lang w:val="en-US"/>
        </w:rPr>
        <w:t>b</w:t>
      </w:r>
      <w:r w:rsidR="00100A4D" w:rsidRPr="000D58D1">
        <w:rPr>
          <w:sz w:val="28"/>
          <w:szCs w:val="28"/>
          <w:lang w:val="en-US"/>
        </w:rPr>
        <w:t>)</w:t>
      </w:r>
      <w:r w:rsidR="00100A4D" w:rsidRPr="000D58D1">
        <w:rPr>
          <w:sz w:val="28"/>
          <w:szCs w:val="28"/>
        </w:rPr>
        <w:t xml:space="preserve"> Giấy phép, thực hiện theo Mẫu số 03 tại Phụ lục ban hành kèm theo Nghị định này</w:t>
      </w:r>
      <w:r w:rsidR="00100A4D" w:rsidRPr="000D58D1">
        <w:rPr>
          <w:sz w:val="28"/>
          <w:szCs w:val="28"/>
          <w:lang w:val="en-US"/>
        </w:rPr>
        <w:t>;</w:t>
      </w:r>
    </w:p>
    <w:p w:rsidR="00100A4D" w:rsidRPr="000D58D1" w:rsidRDefault="00F169D0" w:rsidP="007E0AC6">
      <w:pPr>
        <w:spacing w:before="120" w:line="340" w:lineRule="exact"/>
        <w:ind w:firstLine="709"/>
        <w:jc w:val="both"/>
        <w:rPr>
          <w:sz w:val="28"/>
          <w:szCs w:val="28"/>
        </w:rPr>
      </w:pPr>
      <w:r>
        <w:rPr>
          <w:sz w:val="28"/>
          <w:szCs w:val="28"/>
          <w:lang w:val="en-US"/>
        </w:rPr>
        <w:t>c</w:t>
      </w:r>
      <w:r w:rsidR="00100A4D" w:rsidRPr="000D58D1">
        <w:rPr>
          <w:sz w:val="28"/>
          <w:szCs w:val="28"/>
          <w:lang w:val="en-US"/>
        </w:rPr>
        <w:t>)</w:t>
      </w:r>
      <w:r w:rsidR="00100A4D" w:rsidRPr="000D58D1">
        <w:rPr>
          <w:sz w:val="28"/>
          <w:szCs w:val="28"/>
        </w:rPr>
        <w:t xml:space="preserve"> Giấy phép đi bờ của thuyền viên, thực hiện theo Mẫu số 04 tại Phụ lục ban hành kèm theo Nghị định này.</w:t>
      </w:r>
    </w:p>
    <w:p w:rsidR="00982C2B" w:rsidRPr="003B3882" w:rsidRDefault="00C9017C" w:rsidP="007E0AC6">
      <w:pPr>
        <w:spacing w:before="120" w:line="340" w:lineRule="exact"/>
        <w:ind w:firstLine="720"/>
        <w:jc w:val="both"/>
        <w:rPr>
          <w:b/>
          <w:bCs/>
          <w:sz w:val="28"/>
          <w:lang w:val="en-US"/>
        </w:rPr>
      </w:pPr>
      <w:r w:rsidRPr="000D58D1">
        <w:rPr>
          <w:bCs/>
          <w:sz w:val="28"/>
          <w:lang w:val="en-US"/>
        </w:rPr>
        <w:t xml:space="preserve">2. </w:t>
      </w:r>
      <w:r w:rsidR="00982C2B" w:rsidRPr="000D58D1">
        <w:rPr>
          <w:bCs/>
          <w:sz w:val="28"/>
          <w:lang w:val="en-US"/>
        </w:rPr>
        <w:t xml:space="preserve">Đối tượng, trình tự, thủ tục cấp các loại giấy phép </w:t>
      </w:r>
      <w:r w:rsidR="00FA111B" w:rsidRPr="000D58D1">
        <w:rPr>
          <w:bCs/>
          <w:sz w:val="28"/>
          <w:lang w:val="en-US"/>
        </w:rPr>
        <w:t xml:space="preserve">thực hiện theo </w:t>
      </w:r>
      <w:r w:rsidR="00982C2B" w:rsidRPr="000D58D1">
        <w:rPr>
          <w:bCs/>
          <w:sz w:val="28"/>
          <w:lang w:val="en-US"/>
        </w:rPr>
        <w:t xml:space="preserve">quy định tại các Điều </w:t>
      </w:r>
      <w:r w:rsidR="002843B3" w:rsidRPr="000D58D1">
        <w:rPr>
          <w:bCs/>
          <w:sz w:val="28"/>
          <w:lang w:val="en-US"/>
        </w:rPr>
        <w:t>23, Điều 24, Điều 25</w:t>
      </w:r>
      <w:r w:rsidR="00982C2B" w:rsidRPr="000D58D1">
        <w:rPr>
          <w:bCs/>
          <w:sz w:val="28"/>
          <w:lang w:val="en-US"/>
        </w:rPr>
        <w:t xml:space="preserve"> Nghị định số 77/2017/NĐ-CP ngày 03 tháng 7 năm 2017 của Chính phủ quy định  </w:t>
      </w:r>
      <w:r w:rsidR="00982C2B" w:rsidRPr="000D58D1">
        <w:rPr>
          <w:rFonts w:cs="Times New Roman"/>
          <w:sz w:val="28"/>
          <w:szCs w:val="28"/>
        </w:rPr>
        <w:t>về quản lý, bảo vệ an ninh, trật tự tại cửa khẩu cảng</w:t>
      </w:r>
      <w:r w:rsidR="00982C2B" w:rsidRPr="000D58D1">
        <w:rPr>
          <w:rFonts w:cs="Times New Roman"/>
          <w:sz w:val="28"/>
          <w:szCs w:val="28"/>
          <w:lang w:val="en-US"/>
        </w:rPr>
        <w:t>, được sửa đổi, bổ sung một số điều tại Nghị định số 299/2025/NĐ-CP ngày 17 tháng 11 năm 2025 của Chính phủ sửa đổi, bổ sung một số điều các Nghị định của Chính phủ về biên phòng, biên giới quốc gia.</w:t>
      </w:r>
      <w:r w:rsidR="00982C2B">
        <w:rPr>
          <w:rFonts w:cs="Times New Roman"/>
          <w:sz w:val="28"/>
          <w:szCs w:val="28"/>
          <w:lang w:val="en-US"/>
        </w:rPr>
        <w:t xml:space="preserve"> </w:t>
      </w:r>
    </w:p>
    <w:p w:rsidR="00A90A77" w:rsidRPr="00B360D6" w:rsidRDefault="00BC0343" w:rsidP="007E0AC6">
      <w:pPr>
        <w:spacing w:before="120" w:line="340" w:lineRule="exact"/>
        <w:ind w:firstLine="720"/>
        <w:jc w:val="both"/>
        <w:rPr>
          <w:b/>
          <w:bCs/>
          <w:sz w:val="28"/>
          <w:lang w:val="en-US"/>
        </w:rPr>
      </w:pPr>
      <w:r w:rsidRPr="00B360D6">
        <w:rPr>
          <w:b/>
          <w:bCs/>
          <w:sz w:val="28"/>
          <w:lang w:val="en-US"/>
        </w:rPr>
        <w:t xml:space="preserve">Điều 6. </w:t>
      </w:r>
      <w:r w:rsidR="00DB30CC" w:rsidRPr="00B360D6">
        <w:rPr>
          <w:b/>
          <w:bCs/>
          <w:sz w:val="28"/>
          <w:lang w:val="en-US"/>
        </w:rPr>
        <w:t>Quản lý</w:t>
      </w:r>
      <w:r w:rsidR="00FA111B" w:rsidRPr="00B360D6">
        <w:rPr>
          <w:b/>
          <w:bCs/>
          <w:sz w:val="28"/>
          <w:lang w:val="en-US"/>
        </w:rPr>
        <w:t>, kiểm soát</w:t>
      </w:r>
      <w:r w:rsidR="00DB30CC" w:rsidRPr="00B360D6">
        <w:rPr>
          <w:b/>
          <w:bCs/>
          <w:sz w:val="28"/>
          <w:lang w:val="en-US"/>
        </w:rPr>
        <w:t xml:space="preserve"> hoạt động của người, phương tiện tại cửa khẩu cảng</w:t>
      </w:r>
    </w:p>
    <w:p w:rsidR="00B360D6" w:rsidRPr="007E0AC6" w:rsidRDefault="00FA111B" w:rsidP="007E0AC6">
      <w:pPr>
        <w:spacing w:before="120" w:line="340" w:lineRule="exact"/>
        <w:ind w:firstLine="720"/>
        <w:jc w:val="both"/>
        <w:rPr>
          <w:rFonts w:cs="Times New Roman"/>
          <w:sz w:val="28"/>
          <w:szCs w:val="28"/>
          <w:lang w:val="en-US"/>
        </w:rPr>
      </w:pPr>
      <w:r w:rsidRPr="00B360D6">
        <w:rPr>
          <w:bCs/>
          <w:sz w:val="28"/>
          <w:lang w:val="en-US"/>
        </w:rPr>
        <w:t xml:space="preserve">1. Đối tượng, trình tự, thủ tục việc quản lý, kiểm soát hoạt động của người tại cửa khẩu cảng thực hiện theo quy định tại các Điều </w:t>
      </w:r>
      <w:r w:rsidR="00D834EF" w:rsidRPr="00B360D6">
        <w:rPr>
          <w:bCs/>
          <w:sz w:val="28"/>
          <w:lang w:val="en-US"/>
        </w:rPr>
        <w:t>26</w:t>
      </w:r>
      <w:r w:rsidRPr="00B360D6">
        <w:rPr>
          <w:bCs/>
          <w:sz w:val="28"/>
          <w:lang w:val="en-US"/>
        </w:rPr>
        <w:t>, Điều 2</w:t>
      </w:r>
      <w:r w:rsidR="00D834EF" w:rsidRPr="00B360D6">
        <w:rPr>
          <w:bCs/>
          <w:sz w:val="28"/>
          <w:lang w:val="en-US"/>
        </w:rPr>
        <w:t>7</w:t>
      </w:r>
      <w:r w:rsidRPr="00B360D6">
        <w:rPr>
          <w:bCs/>
          <w:sz w:val="28"/>
          <w:lang w:val="en-US"/>
        </w:rPr>
        <w:t>, Điều 2</w:t>
      </w:r>
      <w:r w:rsidR="00D834EF" w:rsidRPr="00B360D6">
        <w:rPr>
          <w:bCs/>
          <w:sz w:val="28"/>
          <w:lang w:val="en-US"/>
        </w:rPr>
        <w:t>8,</w:t>
      </w:r>
      <w:r w:rsidRPr="00B360D6">
        <w:rPr>
          <w:bCs/>
          <w:sz w:val="28"/>
          <w:lang w:val="en-US"/>
        </w:rPr>
        <w:t xml:space="preserve"> Điều 2</w:t>
      </w:r>
      <w:r w:rsidR="00D834EF" w:rsidRPr="00B360D6">
        <w:rPr>
          <w:bCs/>
          <w:sz w:val="28"/>
          <w:lang w:val="en-US"/>
        </w:rPr>
        <w:t>9</w:t>
      </w:r>
      <w:r w:rsidRPr="00B360D6">
        <w:rPr>
          <w:bCs/>
          <w:sz w:val="28"/>
          <w:lang w:val="en-US"/>
        </w:rPr>
        <w:t xml:space="preserve"> Nghị định số 77/2017/NĐ-CP ngày 03 tháng 7 năm 2017 của Chính phủ quy định  </w:t>
      </w:r>
      <w:r w:rsidRPr="00B360D6">
        <w:rPr>
          <w:rFonts w:cs="Times New Roman"/>
          <w:sz w:val="28"/>
          <w:szCs w:val="28"/>
        </w:rPr>
        <w:t>về quản lý, bảo vệ an ninh, trật tự tại cửa khẩu cảng</w:t>
      </w:r>
      <w:r w:rsidRPr="00B360D6">
        <w:rPr>
          <w:rFonts w:cs="Times New Roman"/>
          <w:sz w:val="28"/>
          <w:szCs w:val="28"/>
          <w:lang w:val="en-US"/>
        </w:rPr>
        <w:t>, được sửa đổi, bổ sung một số điều tại Nghị định số 299/2025/NĐ-CP ngày 17 tháng 11 năm 2025 của Chính phủ sửa đổi, bổ sung một số điều các Nghị định của Chính phủ về biên phòng, biên giới quốc gia.</w:t>
      </w:r>
      <w:r>
        <w:rPr>
          <w:rFonts w:cs="Times New Roman"/>
          <w:sz w:val="28"/>
          <w:szCs w:val="28"/>
          <w:lang w:val="en-US"/>
        </w:rPr>
        <w:t xml:space="preserve"> </w:t>
      </w:r>
    </w:p>
    <w:p w:rsidR="006C7AC3" w:rsidRPr="002A581E" w:rsidRDefault="00D834EF" w:rsidP="007E0AC6">
      <w:pPr>
        <w:spacing w:before="120" w:line="340" w:lineRule="exact"/>
        <w:ind w:firstLine="720"/>
        <w:jc w:val="both"/>
        <w:rPr>
          <w:b/>
          <w:bCs/>
          <w:sz w:val="28"/>
          <w:lang w:val="en-US"/>
        </w:rPr>
      </w:pPr>
      <w:r w:rsidRPr="002A581E">
        <w:rPr>
          <w:bCs/>
          <w:sz w:val="28"/>
          <w:lang w:val="en-US"/>
        </w:rPr>
        <w:t xml:space="preserve">2. </w:t>
      </w:r>
      <w:r w:rsidR="006C7AC3" w:rsidRPr="002A581E">
        <w:rPr>
          <w:bCs/>
          <w:sz w:val="28"/>
          <w:lang w:val="en-US"/>
        </w:rPr>
        <w:t xml:space="preserve">Đối tượng, trình tự, thủ tục việc quản lý, kiểm soát hoạt động của phương tiện thực hiện theo quy định tại các Điều </w:t>
      </w:r>
      <w:r w:rsidR="00125F2F" w:rsidRPr="002A581E">
        <w:rPr>
          <w:bCs/>
          <w:sz w:val="28"/>
          <w:lang w:val="en-US"/>
        </w:rPr>
        <w:t>30</w:t>
      </w:r>
      <w:r w:rsidR="006C7AC3" w:rsidRPr="002A581E">
        <w:rPr>
          <w:bCs/>
          <w:sz w:val="28"/>
          <w:lang w:val="en-US"/>
        </w:rPr>
        <w:t xml:space="preserve">, Điều </w:t>
      </w:r>
      <w:r w:rsidR="00125F2F" w:rsidRPr="002A581E">
        <w:rPr>
          <w:bCs/>
          <w:sz w:val="28"/>
          <w:lang w:val="en-US"/>
        </w:rPr>
        <w:t>31</w:t>
      </w:r>
      <w:r w:rsidR="006C7AC3" w:rsidRPr="002A581E">
        <w:rPr>
          <w:bCs/>
          <w:sz w:val="28"/>
          <w:lang w:val="en-US"/>
        </w:rPr>
        <w:t xml:space="preserve"> Nghị định số 77/2017/NĐ-CP ngày 03 tháng 7 năm 2017 của Chính phủ quy định  </w:t>
      </w:r>
      <w:r w:rsidR="006C7AC3" w:rsidRPr="002A581E">
        <w:rPr>
          <w:rFonts w:cs="Times New Roman"/>
          <w:sz w:val="28"/>
          <w:szCs w:val="28"/>
        </w:rPr>
        <w:t>về quản lý, bảo vệ an ninh, trật tự tại cửa khẩu cảng</w:t>
      </w:r>
      <w:r w:rsidR="006C7AC3" w:rsidRPr="002A581E">
        <w:rPr>
          <w:rFonts w:cs="Times New Roman"/>
          <w:sz w:val="28"/>
          <w:szCs w:val="28"/>
          <w:lang w:val="en-US"/>
        </w:rPr>
        <w:t xml:space="preserve">, được sửa đổi, bổ sung một số điều tại Nghị định số 299/2025/NĐ-CP ngày 17 tháng 11 năm 2025 của Chính phủ sửa đổi, bổ sung một </w:t>
      </w:r>
      <w:r w:rsidR="006C7AC3" w:rsidRPr="002A581E">
        <w:rPr>
          <w:rFonts w:cs="Times New Roman"/>
          <w:sz w:val="28"/>
          <w:szCs w:val="28"/>
          <w:lang w:val="en-US"/>
        </w:rPr>
        <w:lastRenderedPageBreak/>
        <w:t xml:space="preserve">số điều các Nghị định của Chính phủ về biên phòng, biên giới quốc gia. </w:t>
      </w:r>
    </w:p>
    <w:p w:rsidR="00982C2B" w:rsidRPr="002A581E" w:rsidRDefault="00804987" w:rsidP="00AA4BDE">
      <w:pPr>
        <w:spacing w:before="200" w:line="340" w:lineRule="exact"/>
        <w:ind w:firstLine="720"/>
        <w:jc w:val="both"/>
        <w:rPr>
          <w:b/>
          <w:bCs/>
          <w:sz w:val="28"/>
          <w:lang w:val="en-US"/>
        </w:rPr>
      </w:pPr>
      <w:r w:rsidRPr="002A581E">
        <w:rPr>
          <w:b/>
          <w:bCs/>
          <w:sz w:val="28"/>
          <w:lang w:val="en-US"/>
        </w:rPr>
        <w:t>Điều 7. Trách nhiệm xử lý thông tin và thẩm quyền giải quyết</w:t>
      </w:r>
      <w:r w:rsidR="00A54E8B" w:rsidRPr="002A581E">
        <w:rPr>
          <w:b/>
          <w:bCs/>
          <w:sz w:val="28"/>
          <w:lang w:val="en-US"/>
        </w:rPr>
        <w:t xml:space="preserve"> thủ tục đối với tàu thuyền của các cơ quan quản lý nhà nước chuyên ngành</w:t>
      </w:r>
    </w:p>
    <w:p w:rsidR="00A54E8B" w:rsidRPr="002A581E" w:rsidRDefault="00A54E8B" w:rsidP="00AA4BDE">
      <w:pPr>
        <w:spacing w:before="200" w:line="340" w:lineRule="exact"/>
        <w:ind w:firstLine="720"/>
        <w:jc w:val="both"/>
        <w:rPr>
          <w:bCs/>
          <w:sz w:val="28"/>
          <w:lang w:val="en-US"/>
        </w:rPr>
      </w:pPr>
      <w:r w:rsidRPr="002A581E">
        <w:rPr>
          <w:bCs/>
          <w:sz w:val="28"/>
          <w:lang w:val="en-US"/>
        </w:rPr>
        <w:t>1. Công an cửa khẩu cảng xử lý, giải quyết hồ sơ đối với thuyền viên, hành khách, người đi theo tàu, người trốn trên tàu và người lên, xuống tàu.</w:t>
      </w:r>
    </w:p>
    <w:p w:rsidR="00A54E8B" w:rsidRPr="002A581E" w:rsidRDefault="00A54E8B" w:rsidP="00AA4BDE">
      <w:pPr>
        <w:spacing w:before="200" w:line="340" w:lineRule="exact"/>
        <w:ind w:firstLine="720"/>
        <w:jc w:val="both"/>
        <w:rPr>
          <w:rFonts w:cs="Times New Roman"/>
          <w:sz w:val="28"/>
          <w:szCs w:val="28"/>
          <w:lang w:val="en-US"/>
        </w:rPr>
      </w:pPr>
      <w:r w:rsidRPr="002A581E">
        <w:rPr>
          <w:bCs/>
          <w:sz w:val="28"/>
          <w:lang w:val="en-US"/>
        </w:rPr>
        <w:t xml:space="preserve">2. </w:t>
      </w:r>
      <w:r w:rsidR="0073414C" w:rsidRPr="002A581E">
        <w:rPr>
          <w:bCs/>
          <w:sz w:val="28"/>
          <w:lang w:val="en-US"/>
        </w:rPr>
        <w:t xml:space="preserve">Các cơ quan quản lý nhà nước chuyên ngành thực hiện theo quy định tại khoản 1, điểm a, điểm b, điểm d, điểm đ, điểm e khoản 2, khoản 3 Điều 80 Nghị định số </w:t>
      </w:r>
      <w:r w:rsidR="003B355D" w:rsidRPr="002A581E">
        <w:rPr>
          <w:rFonts w:cs="Times New Roman"/>
          <w:sz w:val="28"/>
          <w:szCs w:val="28"/>
          <w:lang w:val="en-US"/>
        </w:rPr>
        <w:t xml:space="preserve">58/2017/NĐ-CP </w:t>
      </w:r>
      <w:r w:rsidR="003B355D" w:rsidRPr="002A581E">
        <w:rPr>
          <w:rFonts w:cs="Times New Roman"/>
          <w:sz w:val="28"/>
          <w:szCs w:val="28"/>
        </w:rPr>
        <w:t>ngày 10</w:t>
      </w:r>
      <w:r w:rsidR="003B355D" w:rsidRPr="002A581E">
        <w:rPr>
          <w:rFonts w:cs="Times New Roman"/>
          <w:sz w:val="28"/>
          <w:szCs w:val="28"/>
          <w:lang w:val="en-US"/>
        </w:rPr>
        <w:t xml:space="preserve"> tháng </w:t>
      </w:r>
      <w:r w:rsidR="003B355D" w:rsidRPr="002A581E">
        <w:rPr>
          <w:rFonts w:cs="Times New Roman"/>
          <w:sz w:val="28"/>
          <w:szCs w:val="28"/>
        </w:rPr>
        <w:t>5</w:t>
      </w:r>
      <w:r w:rsidR="003B355D" w:rsidRPr="002A581E">
        <w:rPr>
          <w:rFonts w:cs="Times New Roman"/>
          <w:sz w:val="28"/>
          <w:szCs w:val="28"/>
          <w:lang w:val="en-US"/>
        </w:rPr>
        <w:t xml:space="preserve"> năm </w:t>
      </w:r>
      <w:r w:rsidR="003B355D" w:rsidRPr="002A581E">
        <w:rPr>
          <w:rFonts w:cs="Times New Roman"/>
          <w:sz w:val="28"/>
          <w:szCs w:val="28"/>
        </w:rPr>
        <w:t>2017 của Chính phủ quy định chi tiết một số điều của Bộ luật Hàng hải Việt Nam</w:t>
      </w:r>
      <w:r w:rsidR="003B355D" w:rsidRPr="002A581E">
        <w:rPr>
          <w:rFonts w:cs="Times New Roman"/>
          <w:sz w:val="28"/>
          <w:szCs w:val="28"/>
          <w:lang w:val="en-US"/>
        </w:rPr>
        <w:t>.</w:t>
      </w:r>
    </w:p>
    <w:bookmarkEnd w:id="7"/>
    <w:p w:rsidR="00DD4F2D" w:rsidRPr="002A581E" w:rsidRDefault="00DD4F2D" w:rsidP="00AA4BDE">
      <w:pPr>
        <w:spacing w:before="200" w:line="340" w:lineRule="exact"/>
        <w:ind w:firstLine="720"/>
        <w:jc w:val="both"/>
        <w:rPr>
          <w:b/>
          <w:sz w:val="28"/>
          <w:szCs w:val="28"/>
        </w:rPr>
      </w:pPr>
      <w:r w:rsidRPr="002A581E">
        <w:rPr>
          <w:b/>
          <w:sz w:val="28"/>
          <w:szCs w:val="28"/>
        </w:rPr>
        <w:t xml:space="preserve">Điều </w:t>
      </w:r>
      <w:r w:rsidR="00F35B74" w:rsidRPr="002A581E">
        <w:rPr>
          <w:b/>
          <w:sz w:val="28"/>
          <w:szCs w:val="28"/>
          <w:lang w:val="en-US"/>
        </w:rPr>
        <w:t>8</w:t>
      </w:r>
      <w:r w:rsidRPr="002A581E">
        <w:rPr>
          <w:sz w:val="28"/>
          <w:szCs w:val="28"/>
        </w:rPr>
        <w:t xml:space="preserve">. </w:t>
      </w:r>
      <w:r w:rsidRPr="002A581E">
        <w:rPr>
          <w:b/>
          <w:sz w:val="28"/>
          <w:szCs w:val="28"/>
        </w:rPr>
        <w:t>Bảo đảm an ninh, trật tự tại khu vực cửa khẩ</w:t>
      </w:r>
      <w:r w:rsidR="00AD05D6" w:rsidRPr="002A581E">
        <w:rPr>
          <w:b/>
          <w:sz w:val="28"/>
          <w:szCs w:val="28"/>
        </w:rPr>
        <w:t xml:space="preserve">u </w:t>
      </w:r>
      <w:r w:rsidR="00AD05D6" w:rsidRPr="002A581E">
        <w:rPr>
          <w:b/>
          <w:sz w:val="28"/>
          <w:szCs w:val="28"/>
          <w:lang w:val="en-US"/>
        </w:rPr>
        <w:t>cảng</w:t>
      </w:r>
      <w:r w:rsidRPr="002A581E">
        <w:rPr>
          <w:b/>
          <w:sz w:val="28"/>
          <w:szCs w:val="28"/>
        </w:rPr>
        <w:t xml:space="preserve"> </w:t>
      </w:r>
    </w:p>
    <w:p w:rsidR="0063252D" w:rsidRPr="002A581E" w:rsidRDefault="0063252D" w:rsidP="00AA4BDE">
      <w:pPr>
        <w:spacing w:before="200" w:line="340" w:lineRule="exact"/>
        <w:ind w:firstLine="720"/>
        <w:jc w:val="both"/>
        <w:rPr>
          <w:sz w:val="28"/>
          <w:szCs w:val="28"/>
        </w:rPr>
      </w:pPr>
      <w:r w:rsidRPr="002A581E">
        <w:rPr>
          <w:sz w:val="28"/>
          <w:szCs w:val="28"/>
        </w:rPr>
        <w:t xml:space="preserve">1. Biện pháp bảo đảm an ninh, trật tự tại </w:t>
      </w:r>
      <w:r w:rsidR="00274BC2" w:rsidRPr="002A581E">
        <w:rPr>
          <w:sz w:val="28"/>
          <w:szCs w:val="28"/>
          <w:lang w:val="en-US"/>
        </w:rPr>
        <w:t>cửa khẩu cảng</w:t>
      </w:r>
      <w:r w:rsidRPr="002A581E">
        <w:rPr>
          <w:sz w:val="28"/>
          <w:szCs w:val="28"/>
        </w:rPr>
        <w:t>:</w:t>
      </w:r>
    </w:p>
    <w:p w:rsidR="005B5791" w:rsidRPr="002A581E" w:rsidRDefault="0063252D" w:rsidP="00AA4BDE">
      <w:pPr>
        <w:spacing w:before="200" w:line="340" w:lineRule="exact"/>
        <w:ind w:firstLine="720"/>
        <w:jc w:val="both"/>
        <w:rPr>
          <w:b/>
          <w:bCs/>
          <w:sz w:val="28"/>
          <w:lang w:val="en-US"/>
        </w:rPr>
      </w:pPr>
      <w:r w:rsidRPr="002A581E">
        <w:rPr>
          <w:sz w:val="28"/>
          <w:szCs w:val="28"/>
        </w:rPr>
        <w:t xml:space="preserve">a) </w:t>
      </w:r>
      <w:r w:rsidR="00E645CF" w:rsidRPr="002A581E">
        <w:rPr>
          <w:sz w:val="28"/>
          <w:szCs w:val="28"/>
          <w:lang w:val="en-US"/>
        </w:rPr>
        <w:t>C</w:t>
      </w:r>
      <w:r w:rsidR="00A91B45" w:rsidRPr="002A581E">
        <w:rPr>
          <w:sz w:val="28"/>
          <w:szCs w:val="28"/>
          <w:lang w:val="en-US"/>
        </w:rPr>
        <w:t xml:space="preserve">ấp các loại giấy phép, thực hiện thủ tục biên phòng đối với </w:t>
      </w:r>
      <w:r w:rsidR="005B5791" w:rsidRPr="002A581E">
        <w:rPr>
          <w:sz w:val="28"/>
          <w:szCs w:val="28"/>
          <w:lang w:val="en-US"/>
        </w:rPr>
        <w:t xml:space="preserve">tàu thuyền </w:t>
      </w:r>
      <w:r w:rsidR="005B5791" w:rsidRPr="002A581E">
        <w:rPr>
          <w:bCs/>
          <w:sz w:val="28"/>
          <w:lang w:val="en-US"/>
        </w:rPr>
        <w:t>xuất cảnh, nhập cảnh, quá cảnh, chuyển cảng;</w:t>
      </w:r>
    </w:p>
    <w:p w:rsidR="00A91B45" w:rsidRPr="002A581E" w:rsidRDefault="005B5791" w:rsidP="00AA4BDE">
      <w:pPr>
        <w:spacing w:before="200" w:line="340" w:lineRule="exact"/>
        <w:ind w:firstLine="720"/>
        <w:jc w:val="both"/>
        <w:rPr>
          <w:sz w:val="28"/>
          <w:szCs w:val="28"/>
          <w:lang w:val="en-US"/>
        </w:rPr>
      </w:pPr>
      <w:r w:rsidRPr="002A581E">
        <w:rPr>
          <w:sz w:val="28"/>
          <w:szCs w:val="28"/>
          <w:lang w:val="en-US"/>
        </w:rPr>
        <w:t xml:space="preserve">b) </w:t>
      </w:r>
      <w:r w:rsidR="000D07E9" w:rsidRPr="002A581E">
        <w:rPr>
          <w:sz w:val="28"/>
          <w:szCs w:val="28"/>
          <w:lang w:val="en-US"/>
        </w:rPr>
        <w:t>Quản lý</w:t>
      </w:r>
      <w:r w:rsidR="0063252D" w:rsidRPr="002A581E">
        <w:rPr>
          <w:sz w:val="28"/>
          <w:szCs w:val="28"/>
        </w:rPr>
        <w:t xml:space="preserve">, </w:t>
      </w:r>
      <w:r w:rsidR="00542DA2" w:rsidRPr="002A581E">
        <w:rPr>
          <w:sz w:val="28"/>
          <w:szCs w:val="28"/>
          <w:lang w:val="en-US"/>
        </w:rPr>
        <w:t xml:space="preserve">kiểm soát, </w:t>
      </w:r>
      <w:r w:rsidR="005714DF" w:rsidRPr="002A581E">
        <w:rPr>
          <w:sz w:val="28"/>
          <w:szCs w:val="28"/>
          <w:lang w:val="en-US"/>
        </w:rPr>
        <w:t>giám sát hoạt động của người, phương tiện</w:t>
      </w:r>
      <w:r w:rsidR="00A91B45" w:rsidRPr="002A581E">
        <w:rPr>
          <w:sz w:val="28"/>
          <w:szCs w:val="28"/>
          <w:lang w:val="en-US"/>
        </w:rPr>
        <w:t xml:space="preserve"> xuất cảnh, nhập cảnh, quá cảnh, chuyển cảng và hoạt động</w:t>
      </w:r>
      <w:r w:rsidR="005714DF" w:rsidRPr="002A581E">
        <w:rPr>
          <w:sz w:val="28"/>
          <w:szCs w:val="28"/>
          <w:lang w:val="en-US"/>
        </w:rPr>
        <w:t xml:space="preserve"> tại cửa khẩu cảng</w:t>
      </w:r>
      <w:r w:rsidR="001A0999" w:rsidRPr="002A581E">
        <w:rPr>
          <w:sz w:val="28"/>
          <w:szCs w:val="28"/>
          <w:lang w:val="en-US"/>
        </w:rPr>
        <w:t xml:space="preserve"> bằng phương tiện, thiết bị kỹ thuậ</w:t>
      </w:r>
      <w:r w:rsidR="006D3FB4" w:rsidRPr="002A581E">
        <w:rPr>
          <w:sz w:val="28"/>
          <w:szCs w:val="28"/>
          <w:lang w:val="en-US"/>
        </w:rPr>
        <w:t>t</w:t>
      </w:r>
      <w:r w:rsidR="00A91B45" w:rsidRPr="002A581E">
        <w:rPr>
          <w:sz w:val="28"/>
          <w:szCs w:val="28"/>
          <w:lang w:val="en-US"/>
        </w:rPr>
        <w:t>;</w:t>
      </w:r>
    </w:p>
    <w:p w:rsidR="0063252D" w:rsidRPr="002A581E" w:rsidRDefault="00666526" w:rsidP="00AA4BDE">
      <w:pPr>
        <w:spacing w:before="200" w:line="340" w:lineRule="exact"/>
        <w:ind w:firstLine="720"/>
        <w:jc w:val="both"/>
        <w:rPr>
          <w:sz w:val="28"/>
          <w:szCs w:val="28"/>
        </w:rPr>
      </w:pPr>
      <w:r w:rsidRPr="002A581E">
        <w:rPr>
          <w:sz w:val="28"/>
          <w:szCs w:val="28"/>
          <w:lang w:val="en-US"/>
        </w:rPr>
        <w:t>c</w:t>
      </w:r>
      <w:r w:rsidR="0063252D" w:rsidRPr="002A581E">
        <w:rPr>
          <w:sz w:val="28"/>
          <w:szCs w:val="28"/>
        </w:rPr>
        <w:t>) Các biện pháp khác theo quy định của Luật Công an nhân dân, Luật An ninh quốc gia và pháp luật khác có liên quan.</w:t>
      </w:r>
    </w:p>
    <w:p w:rsidR="003A1FE0" w:rsidRPr="002A581E" w:rsidRDefault="000A23F8" w:rsidP="00AA4BDE">
      <w:pPr>
        <w:spacing w:before="200" w:line="340" w:lineRule="exact"/>
        <w:ind w:firstLine="720"/>
        <w:jc w:val="both"/>
        <w:rPr>
          <w:sz w:val="28"/>
          <w:szCs w:val="28"/>
        </w:rPr>
      </w:pPr>
      <w:r w:rsidRPr="002A581E">
        <w:rPr>
          <w:sz w:val="28"/>
          <w:szCs w:val="28"/>
          <w:lang w:val="en-US"/>
        </w:rPr>
        <w:t xml:space="preserve">2. </w:t>
      </w:r>
      <w:r w:rsidR="003A1FE0" w:rsidRPr="002A581E">
        <w:rPr>
          <w:sz w:val="28"/>
          <w:szCs w:val="28"/>
        </w:rPr>
        <w:t xml:space="preserve">Thẩm quyền </w:t>
      </w:r>
      <w:r w:rsidR="00A91B45" w:rsidRPr="002A581E">
        <w:rPr>
          <w:sz w:val="28"/>
          <w:szCs w:val="28"/>
          <w:lang w:val="en-US"/>
        </w:rPr>
        <w:t>thực hiện</w:t>
      </w:r>
      <w:r w:rsidR="003A1FE0" w:rsidRPr="002A581E">
        <w:rPr>
          <w:sz w:val="28"/>
          <w:szCs w:val="28"/>
        </w:rPr>
        <w:t xml:space="preserve"> các biện pháp bảo đảm an ninh, trật tự tại khu vực cửa khẩu </w:t>
      </w:r>
      <w:r w:rsidR="00A639C6" w:rsidRPr="002A581E">
        <w:rPr>
          <w:sz w:val="28"/>
          <w:szCs w:val="28"/>
          <w:lang w:val="en-US"/>
        </w:rPr>
        <w:t>cảng</w:t>
      </w:r>
      <w:r w:rsidR="003A1FE0" w:rsidRPr="002A581E">
        <w:rPr>
          <w:sz w:val="28"/>
          <w:szCs w:val="28"/>
        </w:rPr>
        <w:t>:</w:t>
      </w:r>
    </w:p>
    <w:p w:rsidR="003A1FE0" w:rsidRPr="002A581E" w:rsidRDefault="003A1FE0" w:rsidP="00AA4BDE">
      <w:pPr>
        <w:spacing w:before="200" w:line="340" w:lineRule="exact"/>
        <w:ind w:firstLine="720"/>
        <w:jc w:val="both"/>
        <w:rPr>
          <w:sz w:val="28"/>
          <w:szCs w:val="28"/>
        </w:rPr>
      </w:pPr>
      <w:r w:rsidRPr="002A581E">
        <w:rPr>
          <w:sz w:val="28"/>
          <w:szCs w:val="28"/>
        </w:rPr>
        <w:t>a) Công an cửa khẩu</w:t>
      </w:r>
      <w:r w:rsidR="00A639C6" w:rsidRPr="002A581E">
        <w:rPr>
          <w:sz w:val="28"/>
          <w:szCs w:val="28"/>
          <w:lang w:val="en-US"/>
        </w:rPr>
        <w:t xml:space="preserve"> cảng</w:t>
      </w:r>
      <w:r w:rsidRPr="002A581E">
        <w:rPr>
          <w:sz w:val="28"/>
          <w:szCs w:val="28"/>
        </w:rPr>
        <w:t xml:space="preserve"> chủ trì thực hiện các biện pháp bảo đảm an ninh, trật tự</w:t>
      </w:r>
      <w:r w:rsidR="00666526" w:rsidRPr="002A581E">
        <w:rPr>
          <w:sz w:val="28"/>
          <w:szCs w:val="28"/>
          <w:lang w:val="en-US"/>
        </w:rPr>
        <w:t xml:space="preserve"> được quy định tại khoản 1 Điều này</w:t>
      </w:r>
      <w:r w:rsidRPr="002A581E">
        <w:rPr>
          <w:sz w:val="28"/>
          <w:szCs w:val="28"/>
        </w:rPr>
        <w:t>;</w:t>
      </w:r>
    </w:p>
    <w:p w:rsidR="003A1FE0" w:rsidRPr="002A581E" w:rsidRDefault="00C25516" w:rsidP="00AA4BDE">
      <w:pPr>
        <w:spacing w:before="200" w:line="340" w:lineRule="exact"/>
        <w:ind w:firstLine="720"/>
        <w:jc w:val="both"/>
        <w:rPr>
          <w:sz w:val="28"/>
          <w:szCs w:val="28"/>
          <w:lang w:val="en-US"/>
        </w:rPr>
      </w:pPr>
      <w:r w:rsidRPr="002A581E">
        <w:rPr>
          <w:sz w:val="28"/>
          <w:szCs w:val="28"/>
          <w:lang w:val="en-US"/>
        </w:rPr>
        <w:t>b</w:t>
      </w:r>
      <w:r w:rsidR="003A1FE0" w:rsidRPr="002A581E">
        <w:rPr>
          <w:sz w:val="28"/>
          <w:szCs w:val="28"/>
        </w:rPr>
        <w:t>) Các cơ quan quản lý nhà nước chuyên ngành khác phối hợp thực hiện các biện pháp bảo đảm an ninh, trật tự theo quy định của pháp luật có liên quan.</w:t>
      </w:r>
    </w:p>
    <w:p w:rsidR="0083123E" w:rsidRPr="007E0AC6" w:rsidRDefault="004B7631" w:rsidP="00AA4BDE">
      <w:pPr>
        <w:spacing w:before="200" w:line="340" w:lineRule="exact"/>
        <w:ind w:firstLine="709"/>
        <w:jc w:val="both"/>
        <w:rPr>
          <w:spacing w:val="2"/>
          <w:sz w:val="28"/>
          <w:szCs w:val="28"/>
          <w:lang w:val="en-US"/>
        </w:rPr>
      </w:pPr>
      <w:r w:rsidRPr="007E0AC6">
        <w:rPr>
          <w:spacing w:val="2"/>
          <w:sz w:val="28"/>
          <w:szCs w:val="28"/>
          <w:lang w:val="en-US"/>
        </w:rPr>
        <w:t xml:space="preserve">3. </w:t>
      </w:r>
      <w:r w:rsidR="00E874F6" w:rsidRPr="007E0AC6">
        <w:rPr>
          <w:spacing w:val="2"/>
          <w:sz w:val="28"/>
          <w:szCs w:val="28"/>
        </w:rPr>
        <w:t>C</w:t>
      </w:r>
      <w:r w:rsidR="00E874F6" w:rsidRPr="007E0AC6">
        <w:rPr>
          <w:bCs/>
          <w:spacing w:val="2"/>
          <w:sz w:val="28"/>
          <w:szCs w:val="28"/>
          <w:lang w:val="nl-NL"/>
        </w:rPr>
        <w:t>ác cơ quan quản lý nhà nước chuyên ngành và các cơ quan,</w:t>
      </w:r>
      <w:r w:rsidR="00E874F6" w:rsidRPr="007E0AC6">
        <w:rPr>
          <w:bCs/>
          <w:spacing w:val="2"/>
          <w:sz w:val="28"/>
          <w:szCs w:val="28"/>
        </w:rPr>
        <w:t xml:space="preserve"> tổ chức liên quan công tác bảo đảm an ninh, trật tự tại khu vực cửa khẩu </w:t>
      </w:r>
      <w:r w:rsidR="00E874F6" w:rsidRPr="007E0AC6">
        <w:rPr>
          <w:bCs/>
          <w:spacing w:val="2"/>
          <w:sz w:val="28"/>
          <w:szCs w:val="28"/>
          <w:lang w:val="en-US"/>
        </w:rPr>
        <w:t>cảng</w:t>
      </w:r>
      <w:r w:rsidR="00E874F6" w:rsidRPr="007E0AC6">
        <w:rPr>
          <w:bCs/>
          <w:spacing w:val="2"/>
          <w:sz w:val="28"/>
          <w:szCs w:val="28"/>
        </w:rPr>
        <w:t xml:space="preserve"> được</w:t>
      </w:r>
      <w:r w:rsidR="001D47F9" w:rsidRPr="007E0AC6">
        <w:rPr>
          <w:bCs/>
          <w:spacing w:val="2"/>
          <w:sz w:val="28"/>
          <w:szCs w:val="28"/>
          <w:lang w:val="en-US"/>
        </w:rPr>
        <w:t xml:space="preserve"> bố trí cơ sở vật chất, </w:t>
      </w:r>
      <w:r w:rsidR="00E874F6" w:rsidRPr="007E0AC6">
        <w:rPr>
          <w:bCs/>
          <w:spacing w:val="2"/>
          <w:sz w:val="28"/>
          <w:szCs w:val="28"/>
        </w:rPr>
        <w:t>lắp đặt trang thiết bị, phương tiện kỹ thuật để phục vụ yêu cầu công tác và</w:t>
      </w:r>
      <w:r w:rsidR="00E874F6" w:rsidRPr="007E0AC6">
        <w:rPr>
          <w:bCs/>
          <w:spacing w:val="2"/>
          <w:sz w:val="28"/>
          <w:szCs w:val="28"/>
          <w:lang w:val="nl-NL"/>
        </w:rPr>
        <w:t xml:space="preserve"> không làm ảnh hưởng đến hoạt động bình thường của cơ quan, tổ chức, doanh nghiệp</w:t>
      </w:r>
      <w:r w:rsidR="00E874F6" w:rsidRPr="007E0AC6">
        <w:rPr>
          <w:bCs/>
          <w:spacing w:val="2"/>
          <w:sz w:val="28"/>
          <w:szCs w:val="28"/>
          <w:lang w:val="de-DE"/>
        </w:rPr>
        <w:t>.</w:t>
      </w:r>
    </w:p>
    <w:p w:rsidR="00A519B5" w:rsidRPr="00737510" w:rsidRDefault="00A519B5" w:rsidP="00CC5B8F">
      <w:pPr>
        <w:spacing w:before="360" w:line="340" w:lineRule="exact"/>
        <w:jc w:val="center"/>
        <w:rPr>
          <w:bCs/>
          <w:spacing w:val="-6"/>
          <w:sz w:val="28"/>
          <w:szCs w:val="28"/>
          <w:lang w:val="fr-FR"/>
        </w:rPr>
      </w:pPr>
      <w:r w:rsidRPr="00737510">
        <w:rPr>
          <w:b/>
          <w:bCs/>
          <w:sz w:val="28"/>
          <w:lang w:val="fr-FR"/>
        </w:rPr>
        <w:t>Chương</w:t>
      </w:r>
      <w:r w:rsidR="00A74A39" w:rsidRPr="00737510">
        <w:rPr>
          <w:b/>
          <w:bCs/>
          <w:sz w:val="28"/>
          <w:lang w:val="fr-FR"/>
        </w:rPr>
        <w:t xml:space="preserve"> III</w:t>
      </w:r>
      <w:r w:rsidRPr="00737510">
        <w:rPr>
          <w:b/>
          <w:bCs/>
          <w:sz w:val="28"/>
          <w:lang w:val="fr-FR"/>
        </w:rPr>
        <w:t xml:space="preserve"> </w:t>
      </w:r>
    </w:p>
    <w:p w:rsidR="00A519B5" w:rsidRPr="00737510" w:rsidRDefault="00A519B5" w:rsidP="00CC5B8F">
      <w:pPr>
        <w:spacing w:line="340" w:lineRule="exact"/>
        <w:jc w:val="center"/>
        <w:rPr>
          <w:b/>
          <w:bCs/>
          <w:sz w:val="28"/>
          <w:lang w:val="fr-FR"/>
        </w:rPr>
      </w:pPr>
      <w:r w:rsidRPr="00737510">
        <w:rPr>
          <w:b/>
          <w:bCs/>
          <w:sz w:val="28"/>
          <w:lang w:val="fr-FR"/>
        </w:rPr>
        <w:t>TỔ CHỨC THỰC HIỆN VÀ ĐIỀU KHOẢN THI HÀNH</w:t>
      </w:r>
    </w:p>
    <w:p w:rsidR="00641FC7" w:rsidRPr="002A581E" w:rsidRDefault="00A519B5" w:rsidP="00F566B5">
      <w:pPr>
        <w:spacing w:before="480" w:line="360" w:lineRule="exact"/>
        <w:ind w:firstLine="720"/>
        <w:jc w:val="both"/>
        <w:rPr>
          <w:sz w:val="28"/>
        </w:rPr>
      </w:pPr>
      <w:bookmarkStart w:id="9" w:name="dieu_22"/>
      <w:r w:rsidRPr="002A581E">
        <w:rPr>
          <w:b/>
          <w:bCs/>
          <w:sz w:val="28"/>
          <w:lang w:val="fr-FR"/>
        </w:rPr>
        <w:t xml:space="preserve">Điều </w:t>
      </w:r>
      <w:r w:rsidR="00CC5B8F" w:rsidRPr="002A581E">
        <w:rPr>
          <w:b/>
          <w:bCs/>
          <w:sz w:val="28"/>
          <w:lang w:val="fr-FR"/>
        </w:rPr>
        <w:t>9</w:t>
      </w:r>
      <w:r w:rsidRPr="002A581E">
        <w:rPr>
          <w:b/>
          <w:bCs/>
          <w:sz w:val="28"/>
          <w:lang w:val="fr-FR"/>
        </w:rPr>
        <w:t xml:space="preserve">. </w:t>
      </w:r>
      <w:r w:rsidR="00641FC7" w:rsidRPr="002A581E">
        <w:rPr>
          <w:b/>
          <w:bCs/>
          <w:sz w:val="28"/>
          <w:lang w:val="fr-FR"/>
        </w:rPr>
        <w:t>Hiệu lực thi hành</w:t>
      </w:r>
    </w:p>
    <w:p w:rsidR="00641FC7" w:rsidRPr="002A581E" w:rsidRDefault="00641FC7" w:rsidP="00F566B5">
      <w:pPr>
        <w:spacing w:before="160" w:line="380" w:lineRule="exact"/>
        <w:ind w:firstLine="720"/>
        <w:jc w:val="both"/>
        <w:rPr>
          <w:b/>
          <w:bCs/>
          <w:sz w:val="28"/>
          <w:lang w:val="fr-FR"/>
        </w:rPr>
      </w:pPr>
      <w:r w:rsidRPr="002A581E">
        <w:rPr>
          <w:sz w:val="28"/>
          <w:lang w:val="fr-FR"/>
        </w:rPr>
        <w:lastRenderedPageBreak/>
        <w:t>Nghị định này có hiệu lực thi hành kể từ ngày</w:t>
      </w:r>
      <w:r w:rsidR="0013173E" w:rsidRPr="002A581E">
        <w:rPr>
          <w:sz w:val="28"/>
          <w:lang w:val="fr-FR"/>
        </w:rPr>
        <w:t xml:space="preserve"> </w:t>
      </w:r>
      <w:r w:rsidR="00CC5B8F" w:rsidRPr="002A581E">
        <w:rPr>
          <w:sz w:val="28"/>
          <w:lang w:val="fr-FR"/>
        </w:rPr>
        <w:t xml:space="preserve">   </w:t>
      </w:r>
      <w:r w:rsidRPr="002A581E">
        <w:rPr>
          <w:sz w:val="28"/>
          <w:lang w:val="fr-FR"/>
        </w:rPr>
        <w:t xml:space="preserve"> tháng </w:t>
      </w:r>
      <w:r w:rsidR="00CC5B8F" w:rsidRPr="002A581E">
        <w:rPr>
          <w:sz w:val="28"/>
          <w:lang w:val="fr-FR"/>
        </w:rPr>
        <w:t xml:space="preserve">   </w:t>
      </w:r>
      <w:r w:rsidRPr="002A581E">
        <w:rPr>
          <w:sz w:val="28"/>
          <w:lang w:val="fr-FR"/>
        </w:rPr>
        <w:t xml:space="preserve"> năm 202</w:t>
      </w:r>
      <w:r w:rsidR="00CC5B8F" w:rsidRPr="002A581E">
        <w:rPr>
          <w:sz w:val="28"/>
          <w:lang w:val="fr-FR"/>
        </w:rPr>
        <w:t>6</w:t>
      </w:r>
      <w:r w:rsidRPr="002A581E">
        <w:rPr>
          <w:sz w:val="28"/>
          <w:lang w:val="fr-FR"/>
        </w:rPr>
        <w:t>.</w:t>
      </w:r>
    </w:p>
    <w:p w:rsidR="00A519B5" w:rsidRPr="002A581E" w:rsidRDefault="00641FC7" w:rsidP="00F566B5">
      <w:pPr>
        <w:spacing w:before="160" w:line="380" w:lineRule="exact"/>
        <w:ind w:firstLine="720"/>
        <w:jc w:val="both"/>
        <w:rPr>
          <w:b/>
          <w:bCs/>
          <w:sz w:val="28"/>
          <w:lang w:val="fr-FR"/>
        </w:rPr>
      </w:pPr>
      <w:r w:rsidRPr="002A581E">
        <w:rPr>
          <w:b/>
          <w:bCs/>
          <w:sz w:val="28"/>
          <w:lang w:val="fr-FR"/>
        </w:rPr>
        <w:t>Điều 1</w:t>
      </w:r>
      <w:r w:rsidR="006D3FB4" w:rsidRPr="002A581E">
        <w:rPr>
          <w:b/>
          <w:bCs/>
          <w:sz w:val="28"/>
          <w:lang w:val="fr-FR"/>
        </w:rPr>
        <w:t>0</w:t>
      </w:r>
      <w:r w:rsidRPr="002A581E">
        <w:rPr>
          <w:b/>
          <w:bCs/>
          <w:sz w:val="28"/>
          <w:lang w:val="fr-FR"/>
        </w:rPr>
        <w:t xml:space="preserve">. </w:t>
      </w:r>
      <w:r w:rsidR="00A519B5" w:rsidRPr="002A581E">
        <w:rPr>
          <w:b/>
          <w:bCs/>
          <w:sz w:val="28"/>
          <w:lang w:val="fr-FR"/>
        </w:rPr>
        <w:t xml:space="preserve">Trách nhiệm của Bộ </w:t>
      </w:r>
      <w:bookmarkEnd w:id="9"/>
      <w:r w:rsidR="00A519B5" w:rsidRPr="002A581E">
        <w:rPr>
          <w:b/>
          <w:bCs/>
          <w:sz w:val="28"/>
          <w:lang w:val="fr-FR"/>
        </w:rPr>
        <w:t>Công an</w:t>
      </w:r>
    </w:p>
    <w:p w:rsidR="00A519B5" w:rsidRPr="002A581E" w:rsidRDefault="00A519B5" w:rsidP="00F566B5">
      <w:pPr>
        <w:spacing w:before="160" w:line="380" w:lineRule="exact"/>
        <w:ind w:firstLine="720"/>
        <w:jc w:val="both"/>
        <w:rPr>
          <w:sz w:val="28"/>
          <w:szCs w:val="28"/>
          <w:lang w:val="fr-FR"/>
        </w:rPr>
      </w:pPr>
      <w:r w:rsidRPr="002A581E">
        <w:rPr>
          <w:sz w:val="28"/>
          <w:szCs w:val="28"/>
          <w:lang w:val="fr-FR"/>
        </w:rPr>
        <w:t xml:space="preserve">1. Chủ trì, phối hợp với các </w:t>
      </w:r>
      <w:r w:rsidR="007350BC" w:rsidRPr="002A581E">
        <w:rPr>
          <w:sz w:val="28"/>
          <w:szCs w:val="28"/>
          <w:lang w:val="fr-FR"/>
        </w:rPr>
        <w:t>b</w:t>
      </w:r>
      <w:r w:rsidRPr="002A581E">
        <w:rPr>
          <w:sz w:val="28"/>
          <w:szCs w:val="28"/>
          <w:lang w:val="fr-FR"/>
        </w:rPr>
        <w:t xml:space="preserve">ộ, ngành liên quan, Ủy ban nhân dân các tỉnh, thành phố trực thuộc </w:t>
      </w:r>
      <w:r w:rsidR="009479DD" w:rsidRPr="002A581E">
        <w:rPr>
          <w:sz w:val="28"/>
          <w:szCs w:val="28"/>
          <w:lang w:val="fr-FR"/>
        </w:rPr>
        <w:t>Trung</w:t>
      </w:r>
      <w:r w:rsidRPr="002A581E">
        <w:rPr>
          <w:sz w:val="28"/>
          <w:szCs w:val="28"/>
          <w:lang w:val="fr-FR"/>
        </w:rPr>
        <w:t xml:space="preserve"> ương có cửa khẩu </w:t>
      </w:r>
      <w:r w:rsidR="009B46A2" w:rsidRPr="002A581E">
        <w:rPr>
          <w:sz w:val="28"/>
          <w:szCs w:val="28"/>
          <w:lang w:val="fr-FR"/>
        </w:rPr>
        <w:t xml:space="preserve">cảng </w:t>
      </w:r>
      <w:r w:rsidR="00240627" w:rsidRPr="002A581E">
        <w:rPr>
          <w:sz w:val="28"/>
          <w:szCs w:val="28"/>
          <w:lang w:val="fr-FR"/>
        </w:rPr>
        <w:t>triển khai các biện pháp</w:t>
      </w:r>
      <w:r w:rsidR="00333095" w:rsidRPr="002A581E">
        <w:rPr>
          <w:sz w:val="28"/>
          <w:szCs w:val="28"/>
          <w:lang w:val="fr-FR"/>
        </w:rPr>
        <w:t xml:space="preserve"> bảo đảm an ninh, trật tự</w:t>
      </w:r>
      <w:r w:rsidR="00CB51A6" w:rsidRPr="002A581E">
        <w:rPr>
          <w:sz w:val="28"/>
          <w:szCs w:val="28"/>
          <w:lang w:val="fr-FR"/>
        </w:rPr>
        <w:t xml:space="preserve"> </w:t>
      </w:r>
      <w:r w:rsidR="00871BA6" w:rsidRPr="002A581E">
        <w:rPr>
          <w:sz w:val="28"/>
          <w:szCs w:val="28"/>
          <w:lang w:val="fr-FR"/>
        </w:rPr>
        <w:t>tại</w:t>
      </w:r>
      <w:r w:rsidR="00333095" w:rsidRPr="002A581E">
        <w:rPr>
          <w:sz w:val="28"/>
          <w:szCs w:val="28"/>
          <w:lang w:val="fr-FR"/>
        </w:rPr>
        <w:t xml:space="preserve"> c</w:t>
      </w:r>
      <w:r w:rsidRPr="002A581E">
        <w:rPr>
          <w:sz w:val="28"/>
          <w:szCs w:val="28"/>
          <w:lang w:val="fr-FR"/>
        </w:rPr>
        <w:t xml:space="preserve">ửa khẩu </w:t>
      </w:r>
      <w:r w:rsidR="002C6627" w:rsidRPr="002A581E">
        <w:rPr>
          <w:sz w:val="28"/>
          <w:szCs w:val="28"/>
          <w:lang w:val="fr-FR"/>
        </w:rPr>
        <w:t>cảng</w:t>
      </w:r>
      <w:r w:rsidR="00850BE6" w:rsidRPr="002A581E">
        <w:rPr>
          <w:sz w:val="28"/>
          <w:szCs w:val="28"/>
          <w:lang w:val="fr-FR"/>
        </w:rPr>
        <w:t xml:space="preserve"> quy định tại Nghị định này.</w:t>
      </w:r>
    </w:p>
    <w:p w:rsidR="00AC2783" w:rsidRPr="002A581E" w:rsidRDefault="003166D9" w:rsidP="00F566B5">
      <w:pPr>
        <w:spacing w:before="160" w:line="380" w:lineRule="exact"/>
        <w:ind w:firstLine="720"/>
        <w:jc w:val="both"/>
        <w:rPr>
          <w:bCs/>
          <w:sz w:val="28"/>
          <w:szCs w:val="28"/>
          <w:lang w:val="fr-FR"/>
        </w:rPr>
      </w:pPr>
      <w:r w:rsidRPr="002A581E">
        <w:rPr>
          <w:sz w:val="28"/>
          <w:szCs w:val="28"/>
          <w:lang w:val="fr-FR"/>
        </w:rPr>
        <w:t>2</w:t>
      </w:r>
      <w:r w:rsidR="00EF249F" w:rsidRPr="002A581E">
        <w:rPr>
          <w:sz w:val="28"/>
          <w:szCs w:val="28"/>
          <w:lang w:val="fr-FR"/>
        </w:rPr>
        <w:t>.</w:t>
      </w:r>
      <w:r w:rsidR="002F0432" w:rsidRPr="002A581E">
        <w:rPr>
          <w:sz w:val="28"/>
          <w:szCs w:val="28"/>
          <w:lang w:val="fr-FR"/>
        </w:rPr>
        <w:t xml:space="preserve"> </w:t>
      </w:r>
      <w:r w:rsidR="00AD6316" w:rsidRPr="002A581E">
        <w:rPr>
          <w:sz w:val="28"/>
          <w:szCs w:val="28"/>
          <w:lang w:val="fr-FR"/>
        </w:rPr>
        <w:t xml:space="preserve">Chỉ đạo </w:t>
      </w:r>
      <w:r w:rsidR="002F0432" w:rsidRPr="002A581E">
        <w:rPr>
          <w:sz w:val="28"/>
          <w:szCs w:val="28"/>
          <w:lang w:val="fr-FR"/>
        </w:rPr>
        <w:t>Công an cửa khẩu</w:t>
      </w:r>
      <w:r w:rsidR="0077231F" w:rsidRPr="002A581E">
        <w:rPr>
          <w:sz w:val="28"/>
          <w:szCs w:val="28"/>
          <w:lang w:val="fr-FR"/>
        </w:rPr>
        <w:t xml:space="preserve"> cảng</w:t>
      </w:r>
      <w:r w:rsidR="00AD6316" w:rsidRPr="002A581E">
        <w:rPr>
          <w:sz w:val="28"/>
          <w:szCs w:val="28"/>
          <w:lang w:val="fr-FR"/>
        </w:rPr>
        <w:t xml:space="preserve"> </w:t>
      </w:r>
      <w:r w:rsidR="0002583E" w:rsidRPr="002A581E">
        <w:rPr>
          <w:bCs/>
          <w:sz w:val="28"/>
          <w:szCs w:val="28"/>
        </w:rPr>
        <w:t xml:space="preserve">chủ trì, phối hợp với các cơ quan, tổ chức liên quan bảo đảm an ninh, trật tự tại </w:t>
      </w:r>
      <w:r w:rsidR="00BC4D8E" w:rsidRPr="002A581E">
        <w:rPr>
          <w:bCs/>
          <w:sz w:val="28"/>
          <w:szCs w:val="28"/>
          <w:lang w:val="en-US"/>
        </w:rPr>
        <w:t>cửa khẩu cảng</w:t>
      </w:r>
      <w:r w:rsidR="00BC4D8E" w:rsidRPr="002A581E">
        <w:rPr>
          <w:bCs/>
          <w:sz w:val="28"/>
          <w:szCs w:val="28"/>
          <w:lang w:val="fr-FR"/>
        </w:rPr>
        <w:t>.</w:t>
      </w:r>
    </w:p>
    <w:p w:rsidR="00A519B5" w:rsidRPr="002A581E" w:rsidRDefault="00A519B5" w:rsidP="00F566B5">
      <w:pPr>
        <w:spacing w:before="160" w:line="380" w:lineRule="exact"/>
        <w:ind w:firstLine="720"/>
        <w:jc w:val="both"/>
        <w:rPr>
          <w:rFonts w:ascii="Times New Roman Bold" w:hAnsi="Times New Roman Bold"/>
          <w:b/>
          <w:bCs/>
          <w:sz w:val="28"/>
          <w:szCs w:val="28"/>
          <w:lang w:val="fr-FR"/>
        </w:rPr>
      </w:pPr>
      <w:bookmarkStart w:id="10" w:name="dieu_26"/>
      <w:r w:rsidRPr="002A581E">
        <w:rPr>
          <w:rFonts w:ascii="Times New Roman Bold" w:hAnsi="Times New Roman Bold"/>
          <w:b/>
          <w:bCs/>
          <w:sz w:val="28"/>
          <w:szCs w:val="28"/>
          <w:lang w:val="fr-FR"/>
        </w:rPr>
        <w:t xml:space="preserve">Điều </w:t>
      </w:r>
      <w:r w:rsidR="00023721" w:rsidRPr="002A581E">
        <w:rPr>
          <w:rFonts w:ascii="Times New Roman Bold" w:hAnsi="Times New Roman Bold"/>
          <w:b/>
          <w:bCs/>
          <w:sz w:val="28"/>
          <w:szCs w:val="28"/>
          <w:lang w:val="fr-FR"/>
        </w:rPr>
        <w:t>1</w:t>
      </w:r>
      <w:r w:rsidR="00EF6946" w:rsidRPr="002A581E">
        <w:rPr>
          <w:rFonts w:ascii="Times New Roman Bold" w:hAnsi="Times New Roman Bold"/>
          <w:b/>
          <w:bCs/>
          <w:sz w:val="28"/>
          <w:szCs w:val="28"/>
          <w:lang w:val="fr-FR"/>
        </w:rPr>
        <w:t>1</w:t>
      </w:r>
      <w:r w:rsidR="00023721" w:rsidRPr="002A581E">
        <w:rPr>
          <w:rFonts w:ascii="Times New Roman Bold" w:hAnsi="Times New Roman Bold"/>
          <w:b/>
          <w:bCs/>
          <w:sz w:val="28"/>
          <w:szCs w:val="28"/>
          <w:lang w:val="fr-FR"/>
        </w:rPr>
        <w:t xml:space="preserve">. </w:t>
      </w:r>
      <w:r w:rsidRPr="002A581E">
        <w:rPr>
          <w:rFonts w:ascii="Times New Roman Bold" w:hAnsi="Times New Roman Bold"/>
          <w:b/>
          <w:bCs/>
          <w:sz w:val="28"/>
          <w:szCs w:val="28"/>
          <w:lang w:val="fr-FR"/>
        </w:rPr>
        <w:t xml:space="preserve">Trách nhiệm của </w:t>
      </w:r>
      <w:r w:rsidR="008303B1" w:rsidRPr="002A581E">
        <w:rPr>
          <w:rFonts w:ascii="Times New Roman Bold" w:hAnsi="Times New Roman Bold"/>
          <w:b/>
          <w:bCs/>
          <w:sz w:val="28"/>
          <w:szCs w:val="28"/>
          <w:lang w:val="fr-FR"/>
        </w:rPr>
        <w:t xml:space="preserve">Ủy ban nhân dân các tỉnh, thành phố trực </w:t>
      </w:r>
      <w:r w:rsidR="0064598A" w:rsidRPr="002A581E">
        <w:rPr>
          <w:rFonts w:ascii="Times New Roman Bold" w:hAnsi="Times New Roman Bold"/>
          <w:b/>
          <w:bCs/>
          <w:sz w:val="28"/>
          <w:szCs w:val="28"/>
          <w:lang w:val="fr-FR"/>
        </w:rPr>
        <w:t>t</w:t>
      </w:r>
      <w:r w:rsidR="008303B1" w:rsidRPr="002A581E">
        <w:rPr>
          <w:rFonts w:ascii="Times New Roman Bold" w:hAnsi="Times New Roman Bold"/>
          <w:b/>
          <w:bCs/>
          <w:sz w:val="28"/>
          <w:szCs w:val="28"/>
          <w:lang w:val="fr-FR"/>
        </w:rPr>
        <w:t xml:space="preserve">huộc Trung ương có cửa khẩu </w:t>
      </w:r>
      <w:r w:rsidR="00AD05D6" w:rsidRPr="002A581E">
        <w:rPr>
          <w:rFonts w:ascii="Times New Roman Bold" w:hAnsi="Times New Roman Bold"/>
          <w:b/>
          <w:bCs/>
          <w:sz w:val="28"/>
          <w:szCs w:val="28"/>
          <w:lang w:val="fr-FR"/>
        </w:rPr>
        <w:t>cảng</w:t>
      </w:r>
      <w:r w:rsidR="008303B1" w:rsidRPr="002A581E">
        <w:rPr>
          <w:rFonts w:ascii="Times New Roman Bold" w:hAnsi="Times New Roman Bold"/>
          <w:b/>
          <w:bCs/>
          <w:sz w:val="28"/>
          <w:szCs w:val="28"/>
          <w:lang w:val="fr-FR"/>
        </w:rPr>
        <w:t xml:space="preserve"> và </w:t>
      </w:r>
      <w:r w:rsidRPr="002A581E">
        <w:rPr>
          <w:rFonts w:ascii="Times New Roman Bold" w:hAnsi="Times New Roman Bold"/>
          <w:b/>
          <w:bCs/>
          <w:sz w:val="28"/>
          <w:szCs w:val="28"/>
          <w:lang w:val="fr-FR"/>
        </w:rPr>
        <w:t xml:space="preserve">các </w:t>
      </w:r>
      <w:r w:rsidR="00F07180" w:rsidRPr="002A581E">
        <w:rPr>
          <w:rFonts w:ascii="Times New Roman Bold" w:hAnsi="Times New Roman Bold"/>
          <w:b/>
          <w:bCs/>
          <w:sz w:val="28"/>
          <w:szCs w:val="28"/>
          <w:lang w:val="fr-FR"/>
        </w:rPr>
        <w:t>b</w:t>
      </w:r>
      <w:r w:rsidRPr="002A581E">
        <w:rPr>
          <w:rFonts w:ascii="Times New Roman Bold" w:hAnsi="Times New Roman Bold"/>
          <w:b/>
          <w:bCs/>
          <w:sz w:val="28"/>
          <w:szCs w:val="28"/>
          <w:lang w:val="fr-FR"/>
        </w:rPr>
        <w:t>ộ, ngành liên quan</w:t>
      </w:r>
      <w:bookmarkEnd w:id="10"/>
    </w:p>
    <w:p w:rsidR="008303B1" w:rsidRPr="002A581E" w:rsidRDefault="008303B1" w:rsidP="00F566B5">
      <w:pPr>
        <w:spacing w:before="160" w:line="380" w:lineRule="exact"/>
        <w:ind w:firstLine="720"/>
        <w:jc w:val="both"/>
        <w:rPr>
          <w:bCs/>
          <w:sz w:val="28"/>
          <w:szCs w:val="28"/>
          <w:lang w:val="fr-FR"/>
        </w:rPr>
      </w:pPr>
      <w:r w:rsidRPr="002A581E">
        <w:rPr>
          <w:bCs/>
          <w:sz w:val="28"/>
          <w:szCs w:val="28"/>
          <w:lang w:val="fr-FR"/>
        </w:rPr>
        <w:t xml:space="preserve">1. Ủy ban nhân dân các tỉnh, thành phố trực thuộc Trung ương có cửa khẩu </w:t>
      </w:r>
      <w:r w:rsidR="00322573" w:rsidRPr="002A581E">
        <w:rPr>
          <w:bCs/>
          <w:sz w:val="28"/>
          <w:szCs w:val="28"/>
          <w:lang w:val="fr-FR"/>
        </w:rPr>
        <w:t>cảng</w:t>
      </w:r>
      <w:r w:rsidRPr="002A581E">
        <w:rPr>
          <w:bCs/>
          <w:sz w:val="28"/>
          <w:szCs w:val="28"/>
          <w:lang w:val="fr-FR"/>
        </w:rPr>
        <w:t xml:space="preserve"> trong phạm vi chức năng, nhiệm vụ, quyền hạn có trách nhiệm chỉ đạo các cơ quan, đơn vị chức năng phối hợp với các cơ quan quản lý nhà nước chuyên ngành quản lý, bảo đảm an ninh, trật tự tại cửa khẩu </w:t>
      </w:r>
      <w:r w:rsidR="003C7C11" w:rsidRPr="002A581E">
        <w:rPr>
          <w:bCs/>
          <w:sz w:val="28"/>
          <w:szCs w:val="28"/>
          <w:lang w:val="fr-FR"/>
        </w:rPr>
        <w:t>cảng</w:t>
      </w:r>
      <w:r w:rsidRPr="002A581E">
        <w:rPr>
          <w:bCs/>
          <w:sz w:val="28"/>
          <w:szCs w:val="28"/>
          <w:lang w:val="fr-FR"/>
        </w:rPr>
        <w:t>.</w:t>
      </w:r>
    </w:p>
    <w:p w:rsidR="00880C80" w:rsidRPr="002A581E" w:rsidRDefault="008303B1" w:rsidP="00D06DAD">
      <w:pPr>
        <w:tabs>
          <w:tab w:val="left" w:pos="4706"/>
        </w:tabs>
        <w:spacing w:before="120" w:after="360" w:line="340" w:lineRule="exact"/>
        <w:ind w:firstLine="720"/>
        <w:jc w:val="both"/>
        <w:rPr>
          <w:bCs/>
          <w:sz w:val="28"/>
          <w:lang w:val="fr-FR"/>
        </w:rPr>
      </w:pPr>
      <w:r w:rsidRPr="002A581E">
        <w:rPr>
          <w:bCs/>
          <w:sz w:val="28"/>
          <w:lang w:val="fr-FR"/>
        </w:rPr>
        <w:t>2. Các bộ, ngành liên quan t</w:t>
      </w:r>
      <w:r w:rsidR="00905419" w:rsidRPr="002A581E">
        <w:rPr>
          <w:bCs/>
          <w:sz w:val="28"/>
          <w:lang w:val="fr-FR"/>
        </w:rPr>
        <w:t>rong phạm vi chức năng, nhiệm vụ, quyền hạn, phối hợp với Bộ Công an trong công tác quả</w:t>
      </w:r>
      <w:r w:rsidR="002D4D6F" w:rsidRPr="002A581E">
        <w:rPr>
          <w:bCs/>
          <w:sz w:val="28"/>
          <w:lang w:val="fr-FR"/>
        </w:rPr>
        <w:t>n lý</w:t>
      </w:r>
      <w:r w:rsidR="00905419" w:rsidRPr="002A581E">
        <w:rPr>
          <w:bCs/>
          <w:sz w:val="28"/>
          <w:lang w:val="fr-FR"/>
        </w:rPr>
        <w:t>, bảo đảm an ninh</w:t>
      </w:r>
      <w:r w:rsidR="005651A6" w:rsidRPr="002A581E">
        <w:rPr>
          <w:bCs/>
          <w:sz w:val="28"/>
          <w:lang w:val="fr-FR"/>
        </w:rPr>
        <w:t>,</w:t>
      </w:r>
      <w:r w:rsidR="00905419" w:rsidRPr="002A581E">
        <w:rPr>
          <w:bCs/>
          <w:sz w:val="28"/>
          <w:lang w:val="fr-FR"/>
        </w:rPr>
        <w:t xml:space="preserve"> trật tự tại cửa khẩu </w:t>
      </w:r>
      <w:r w:rsidR="00FF3967" w:rsidRPr="002A581E">
        <w:rPr>
          <w:bCs/>
          <w:sz w:val="28"/>
          <w:lang w:val="fr-FR"/>
        </w:rPr>
        <w:t>cảng</w:t>
      </w:r>
      <w:r w:rsidR="00905419" w:rsidRPr="002A581E">
        <w:rPr>
          <w:bCs/>
          <w:sz w:val="28"/>
          <w:lang w:val="fr-FR"/>
        </w:rPr>
        <w:t>; chỉ đạo các cơ quan, đơn vị, lực lượng</w:t>
      </w:r>
      <w:r w:rsidR="00220325" w:rsidRPr="002A581E">
        <w:rPr>
          <w:bCs/>
          <w:sz w:val="28"/>
          <w:lang w:val="fr-FR"/>
        </w:rPr>
        <w:t xml:space="preserve"> </w:t>
      </w:r>
      <w:r w:rsidR="00905419" w:rsidRPr="002A581E">
        <w:rPr>
          <w:bCs/>
          <w:sz w:val="28"/>
          <w:lang w:val="fr-FR"/>
        </w:rPr>
        <w:t xml:space="preserve">thuộc quyền phối hợp chặt chẽ với Công an cửa </w:t>
      </w:r>
      <w:r w:rsidR="00905419" w:rsidRPr="002A581E">
        <w:rPr>
          <w:bCs/>
          <w:sz w:val="28"/>
          <w:szCs w:val="28"/>
          <w:lang w:val="fr-FR"/>
        </w:rPr>
        <w:t>khẩ</w:t>
      </w:r>
      <w:r w:rsidR="00897EF0" w:rsidRPr="002A581E">
        <w:rPr>
          <w:bCs/>
          <w:sz w:val="28"/>
          <w:szCs w:val="28"/>
          <w:lang w:val="fr-FR"/>
        </w:rPr>
        <w:t>u</w:t>
      </w:r>
      <w:r w:rsidR="00897EF0" w:rsidRPr="002A581E">
        <w:rPr>
          <w:bCs/>
          <w:sz w:val="28"/>
          <w:lang w:val="fr-FR"/>
        </w:rPr>
        <w:t xml:space="preserve"> </w:t>
      </w:r>
      <w:r w:rsidR="00905419" w:rsidRPr="002A581E">
        <w:rPr>
          <w:bCs/>
          <w:sz w:val="28"/>
          <w:lang w:val="fr-FR"/>
        </w:rPr>
        <w:t>bảo đảm an ninh</w:t>
      </w:r>
      <w:r w:rsidR="009A645C" w:rsidRPr="002A581E">
        <w:rPr>
          <w:bCs/>
          <w:sz w:val="28"/>
          <w:lang w:val="fr-FR"/>
        </w:rPr>
        <w:t>,</w:t>
      </w:r>
      <w:r w:rsidR="00905419" w:rsidRPr="002A581E">
        <w:rPr>
          <w:bCs/>
          <w:sz w:val="28"/>
          <w:lang w:val="fr-FR"/>
        </w:rPr>
        <w:t xml:space="preserve"> trật tự tại cửa khẩu </w:t>
      </w:r>
      <w:r w:rsidR="00D87955" w:rsidRPr="002A581E">
        <w:rPr>
          <w:bCs/>
          <w:sz w:val="28"/>
          <w:lang w:val="fr-FR"/>
        </w:rPr>
        <w:t>cảng</w:t>
      </w:r>
      <w:r w:rsidR="00220325" w:rsidRPr="002A581E">
        <w:rPr>
          <w:bCs/>
          <w:sz w:val="28"/>
          <w:lang w:val="fr-FR"/>
        </w:rPr>
        <w:t>.</w:t>
      </w:r>
    </w:p>
    <w:tbl>
      <w:tblPr>
        <w:tblW w:w="0" w:type="auto"/>
        <w:jc w:val="center"/>
        <w:tblInd w:w="0" w:type="dxa"/>
        <w:tblLook w:val="0000" w:firstRow="0" w:lastRow="0" w:firstColumn="0" w:lastColumn="0" w:noHBand="0" w:noVBand="0"/>
      </w:tblPr>
      <w:tblGrid>
        <w:gridCol w:w="5712"/>
        <w:gridCol w:w="3306"/>
      </w:tblGrid>
      <w:tr w:rsidR="00A519B5" w:rsidRPr="00611639">
        <w:trPr>
          <w:jc w:val="center"/>
        </w:trPr>
        <w:tc>
          <w:tcPr>
            <w:tcW w:w="5712" w:type="dxa"/>
          </w:tcPr>
          <w:p w:rsidR="00A519B5" w:rsidRPr="00711CFA" w:rsidRDefault="00A519B5" w:rsidP="00A54574">
            <w:pPr>
              <w:pStyle w:val="Vnbnnidung0"/>
              <w:spacing w:after="0" w:line="240" w:lineRule="auto"/>
              <w:ind w:firstLine="0"/>
              <w:rPr>
                <w:b/>
                <w:sz w:val="22"/>
                <w:szCs w:val="22"/>
                <w:lang w:val="vi-VN" w:eastAsia="en-US"/>
              </w:rPr>
            </w:pPr>
            <w:r w:rsidRPr="00711CFA">
              <w:rPr>
                <w:b/>
                <w:i/>
                <w:iCs/>
                <w:sz w:val="22"/>
                <w:szCs w:val="22"/>
                <w:lang w:val="vi-VN" w:eastAsia="en-US"/>
              </w:rPr>
              <w:t>Nơi nhận:</w:t>
            </w:r>
          </w:p>
          <w:p w:rsidR="00A519B5" w:rsidRPr="00711CFA" w:rsidRDefault="00A519B5" w:rsidP="00A54574">
            <w:pPr>
              <w:pStyle w:val="Vnbnnidung20"/>
              <w:tabs>
                <w:tab w:val="left" w:pos="262"/>
              </w:tabs>
              <w:spacing w:line="240" w:lineRule="auto"/>
              <w:rPr>
                <w:sz w:val="22"/>
                <w:szCs w:val="22"/>
                <w:lang w:val="vi-VN" w:eastAsia="en-US"/>
              </w:rPr>
            </w:pPr>
            <w:bookmarkStart w:id="11" w:name="bookmark245"/>
            <w:bookmarkEnd w:id="11"/>
            <w:r w:rsidRPr="00711CFA">
              <w:rPr>
                <w:sz w:val="22"/>
                <w:szCs w:val="22"/>
                <w:lang w:val="vi-VN" w:eastAsia="en-US"/>
              </w:rPr>
              <w:t>- Ban Bí thư Trung ương Đảng;</w:t>
            </w:r>
          </w:p>
          <w:p w:rsidR="00A519B5" w:rsidRPr="00711CFA" w:rsidRDefault="00A519B5" w:rsidP="00A54574">
            <w:pPr>
              <w:pStyle w:val="Vnbnnidung20"/>
              <w:tabs>
                <w:tab w:val="left" w:pos="262"/>
              </w:tabs>
              <w:spacing w:line="240" w:lineRule="auto"/>
              <w:rPr>
                <w:spacing w:val="2"/>
                <w:sz w:val="22"/>
                <w:szCs w:val="22"/>
                <w:lang w:val="vi-VN" w:eastAsia="en-US"/>
              </w:rPr>
            </w:pPr>
            <w:bookmarkStart w:id="12" w:name="bookmark246"/>
            <w:bookmarkEnd w:id="12"/>
            <w:r w:rsidRPr="00711CFA">
              <w:rPr>
                <w:spacing w:val="2"/>
                <w:sz w:val="22"/>
                <w:szCs w:val="22"/>
                <w:lang w:val="vi-VN" w:eastAsia="en-US"/>
              </w:rPr>
              <w:t xml:space="preserve">- </w:t>
            </w:r>
            <w:r w:rsidR="00DA7BE2" w:rsidRPr="00711CFA">
              <w:rPr>
                <w:spacing w:val="2"/>
                <w:sz w:val="22"/>
                <w:szCs w:val="22"/>
                <w:lang w:val="vi-VN" w:eastAsia="en-US"/>
              </w:rPr>
              <w:t>Thủ tướng, c</w:t>
            </w:r>
            <w:r w:rsidR="00E33D13" w:rsidRPr="00711CFA">
              <w:rPr>
                <w:spacing w:val="2"/>
                <w:sz w:val="22"/>
                <w:szCs w:val="22"/>
                <w:lang w:val="vi-VN" w:eastAsia="en-US"/>
              </w:rPr>
              <w:t>ác P</w:t>
            </w:r>
            <w:r w:rsidRPr="00711CFA">
              <w:rPr>
                <w:spacing w:val="2"/>
                <w:sz w:val="22"/>
                <w:szCs w:val="22"/>
                <w:lang w:val="vi-VN" w:eastAsia="en-US"/>
              </w:rPr>
              <w:t>hó Thủ tướng Chính phủ;</w:t>
            </w:r>
          </w:p>
          <w:p w:rsidR="00A519B5" w:rsidRPr="00711CFA" w:rsidRDefault="00A519B5" w:rsidP="00A54574">
            <w:pPr>
              <w:pStyle w:val="Vnbnnidung20"/>
              <w:tabs>
                <w:tab w:val="left" w:pos="262"/>
              </w:tabs>
              <w:spacing w:line="240" w:lineRule="auto"/>
              <w:rPr>
                <w:sz w:val="22"/>
                <w:szCs w:val="22"/>
                <w:lang w:val="vi-VN" w:eastAsia="en-US"/>
              </w:rPr>
            </w:pPr>
            <w:bookmarkStart w:id="13" w:name="bookmark247"/>
            <w:bookmarkEnd w:id="13"/>
            <w:r w:rsidRPr="00711CFA">
              <w:rPr>
                <w:sz w:val="22"/>
                <w:szCs w:val="22"/>
                <w:lang w:val="vi-VN" w:eastAsia="en-US"/>
              </w:rPr>
              <w:t xml:space="preserve">- Các bộ, cơ quan ngang </w:t>
            </w:r>
            <w:r w:rsidR="00AE2577" w:rsidRPr="00711CFA">
              <w:rPr>
                <w:sz w:val="22"/>
                <w:szCs w:val="22"/>
                <w:lang w:val="vi-VN" w:eastAsia="en-US"/>
              </w:rPr>
              <w:t>b</w:t>
            </w:r>
            <w:r w:rsidRPr="00711CFA">
              <w:rPr>
                <w:sz w:val="22"/>
                <w:szCs w:val="22"/>
                <w:lang w:val="vi-VN" w:eastAsia="en-US"/>
              </w:rPr>
              <w:t>ộ, cơ quan thuộc Chính phủ;</w:t>
            </w:r>
          </w:p>
          <w:p w:rsidR="00A519B5" w:rsidRPr="00711CFA" w:rsidRDefault="00A519B5" w:rsidP="00A54574">
            <w:pPr>
              <w:pStyle w:val="Vnbnnidung20"/>
              <w:tabs>
                <w:tab w:val="left" w:pos="262"/>
              </w:tabs>
              <w:spacing w:line="240" w:lineRule="auto"/>
              <w:rPr>
                <w:spacing w:val="-8"/>
                <w:sz w:val="22"/>
                <w:szCs w:val="22"/>
                <w:lang w:val="vi-VN" w:eastAsia="en-US"/>
              </w:rPr>
            </w:pPr>
            <w:bookmarkStart w:id="14" w:name="bookmark248"/>
            <w:bookmarkEnd w:id="14"/>
            <w:r w:rsidRPr="00711CFA">
              <w:rPr>
                <w:spacing w:val="-8"/>
                <w:sz w:val="22"/>
                <w:szCs w:val="22"/>
                <w:lang w:val="vi-VN" w:eastAsia="en-US"/>
              </w:rPr>
              <w:t>- HĐND, UBND các tỉnh, thành phố trực thuộc Trung ương;</w:t>
            </w:r>
          </w:p>
          <w:p w:rsidR="00A519B5" w:rsidRPr="00711CFA" w:rsidRDefault="00A519B5" w:rsidP="00A54574">
            <w:pPr>
              <w:pStyle w:val="Vnbnnidung20"/>
              <w:tabs>
                <w:tab w:val="left" w:pos="262"/>
              </w:tabs>
              <w:spacing w:line="240" w:lineRule="auto"/>
              <w:rPr>
                <w:spacing w:val="2"/>
                <w:sz w:val="22"/>
                <w:szCs w:val="22"/>
                <w:lang w:val="vi-VN" w:eastAsia="en-US"/>
              </w:rPr>
            </w:pPr>
            <w:bookmarkStart w:id="15" w:name="bookmark249"/>
            <w:bookmarkEnd w:id="15"/>
            <w:r w:rsidRPr="00711CFA">
              <w:rPr>
                <w:spacing w:val="2"/>
                <w:sz w:val="22"/>
                <w:szCs w:val="22"/>
                <w:lang w:val="vi-VN" w:eastAsia="en-US"/>
              </w:rPr>
              <w:t>- Văn phòng Trung ương và các Ban của Đảng;</w:t>
            </w:r>
          </w:p>
          <w:p w:rsidR="00A519B5" w:rsidRPr="00711CFA" w:rsidRDefault="00A519B5" w:rsidP="00A54574">
            <w:pPr>
              <w:pStyle w:val="Vnbnnidung20"/>
              <w:tabs>
                <w:tab w:val="left" w:pos="262"/>
              </w:tabs>
              <w:spacing w:line="240" w:lineRule="auto"/>
              <w:rPr>
                <w:sz w:val="22"/>
                <w:szCs w:val="22"/>
                <w:lang w:val="vi-VN" w:eastAsia="en-US"/>
              </w:rPr>
            </w:pPr>
            <w:bookmarkStart w:id="16" w:name="bookmark250"/>
            <w:bookmarkEnd w:id="16"/>
            <w:r w:rsidRPr="00711CFA">
              <w:rPr>
                <w:sz w:val="22"/>
                <w:szCs w:val="22"/>
                <w:lang w:val="vi-VN" w:eastAsia="en-US"/>
              </w:rPr>
              <w:t>- Văn phòng Tổng Bí thư;</w:t>
            </w:r>
          </w:p>
          <w:p w:rsidR="00A519B5" w:rsidRPr="00711CFA" w:rsidRDefault="00A519B5" w:rsidP="007C52CF">
            <w:pPr>
              <w:pStyle w:val="Vnbnnidung20"/>
              <w:tabs>
                <w:tab w:val="left" w:pos="262"/>
                <w:tab w:val="left" w:pos="3464"/>
              </w:tabs>
              <w:spacing w:line="240" w:lineRule="auto"/>
              <w:rPr>
                <w:sz w:val="22"/>
                <w:szCs w:val="22"/>
                <w:lang w:val="vi-VN" w:eastAsia="en-US"/>
              </w:rPr>
            </w:pPr>
            <w:bookmarkStart w:id="17" w:name="bookmark251"/>
            <w:bookmarkEnd w:id="17"/>
            <w:r w:rsidRPr="00711CFA">
              <w:rPr>
                <w:sz w:val="22"/>
                <w:szCs w:val="22"/>
                <w:lang w:val="vi-VN" w:eastAsia="en-US"/>
              </w:rPr>
              <w:t>- Văn phòng Chủ tịch nước;</w:t>
            </w:r>
            <w:r w:rsidR="007C52CF" w:rsidRPr="00711CFA">
              <w:rPr>
                <w:sz w:val="22"/>
                <w:szCs w:val="22"/>
                <w:lang w:val="vi-VN" w:eastAsia="en-US"/>
              </w:rPr>
              <w:tab/>
            </w:r>
          </w:p>
          <w:p w:rsidR="00A519B5" w:rsidRPr="00711CFA" w:rsidRDefault="00A519B5" w:rsidP="00A54574">
            <w:pPr>
              <w:pStyle w:val="Vnbnnidung20"/>
              <w:tabs>
                <w:tab w:val="left" w:pos="262"/>
              </w:tabs>
              <w:spacing w:line="240" w:lineRule="auto"/>
              <w:rPr>
                <w:sz w:val="22"/>
                <w:szCs w:val="22"/>
                <w:lang w:val="vi-VN" w:eastAsia="en-US"/>
              </w:rPr>
            </w:pPr>
            <w:bookmarkStart w:id="18" w:name="bookmark252"/>
            <w:bookmarkEnd w:id="18"/>
            <w:r w:rsidRPr="00711CFA">
              <w:rPr>
                <w:sz w:val="22"/>
                <w:szCs w:val="22"/>
                <w:lang w:val="vi-VN" w:eastAsia="en-US"/>
              </w:rPr>
              <w:t xml:space="preserve">- Hội đồng Dân tộc và các </w:t>
            </w:r>
            <w:r w:rsidR="00DA7BE2" w:rsidRPr="00711CFA">
              <w:rPr>
                <w:sz w:val="22"/>
                <w:szCs w:val="22"/>
                <w:lang w:val="vi-VN" w:eastAsia="en-US"/>
              </w:rPr>
              <w:t>Ủy ban</w:t>
            </w:r>
            <w:r w:rsidRPr="00711CFA">
              <w:rPr>
                <w:sz w:val="22"/>
                <w:szCs w:val="22"/>
                <w:lang w:val="vi-VN" w:eastAsia="en-US"/>
              </w:rPr>
              <w:t xml:space="preserve"> của Quốc hội;</w:t>
            </w:r>
          </w:p>
          <w:p w:rsidR="00A519B5" w:rsidRPr="00711CFA" w:rsidRDefault="00A519B5" w:rsidP="00A54574">
            <w:pPr>
              <w:pStyle w:val="Vnbnnidung20"/>
              <w:tabs>
                <w:tab w:val="left" w:pos="262"/>
              </w:tabs>
              <w:spacing w:line="240" w:lineRule="auto"/>
              <w:rPr>
                <w:sz w:val="22"/>
                <w:szCs w:val="22"/>
                <w:lang w:val="vi-VN" w:eastAsia="en-US"/>
              </w:rPr>
            </w:pPr>
            <w:bookmarkStart w:id="19" w:name="bookmark253"/>
            <w:bookmarkEnd w:id="19"/>
            <w:r w:rsidRPr="00711CFA">
              <w:rPr>
                <w:sz w:val="22"/>
                <w:szCs w:val="22"/>
                <w:lang w:val="vi-VN" w:eastAsia="en-US"/>
              </w:rPr>
              <w:t>- Văn phòng Quốc hội;</w:t>
            </w:r>
          </w:p>
          <w:p w:rsidR="00DA7BE2" w:rsidRPr="00711CFA" w:rsidRDefault="00DA7BE2" w:rsidP="00DA7BE2">
            <w:pPr>
              <w:pStyle w:val="Vnbnnidung20"/>
              <w:tabs>
                <w:tab w:val="left" w:pos="262"/>
              </w:tabs>
              <w:spacing w:line="240" w:lineRule="auto"/>
              <w:rPr>
                <w:sz w:val="22"/>
                <w:szCs w:val="22"/>
                <w:lang w:val="vi-VN" w:eastAsia="en-US"/>
              </w:rPr>
            </w:pPr>
            <w:bookmarkStart w:id="20" w:name="bookmark254"/>
            <w:bookmarkEnd w:id="20"/>
            <w:r w:rsidRPr="00711CFA">
              <w:rPr>
                <w:sz w:val="22"/>
                <w:szCs w:val="22"/>
                <w:lang w:val="vi-VN" w:eastAsia="en-US"/>
              </w:rPr>
              <w:t>- Tòa án nhân dân tối cao;</w:t>
            </w:r>
          </w:p>
          <w:p w:rsidR="00A519B5" w:rsidRPr="00711CFA" w:rsidRDefault="00A519B5" w:rsidP="00A54574">
            <w:pPr>
              <w:pStyle w:val="Vnbnnidung20"/>
              <w:tabs>
                <w:tab w:val="left" w:pos="262"/>
              </w:tabs>
              <w:spacing w:line="240" w:lineRule="auto"/>
              <w:rPr>
                <w:sz w:val="22"/>
                <w:szCs w:val="22"/>
                <w:lang w:val="vi-VN" w:eastAsia="en-US"/>
              </w:rPr>
            </w:pPr>
            <w:r w:rsidRPr="00711CFA">
              <w:rPr>
                <w:sz w:val="22"/>
                <w:szCs w:val="22"/>
                <w:lang w:val="vi-VN" w:eastAsia="en-US"/>
              </w:rPr>
              <w:t xml:space="preserve">- Viện </w:t>
            </w:r>
            <w:r w:rsidR="00762EE3" w:rsidRPr="00711CFA">
              <w:rPr>
                <w:sz w:val="22"/>
                <w:szCs w:val="22"/>
                <w:lang w:val="vi-VN" w:eastAsia="en-US"/>
              </w:rPr>
              <w:t>K</w:t>
            </w:r>
            <w:r w:rsidRPr="00711CFA">
              <w:rPr>
                <w:sz w:val="22"/>
                <w:szCs w:val="22"/>
                <w:lang w:val="vi-VN" w:eastAsia="en-US"/>
              </w:rPr>
              <w:t>iểm sát nhân dân tối cao;</w:t>
            </w:r>
          </w:p>
          <w:p w:rsidR="00A519B5" w:rsidRPr="00711CFA" w:rsidRDefault="00A519B5" w:rsidP="00A54574">
            <w:pPr>
              <w:pStyle w:val="Vnbnnidung20"/>
              <w:tabs>
                <w:tab w:val="left" w:pos="262"/>
              </w:tabs>
              <w:spacing w:line="240" w:lineRule="auto"/>
              <w:rPr>
                <w:sz w:val="22"/>
                <w:szCs w:val="22"/>
                <w:lang w:val="en-US" w:eastAsia="en-US"/>
              </w:rPr>
            </w:pPr>
            <w:bookmarkStart w:id="21" w:name="bookmark255"/>
            <w:bookmarkStart w:id="22" w:name="bookmark256"/>
            <w:bookmarkEnd w:id="21"/>
            <w:bookmarkEnd w:id="22"/>
            <w:r w:rsidRPr="00711CFA">
              <w:rPr>
                <w:sz w:val="22"/>
                <w:szCs w:val="22"/>
                <w:lang w:val="vi-VN" w:eastAsia="en-US"/>
              </w:rPr>
              <w:t>- Kiểm toán Nhà nước;</w:t>
            </w:r>
          </w:p>
          <w:p w:rsidR="00A519B5" w:rsidRPr="00711CFA" w:rsidRDefault="00A519B5" w:rsidP="00A54574">
            <w:pPr>
              <w:pStyle w:val="Vnbnnidung20"/>
              <w:tabs>
                <w:tab w:val="left" w:pos="262"/>
              </w:tabs>
              <w:spacing w:line="240" w:lineRule="auto"/>
              <w:rPr>
                <w:sz w:val="22"/>
                <w:szCs w:val="22"/>
                <w:lang w:val="vi-VN" w:eastAsia="en-US"/>
              </w:rPr>
            </w:pPr>
            <w:bookmarkStart w:id="23" w:name="bookmark257"/>
            <w:bookmarkStart w:id="24" w:name="bookmark260"/>
            <w:bookmarkEnd w:id="23"/>
            <w:bookmarkEnd w:id="24"/>
            <w:r w:rsidRPr="00711CFA">
              <w:rPr>
                <w:sz w:val="22"/>
                <w:szCs w:val="22"/>
                <w:lang w:val="vi-VN" w:eastAsia="en-US"/>
              </w:rPr>
              <w:t>- Ủy ban Trung ương Mặt trận Tổ quốc Việt Nam;</w:t>
            </w:r>
          </w:p>
          <w:p w:rsidR="00A519B5" w:rsidRPr="00711CFA" w:rsidRDefault="00A519B5" w:rsidP="00A54574">
            <w:pPr>
              <w:pStyle w:val="Vnbnnidung20"/>
              <w:tabs>
                <w:tab w:val="left" w:pos="258"/>
              </w:tabs>
              <w:spacing w:line="240" w:lineRule="auto"/>
              <w:rPr>
                <w:sz w:val="22"/>
                <w:szCs w:val="22"/>
                <w:lang w:val="vi-VN" w:eastAsia="en-US"/>
              </w:rPr>
            </w:pPr>
            <w:bookmarkStart w:id="25" w:name="bookmark261"/>
            <w:bookmarkEnd w:id="25"/>
            <w:r w:rsidRPr="00711CFA">
              <w:rPr>
                <w:sz w:val="22"/>
                <w:szCs w:val="22"/>
                <w:lang w:val="vi-VN" w:eastAsia="en-US"/>
              </w:rPr>
              <w:t xml:space="preserve">- Cơ quan </w:t>
            </w:r>
            <w:r w:rsidR="00DA7BE2" w:rsidRPr="00711CFA">
              <w:rPr>
                <w:sz w:val="22"/>
                <w:szCs w:val="22"/>
                <w:lang w:val="vi-VN" w:eastAsia="en-US"/>
              </w:rPr>
              <w:t>t</w:t>
            </w:r>
            <w:r w:rsidRPr="00711CFA">
              <w:rPr>
                <w:sz w:val="22"/>
                <w:szCs w:val="22"/>
                <w:lang w:val="vi-VN" w:eastAsia="en-US"/>
              </w:rPr>
              <w:t xml:space="preserve">rung ương của các </w:t>
            </w:r>
            <w:r w:rsidR="00DC465A">
              <w:rPr>
                <w:sz w:val="22"/>
                <w:szCs w:val="22"/>
                <w:lang w:val="en-US" w:eastAsia="en-US"/>
              </w:rPr>
              <w:t>tổ chức chính trị - xã hội</w:t>
            </w:r>
            <w:r w:rsidRPr="00711CFA">
              <w:rPr>
                <w:sz w:val="22"/>
                <w:szCs w:val="22"/>
                <w:lang w:val="vi-VN" w:eastAsia="en-US"/>
              </w:rPr>
              <w:t>;</w:t>
            </w:r>
          </w:p>
          <w:p w:rsidR="00A519B5" w:rsidRPr="00711CFA" w:rsidRDefault="00A519B5" w:rsidP="00A54574">
            <w:pPr>
              <w:pStyle w:val="Vnbnnidung20"/>
              <w:tabs>
                <w:tab w:val="left" w:pos="262"/>
              </w:tabs>
              <w:spacing w:line="240" w:lineRule="auto"/>
              <w:rPr>
                <w:sz w:val="22"/>
                <w:szCs w:val="22"/>
                <w:lang w:val="vi-VN" w:eastAsia="en-US"/>
              </w:rPr>
            </w:pPr>
            <w:bookmarkStart w:id="26" w:name="bookmark262"/>
            <w:bookmarkStart w:id="27" w:name="bookmark263"/>
            <w:bookmarkStart w:id="28" w:name="bookmark264"/>
            <w:bookmarkEnd w:id="26"/>
            <w:bookmarkEnd w:id="27"/>
            <w:bookmarkEnd w:id="28"/>
            <w:r w:rsidRPr="00711CFA">
              <w:rPr>
                <w:sz w:val="22"/>
                <w:szCs w:val="22"/>
                <w:lang w:val="vi-VN" w:eastAsia="en-US"/>
              </w:rPr>
              <w:t>- VPCP: BTCN, các PCN, Trợ lý TTg, TGĐ Cổng TTĐT, các Vụ, Cục, đơn vị trực thuộc, Công báo;</w:t>
            </w:r>
          </w:p>
          <w:p w:rsidR="00A519B5" w:rsidRPr="00711CFA" w:rsidRDefault="00A519B5" w:rsidP="00FB2078">
            <w:pPr>
              <w:pStyle w:val="Vnbnnidung20"/>
              <w:tabs>
                <w:tab w:val="left" w:pos="262"/>
              </w:tabs>
              <w:spacing w:line="240" w:lineRule="auto"/>
              <w:rPr>
                <w:sz w:val="24"/>
                <w:szCs w:val="24"/>
                <w:lang w:val="en-US" w:eastAsia="en-US"/>
              </w:rPr>
            </w:pPr>
            <w:bookmarkStart w:id="29" w:name="bookmark265"/>
            <w:bookmarkEnd w:id="29"/>
            <w:r w:rsidRPr="00711CFA">
              <w:rPr>
                <w:sz w:val="22"/>
                <w:szCs w:val="22"/>
                <w:lang w:val="en-US" w:eastAsia="en-US"/>
              </w:rPr>
              <w:t xml:space="preserve">- Lưu: VT, </w:t>
            </w:r>
            <w:r w:rsidR="00DA7BE2" w:rsidRPr="00711CFA">
              <w:rPr>
                <w:sz w:val="22"/>
                <w:szCs w:val="22"/>
                <w:lang w:val="en-US" w:eastAsia="en-US"/>
              </w:rPr>
              <w:t>NC (</w:t>
            </w:r>
            <w:r w:rsidR="00FB2078">
              <w:rPr>
                <w:sz w:val="22"/>
                <w:szCs w:val="22"/>
                <w:lang w:val="en-US" w:eastAsia="en-US"/>
              </w:rPr>
              <w:t>02</w:t>
            </w:r>
            <w:r w:rsidR="00DA7BE2" w:rsidRPr="00711CFA">
              <w:rPr>
                <w:sz w:val="22"/>
                <w:szCs w:val="22"/>
                <w:lang w:val="en-US" w:eastAsia="en-US"/>
              </w:rPr>
              <w:t>b).</w:t>
            </w:r>
          </w:p>
        </w:tc>
        <w:tc>
          <w:tcPr>
            <w:tcW w:w="3306" w:type="dxa"/>
          </w:tcPr>
          <w:p w:rsidR="00A519B5" w:rsidRPr="00711CFA" w:rsidRDefault="00A519B5" w:rsidP="00B7683D">
            <w:pPr>
              <w:pStyle w:val="Vnbnnidung0"/>
              <w:spacing w:after="0" w:line="240" w:lineRule="auto"/>
              <w:ind w:firstLine="0"/>
              <w:jc w:val="center"/>
              <w:rPr>
                <w:sz w:val="28"/>
                <w:szCs w:val="28"/>
                <w:lang w:val="en-US" w:eastAsia="en-US"/>
              </w:rPr>
            </w:pPr>
            <w:r w:rsidRPr="00711CFA">
              <w:rPr>
                <w:b/>
                <w:bCs/>
                <w:sz w:val="28"/>
                <w:szCs w:val="28"/>
                <w:lang w:val="en-US" w:eastAsia="en-US"/>
              </w:rPr>
              <w:t>TM. CHÍNH PHỦ</w:t>
            </w:r>
            <w:r w:rsidRPr="00711CFA">
              <w:rPr>
                <w:b/>
                <w:bCs/>
                <w:sz w:val="28"/>
                <w:szCs w:val="28"/>
                <w:lang w:val="en-US" w:eastAsia="en-US"/>
              </w:rPr>
              <w:br/>
              <w:t>THỦ TƯỚNG</w:t>
            </w:r>
          </w:p>
          <w:p w:rsidR="00A519B5" w:rsidRPr="00711CFA" w:rsidRDefault="00A519B5" w:rsidP="00B7683D">
            <w:pPr>
              <w:pStyle w:val="Vnbnnidung0"/>
              <w:tabs>
                <w:tab w:val="left" w:pos="939"/>
              </w:tabs>
              <w:spacing w:after="0" w:line="240" w:lineRule="auto"/>
              <w:ind w:firstLine="0"/>
              <w:jc w:val="center"/>
              <w:rPr>
                <w:sz w:val="28"/>
                <w:szCs w:val="28"/>
                <w:lang w:val="en-US" w:eastAsia="en-US"/>
              </w:rPr>
            </w:pPr>
          </w:p>
          <w:p w:rsidR="00A519B5" w:rsidRPr="00711CFA" w:rsidRDefault="00A519B5" w:rsidP="00B7683D">
            <w:pPr>
              <w:pStyle w:val="Vnbnnidung0"/>
              <w:tabs>
                <w:tab w:val="left" w:pos="939"/>
              </w:tabs>
              <w:spacing w:after="0" w:line="240" w:lineRule="auto"/>
              <w:ind w:firstLine="0"/>
              <w:jc w:val="center"/>
              <w:rPr>
                <w:sz w:val="28"/>
                <w:szCs w:val="28"/>
                <w:lang w:val="en-US" w:eastAsia="en-US"/>
              </w:rPr>
            </w:pPr>
          </w:p>
          <w:p w:rsidR="0012031E" w:rsidRDefault="0012031E" w:rsidP="00B7683D">
            <w:pPr>
              <w:pStyle w:val="Vnbnnidung0"/>
              <w:tabs>
                <w:tab w:val="left" w:pos="939"/>
              </w:tabs>
              <w:spacing w:after="0" w:line="240" w:lineRule="auto"/>
              <w:ind w:firstLine="0"/>
              <w:jc w:val="center"/>
              <w:rPr>
                <w:sz w:val="28"/>
                <w:szCs w:val="28"/>
                <w:lang w:val="en-US" w:eastAsia="en-US"/>
              </w:rPr>
            </w:pPr>
          </w:p>
          <w:p w:rsidR="00A911D9" w:rsidRPr="00711CFA" w:rsidRDefault="00A911D9" w:rsidP="00B7683D">
            <w:pPr>
              <w:pStyle w:val="Vnbnnidung0"/>
              <w:tabs>
                <w:tab w:val="left" w:pos="939"/>
              </w:tabs>
              <w:spacing w:after="0" w:line="240" w:lineRule="auto"/>
              <w:ind w:firstLine="0"/>
              <w:jc w:val="center"/>
              <w:rPr>
                <w:sz w:val="28"/>
                <w:szCs w:val="28"/>
                <w:lang w:val="en-US" w:eastAsia="en-US"/>
              </w:rPr>
            </w:pPr>
          </w:p>
          <w:p w:rsidR="00A519B5" w:rsidRPr="00711CFA" w:rsidRDefault="00A519B5" w:rsidP="00B7683D">
            <w:pPr>
              <w:pStyle w:val="Vnbnnidung0"/>
              <w:tabs>
                <w:tab w:val="left" w:pos="939"/>
              </w:tabs>
              <w:spacing w:after="0" w:line="240" w:lineRule="auto"/>
              <w:ind w:firstLine="0"/>
              <w:jc w:val="center"/>
              <w:rPr>
                <w:sz w:val="28"/>
                <w:szCs w:val="28"/>
                <w:lang w:val="en-US" w:eastAsia="en-US"/>
              </w:rPr>
            </w:pPr>
          </w:p>
          <w:p w:rsidR="00A519B5" w:rsidRPr="003E24AF" w:rsidRDefault="00A519B5" w:rsidP="00B7683D">
            <w:pPr>
              <w:pStyle w:val="Vnbnnidung0"/>
              <w:spacing w:after="0" w:line="240" w:lineRule="auto"/>
              <w:ind w:firstLine="0"/>
              <w:jc w:val="center"/>
              <w:rPr>
                <w:b/>
                <w:sz w:val="28"/>
                <w:szCs w:val="28"/>
                <w:lang w:val="en-US" w:eastAsia="en-US"/>
              </w:rPr>
            </w:pPr>
          </w:p>
        </w:tc>
      </w:tr>
    </w:tbl>
    <w:p w:rsidR="00A519B5" w:rsidRDefault="00A519B5" w:rsidP="00991301">
      <w:pPr>
        <w:spacing w:before="120" w:line="320" w:lineRule="exact"/>
        <w:ind w:firstLine="562"/>
        <w:jc w:val="both"/>
        <w:rPr>
          <w:bCs/>
          <w:sz w:val="28"/>
          <w:lang w:val="en-US"/>
        </w:rPr>
      </w:pPr>
    </w:p>
    <w:p w:rsidR="00A519B5" w:rsidRPr="00D21F07" w:rsidRDefault="00A519B5" w:rsidP="00A519B5">
      <w:pPr>
        <w:rPr>
          <w:lang w:val="en-US"/>
        </w:rPr>
      </w:pPr>
    </w:p>
    <w:p w:rsidR="00BA03AD" w:rsidRPr="00BA03AD" w:rsidRDefault="00BA03AD" w:rsidP="00991301">
      <w:pPr>
        <w:spacing w:before="120" w:line="320" w:lineRule="exact"/>
        <w:ind w:firstLine="562"/>
        <w:jc w:val="both"/>
        <w:rPr>
          <w:b/>
          <w:bCs/>
          <w:sz w:val="28"/>
          <w:lang w:val="en-US"/>
        </w:rPr>
      </w:pPr>
    </w:p>
    <w:p w:rsidR="00AA7400" w:rsidRPr="00C804D9" w:rsidRDefault="00AA7400" w:rsidP="00991301">
      <w:pPr>
        <w:spacing w:before="120" w:line="320" w:lineRule="exact"/>
        <w:ind w:firstLine="562"/>
        <w:jc w:val="both"/>
        <w:rPr>
          <w:bCs/>
          <w:sz w:val="28"/>
          <w:lang w:val="en-US"/>
        </w:rPr>
      </w:pPr>
    </w:p>
    <w:bookmarkEnd w:id="0"/>
    <w:bookmarkEnd w:id="1"/>
    <w:p w:rsidR="00110C58" w:rsidRPr="008303B1" w:rsidRDefault="00110C58" w:rsidP="00B302CF">
      <w:pPr>
        <w:rPr>
          <w:lang w:val="en-US"/>
        </w:rPr>
      </w:pPr>
    </w:p>
    <w:sectPr w:rsidR="00110C58" w:rsidRPr="008303B1" w:rsidSect="002B6280">
      <w:headerReference w:type="even" r:id="rId8"/>
      <w:headerReference w:type="default" r:id="rId9"/>
      <w:pgSz w:w="11909" w:h="16834" w:code="9"/>
      <w:pgMar w:top="1134" w:right="1021" w:bottom="1134" w:left="1758" w:header="0" w:footer="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4E71" w:rsidRDefault="00B14E71">
      <w:r>
        <w:separator/>
      </w:r>
    </w:p>
  </w:endnote>
  <w:endnote w:type="continuationSeparator" w:id="0">
    <w:p w:rsidR="00B14E71" w:rsidRDefault="00B1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4E71" w:rsidRDefault="00B14E71">
      <w:r>
        <w:separator/>
      </w:r>
    </w:p>
  </w:footnote>
  <w:footnote w:type="continuationSeparator" w:id="0">
    <w:p w:rsidR="00B14E71" w:rsidRDefault="00B14E7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C7" w:rsidRDefault="001D45C7" w:rsidP="00813FC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D45C7" w:rsidRDefault="001D45C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C7" w:rsidRPr="00813FCC" w:rsidRDefault="001D45C7" w:rsidP="0002148B">
    <w:pPr>
      <w:pStyle w:val="Header"/>
      <w:framePr w:wrap="around" w:vAnchor="text" w:hAnchor="page" w:x="6103" w:y="541"/>
      <w:rPr>
        <w:rStyle w:val="PageNumber"/>
        <w:sz w:val="28"/>
        <w:szCs w:val="28"/>
      </w:rPr>
    </w:pPr>
    <w:r w:rsidRPr="00813FCC">
      <w:rPr>
        <w:rStyle w:val="PageNumber"/>
        <w:sz w:val="28"/>
        <w:szCs w:val="28"/>
      </w:rPr>
      <w:fldChar w:fldCharType="begin"/>
    </w:r>
    <w:r w:rsidRPr="00813FCC">
      <w:rPr>
        <w:rStyle w:val="PageNumber"/>
        <w:sz w:val="28"/>
        <w:szCs w:val="28"/>
      </w:rPr>
      <w:instrText xml:space="preserve">PAGE  </w:instrText>
    </w:r>
    <w:r w:rsidRPr="00813FCC">
      <w:rPr>
        <w:rStyle w:val="PageNumber"/>
        <w:sz w:val="28"/>
        <w:szCs w:val="28"/>
      </w:rPr>
      <w:fldChar w:fldCharType="separate"/>
    </w:r>
    <w:r w:rsidR="006D6B67">
      <w:rPr>
        <w:rStyle w:val="PageNumber"/>
        <w:noProof/>
        <w:sz w:val="28"/>
        <w:szCs w:val="28"/>
      </w:rPr>
      <w:t>5</w:t>
    </w:r>
    <w:r w:rsidRPr="00813FCC">
      <w:rPr>
        <w:rStyle w:val="PageNumber"/>
        <w:sz w:val="28"/>
        <w:szCs w:val="28"/>
      </w:rPr>
      <w:fldChar w:fldCharType="end"/>
    </w:r>
  </w:p>
  <w:p w:rsidR="001D45C7" w:rsidRDefault="001D45C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D9"/>
    <w:multiLevelType w:val="multilevel"/>
    <w:tmpl w:val="000000D9"/>
    <w:lvl w:ilvl="0">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1">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2">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3">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4">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5">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6">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7">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8">
      <w:start w:val="1"/>
      <w:numFmt w:val="upperRoman"/>
      <w:lvlText w:val="%1."/>
      <w:lvlJc w:val="left"/>
      <w:rPr>
        <w:rFonts w:ascii="Times New Roman" w:hAnsi="Times New Roman" w:cs="Times New Roman"/>
        <w:b/>
        <w:bCs/>
        <w:i w:val="0"/>
        <w:iCs w:val="0"/>
        <w:smallCaps w:val="0"/>
        <w:strike w:val="0"/>
        <w:color w:val="000000"/>
        <w:spacing w:val="0"/>
        <w:w w:val="100"/>
        <w:position w:val="0"/>
        <w:sz w:val="28"/>
        <w:szCs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en-US" w:vendorID="64" w:dllVersion="4096" w:nlCheck="1" w:checkStyle="0"/>
  <w:activeWritingStyle w:appName="MSWord" w:lang="fr-FR" w:vendorID="64" w:dllVersion="4096" w:nlCheck="1" w:checkStyle="0"/>
  <w:activeWritingStyle w:appName="MSWord" w:lang="fr-FR" w:vendorID="64" w:dllVersion="131078" w:nlCheck="1" w:checkStyle="0"/>
  <w:defaultTabStop w:val="720"/>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CB8"/>
    <w:rsid w:val="000011A6"/>
    <w:rsid w:val="000024A5"/>
    <w:rsid w:val="00003393"/>
    <w:rsid w:val="000038C7"/>
    <w:rsid w:val="0000488C"/>
    <w:rsid w:val="00005A95"/>
    <w:rsid w:val="00005F9F"/>
    <w:rsid w:val="00006AA1"/>
    <w:rsid w:val="00007520"/>
    <w:rsid w:val="00012577"/>
    <w:rsid w:val="00012EC9"/>
    <w:rsid w:val="00013BD1"/>
    <w:rsid w:val="00013D7E"/>
    <w:rsid w:val="00014C0B"/>
    <w:rsid w:val="00015E4E"/>
    <w:rsid w:val="00016118"/>
    <w:rsid w:val="00016529"/>
    <w:rsid w:val="0001667E"/>
    <w:rsid w:val="0002148B"/>
    <w:rsid w:val="00021B67"/>
    <w:rsid w:val="00022A42"/>
    <w:rsid w:val="00023568"/>
    <w:rsid w:val="00023721"/>
    <w:rsid w:val="00025681"/>
    <w:rsid w:val="0002583E"/>
    <w:rsid w:val="00025AE1"/>
    <w:rsid w:val="000273A0"/>
    <w:rsid w:val="0002742F"/>
    <w:rsid w:val="00030564"/>
    <w:rsid w:val="00030E81"/>
    <w:rsid w:val="000310BB"/>
    <w:rsid w:val="000312C8"/>
    <w:rsid w:val="00032519"/>
    <w:rsid w:val="00034169"/>
    <w:rsid w:val="00035F03"/>
    <w:rsid w:val="00036977"/>
    <w:rsid w:val="00036D3C"/>
    <w:rsid w:val="0003707F"/>
    <w:rsid w:val="000379E1"/>
    <w:rsid w:val="0004065B"/>
    <w:rsid w:val="00042700"/>
    <w:rsid w:val="00042A31"/>
    <w:rsid w:val="000434C2"/>
    <w:rsid w:val="00050EE3"/>
    <w:rsid w:val="000511A6"/>
    <w:rsid w:val="00051520"/>
    <w:rsid w:val="000534D9"/>
    <w:rsid w:val="00053A5F"/>
    <w:rsid w:val="00054756"/>
    <w:rsid w:val="00056BC1"/>
    <w:rsid w:val="000578E4"/>
    <w:rsid w:val="00057BFB"/>
    <w:rsid w:val="00060E81"/>
    <w:rsid w:val="000625DC"/>
    <w:rsid w:val="00062726"/>
    <w:rsid w:val="0006355A"/>
    <w:rsid w:val="0006373B"/>
    <w:rsid w:val="000650B2"/>
    <w:rsid w:val="00065734"/>
    <w:rsid w:val="000662A0"/>
    <w:rsid w:val="00066C5F"/>
    <w:rsid w:val="0006787D"/>
    <w:rsid w:val="00067ECE"/>
    <w:rsid w:val="00067F7A"/>
    <w:rsid w:val="00070FB9"/>
    <w:rsid w:val="00072327"/>
    <w:rsid w:val="000727FF"/>
    <w:rsid w:val="00074154"/>
    <w:rsid w:val="000759AB"/>
    <w:rsid w:val="00075A54"/>
    <w:rsid w:val="000766A1"/>
    <w:rsid w:val="000766A8"/>
    <w:rsid w:val="00076D55"/>
    <w:rsid w:val="00076D77"/>
    <w:rsid w:val="0007725B"/>
    <w:rsid w:val="00077289"/>
    <w:rsid w:val="00080397"/>
    <w:rsid w:val="00081886"/>
    <w:rsid w:val="00081BD4"/>
    <w:rsid w:val="000838F0"/>
    <w:rsid w:val="00083D68"/>
    <w:rsid w:val="00083F0B"/>
    <w:rsid w:val="00083FEA"/>
    <w:rsid w:val="000844AE"/>
    <w:rsid w:val="000848FB"/>
    <w:rsid w:val="00084920"/>
    <w:rsid w:val="00085344"/>
    <w:rsid w:val="00085975"/>
    <w:rsid w:val="00085E19"/>
    <w:rsid w:val="00086959"/>
    <w:rsid w:val="00086E5E"/>
    <w:rsid w:val="00087EE4"/>
    <w:rsid w:val="00091D00"/>
    <w:rsid w:val="0009333D"/>
    <w:rsid w:val="000944D5"/>
    <w:rsid w:val="00094C74"/>
    <w:rsid w:val="00096A4D"/>
    <w:rsid w:val="00096CE7"/>
    <w:rsid w:val="0009726C"/>
    <w:rsid w:val="000974A5"/>
    <w:rsid w:val="00097618"/>
    <w:rsid w:val="000A01EB"/>
    <w:rsid w:val="000A0245"/>
    <w:rsid w:val="000A0839"/>
    <w:rsid w:val="000A0E6A"/>
    <w:rsid w:val="000A1047"/>
    <w:rsid w:val="000A1FCF"/>
    <w:rsid w:val="000A23F8"/>
    <w:rsid w:val="000A2E8A"/>
    <w:rsid w:val="000A3888"/>
    <w:rsid w:val="000A640D"/>
    <w:rsid w:val="000A6650"/>
    <w:rsid w:val="000B04EF"/>
    <w:rsid w:val="000B098E"/>
    <w:rsid w:val="000B26D9"/>
    <w:rsid w:val="000B4C6D"/>
    <w:rsid w:val="000B50B9"/>
    <w:rsid w:val="000B546D"/>
    <w:rsid w:val="000B5B00"/>
    <w:rsid w:val="000C033A"/>
    <w:rsid w:val="000C10FD"/>
    <w:rsid w:val="000C2CAB"/>
    <w:rsid w:val="000C3731"/>
    <w:rsid w:val="000C4ECC"/>
    <w:rsid w:val="000C6991"/>
    <w:rsid w:val="000D07E9"/>
    <w:rsid w:val="000D4682"/>
    <w:rsid w:val="000D5880"/>
    <w:rsid w:val="000D58D1"/>
    <w:rsid w:val="000D5D02"/>
    <w:rsid w:val="000D5F5C"/>
    <w:rsid w:val="000D6129"/>
    <w:rsid w:val="000D6175"/>
    <w:rsid w:val="000D6F34"/>
    <w:rsid w:val="000D7846"/>
    <w:rsid w:val="000E1745"/>
    <w:rsid w:val="000E3701"/>
    <w:rsid w:val="000E370C"/>
    <w:rsid w:val="000E5184"/>
    <w:rsid w:val="000E51D8"/>
    <w:rsid w:val="000E6C5F"/>
    <w:rsid w:val="000E76D2"/>
    <w:rsid w:val="000E7C12"/>
    <w:rsid w:val="000E7D2B"/>
    <w:rsid w:val="000F1EE8"/>
    <w:rsid w:val="000F45AB"/>
    <w:rsid w:val="000F53FF"/>
    <w:rsid w:val="000F577C"/>
    <w:rsid w:val="000F67CC"/>
    <w:rsid w:val="000F745E"/>
    <w:rsid w:val="000F749F"/>
    <w:rsid w:val="00100284"/>
    <w:rsid w:val="00100A4D"/>
    <w:rsid w:val="001010F1"/>
    <w:rsid w:val="00101338"/>
    <w:rsid w:val="001017A4"/>
    <w:rsid w:val="0010226B"/>
    <w:rsid w:val="00104403"/>
    <w:rsid w:val="00104AED"/>
    <w:rsid w:val="00105218"/>
    <w:rsid w:val="00107961"/>
    <w:rsid w:val="00110A43"/>
    <w:rsid w:val="00110C58"/>
    <w:rsid w:val="0011146A"/>
    <w:rsid w:val="001114DB"/>
    <w:rsid w:val="001118D4"/>
    <w:rsid w:val="001136A5"/>
    <w:rsid w:val="00116CE8"/>
    <w:rsid w:val="001170A5"/>
    <w:rsid w:val="00117181"/>
    <w:rsid w:val="001201F5"/>
    <w:rsid w:val="0012031E"/>
    <w:rsid w:val="00120750"/>
    <w:rsid w:val="00121210"/>
    <w:rsid w:val="00122288"/>
    <w:rsid w:val="0012351F"/>
    <w:rsid w:val="001235CB"/>
    <w:rsid w:val="001237CA"/>
    <w:rsid w:val="00123902"/>
    <w:rsid w:val="00123F67"/>
    <w:rsid w:val="00123FEA"/>
    <w:rsid w:val="001247ED"/>
    <w:rsid w:val="00125255"/>
    <w:rsid w:val="00125F2F"/>
    <w:rsid w:val="00127002"/>
    <w:rsid w:val="00130BDC"/>
    <w:rsid w:val="0013173E"/>
    <w:rsid w:val="00131A9F"/>
    <w:rsid w:val="001345B5"/>
    <w:rsid w:val="001345ED"/>
    <w:rsid w:val="00134CDD"/>
    <w:rsid w:val="0014105C"/>
    <w:rsid w:val="00141927"/>
    <w:rsid w:val="00141F8E"/>
    <w:rsid w:val="00142CDB"/>
    <w:rsid w:val="00142D3F"/>
    <w:rsid w:val="00142E03"/>
    <w:rsid w:val="00142FA0"/>
    <w:rsid w:val="001431AD"/>
    <w:rsid w:val="001434D6"/>
    <w:rsid w:val="001441E9"/>
    <w:rsid w:val="0014461F"/>
    <w:rsid w:val="00144936"/>
    <w:rsid w:val="001459DD"/>
    <w:rsid w:val="001478EE"/>
    <w:rsid w:val="001501D6"/>
    <w:rsid w:val="001510F4"/>
    <w:rsid w:val="0015187E"/>
    <w:rsid w:val="001530D9"/>
    <w:rsid w:val="00153947"/>
    <w:rsid w:val="00153B28"/>
    <w:rsid w:val="00154808"/>
    <w:rsid w:val="00154834"/>
    <w:rsid w:val="001566CD"/>
    <w:rsid w:val="0015671A"/>
    <w:rsid w:val="001569D3"/>
    <w:rsid w:val="001577E7"/>
    <w:rsid w:val="001601A5"/>
    <w:rsid w:val="001606B9"/>
    <w:rsid w:val="0016245E"/>
    <w:rsid w:val="00162A53"/>
    <w:rsid w:val="001638E7"/>
    <w:rsid w:val="001654E0"/>
    <w:rsid w:val="001662B0"/>
    <w:rsid w:val="0016684D"/>
    <w:rsid w:val="00166EB7"/>
    <w:rsid w:val="00167875"/>
    <w:rsid w:val="001716CF"/>
    <w:rsid w:val="00171E4E"/>
    <w:rsid w:val="0017223F"/>
    <w:rsid w:val="00172441"/>
    <w:rsid w:val="00173820"/>
    <w:rsid w:val="00173B95"/>
    <w:rsid w:val="0017402B"/>
    <w:rsid w:val="0017457B"/>
    <w:rsid w:val="001746CE"/>
    <w:rsid w:val="00174D5E"/>
    <w:rsid w:val="0017517B"/>
    <w:rsid w:val="00175712"/>
    <w:rsid w:val="00176963"/>
    <w:rsid w:val="00176D72"/>
    <w:rsid w:val="001771F1"/>
    <w:rsid w:val="001778E5"/>
    <w:rsid w:val="001810CA"/>
    <w:rsid w:val="001817EE"/>
    <w:rsid w:val="00181A89"/>
    <w:rsid w:val="001824F6"/>
    <w:rsid w:val="00182C83"/>
    <w:rsid w:val="00182DE4"/>
    <w:rsid w:val="00184194"/>
    <w:rsid w:val="001846EC"/>
    <w:rsid w:val="00184DBA"/>
    <w:rsid w:val="00185149"/>
    <w:rsid w:val="0018532E"/>
    <w:rsid w:val="0018585A"/>
    <w:rsid w:val="001866EE"/>
    <w:rsid w:val="00187393"/>
    <w:rsid w:val="00187471"/>
    <w:rsid w:val="00187C00"/>
    <w:rsid w:val="00190C34"/>
    <w:rsid w:val="00191765"/>
    <w:rsid w:val="001923EF"/>
    <w:rsid w:val="00192A13"/>
    <w:rsid w:val="00193514"/>
    <w:rsid w:val="00193B49"/>
    <w:rsid w:val="00194941"/>
    <w:rsid w:val="00194E00"/>
    <w:rsid w:val="001956B9"/>
    <w:rsid w:val="00195939"/>
    <w:rsid w:val="0019744C"/>
    <w:rsid w:val="001A0999"/>
    <w:rsid w:val="001A0BC7"/>
    <w:rsid w:val="001A17E7"/>
    <w:rsid w:val="001A1999"/>
    <w:rsid w:val="001A1F2F"/>
    <w:rsid w:val="001A2139"/>
    <w:rsid w:val="001A3305"/>
    <w:rsid w:val="001A598E"/>
    <w:rsid w:val="001A5DA9"/>
    <w:rsid w:val="001A611F"/>
    <w:rsid w:val="001A6682"/>
    <w:rsid w:val="001A6BCD"/>
    <w:rsid w:val="001A725B"/>
    <w:rsid w:val="001A74AD"/>
    <w:rsid w:val="001B01EB"/>
    <w:rsid w:val="001B0434"/>
    <w:rsid w:val="001B0A8C"/>
    <w:rsid w:val="001B3179"/>
    <w:rsid w:val="001B3817"/>
    <w:rsid w:val="001B3846"/>
    <w:rsid w:val="001B412C"/>
    <w:rsid w:val="001B4648"/>
    <w:rsid w:val="001B475A"/>
    <w:rsid w:val="001B4F7A"/>
    <w:rsid w:val="001B50AC"/>
    <w:rsid w:val="001B57FA"/>
    <w:rsid w:val="001B5999"/>
    <w:rsid w:val="001B622A"/>
    <w:rsid w:val="001B6600"/>
    <w:rsid w:val="001B71B0"/>
    <w:rsid w:val="001B733A"/>
    <w:rsid w:val="001C002C"/>
    <w:rsid w:val="001C0052"/>
    <w:rsid w:val="001C07EC"/>
    <w:rsid w:val="001C2D50"/>
    <w:rsid w:val="001C2FC9"/>
    <w:rsid w:val="001C40EB"/>
    <w:rsid w:val="001C4CC9"/>
    <w:rsid w:val="001C530F"/>
    <w:rsid w:val="001C5995"/>
    <w:rsid w:val="001C707E"/>
    <w:rsid w:val="001D0761"/>
    <w:rsid w:val="001D1463"/>
    <w:rsid w:val="001D1A5E"/>
    <w:rsid w:val="001D45C7"/>
    <w:rsid w:val="001D47F9"/>
    <w:rsid w:val="001D4BD5"/>
    <w:rsid w:val="001D7AE8"/>
    <w:rsid w:val="001D7F66"/>
    <w:rsid w:val="001E049A"/>
    <w:rsid w:val="001E0AEC"/>
    <w:rsid w:val="001E0B7F"/>
    <w:rsid w:val="001E17D7"/>
    <w:rsid w:val="001E223C"/>
    <w:rsid w:val="001E2A48"/>
    <w:rsid w:val="001E2BF1"/>
    <w:rsid w:val="001E4441"/>
    <w:rsid w:val="001E4F5F"/>
    <w:rsid w:val="001E58C8"/>
    <w:rsid w:val="001E5EEB"/>
    <w:rsid w:val="001E6745"/>
    <w:rsid w:val="001E69FE"/>
    <w:rsid w:val="001E74D7"/>
    <w:rsid w:val="001E776C"/>
    <w:rsid w:val="001F031B"/>
    <w:rsid w:val="001F035A"/>
    <w:rsid w:val="001F0930"/>
    <w:rsid w:val="001F0B46"/>
    <w:rsid w:val="001F0ED9"/>
    <w:rsid w:val="001F49E6"/>
    <w:rsid w:val="001F4C47"/>
    <w:rsid w:val="001F5276"/>
    <w:rsid w:val="001F67A7"/>
    <w:rsid w:val="001F68DF"/>
    <w:rsid w:val="001F7911"/>
    <w:rsid w:val="00200416"/>
    <w:rsid w:val="00200985"/>
    <w:rsid w:val="00201A0D"/>
    <w:rsid w:val="0020207F"/>
    <w:rsid w:val="002027A8"/>
    <w:rsid w:val="00202E1C"/>
    <w:rsid w:val="002033B5"/>
    <w:rsid w:val="00204B4C"/>
    <w:rsid w:val="00205BBF"/>
    <w:rsid w:val="002075DE"/>
    <w:rsid w:val="00207B10"/>
    <w:rsid w:val="00207B11"/>
    <w:rsid w:val="00210463"/>
    <w:rsid w:val="00210539"/>
    <w:rsid w:val="00211156"/>
    <w:rsid w:val="002118FD"/>
    <w:rsid w:val="00212559"/>
    <w:rsid w:val="0021263B"/>
    <w:rsid w:val="00214199"/>
    <w:rsid w:val="0021429D"/>
    <w:rsid w:val="00214A62"/>
    <w:rsid w:val="00215590"/>
    <w:rsid w:val="00216C45"/>
    <w:rsid w:val="00216CD3"/>
    <w:rsid w:val="00217CC5"/>
    <w:rsid w:val="002201AF"/>
    <w:rsid w:val="00220325"/>
    <w:rsid w:val="002216BF"/>
    <w:rsid w:val="00221763"/>
    <w:rsid w:val="00222581"/>
    <w:rsid w:val="0022323F"/>
    <w:rsid w:val="00225746"/>
    <w:rsid w:val="00225977"/>
    <w:rsid w:val="0022635D"/>
    <w:rsid w:val="00226928"/>
    <w:rsid w:val="00231604"/>
    <w:rsid w:val="002320F3"/>
    <w:rsid w:val="00232EA4"/>
    <w:rsid w:val="002334B7"/>
    <w:rsid w:val="00233FF1"/>
    <w:rsid w:val="00234717"/>
    <w:rsid w:val="00236225"/>
    <w:rsid w:val="00236A00"/>
    <w:rsid w:val="00237917"/>
    <w:rsid w:val="00240627"/>
    <w:rsid w:val="002408E0"/>
    <w:rsid w:val="002412AB"/>
    <w:rsid w:val="00241671"/>
    <w:rsid w:val="002416DF"/>
    <w:rsid w:val="00244158"/>
    <w:rsid w:val="0024652E"/>
    <w:rsid w:val="00246B7A"/>
    <w:rsid w:val="00246CAC"/>
    <w:rsid w:val="00247A89"/>
    <w:rsid w:val="00250143"/>
    <w:rsid w:val="0025127B"/>
    <w:rsid w:val="002518C0"/>
    <w:rsid w:val="002518E9"/>
    <w:rsid w:val="00251F66"/>
    <w:rsid w:val="002540D5"/>
    <w:rsid w:val="00254469"/>
    <w:rsid w:val="0025562D"/>
    <w:rsid w:val="00256360"/>
    <w:rsid w:val="00256438"/>
    <w:rsid w:val="00256959"/>
    <w:rsid w:val="0025704A"/>
    <w:rsid w:val="00257305"/>
    <w:rsid w:val="00257753"/>
    <w:rsid w:val="00257F6C"/>
    <w:rsid w:val="00260239"/>
    <w:rsid w:val="002611B7"/>
    <w:rsid w:val="00262057"/>
    <w:rsid w:val="00262F89"/>
    <w:rsid w:val="00263014"/>
    <w:rsid w:val="0026358D"/>
    <w:rsid w:val="00263BA8"/>
    <w:rsid w:val="00263C21"/>
    <w:rsid w:val="00263CE4"/>
    <w:rsid w:val="0026481E"/>
    <w:rsid w:val="002652E1"/>
    <w:rsid w:val="00270B91"/>
    <w:rsid w:val="00270C63"/>
    <w:rsid w:val="00271EA4"/>
    <w:rsid w:val="002730B6"/>
    <w:rsid w:val="002741D1"/>
    <w:rsid w:val="00274266"/>
    <w:rsid w:val="00274353"/>
    <w:rsid w:val="00274BC2"/>
    <w:rsid w:val="0027507C"/>
    <w:rsid w:val="002759EA"/>
    <w:rsid w:val="00276923"/>
    <w:rsid w:val="00276D22"/>
    <w:rsid w:val="00276FAE"/>
    <w:rsid w:val="00277518"/>
    <w:rsid w:val="00277CB9"/>
    <w:rsid w:val="0028033F"/>
    <w:rsid w:val="00280B3E"/>
    <w:rsid w:val="002832E0"/>
    <w:rsid w:val="002843B3"/>
    <w:rsid w:val="00284F0B"/>
    <w:rsid w:val="00286E58"/>
    <w:rsid w:val="00287BA7"/>
    <w:rsid w:val="00287F08"/>
    <w:rsid w:val="002906C2"/>
    <w:rsid w:val="00290D02"/>
    <w:rsid w:val="00291B16"/>
    <w:rsid w:val="00291DA5"/>
    <w:rsid w:val="0029238E"/>
    <w:rsid w:val="002932B7"/>
    <w:rsid w:val="00293AB8"/>
    <w:rsid w:val="00293FF8"/>
    <w:rsid w:val="00294458"/>
    <w:rsid w:val="00294584"/>
    <w:rsid w:val="00295B99"/>
    <w:rsid w:val="00296118"/>
    <w:rsid w:val="00297E4B"/>
    <w:rsid w:val="002A1F76"/>
    <w:rsid w:val="002A4E2F"/>
    <w:rsid w:val="002A581E"/>
    <w:rsid w:val="002A5E9C"/>
    <w:rsid w:val="002A5F34"/>
    <w:rsid w:val="002A74F0"/>
    <w:rsid w:val="002A7EFF"/>
    <w:rsid w:val="002B01B3"/>
    <w:rsid w:val="002B12D2"/>
    <w:rsid w:val="002B1B4F"/>
    <w:rsid w:val="002B3803"/>
    <w:rsid w:val="002B6280"/>
    <w:rsid w:val="002B66A0"/>
    <w:rsid w:val="002B6A98"/>
    <w:rsid w:val="002B6C76"/>
    <w:rsid w:val="002C00E9"/>
    <w:rsid w:val="002C117B"/>
    <w:rsid w:val="002C21EC"/>
    <w:rsid w:val="002C6627"/>
    <w:rsid w:val="002C6CE4"/>
    <w:rsid w:val="002C7549"/>
    <w:rsid w:val="002C766B"/>
    <w:rsid w:val="002C7CB3"/>
    <w:rsid w:val="002D0492"/>
    <w:rsid w:val="002D0D75"/>
    <w:rsid w:val="002D1140"/>
    <w:rsid w:val="002D177F"/>
    <w:rsid w:val="002D26EE"/>
    <w:rsid w:val="002D2D57"/>
    <w:rsid w:val="002D4D6F"/>
    <w:rsid w:val="002D5A4C"/>
    <w:rsid w:val="002D6423"/>
    <w:rsid w:val="002D76F3"/>
    <w:rsid w:val="002D7812"/>
    <w:rsid w:val="002E0A9C"/>
    <w:rsid w:val="002E5154"/>
    <w:rsid w:val="002E5C70"/>
    <w:rsid w:val="002E6109"/>
    <w:rsid w:val="002E70BE"/>
    <w:rsid w:val="002E7A52"/>
    <w:rsid w:val="002F0432"/>
    <w:rsid w:val="002F087B"/>
    <w:rsid w:val="002F0999"/>
    <w:rsid w:val="002F0D46"/>
    <w:rsid w:val="002F2078"/>
    <w:rsid w:val="002F2324"/>
    <w:rsid w:val="002F23EA"/>
    <w:rsid w:val="002F2D64"/>
    <w:rsid w:val="002F4F48"/>
    <w:rsid w:val="002F68D7"/>
    <w:rsid w:val="002F697C"/>
    <w:rsid w:val="002F6A96"/>
    <w:rsid w:val="002F739F"/>
    <w:rsid w:val="002F7A0A"/>
    <w:rsid w:val="00300BC5"/>
    <w:rsid w:val="00301BC1"/>
    <w:rsid w:val="00306359"/>
    <w:rsid w:val="003108C2"/>
    <w:rsid w:val="003109AC"/>
    <w:rsid w:val="00310ED4"/>
    <w:rsid w:val="00312842"/>
    <w:rsid w:val="00313812"/>
    <w:rsid w:val="00314B43"/>
    <w:rsid w:val="0031652B"/>
    <w:rsid w:val="003166D2"/>
    <w:rsid w:val="003166D9"/>
    <w:rsid w:val="00317BD0"/>
    <w:rsid w:val="00322573"/>
    <w:rsid w:val="00322F42"/>
    <w:rsid w:val="00323E35"/>
    <w:rsid w:val="00324397"/>
    <w:rsid w:val="00324B10"/>
    <w:rsid w:val="0032567D"/>
    <w:rsid w:val="00326FBB"/>
    <w:rsid w:val="00330081"/>
    <w:rsid w:val="00330349"/>
    <w:rsid w:val="003313B5"/>
    <w:rsid w:val="00332260"/>
    <w:rsid w:val="00332D82"/>
    <w:rsid w:val="00333095"/>
    <w:rsid w:val="003330B9"/>
    <w:rsid w:val="00333451"/>
    <w:rsid w:val="0033372F"/>
    <w:rsid w:val="00333EFD"/>
    <w:rsid w:val="00334DE9"/>
    <w:rsid w:val="00334F56"/>
    <w:rsid w:val="0033625E"/>
    <w:rsid w:val="00336C1D"/>
    <w:rsid w:val="00337200"/>
    <w:rsid w:val="003407A3"/>
    <w:rsid w:val="003414CD"/>
    <w:rsid w:val="003414D5"/>
    <w:rsid w:val="003421BD"/>
    <w:rsid w:val="00342BA6"/>
    <w:rsid w:val="0034539A"/>
    <w:rsid w:val="0034615F"/>
    <w:rsid w:val="003503B8"/>
    <w:rsid w:val="00351024"/>
    <w:rsid w:val="00351313"/>
    <w:rsid w:val="00353B8A"/>
    <w:rsid w:val="0035473B"/>
    <w:rsid w:val="00355284"/>
    <w:rsid w:val="00355602"/>
    <w:rsid w:val="003569EE"/>
    <w:rsid w:val="00356B0D"/>
    <w:rsid w:val="0036088F"/>
    <w:rsid w:val="003609AC"/>
    <w:rsid w:val="003610B9"/>
    <w:rsid w:val="003626A2"/>
    <w:rsid w:val="00363C82"/>
    <w:rsid w:val="003643DB"/>
    <w:rsid w:val="0036482F"/>
    <w:rsid w:val="00364846"/>
    <w:rsid w:val="00365FCC"/>
    <w:rsid w:val="0036618A"/>
    <w:rsid w:val="00366D24"/>
    <w:rsid w:val="00366FC9"/>
    <w:rsid w:val="00367777"/>
    <w:rsid w:val="00367AED"/>
    <w:rsid w:val="00367CE4"/>
    <w:rsid w:val="0037123D"/>
    <w:rsid w:val="00371995"/>
    <w:rsid w:val="003734EC"/>
    <w:rsid w:val="0037398D"/>
    <w:rsid w:val="00373CC0"/>
    <w:rsid w:val="00374246"/>
    <w:rsid w:val="00374700"/>
    <w:rsid w:val="00374F04"/>
    <w:rsid w:val="00375BD3"/>
    <w:rsid w:val="00376AD3"/>
    <w:rsid w:val="00381327"/>
    <w:rsid w:val="00381F5F"/>
    <w:rsid w:val="00383632"/>
    <w:rsid w:val="00383A92"/>
    <w:rsid w:val="003873A3"/>
    <w:rsid w:val="003877E3"/>
    <w:rsid w:val="003917F8"/>
    <w:rsid w:val="003927B7"/>
    <w:rsid w:val="003939F0"/>
    <w:rsid w:val="003969FF"/>
    <w:rsid w:val="00397230"/>
    <w:rsid w:val="00397695"/>
    <w:rsid w:val="00397AC0"/>
    <w:rsid w:val="003A1480"/>
    <w:rsid w:val="003A1E35"/>
    <w:rsid w:val="003A1EFD"/>
    <w:rsid w:val="003A1FE0"/>
    <w:rsid w:val="003A3290"/>
    <w:rsid w:val="003A3525"/>
    <w:rsid w:val="003A35FC"/>
    <w:rsid w:val="003A3699"/>
    <w:rsid w:val="003A39AB"/>
    <w:rsid w:val="003A5B61"/>
    <w:rsid w:val="003A638C"/>
    <w:rsid w:val="003A6AC3"/>
    <w:rsid w:val="003A7B90"/>
    <w:rsid w:val="003A7F38"/>
    <w:rsid w:val="003B06C0"/>
    <w:rsid w:val="003B098E"/>
    <w:rsid w:val="003B1AA0"/>
    <w:rsid w:val="003B1B15"/>
    <w:rsid w:val="003B2ADA"/>
    <w:rsid w:val="003B355D"/>
    <w:rsid w:val="003B36E3"/>
    <w:rsid w:val="003B3882"/>
    <w:rsid w:val="003B3FC3"/>
    <w:rsid w:val="003B490E"/>
    <w:rsid w:val="003B4C9A"/>
    <w:rsid w:val="003B55F7"/>
    <w:rsid w:val="003B653D"/>
    <w:rsid w:val="003B7D7F"/>
    <w:rsid w:val="003C0BF7"/>
    <w:rsid w:val="003C0D15"/>
    <w:rsid w:val="003C1526"/>
    <w:rsid w:val="003C202A"/>
    <w:rsid w:val="003C2207"/>
    <w:rsid w:val="003C28E3"/>
    <w:rsid w:val="003C2A14"/>
    <w:rsid w:val="003C2F74"/>
    <w:rsid w:val="003C3743"/>
    <w:rsid w:val="003C432D"/>
    <w:rsid w:val="003C562B"/>
    <w:rsid w:val="003C5D3D"/>
    <w:rsid w:val="003C5F74"/>
    <w:rsid w:val="003C65C6"/>
    <w:rsid w:val="003C6AB6"/>
    <w:rsid w:val="003C7C11"/>
    <w:rsid w:val="003D1954"/>
    <w:rsid w:val="003D1E82"/>
    <w:rsid w:val="003D2675"/>
    <w:rsid w:val="003D353D"/>
    <w:rsid w:val="003D39D5"/>
    <w:rsid w:val="003D3F7F"/>
    <w:rsid w:val="003D491C"/>
    <w:rsid w:val="003D4C14"/>
    <w:rsid w:val="003D51DD"/>
    <w:rsid w:val="003D5341"/>
    <w:rsid w:val="003D6C11"/>
    <w:rsid w:val="003D7611"/>
    <w:rsid w:val="003E0044"/>
    <w:rsid w:val="003E0586"/>
    <w:rsid w:val="003E24AF"/>
    <w:rsid w:val="003E26A4"/>
    <w:rsid w:val="003E2DC2"/>
    <w:rsid w:val="003E46A3"/>
    <w:rsid w:val="003E49C1"/>
    <w:rsid w:val="003E62BA"/>
    <w:rsid w:val="003E6D94"/>
    <w:rsid w:val="003F0649"/>
    <w:rsid w:val="003F0FEA"/>
    <w:rsid w:val="003F3658"/>
    <w:rsid w:val="003F4263"/>
    <w:rsid w:val="003F487F"/>
    <w:rsid w:val="003F5C4E"/>
    <w:rsid w:val="003F61CA"/>
    <w:rsid w:val="003F7938"/>
    <w:rsid w:val="004003C3"/>
    <w:rsid w:val="00401FBC"/>
    <w:rsid w:val="004032F7"/>
    <w:rsid w:val="00404855"/>
    <w:rsid w:val="00404A00"/>
    <w:rsid w:val="00404CFF"/>
    <w:rsid w:val="00405801"/>
    <w:rsid w:val="004061C6"/>
    <w:rsid w:val="00406222"/>
    <w:rsid w:val="00407784"/>
    <w:rsid w:val="00410269"/>
    <w:rsid w:val="00410414"/>
    <w:rsid w:val="004111DF"/>
    <w:rsid w:val="004114ED"/>
    <w:rsid w:val="00411925"/>
    <w:rsid w:val="004130FC"/>
    <w:rsid w:val="00413277"/>
    <w:rsid w:val="00413414"/>
    <w:rsid w:val="0041511A"/>
    <w:rsid w:val="004162D9"/>
    <w:rsid w:val="00420A5D"/>
    <w:rsid w:val="00420E63"/>
    <w:rsid w:val="00421CC5"/>
    <w:rsid w:val="00423720"/>
    <w:rsid w:val="0042431B"/>
    <w:rsid w:val="0042640D"/>
    <w:rsid w:val="00427E2A"/>
    <w:rsid w:val="00430462"/>
    <w:rsid w:val="00430EFE"/>
    <w:rsid w:val="00431AEB"/>
    <w:rsid w:val="00431D78"/>
    <w:rsid w:val="0043234F"/>
    <w:rsid w:val="004327D1"/>
    <w:rsid w:val="004330C0"/>
    <w:rsid w:val="00433345"/>
    <w:rsid w:val="00434793"/>
    <w:rsid w:val="00435563"/>
    <w:rsid w:val="004357B3"/>
    <w:rsid w:val="004376F8"/>
    <w:rsid w:val="00437836"/>
    <w:rsid w:val="00437B66"/>
    <w:rsid w:val="00442BCD"/>
    <w:rsid w:val="00443DA7"/>
    <w:rsid w:val="00443DEF"/>
    <w:rsid w:val="00445941"/>
    <w:rsid w:val="00445A9B"/>
    <w:rsid w:val="004465C6"/>
    <w:rsid w:val="00446984"/>
    <w:rsid w:val="004469E8"/>
    <w:rsid w:val="0044705F"/>
    <w:rsid w:val="00447A3E"/>
    <w:rsid w:val="00447B4A"/>
    <w:rsid w:val="00450073"/>
    <w:rsid w:val="00450137"/>
    <w:rsid w:val="00450191"/>
    <w:rsid w:val="00450F4C"/>
    <w:rsid w:val="00453B54"/>
    <w:rsid w:val="004544C6"/>
    <w:rsid w:val="00455122"/>
    <w:rsid w:val="00455FF0"/>
    <w:rsid w:val="0045631E"/>
    <w:rsid w:val="004566DF"/>
    <w:rsid w:val="00460BD0"/>
    <w:rsid w:val="004614BC"/>
    <w:rsid w:val="00461C85"/>
    <w:rsid w:val="0046205E"/>
    <w:rsid w:val="004625FA"/>
    <w:rsid w:val="0046426C"/>
    <w:rsid w:val="00464B99"/>
    <w:rsid w:val="00465DD3"/>
    <w:rsid w:val="00466BA8"/>
    <w:rsid w:val="00467014"/>
    <w:rsid w:val="0046797E"/>
    <w:rsid w:val="004679AB"/>
    <w:rsid w:val="00467CB2"/>
    <w:rsid w:val="00467ED1"/>
    <w:rsid w:val="00471982"/>
    <w:rsid w:val="004727CE"/>
    <w:rsid w:val="00472B17"/>
    <w:rsid w:val="00472C5C"/>
    <w:rsid w:val="00473B78"/>
    <w:rsid w:val="00475092"/>
    <w:rsid w:val="00475962"/>
    <w:rsid w:val="00476140"/>
    <w:rsid w:val="00481529"/>
    <w:rsid w:val="00481A6C"/>
    <w:rsid w:val="00481B51"/>
    <w:rsid w:val="00481C25"/>
    <w:rsid w:val="00483E02"/>
    <w:rsid w:val="004844B0"/>
    <w:rsid w:val="0048502A"/>
    <w:rsid w:val="0048560C"/>
    <w:rsid w:val="00485C95"/>
    <w:rsid w:val="00485EA1"/>
    <w:rsid w:val="00486A97"/>
    <w:rsid w:val="00486E16"/>
    <w:rsid w:val="00487798"/>
    <w:rsid w:val="004904C1"/>
    <w:rsid w:val="0049456C"/>
    <w:rsid w:val="0049523D"/>
    <w:rsid w:val="00495BCE"/>
    <w:rsid w:val="0049730E"/>
    <w:rsid w:val="0049786E"/>
    <w:rsid w:val="00497C6C"/>
    <w:rsid w:val="00497FA0"/>
    <w:rsid w:val="004A075F"/>
    <w:rsid w:val="004A195A"/>
    <w:rsid w:val="004A2987"/>
    <w:rsid w:val="004A37D9"/>
    <w:rsid w:val="004A54FB"/>
    <w:rsid w:val="004A5BB1"/>
    <w:rsid w:val="004A70F1"/>
    <w:rsid w:val="004A7781"/>
    <w:rsid w:val="004A78C3"/>
    <w:rsid w:val="004B1079"/>
    <w:rsid w:val="004B12F7"/>
    <w:rsid w:val="004B28F8"/>
    <w:rsid w:val="004B2E7F"/>
    <w:rsid w:val="004B33C3"/>
    <w:rsid w:val="004B48B5"/>
    <w:rsid w:val="004B5318"/>
    <w:rsid w:val="004B5932"/>
    <w:rsid w:val="004B64BA"/>
    <w:rsid w:val="004B7631"/>
    <w:rsid w:val="004C17EA"/>
    <w:rsid w:val="004C1C84"/>
    <w:rsid w:val="004C26B7"/>
    <w:rsid w:val="004C2CD9"/>
    <w:rsid w:val="004C5EBB"/>
    <w:rsid w:val="004C7599"/>
    <w:rsid w:val="004C7A37"/>
    <w:rsid w:val="004D01CA"/>
    <w:rsid w:val="004D09A8"/>
    <w:rsid w:val="004D0EF4"/>
    <w:rsid w:val="004D21EF"/>
    <w:rsid w:val="004D2AF5"/>
    <w:rsid w:val="004D2DEB"/>
    <w:rsid w:val="004D4461"/>
    <w:rsid w:val="004D4DBF"/>
    <w:rsid w:val="004D56EE"/>
    <w:rsid w:val="004D6019"/>
    <w:rsid w:val="004D6A46"/>
    <w:rsid w:val="004D7084"/>
    <w:rsid w:val="004D735B"/>
    <w:rsid w:val="004E053A"/>
    <w:rsid w:val="004E2A8B"/>
    <w:rsid w:val="004E3912"/>
    <w:rsid w:val="004E4876"/>
    <w:rsid w:val="004E504E"/>
    <w:rsid w:val="004E5643"/>
    <w:rsid w:val="004F05DF"/>
    <w:rsid w:val="004F10A0"/>
    <w:rsid w:val="004F1B4A"/>
    <w:rsid w:val="004F371B"/>
    <w:rsid w:val="004F41B8"/>
    <w:rsid w:val="004F4EA8"/>
    <w:rsid w:val="004F57F1"/>
    <w:rsid w:val="004F6A18"/>
    <w:rsid w:val="004F7E77"/>
    <w:rsid w:val="00500580"/>
    <w:rsid w:val="00500BFD"/>
    <w:rsid w:val="00501064"/>
    <w:rsid w:val="00501692"/>
    <w:rsid w:val="0050228C"/>
    <w:rsid w:val="00505138"/>
    <w:rsid w:val="00510E02"/>
    <w:rsid w:val="0051182D"/>
    <w:rsid w:val="00512742"/>
    <w:rsid w:val="005161B5"/>
    <w:rsid w:val="005164CA"/>
    <w:rsid w:val="00516B46"/>
    <w:rsid w:val="00517B2B"/>
    <w:rsid w:val="00517CB8"/>
    <w:rsid w:val="00521302"/>
    <w:rsid w:val="00523EBF"/>
    <w:rsid w:val="0052454E"/>
    <w:rsid w:val="00525159"/>
    <w:rsid w:val="00526489"/>
    <w:rsid w:val="005277E6"/>
    <w:rsid w:val="005300D2"/>
    <w:rsid w:val="00530A82"/>
    <w:rsid w:val="00531655"/>
    <w:rsid w:val="005320F8"/>
    <w:rsid w:val="00533385"/>
    <w:rsid w:val="005365D2"/>
    <w:rsid w:val="00537C5E"/>
    <w:rsid w:val="00540CAA"/>
    <w:rsid w:val="00540E15"/>
    <w:rsid w:val="00541F41"/>
    <w:rsid w:val="00542133"/>
    <w:rsid w:val="00542DA2"/>
    <w:rsid w:val="005443C3"/>
    <w:rsid w:val="00544BDB"/>
    <w:rsid w:val="00545BE6"/>
    <w:rsid w:val="0054629A"/>
    <w:rsid w:val="005479B5"/>
    <w:rsid w:val="005500A2"/>
    <w:rsid w:val="0055111A"/>
    <w:rsid w:val="00553562"/>
    <w:rsid w:val="0055359E"/>
    <w:rsid w:val="005535D9"/>
    <w:rsid w:val="00554E05"/>
    <w:rsid w:val="00554EA8"/>
    <w:rsid w:val="0055566C"/>
    <w:rsid w:val="00555EF4"/>
    <w:rsid w:val="005561E0"/>
    <w:rsid w:val="005579E6"/>
    <w:rsid w:val="00557EAE"/>
    <w:rsid w:val="005601CB"/>
    <w:rsid w:val="00560874"/>
    <w:rsid w:val="00561AD0"/>
    <w:rsid w:val="00561E52"/>
    <w:rsid w:val="00561F8E"/>
    <w:rsid w:val="005621E8"/>
    <w:rsid w:val="005624A8"/>
    <w:rsid w:val="005629FC"/>
    <w:rsid w:val="005636DA"/>
    <w:rsid w:val="005640F6"/>
    <w:rsid w:val="005651A6"/>
    <w:rsid w:val="00566DBE"/>
    <w:rsid w:val="00567039"/>
    <w:rsid w:val="0056765D"/>
    <w:rsid w:val="005714DF"/>
    <w:rsid w:val="00571941"/>
    <w:rsid w:val="0057337A"/>
    <w:rsid w:val="0057385C"/>
    <w:rsid w:val="00574624"/>
    <w:rsid w:val="0057520B"/>
    <w:rsid w:val="00575C10"/>
    <w:rsid w:val="00575F90"/>
    <w:rsid w:val="00576319"/>
    <w:rsid w:val="00576466"/>
    <w:rsid w:val="00577EA7"/>
    <w:rsid w:val="00584130"/>
    <w:rsid w:val="00584410"/>
    <w:rsid w:val="00584C5C"/>
    <w:rsid w:val="00584EF3"/>
    <w:rsid w:val="00590015"/>
    <w:rsid w:val="00591AE3"/>
    <w:rsid w:val="00591BB8"/>
    <w:rsid w:val="005922C5"/>
    <w:rsid w:val="00592924"/>
    <w:rsid w:val="00592955"/>
    <w:rsid w:val="0059358A"/>
    <w:rsid w:val="00593A76"/>
    <w:rsid w:val="00594771"/>
    <w:rsid w:val="00594C50"/>
    <w:rsid w:val="0059642D"/>
    <w:rsid w:val="00596791"/>
    <w:rsid w:val="00596EE4"/>
    <w:rsid w:val="00597744"/>
    <w:rsid w:val="005A00E9"/>
    <w:rsid w:val="005A092C"/>
    <w:rsid w:val="005A1A72"/>
    <w:rsid w:val="005A28F1"/>
    <w:rsid w:val="005A3291"/>
    <w:rsid w:val="005A381F"/>
    <w:rsid w:val="005A39E4"/>
    <w:rsid w:val="005A3BFA"/>
    <w:rsid w:val="005A63D1"/>
    <w:rsid w:val="005B1F73"/>
    <w:rsid w:val="005B217E"/>
    <w:rsid w:val="005B2513"/>
    <w:rsid w:val="005B290B"/>
    <w:rsid w:val="005B30EF"/>
    <w:rsid w:val="005B480B"/>
    <w:rsid w:val="005B5791"/>
    <w:rsid w:val="005B63E6"/>
    <w:rsid w:val="005B7515"/>
    <w:rsid w:val="005B7AEF"/>
    <w:rsid w:val="005B7F1B"/>
    <w:rsid w:val="005C01ED"/>
    <w:rsid w:val="005C1203"/>
    <w:rsid w:val="005C1780"/>
    <w:rsid w:val="005C2987"/>
    <w:rsid w:val="005C2F13"/>
    <w:rsid w:val="005C4795"/>
    <w:rsid w:val="005C618E"/>
    <w:rsid w:val="005C6599"/>
    <w:rsid w:val="005C7037"/>
    <w:rsid w:val="005C70B4"/>
    <w:rsid w:val="005C722F"/>
    <w:rsid w:val="005C7BE6"/>
    <w:rsid w:val="005C7C05"/>
    <w:rsid w:val="005D169F"/>
    <w:rsid w:val="005D38E2"/>
    <w:rsid w:val="005D3EF8"/>
    <w:rsid w:val="005D432D"/>
    <w:rsid w:val="005D4AB3"/>
    <w:rsid w:val="005D5788"/>
    <w:rsid w:val="005D6B88"/>
    <w:rsid w:val="005D6F67"/>
    <w:rsid w:val="005D788F"/>
    <w:rsid w:val="005D7917"/>
    <w:rsid w:val="005E0AA0"/>
    <w:rsid w:val="005E153A"/>
    <w:rsid w:val="005E194B"/>
    <w:rsid w:val="005E1E30"/>
    <w:rsid w:val="005E38E1"/>
    <w:rsid w:val="005E4D90"/>
    <w:rsid w:val="005E4EBA"/>
    <w:rsid w:val="005E5958"/>
    <w:rsid w:val="005E5BA9"/>
    <w:rsid w:val="005E6944"/>
    <w:rsid w:val="005E78F6"/>
    <w:rsid w:val="005F1622"/>
    <w:rsid w:val="005F1B17"/>
    <w:rsid w:val="005F1CF2"/>
    <w:rsid w:val="005F2532"/>
    <w:rsid w:val="005F2CA1"/>
    <w:rsid w:val="005F2D3A"/>
    <w:rsid w:val="005F3081"/>
    <w:rsid w:val="005F325E"/>
    <w:rsid w:val="005F36CB"/>
    <w:rsid w:val="005F4648"/>
    <w:rsid w:val="005F46F8"/>
    <w:rsid w:val="005F65ED"/>
    <w:rsid w:val="005F74E3"/>
    <w:rsid w:val="00600980"/>
    <w:rsid w:val="00602530"/>
    <w:rsid w:val="00602F0A"/>
    <w:rsid w:val="006034FF"/>
    <w:rsid w:val="006041D2"/>
    <w:rsid w:val="00606BC1"/>
    <w:rsid w:val="006072B3"/>
    <w:rsid w:val="006074BE"/>
    <w:rsid w:val="00607C9F"/>
    <w:rsid w:val="006101DC"/>
    <w:rsid w:val="00610E6F"/>
    <w:rsid w:val="00610FA0"/>
    <w:rsid w:val="00611639"/>
    <w:rsid w:val="00613965"/>
    <w:rsid w:val="00613AC9"/>
    <w:rsid w:val="00613BFE"/>
    <w:rsid w:val="00613C33"/>
    <w:rsid w:val="00613CE8"/>
    <w:rsid w:val="00613F77"/>
    <w:rsid w:val="00616A0B"/>
    <w:rsid w:val="00620A0E"/>
    <w:rsid w:val="00621642"/>
    <w:rsid w:val="00621B14"/>
    <w:rsid w:val="0062208F"/>
    <w:rsid w:val="00622131"/>
    <w:rsid w:val="006234CA"/>
    <w:rsid w:val="006235E1"/>
    <w:rsid w:val="00623E8E"/>
    <w:rsid w:val="006240A8"/>
    <w:rsid w:val="0062416E"/>
    <w:rsid w:val="006251D0"/>
    <w:rsid w:val="00625293"/>
    <w:rsid w:val="00625EA7"/>
    <w:rsid w:val="00627118"/>
    <w:rsid w:val="006318EE"/>
    <w:rsid w:val="006321CC"/>
    <w:rsid w:val="0063242B"/>
    <w:rsid w:val="0063252D"/>
    <w:rsid w:val="0063282B"/>
    <w:rsid w:val="00633397"/>
    <w:rsid w:val="00635B18"/>
    <w:rsid w:val="00636648"/>
    <w:rsid w:val="00636865"/>
    <w:rsid w:val="00636B66"/>
    <w:rsid w:val="00636D38"/>
    <w:rsid w:val="00637043"/>
    <w:rsid w:val="00641FC7"/>
    <w:rsid w:val="006436E0"/>
    <w:rsid w:val="00643D39"/>
    <w:rsid w:val="00644647"/>
    <w:rsid w:val="0064598A"/>
    <w:rsid w:val="00646494"/>
    <w:rsid w:val="00647347"/>
    <w:rsid w:val="00647A44"/>
    <w:rsid w:val="006506D2"/>
    <w:rsid w:val="00651063"/>
    <w:rsid w:val="00652A7E"/>
    <w:rsid w:val="00653C06"/>
    <w:rsid w:val="00654480"/>
    <w:rsid w:val="00654857"/>
    <w:rsid w:val="00654FF5"/>
    <w:rsid w:val="00656573"/>
    <w:rsid w:val="00657463"/>
    <w:rsid w:val="00660D8A"/>
    <w:rsid w:val="006620F6"/>
    <w:rsid w:val="0066279C"/>
    <w:rsid w:val="006639F1"/>
    <w:rsid w:val="00663B84"/>
    <w:rsid w:val="0066404A"/>
    <w:rsid w:val="00664875"/>
    <w:rsid w:val="00664ABC"/>
    <w:rsid w:val="006653D1"/>
    <w:rsid w:val="0066601E"/>
    <w:rsid w:val="00666526"/>
    <w:rsid w:val="00666A8E"/>
    <w:rsid w:val="00666F4F"/>
    <w:rsid w:val="00666F57"/>
    <w:rsid w:val="006671BB"/>
    <w:rsid w:val="0067070E"/>
    <w:rsid w:val="00671EC3"/>
    <w:rsid w:val="00674859"/>
    <w:rsid w:val="00675140"/>
    <w:rsid w:val="0067611A"/>
    <w:rsid w:val="0067663A"/>
    <w:rsid w:val="00676E20"/>
    <w:rsid w:val="00677999"/>
    <w:rsid w:val="00677BBB"/>
    <w:rsid w:val="00680403"/>
    <w:rsid w:val="00681512"/>
    <w:rsid w:val="006839A8"/>
    <w:rsid w:val="00683ECC"/>
    <w:rsid w:val="00690FF4"/>
    <w:rsid w:val="0069310A"/>
    <w:rsid w:val="00694152"/>
    <w:rsid w:val="00694EC0"/>
    <w:rsid w:val="00694F4F"/>
    <w:rsid w:val="00695824"/>
    <w:rsid w:val="006958B6"/>
    <w:rsid w:val="00697261"/>
    <w:rsid w:val="006A000F"/>
    <w:rsid w:val="006A124C"/>
    <w:rsid w:val="006A16E7"/>
    <w:rsid w:val="006A2AC6"/>
    <w:rsid w:val="006A34AF"/>
    <w:rsid w:val="006A4BD2"/>
    <w:rsid w:val="006A4DFE"/>
    <w:rsid w:val="006A4ED6"/>
    <w:rsid w:val="006A6175"/>
    <w:rsid w:val="006A668F"/>
    <w:rsid w:val="006A69D9"/>
    <w:rsid w:val="006B07F7"/>
    <w:rsid w:val="006B0C5B"/>
    <w:rsid w:val="006B17A1"/>
    <w:rsid w:val="006B1B6D"/>
    <w:rsid w:val="006B3144"/>
    <w:rsid w:val="006B3A07"/>
    <w:rsid w:val="006B4CBB"/>
    <w:rsid w:val="006B5561"/>
    <w:rsid w:val="006B5D6C"/>
    <w:rsid w:val="006B6D1C"/>
    <w:rsid w:val="006C0BC1"/>
    <w:rsid w:val="006C1839"/>
    <w:rsid w:val="006C3919"/>
    <w:rsid w:val="006C3C01"/>
    <w:rsid w:val="006C4469"/>
    <w:rsid w:val="006C45B2"/>
    <w:rsid w:val="006C4D28"/>
    <w:rsid w:val="006C63CB"/>
    <w:rsid w:val="006C67CB"/>
    <w:rsid w:val="006C6E87"/>
    <w:rsid w:val="006C7A84"/>
    <w:rsid w:val="006C7AC3"/>
    <w:rsid w:val="006D000B"/>
    <w:rsid w:val="006D095F"/>
    <w:rsid w:val="006D0EF6"/>
    <w:rsid w:val="006D1CB0"/>
    <w:rsid w:val="006D1F5E"/>
    <w:rsid w:val="006D23DA"/>
    <w:rsid w:val="006D2BBD"/>
    <w:rsid w:val="006D2BF6"/>
    <w:rsid w:val="006D3516"/>
    <w:rsid w:val="006D3E61"/>
    <w:rsid w:val="006D3F60"/>
    <w:rsid w:val="006D3FB4"/>
    <w:rsid w:val="006D5042"/>
    <w:rsid w:val="006D65A8"/>
    <w:rsid w:val="006D69EF"/>
    <w:rsid w:val="006D6B67"/>
    <w:rsid w:val="006D6EB6"/>
    <w:rsid w:val="006E03F0"/>
    <w:rsid w:val="006E042B"/>
    <w:rsid w:val="006E1108"/>
    <w:rsid w:val="006E1751"/>
    <w:rsid w:val="006E212A"/>
    <w:rsid w:val="006E2B0E"/>
    <w:rsid w:val="006E385D"/>
    <w:rsid w:val="006E39FE"/>
    <w:rsid w:val="006E3C07"/>
    <w:rsid w:val="006E3FF3"/>
    <w:rsid w:val="006E4450"/>
    <w:rsid w:val="006E6945"/>
    <w:rsid w:val="006E7C83"/>
    <w:rsid w:val="006F0D24"/>
    <w:rsid w:val="006F0D99"/>
    <w:rsid w:val="006F1918"/>
    <w:rsid w:val="006F6D3C"/>
    <w:rsid w:val="006F745F"/>
    <w:rsid w:val="006F7E8B"/>
    <w:rsid w:val="00700E07"/>
    <w:rsid w:val="00701B32"/>
    <w:rsid w:val="0070295F"/>
    <w:rsid w:val="00703BF0"/>
    <w:rsid w:val="007043D1"/>
    <w:rsid w:val="007058DA"/>
    <w:rsid w:val="00705B99"/>
    <w:rsid w:val="00706877"/>
    <w:rsid w:val="00706ABF"/>
    <w:rsid w:val="00706BAF"/>
    <w:rsid w:val="00707EE1"/>
    <w:rsid w:val="00710B52"/>
    <w:rsid w:val="00711543"/>
    <w:rsid w:val="00711CF3"/>
    <w:rsid w:val="00711CFA"/>
    <w:rsid w:val="00712D43"/>
    <w:rsid w:val="00713E3E"/>
    <w:rsid w:val="007159A4"/>
    <w:rsid w:val="00716F7C"/>
    <w:rsid w:val="00716F83"/>
    <w:rsid w:val="007208EB"/>
    <w:rsid w:val="0072109E"/>
    <w:rsid w:val="007211EF"/>
    <w:rsid w:val="0072120A"/>
    <w:rsid w:val="0072183D"/>
    <w:rsid w:val="00722940"/>
    <w:rsid w:val="00722DA9"/>
    <w:rsid w:val="00724860"/>
    <w:rsid w:val="00725919"/>
    <w:rsid w:val="00725B24"/>
    <w:rsid w:val="00726413"/>
    <w:rsid w:val="007270ED"/>
    <w:rsid w:val="00732AFD"/>
    <w:rsid w:val="00732B89"/>
    <w:rsid w:val="007333A7"/>
    <w:rsid w:val="00733E04"/>
    <w:rsid w:val="0073414C"/>
    <w:rsid w:val="007350BC"/>
    <w:rsid w:val="0073607F"/>
    <w:rsid w:val="00736324"/>
    <w:rsid w:val="007367CB"/>
    <w:rsid w:val="00736E55"/>
    <w:rsid w:val="00737510"/>
    <w:rsid w:val="00741574"/>
    <w:rsid w:val="00741B6F"/>
    <w:rsid w:val="00742327"/>
    <w:rsid w:val="00742EDC"/>
    <w:rsid w:val="00745054"/>
    <w:rsid w:val="007458EA"/>
    <w:rsid w:val="00745F48"/>
    <w:rsid w:val="0074687E"/>
    <w:rsid w:val="0075101C"/>
    <w:rsid w:val="007517A1"/>
    <w:rsid w:val="00752158"/>
    <w:rsid w:val="007522E1"/>
    <w:rsid w:val="00752515"/>
    <w:rsid w:val="00753E41"/>
    <w:rsid w:val="0075412C"/>
    <w:rsid w:val="00757002"/>
    <w:rsid w:val="007570A7"/>
    <w:rsid w:val="00757EB6"/>
    <w:rsid w:val="00760448"/>
    <w:rsid w:val="00761C6C"/>
    <w:rsid w:val="00762EE3"/>
    <w:rsid w:val="0076574D"/>
    <w:rsid w:val="00765870"/>
    <w:rsid w:val="00765C20"/>
    <w:rsid w:val="00765F8F"/>
    <w:rsid w:val="00767943"/>
    <w:rsid w:val="0077087E"/>
    <w:rsid w:val="00771387"/>
    <w:rsid w:val="00771CFD"/>
    <w:rsid w:val="0077231F"/>
    <w:rsid w:val="0077262F"/>
    <w:rsid w:val="00772948"/>
    <w:rsid w:val="00772A70"/>
    <w:rsid w:val="00773956"/>
    <w:rsid w:val="007746BE"/>
    <w:rsid w:val="007748AB"/>
    <w:rsid w:val="007750C4"/>
    <w:rsid w:val="007756F1"/>
    <w:rsid w:val="00775FA6"/>
    <w:rsid w:val="0077757D"/>
    <w:rsid w:val="007806CA"/>
    <w:rsid w:val="007808FC"/>
    <w:rsid w:val="007813BF"/>
    <w:rsid w:val="00782706"/>
    <w:rsid w:val="00784706"/>
    <w:rsid w:val="00784DFF"/>
    <w:rsid w:val="0078562B"/>
    <w:rsid w:val="00786134"/>
    <w:rsid w:val="00786904"/>
    <w:rsid w:val="00786D29"/>
    <w:rsid w:val="0078747B"/>
    <w:rsid w:val="007875B8"/>
    <w:rsid w:val="007910FA"/>
    <w:rsid w:val="007913E6"/>
    <w:rsid w:val="00792FC3"/>
    <w:rsid w:val="007939E1"/>
    <w:rsid w:val="00793F25"/>
    <w:rsid w:val="00794173"/>
    <w:rsid w:val="007A0DEB"/>
    <w:rsid w:val="007A4431"/>
    <w:rsid w:val="007A5468"/>
    <w:rsid w:val="007A5BC9"/>
    <w:rsid w:val="007A67DC"/>
    <w:rsid w:val="007A6DCF"/>
    <w:rsid w:val="007B03E9"/>
    <w:rsid w:val="007B0879"/>
    <w:rsid w:val="007B1C6C"/>
    <w:rsid w:val="007B1E72"/>
    <w:rsid w:val="007B21E7"/>
    <w:rsid w:val="007B2D58"/>
    <w:rsid w:val="007B3514"/>
    <w:rsid w:val="007B40B9"/>
    <w:rsid w:val="007B5239"/>
    <w:rsid w:val="007B5CFD"/>
    <w:rsid w:val="007B7AC0"/>
    <w:rsid w:val="007C2F12"/>
    <w:rsid w:val="007C37A1"/>
    <w:rsid w:val="007C52CF"/>
    <w:rsid w:val="007C56B1"/>
    <w:rsid w:val="007C56E8"/>
    <w:rsid w:val="007C5CB2"/>
    <w:rsid w:val="007C652D"/>
    <w:rsid w:val="007D0BEF"/>
    <w:rsid w:val="007D1F00"/>
    <w:rsid w:val="007D2527"/>
    <w:rsid w:val="007D3C09"/>
    <w:rsid w:val="007D4287"/>
    <w:rsid w:val="007D4F7F"/>
    <w:rsid w:val="007D5DDD"/>
    <w:rsid w:val="007D5ED9"/>
    <w:rsid w:val="007D70E3"/>
    <w:rsid w:val="007D776C"/>
    <w:rsid w:val="007D7908"/>
    <w:rsid w:val="007D7CFF"/>
    <w:rsid w:val="007D7E49"/>
    <w:rsid w:val="007D7EAE"/>
    <w:rsid w:val="007E0AC6"/>
    <w:rsid w:val="007E1924"/>
    <w:rsid w:val="007E2352"/>
    <w:rsid w:val="007E24F7"/>
    <w:rsid w:val="007E307F"/>
    <w:rsid w:val="007E5153"/>
    <w:rsid w:val="007E5D50"/>
    <w:rsid w:val="007E6774"/>
    <w:rsid w:val="007F087D"/>
    <w:rsid w:val="007F0A52"/>
    <w:rsid w:val="007F1368"/>
    <w:rsid w:val="007F14ED"/>
    <w:rsid w:val="007F17EB"/>
    <w:rsid w:val="007F1982"/>
    <w:rsid w:val="007F3040"/>
    <w:rsid w:val="007F38B3"/>
    <w:rsid w:val="007F3CE7"/>
    <w:rsid w:val="007F3F0F"/>
    <w:rsid w:val="007F43A0"/>
    <w:rsid w:val="007F5DBD"/>
    <w:rsid w:val="007F6523"/>
    <w:rsid w:val="007F6CEB"/>
    <w:rsid w:val="007F6D4C"/>
    <w:rsid w:val="007F6E35"/>
    <w:rsid w:val="007F70B8"/>
    <w:rsid w:val="00800481"/>
    <w:rsid w:val="008005AD"/>
    <w:rsid w:val="0080158E"/>
    <w:rsid w:val="008025BF"/>
    <w:rsid w:val="00803B24"/>
    <w:rsid w:val="008040D3"/>
    <w:rsid w:val="0080440F"/>
    <w:rsid w:val="00804987"/>
    <w:rsid w:val="00804A2C"/>
    <w:rsid w:val="00804EDF"/>
    <w:rsid w:val="0080574F"/>
    <w:rsid w:val="0080578B"/>
    <w:rsid w:val="00806055"/>
    <w:rsid w:val="00810DD0"/>
    <w:rsid w:val="00811396"/>
    <w:rsid w:val="008116B0"/>
    <w:rsid w:val="00811797"/>
    <w:rsid w:val="00811C8A"/>
    <w:rsid w:val="00811ECC"/>
    <w:rsid w:val="008125E9"/>
    <w:rsid w:val="00812798"/>
    <w:rsid w:val="00813497"/>
    <w:rsid w:val="0081384C"/>
    <w:rsid w:val="00813A1B"/>
    <w:rsid w:val="00813FCC"/>
    <w:rsid w:val="00813FE0"/>
    <w:rsid w:val="0081414F"/>
    <w:rsid w:val="008146D5"/>
    <w:rsid w:val="008146FE"/>
    <w:rsid w:val="00815059"/>
    <w:rsid w:val="00815164"/>
    <w:rsid w:val="008151B7"/>
    <w:rsid w:val="00815609"/>
    <w:rsid w:val="00815E4D"/>
    <w:rsid w:val="00815F37"/>
    <w:rsid w:val="0081606D"/>
    <w:rsid w:val="00816281"/>
    <w:rsid w:val="008175E9"/>
    <w:rsid w:val="008210DD"/>
    <w:rsid w:val="00822EAE"/>
    <w:rsid w:val="00823FA0"/>
    <w:rsid w:val="008245DA"/>
    <w:rsid w:val="008252C2"/>
    <w:rsid w:val="00826A46"/>
    <w:rsid w:val="008303B1"/>
    <w:rsid w:val="008304CA"/>
    <w:rsid w:val="0083123E"/>
    <w:rsid w:val="0083154B"/>
    <w:rsid w:val="00831C03"/>
    <w:rsid w:val="00831CDA"/>
    <w:rsid w:val="00832336"/>
    <w:rsid w:val="00834B8E"/>
    <w:rsid w:val="00835ACA"/>
    <w:rsid w:val="00836A3D"/>
    <w:rsid w:val="00837260"/>
    <w:rsid w:val="008376EF"/>
    <w:rsid w:val="00841BB4"/>
    <w:rsid w:val="00843128"/>
    <w:rsid w:val="00843F63"/>
    <w:rsid w:val="00844878"/>
    <w:rsid w:val="00845E30"/>
    <w:rsid w:val="00845F24"/>
    <w:rsid w:val="008465A9"/>
    <w:rsid w:val="008474EC"/>
    <w:rsid w:val="008501F9"/>
    <w:rsid w:val="00850BE6"/>
    <w:rsid w:val="00851618"/>
    <w:rsid w:val="008532B8"/>
    <w:rsid w:val="00853A02"/>
    <w:rsid w:val="0085449E"/>
    <w:rsid w:val="00854EEB"/>
    <w:rsid w:val="0085580D"/>
    <w:rsid w:val="00855DD2"/>
    <w:rsid w:val="00856B2E"/>
    <w:rsid w:val="008578D3"/>
    <w:rsid w:val="0086022E"/>
    <w:rsid w:val="00860C4F"/>
    <w:rsid w:val="008616C0"/>
    <w:rsid w:val="008620E0"/>
    <w:rsid w:val="00862FE2"/>
    <w:rsid w:val="008634E5"/>
    <w:rsid w:val="008650BC"/>
    <w:rsid w:val="00866258"/>
    <w:rsid w:val="00866D12"/>
    <w:rsid w:val="008678C0"/>
    <w:rsid w:val="008701F1"/>
    <w:rsid w:val="00871BA6"/>
    <w:rsid w:val="0087433E"/>
    <w:rsid w:val="008744B7"/>
    <w:rsid w:val="00874AF3"/>
    <w:rsid w:val="00874C4A"/>
    <w:rsid w:val="008759D1"/>
    <w:rsid w:val="00876C77"/>
    <w:rsid w:val="00876CD4"/>
    <w:rsid w:val="00877368"/>
    <w:rsid w:val="00880C80"/>
    <w:rsid w:val="00881962"/>
    <w:rsid w:val="00881C7C"/>
    <w:rsid w:val="00881D8E"/>
    <w:rsid w:val="00882002"/>
    <w:rsid w:val="00882171"/>
    <w:rsid w:val="008824EB"/>
    <w:rsid w:val="0088325A"/>
    <w:rsid w:val="00883A98"/>
    <w:rsid w:val="0088441F"/>
    <w:rsid w:val="00884763"/>
    <w:rsid w:val="008848BB"/>
    <w:rsid w:val="00884C7A"/>
    <w:rsid w:val="00884DBB"/>
    <w:rsid w:val="00885499"/>
    <w:rsid w:val="008878E5"/>
    <w:rsid w:val="0089011B"/>
    <w:rsid w:val="008906D6"/>
    <w:rsid w:val="00891016"/>
    <w:rsid w:val="008937F1"/>
    <w:rsid w:val="00893C25"/>
    <w:rsid w:val="0089420F"/>
    <w:rsid w:val="00894418"/>
    <w:rsid w:val="00894A84"/>
    <w:rsid w:val="00894CC2"/>
    <w:rsid w:val="008950CB"/>
    <w:rsid w:val="0089671A"/>
    <w:rsid w:val="00896BD4"/>
    <w:rsid w:val="0089717B"/>
    <w:rsid w:val="00897504"/>
    <w:rsid w:val="00897583"/>
    <w:rsid w:val="008979E7"/>
    <w:rsid w:val="00897EF0"/>
    <w:rsid w:val="008A09C8"/>
    <w:rsid w:val="008A09E0"/>
    <w:rsid w:val="008A0F56"/>
    <w:rsid w:val="008A172E"/>
    <w:rsid w:val="008A2CE7"/>
    <w:rsid w:val="008A3225"/>
    <w:rsid w:val="008A3461"/>
    <w:rsid w:val="008A34F6"/>
    <w:rsid w:val="008A3E7A"/>
    <w:rsid w:val="008A40B5"/>
    <w:rsid w:val="008A6777"/>
    <w:rsid w:val="008A6E14"/>
    <w:rsid w:val="008A72E3"/>
    <w:rsid w:val="008A7541"/>
    <w:rsid w:val="008A7F65"/>
    <w:rsid w:val="008B0E17"/>
    <w:rsid w:val="008B1898"/>
    <w:rsid w:val="008B1FF1"/>
    <w:rsid w:val="008B2551"/>
    <w:rsid w:val="008B2721"/>
    <w:rsid w:val="008B30E2"/>
    <w:rsid w:val="008B3895"/>
    <w:rsid w:val="008B3F31"/>
    <w:rsid w:val="008B4E15"/>
    <w:rsid w:val="008C0301"/>
    <w:rsid w:val="008C0FD7"/>
    <w:rsid w:val="008C302F"/>
    <w:rsid w:val="008C3092"/>
    <w:rsid w:val="008C3651"/>
    <w:rsid w:val="008C4940"/>
    <w:rsid w:val="008C5421"/>
    <w:rsid w:val="008C5D0E"/>
    <w:rsid w:val="008C6F72"/>
    <w:rsid w:val="008D01AA"/>
    <w:rsid w:val="008D131D"/>
    <w:rsid w:val="008D19FC"/>
    <w:rsid w:val="008D292C"/>
    <w:rsid w:val="008D3509"/>
    <w:rsid w:val="008D37E2"/>
    <w:rsid w:val="008D463F"/>
    <w:rsid w:val="008D495C"/>
    <w:rsid w:val="008D55F1"/>
    <w:rsid w:val="008D6968"/>
    <w:rsid w:val="008E00FD"/>
    <w:rsid w:val="008E160A"/>
    <w:rsid w:val="008E1D66"/>
    <w:rsid w:val="008E1F45"/>
    <w:rsid w:val="008E2B29"/>
    <w:rsid w:val="008E2DEE"/>
    <w:rsid w:val="008E32D0"/>
    <w:rsid w:val="008E4075"/>
    <w:rsid w:val="008E41AF"/>
    <w:rsid w:val="008E42B7"/>
    <w:rsid w:val="008E5544"/>
    <w:rsid w:val="008F0BD3"/>
    <w:rsid w:val="008F122A"/>
    <w:rsid w:val="008F26E5"/>
    <w:rsid w:val="008F36CE"/>
    <w:rsid w:val="008F3947"/>
    <w:rsid w:val="008F46C3"/>
    <w:rsid w:val="008F6A6F"/>
    <w:rsid w:val="008F6BF8"/>
    <w:rsid w:val="008F7C6B"/>
    <w:rsid w:val="00900C58"/>
    <w:rsid w:val="00900DBD"/>
    <w:rsid w:val="009019E2"/>
    <w:rsid w:val="0090335C"/>
    <w:rsid w:val="00903822"/>
    <w:rsid w:val="00903C2F"/>
    <w:rsid w:val="009043B7"/>
    <w:rsid w:val="00905419"/>
    <w:rsid w:val="00905853"/>
    <w:rsid w:val="00906158"/>
    <w:rsid w:val="00906F9D"/>
    <w:rsid w:val="009074FF"/>
    <w:rsid w:val="009079CB"/>
    <w:rsid w:val="0091084C"/>
    <w:rsid w:val="00910DA2"/>
    <w:rsid w:val="0091395A"/>
    <w:rsid w:val="009146E3"/>
    <w:rsid w:val="0091539D"/>
    <w:rsid w:val="009175DF"/>
    <w:rsid w:val="00917B4C"/>
    <w:rsid w:val="00917EDF"/>
    <w:rsid w:val="00920B99"/>
    <w:rsid w:val="00920BDA"/>
    <w:rsid w:val="00920F80"/>
    <w:rsid w:val="0092111F"/>
    <w:rsid w:val="00921D6E"/>
    <w:rsid w:val="009231B8"/>
    <w:rsid w:val="00923A3C"/>
    <w:rsid w:val="009254F9"/>
    <w:rsid w:val="009257C8"/>
    <w:rsid w:val="009266B2"/>
    <w:rsid w:val="009267BC"/>
    <w:rsid w:val="00926921"/>
    <w:rsid w:val="00927C08"/>
    <w:rsid w:val="00930A10"/>
    <w:rsid w:val="00930B45"/>
    <w:rsid w:val="00930FD3"/>
    <w:rsid w:val="0093190A"/>
    <w:rsid w:val="009322B4"/>
    <w:rsid w:val="00932BF6"/>
    <w:rsid w:val="009350E7"/>
    <w:rsid w:val="0093557D"/>
    <w:rsid w:val="00936012"/>
    <w:rsid w:val="00936C95"/>
    <w:rsid w:val="00936E3B"/>
    <w:rsid w:val="009406A9"/>
    <w:rsid w:val="009410FB"/>
    <w:rsid w:val="0094156D"/>
    <w:rsid w:val="00941EFF"/>
    <w:rsid w:val="00942076"/>
    <w:rsid w:val="009422DA"/>
    <w:rsid w:val="00942738"/>
    <w:rsid w:val="009430D2"/>
    <w:rsid w:val="009432C8"/>
    <w:rsid w:val="00944969"/>
    <w:rsid w:val="00945ED9"/>
    <w:rsid w:val="009479DD"/>
    <w:rsid w:val="00947A3E"/>
    <w:rsid w:val="00947E71"/>
    <w:rsid w:val="009505B7"/>
    <w:rsid w:val="0095063F"/>
    <w:rsid w:val="0095072F"/>
    <w:rsid w:val="00950D57"/>
    <w:rsid w:val="00952055"/>
    <w:rsid w:val="009526B7"/>
    <w:rsid w:val="00952E4B"/>
    <w:rsid w:val="009539F0"/>
    <w:rsid w:val="009543CA"/>
    <w:rsid w:val="00956349"/>
    <w:rsid w:val="009563C7"/>
    <w:rsid w:val="00957F79"/>
    <w:rsid w:val="009600B8"/>
    <w:rsid w:val="00960B10"/>
    <w:rsid w:val="00960BBB"/>
    <w:rsid w:val="00963B77"/>
    <w:rsid w:val="00965F15"/>
    <w:rsid w:val="00966323"/>
    <w:rsid w:val="00966EF4"/>
    <w:rsid w:val="0096773E"/>
    <w:rsid w:val="00967C2D"/>
    <w:rsid w:val="00970502"/>
    <w:rsid w:val="00970690"/>
    <w:rsid w:val="00972CB2"/>
    <w:rsid w:val="00975146"/>
    <w:rsid w:val="009752CB"/>
    <w:rsid w:val="0097608E"/>
    <w:rsid w:val="00977939"/>
    <w:rsid w:val="0098021D"/>
    <w:rsid w:val="00981C94"/>
    <w:rsid w:val="00982C2B"/>
    <w:rsid w:val="00984709"/>
    <w:rsid w:val="0098614A"/>
    <w:rsid w:val="0098676C"/>
    <w:rsid w:val="00986EF5"/>
    <w:rsid w:val="00990AB6"/>
    <w:rsid w:val="00991301"/>
    <w:rsid w:val="00993009"/>
    <w:rsid w:val="00996383"/>
    <w:rsid w:val="00997573"/>
    <w:rsid w:val="009A17E5"/>
    <w:rsid w:val="009A2735"/>
    <w:rsid w:val="009A27DA"/>
    <w:rsid w:val="009A2D66"/>
    <w:rsid w:val="009A2EBA"/>
    <w:rsid w:val="009A34BA"/>
    <w:rsid w:val="009A3986"/>
    <w:rsid w:val="009A3C67"/>
    <w:rsid w:val="009A40EC"/>
    <w:rsid w:val="009A42E0"/>
    <w:rsid w:val="009A43D7"/>
    <w:rsid w:val="009A46E0"/>
    <w:rsid w:val="009A4976"/>
    <w:rsid w:val="009A4C28"/>
    <w:rsid w:val="009A582C"/>
    <w:rsid w:val="009A645C"/>
    <w:rsid w:val="009B0784"/>
    <w:rsid w:val="009B0C41"/>
    <w:rsid w:val="009B0E51"/>
    <w:rsid w:val="009B26CB"/>
    <w:rsid w:val="009B2A32"/>
    <w:rsid w:val="009B2DF3"/>
    <w:rsid w:val="009B2F64"/>
    <w:rsid w:val="009B400A"/>
    <w:rsid w:val="009B46A2"/>
    <w:rsid w:val="009B4D26"/>
    <w:rsid w:val="009B4D28"/>
    <w:rsid w:val="009B4FBB"/>
    <w:rsid w:val="009B5764"/>
    <w:rsid w:val="009B5C17"/>
    <w:rsid w:val="009B5F0F"/>
    <w:rsid w:val="009B65D3"/>
    <w:rsid w:val="009B7781"/>
    <w:rsid w:val="009C03E0"/>
    <w:rsid w:val="009C1014"/>
    <w:rsid w:val="009C143D"/>
    <w:rsid w:val="009C16F0"/>
    <w:rsid w:val="009C3846"/>
    <w:rsid w:val="009C4998"/>
    <w:rsid w:val="009C581B"/>
    <w:rsid w:val="009C7625"/>
    <w:rsid w:val="009D0293"/>
    <w:rsid w:val="009D07B9"/>
    <w:rsid w:val="009D0F7C"/>
    <w:rsid w:val="009D1CE9"/>
    <w:rsid w:val="009D1E4A"/>
    <w:rsid w:val="009D1EEB"/>
    <w:rsid w:val="009D36C5"/>
    <w:rsid w:val="009D46D7"/>
    <w:rsid w:val="009D6C2A"/>
    <w:rsid w:val="009D71A4"/>
    <w:rsid w:val="009D7EF2"/>
    <w:rsid w:val="009E1556"/>
    <w:rsid w:val="009E167E"/>
    <w:rsid w:val="009E24EB"/>
    <w:rsid w:val="009E3429"/>
    <w:rsid w:val="009E344C"/>
    <w:rsid w:val="009E3519"/>
    <w:rsid w:val="009E7B1B"/>
    <w:rsid w:val="009E7C1E"/>
    <w:rsid w:val="009F2F58"/>
    <w:rsid w:val="009F3F76"/>
    <w:rsid w:val="009F4636"/>
    <w:rsid w:val="009F5102"/>
    <w:rsid w:val="00A000C2"/>
    <w:rsid w:val="00A0139B"/>
    <w:rsid w:val="00A0248C"/>
    <w:rsid w:val="00A02B6B"/>
    <w:rsid w:val="00A02EBD"/>
    <w:rsid w:val="00A031B3"/>
    <w:rsid w:val="00A038A7"/>
    <w:rsid w:val="00A04296"/>
    <w:rsid w:val="00A049DD"/>
    <w:rsid w:val="00A05997"/>
    <w:rsid w:val="00A05B00"/>
    <w:rsid w:val="00A06F7A"/>
    <w:rsid w:val="00A076E5"/>
    <w:rsid w:val="00A10166"/>
    <w:rsid w:val="00A1049E"/>
    <w:rsid w:val="00A105F4"/>
    <w:rsid w:val="00A11C11"/>
    <w:rsid w:val="00A123CF"/>
    <w:rsid w:val="00A12475"/>
    <w:rsid w:val="00A13245"/>
    <w:rsid w:val="00A140D4"/>
    <w:rsid w:val="00A15770"/>
    <w:rsid w:val="00A1594B"/>
    <w:rsid w:val="00A164E6"/>
    <w:rsid w:val="00A1662D"/>
    <w:rsid w:val="00A16B1D"/>
    <w:rsid w:val="00A16B2E"/>
    <w:rsid w:val="00A17C3A"/>
    <w:rsid w:val="00A21B78"/>
    <w:rsid w:val="00A21C97"/>
    <w:rsid w:val="00A22C14"/>
    <w:rsid w:val="00A22EAF"/>
    <w:rsid w:val="00A23003"/>
    <w:rsid w:val="00A24038"/>
    <w:rsid w:val="00A24B09"/>
    <w:rsid w:val="00A25C9E"/>
    <w:rsid w:val="00A25F04"/>
    <w:rsid w:val="00A26D5C"/>
    <w:rsid w:val="00A26DB9"/>
    <w:rsid w:val="00A272E9"/>
    <w:rsid w:val="00A274E5"/>
    <w:rsid w:val="00A30307"/>
    <w:rsid w:val="00A321E5"/>
    <w:rsid w:val="00A33784"/>
    <w:rsid w:val="00A35AC1"/>
    <w:rsid w:val="00A36AB2"/>
    <w:rsid w:val="00A42573"/>
    <w:rsid w:val="00A42A21"/>
    <w:rsid w:val="00A437D7"/>
    <w:rsid w:val="00A4448C"/>
    <w:rsid w:val="00A4469A"/>
    <w:rsid w:val="00A465BB"/>
    <w:rsid w:val="00A467CA"/>
    <w:rsid w:val="00A5081B"/>
    <w:rsid w:val="00A50D33"/>
    <w:rsid w:val="00A519B5"/>
    <w:rsid w:val="00A522BB"/>
    <w:rsid w:val="00A52A01"/>
    <w:rsid w:val="00A52AD8"/>
    <w:rsid w:val="00A52B23"/>
    <w:rsid w:val="00A53A7A"/>
    <w:rsid w:val="00A54574"/>
    <w:rsid w:val="00A54AC7"/>
    <w:rsid w:val="00A54E8B"/>
    <w:rsid w:val="00A55B22"/>
    <w:rsid w:val="00A568EB"/>
    <w:rsid w:val="00A56F90"/>
    <w:rsid w:val="00A6074C"/>
    <w:rsid w:val="00A60E89"/>
    <w:rsid w:val="00A60FF1"/>
    <w:rsid w:val="00A612B6"/>
    <w:rsid w:val="00A612B9"/>
    <w:rsid w:val="00A61801"/>
    <w:rsid w:val="00A621BA"/>
    <w:rsid w:val="00A6236A"/>
    <w:rsid w:val="00A625A6"/>
    <w:rsid w:val="00A639C6"/>
    <w:rsid w:val="00A6577D"/>
    <w:rsid w:val="00A65C7E"/>
    <w:rsid w:val="00A660FF"/>
    <w:rsid w:val="00A66BE9"/>
    <w:rsid w:val="00A72DAB"/>
    <w:rsid w:val="00A733A9"/>
    <w:rsid w:val="00A73842"/>
    <w:rsid w:val="00A73A16"/>
    <w:rsid w:val="00A74A39"/>
    <w:rsid w:val="00A76DB2"/>
    <w:rsid w:val="00A77E8B"/>
    <w:rsid w:val="00A807AD"/>
    <w:rsid w:val="00A80D7B"/>
    <w:rsid w:val="00A80DFD"/>
    <w:rsid w:val="00A853C0"/>
    <w:rsid w:val="00A85C38"/>
    <w:rsid w:val="00A8686B"/>
    <w:rsid w:val="00A87BA2"/>
    <w:rsid w:val="00A90A77"/>
    <w:rsid w:val="00A90F10"/>
    <w:rsid w:val="00A91118"/>
    <w:rsid w:val="00A911D9"/>
    <w:rsid w:val="00A91B45"/>
    <w:rsid w:val="00A91E3B"/>
    <w:rsid w:val="00A91F5C"/>
    <w:rsid w:val="00A922D9"/>
    <w:rsid w:val="00A92D22"/>
    <w:rsid w:val="00A933B1"/>
    <w:rsid w:val="00A93A76"/>
    <w:rsid w:val="00A964A7"/>
    <w:rsid w:val="00AA016A"/>
    <w:rsid w:val="00AA0B79"/>
    <w:rsid w:val="00AA2CAD"/>
    <w:rsid w:val="00AA3E61"/>
    <w:rsid w:val="00AA43ED"/>
    <w:rsid w:val="00AA4BDE"/>
    <w:rsid w:val="00AA4EE9"/>
    <w:rsid w:val="00AA4F84"/>
    <w:rsid w:val="00AA56E3"/>
    <w:rsid w:val="00AA7400"/>
    <w:rsid w:val="00AA76E7"/>
    <w:rsid w:val="00AA7708"/>
    <w:rsid w:val="00AA7ABB"/>
    <w:rsid w:val="00AB09B8"/>
    <w:rsid w:val="00AB0D3E"/>
    <w:rsid w:val="00AB3082"/>
    <w:rsid w:val="00AB3B9B"/>
    <w:rsid w:val="00AB5B1F"/>
    <w:rsid w:val="00AB5F96"/>
    <w:rsid w:val="00AB6071"/>
    <w:rsid w:val="00AB60C7"/>
    <w:rsid w:val="00AC19EB"/>
    <w:rsid w:val="00AC2783"/>
    <w:rsid w:val="00AC3639"/>
    <w:rsid w:val="00AC38EE"/>
    <w:rsid w:val="00AC42D3"/>
    <w:rsid w:val="00AC4C64"/>
    <w:rsid w:val="00AC57B6"/>
    <w:rsid w:val="00AC5C07"/>
    <w:rsid w:val="00AC638E"/>
    <w:rsid w:val="00AC64D8"/>
    <w:rsid w:val="00AC6BBC"/>
    <w:rsid w:val="00AC7018"/>
    <w:rsid w:val="00AC7564"/>
    <w:rsid w:val="00AC7A6A"/>
    <w:rsid w:val="00AC7D7D"/>
    <w:rsid w:val="00AC7F44"/>
    <w:rsid w:val="00AD05D6"/>
    <w:rsid w:val="00AD0DC5"/>
    <w:rsid w:val="00AD143A"/>
    <w:rsid w:val="00AD2865"/>
    <w:rsid w:val="00AD32A9"/>
    <w:rsid w:val="00AD38BC"/>
    <w:rsid w:val="00AD3B15"/>
    <w:rsid w:val="00AD433C"/>
    <w:rsid w:val="00AD5497"/>
    <w:rsid w:val="00AD5703"/>
    <w:rsid w:val="00AD601B"/>
    <w:rsid w:val="00AD6316"/>
    <w:rsid w:val="00AD6F24"/>
    <w:rsid w:val="00AD717A"/>
    <w:rsid w:val="00AE105D"/>
    <w:rsid w:val="00AE2004"/>
    <w:rsid w:val="00AE2577"/>
    <w:rsid w:val="00AE2DE0"/>
    <w:rsid w:val="00AE307F"/>
    <w:rsid w:val="00AE3333"/>
    <w:rsid w:val="00AE49B9"/>
    <w:rsid w:val="00AE4D97"/>
    <w:rsid w:val="00AE5211"/>
    <w:rsid w:val="00AE5393"/>
    <w:rsid w:val="00AE79D6"/>
    <w:rsid w:val="00AF0999"/>
    <w:rsid w:val="00AF15FD"/>
    <w:rsid w:val="00AF17B2"/>
    <w:rsid w:val="00AF1BC1"/>
    <w:rsid w:val="00AF1CED"/>
    <w:rsid w:val="00AF24FC"/>
    <w:rsid w:val="00AF3D59"/>
    <w:rsid w:val="00AF438F"/>
    <w:rsid w:val="00AF4B1D"/>
    <w:rsid w:val="00AF51E3"/>
    <w:rsid w:val="00AF74D6"/>
    <w:rsid w:val="00AF7B84"/>
    <w:rsid w:val="00B003FD"/>
    <w:rsid w:val="00B01DF8"/>
    <w:rsid w:val="00B03388"/>
    <w:rsid w:val="00B03767"/>
    <w:rsid w:val="00B0388B"/>
    <w:rsid w:val="00B046D8"/>
    <w:rsid w:val="00B0505F"/>
    <w:rsid w:val="00B0515A"/>
    <w:rsid w:val="00B05877"/>
    <w:rsid w:val="00B05CF1"/>
    <w:rsid w:val="00B06154"/>
    <w:rsid w:val="00B0622E"/>
    <w:rsid w:val="00B06257"/>
    <w:rsid w:val="00B066AD"/>
    <w:rsid w:val="00B068D1"/>
    <w:rsid w:val="00B11E4D"/>
    <w:rsid w:val="00B123D1"/>
    <w:rsid w:val="00B124A0"/>
    <w:rsid w:val="00B12795"/>
    <w:rsid w:val="00B14E71"/>
    <w:rsid w:val="00B17A8C"/>
    <w:rsid w:val="00B21F09"/>
    <w:rsid w:val="00B232B6"/>
    <w:rsid w:val="00B234FB"/>
    <w:rsid w:val="00B24071"/>
    <w:rsid w:val="00B2434E"/>
    <w:rsid w:val="00B2480C"/>
    <w:rsid w:val="00B24856"/>
    <w:rsid w:val="00B25591"/>
    <w:rsid w:val="00B26CEA"/>
    <w:rsid w:val="00B302CF"/>
    <w:rsid w:val="00B31046"/>
    <w:rsid w:val="00B314F5"/>
    <w:rsid w:val="00B31B2F"/>
    <w:rsid w:val="00B32329"/>
    <w:rsid w:val="00B3490B"/>
    <w:rsid w:val="00B35C79"/>
    <w:rsid w:val="00B35F87"/>
    <w:rsid w:val="00B360BF"/>
    <w:rsid w:val="00B360D6"/>
    <w:rsid w:val="00B369C0"/>
    <w:rsid w:val="00B37A36"/>
    <w:rsid w:val="00B40AB0"/>
    <w:rsid w:val="00B418E4"/>
    <w:rsid w:val="00B41995"/>
    <w:rsid w:val="00B41F19"/>
    <w:rsid w:val="00B4229C"/>
    <w:rsid w:val="00B445AD"/>
    <w:rsid w:val="00B44B26"/>
    <w:rsid w:val="00B45B99"/>
    <w:rsid w:val="00B46CDC"/>
    <w:rsid w:val="00B50102"/>
    <w:rsid w:val="00B50694"/>
    <w:rsid w:val="00B5071A"/>
    <w:rsid w:val="00B5118A"/>
    <w:rsid w:val="00B51269"/>
    <w:rsid w:val="00B536A0"/>
    <w:rsid w:val="00B53A5C"/>
    <w:rsid w:val="00B53D85"/>
    <w:rsid w:val="00B54DFA"/>
    <w:rsid w:val="00B55EA5"/>
    <w:rsid w:val="00B564CC"/>
    <w:rsid w:val="00B56C4F"/>
    <w:rsid w:val="00B57591"/>
    <w:rsid w:val="00B57C68"/>
    <w:rsid w:val="00B61771"/>
    <w:rsid w:val="00B62026"/>
    <w:rsid w:val="00B62F6F"/>
    <w:rsid w:val="00B63528"/>
    <w:rsid w:val="00B63539"/>
    <w:rsid w:val="00B64194"/>
    <w:rsid w:val="00B65213"/>
    <w:rsid w:val="00B653F8"/>
    <w:rsid w:val="00B65B12"/>
    <w:rsid w:val="00B66009"/>
    <w:rsid w:val="00B66468"/>
    <w:rsid w:val="00B66640"/>
    <w:rsid w:val="00B66740"/>
    <w:rsid w:val="00B677B1"/>
    <w:rsid w:val="00B6780A"/>
    <w:rsid w:val="00B67B81"/>
    <w:rsid w:val="00B703D5"/>
    <w:rsid w:val="00B70EBA"/>
    <w:rsid w:val="00B70F0F"/>
    <w:rsid w:val="00B71684"/>
    <w:rsid w:val="00B72250"/>
    <w:rsid w:val="00B73426"/>
    <w:rsid w:val="00B73617"/>
    <w:rsid w:val="00B754AD"/>
    <w:rsid w:val="00B7683D"/>
    <w:rsid w:val="00B77C51"/>
    <w:rsid w:val="00B813F4"/>
    <w:rsid w:val="00B82464"/>
    <w:rsid w:val="00B82645"/>
    <w:rsid w:val="00B82FC8"/>
    <w:rsid w:val="00B83022"/>
    <w:rsid w:val="00B85020"/>
    <w:rsid w:val="00B85C31"/>
    <w:rsid w:val="00B85CC3"/>
    <w:rsid w:val="00B85ED0"/>
    <w:rsid w:val="00B86402"/>
    <w:rsid w:val="00B869C1"/>
    <w:rsid w:val="00B86F2D"/>
    <w:rsid w:val="00B875B1"/>
    <w:rsid w:val="00B877E3"/>
    <w:rsid w:val="00B87DA6"/>
    <w:rsid w:val="00B90EE3"/>
    <w:rsid w:val="00B9111E"/>
    <w:rsid w:val="00B91E01"/>
    <w:rsid w:val="00B922C6"/>
    <w:rsid w:val="00B924C7"/>
    <w:rsid w:val="00B92BA5"/>
    <w:rsid w:val="00B942F2"/>
    <w:rsid w:val="00B94F13"/>
    <w:rsid w:val="00B95988"/>
    <w:rsid w:val="00B95B1A"/>
    <w:rsid w:val="00B962DE"/>
    <w:rsid w:val="00B96DA4"/>
    <w:rsid w:val="00B97BBD"/>
    <w:rsid w:val="00BA03AD"/>
    <w:rsid w:val="00BA0741"/>
    <w:rsid w:val="00BA09C0"/>
    <w:rsid w:val="00BA2C30"/>
    <w:rsid w:val="00BA47F8"/>
    <w:rsid w:val="00BA4C0E"/>
    <w:rsid w:val="00BA5090"/>
    <w:rsid w:val="00BA5A3A"/>
    <w:rsid w:val="00BA6606"/>
    <w:rsid w:val="00BA7ECC"/>
    <w:rsid w:val="00BB030C"/>
    <w:rsid w:val="00BB03E0"/>
    <w:rsid w:val="00BB0EF5"/>
    <w:rsid w:val="00BB15EE"/>
    <w:rsid w:val="00BB2AF3"/>
    <w:rsid w:val="00BB462F"/>
    <w:rsid w:val="00BB4EB8"/>
    <w:rsid w:val="00BB5287"/>
    <w:rsid w:val="00BB535E"/>
    <w:rsid w:val="00BB53AF"/>
    <w:rsid w:val="00BB56FE"/>
    <w:rsid w:val="00BB63FD"/>
    <w:rsid w:val="00BB7621"/>
    <w:rsid w:val="00BB785A"/>
    <w:rsid w:val="00BC0343"/>
    <w:rsid w:val="00BC049F"/>
    <w:rsid w:val="00BC0CE0"/>
    <w:rsid w:val="00BC0DED"/>
    <w:rsid w:val="00BC2BF4"/>
    <w:rsid w:val="00BC30BD"/>
    <w:rsid w:val="00BC4D8E"/>
    <w:rsid w:val="00BC51A0"/>
    <w:rsid w:val="00BC7454"/>
    <w:rsid w:val="00BC7E6F"/>
    <w:rsid w:val="00BD03D2"/>
    <w:rsid w:val="00BD0405"/>
    <w:rsid w:val="00BD0562"/>
    <w:rsid w:val="00BD1108"/>
    <w:rsid w:val="00BD182A"/>
    <w:rsid w:val="00BD1BFC"/>
    <w:rsid w:val="00BD2616"/>
    <w:rsid w:val="00BD2FC0"/>
    <w:rsid w:val="00BD4FA2"/>
    <w:rsid w:val="00BD4FD8"/>
    <w:rsid w:val="00BD5279"/>
    <w:rsid w:val="00BD6461"/>
    <w:rsid w:val="00BD706B"/>
    <w:rsid w:val="00BD71FC"/>
    <w:rsid w:val="00BD7718"/>
    <w:rsid w:val="00BD77A2"/>
    <w:rsid w:val="00BD790E"/>
    <w:rsid w:val="00BE003A"/>
    <w:rsid w:val="00BE34A8"/>
    <w:rsid w:val="00BE47E2"/>
    <w:rsid w:val="00BE53DD"/>
    <w:rsid w:val="00BE680D"/>
    <w:rsid w:val="00BE70F2"/>
    <w:rsid w:val="00BE7808"/>
    <w:rsid w:val="00BF0782"/>
    <w:rsid w:val="00BF17D6"/>
    <w:rsid w:val="00BF1D1A"/>
    <w:rsid w:val="00BF1EF4"/>
    <w:rsid w:val="00BF2C8F"/>
    <w:rsid w:val="00BF3754"/>
    <w:rsid w:val="00BF3E8B"/>
    <w:rsid w:val="00BF4884"/>
    <w:rsid w:val="00BF4B66"/>
    <w:rsid w:val="00BF54AE"/>
    <w:rsid w:val="00BF57AA"/>
    <w:rsid w:val="00BF67ED"/>
    <w:rsid w:val="00BF7449"/>
    <w:rsid w:val="00BF7EB4"/>
    <w:rsid w:val="00C00203"/>
    <w:rsid w:val="00C007A4"/>
    <w:rsid w:val="00C01CF9"/>
    <w:rsid w:val="00C060B9"/>
    <w:rsid w:val="00C0681B"/>
    <w:rsid w:val="00C06E42"/>
    <w:rsid w:val="00C07410"/>
    <w:rsid w:val="00C10029"/>
    <w:rsid w:val="00C105C8"/>
    <w:rsid w:val="00C106FC"/>
    <w:rsid w:val="00C10D60"/>
    <w:rsid w:val="00C11768"/>
    <w:rsid w:val="00C12B68"/>
    <w:rsid w:val="00C14602"/>
    <w:rsid w:val="00C1514E"/>
    <w:rsid w:val="00C15B6B"/>
    <w:rsid w:val="00C21305"/>
    <w:rsid w:val="00C220FB"/>
    <w:rsid w:val="00C22ED3"/>
    <w:rsid w:val="00C24227"/>
    <w:rsid w:val="00C243DA"/>
    <w:rsid w:val="00C243FD"/>
    <w:rsid w:val="00C25323"/>
    <w:rsid w:val="00C25516"/>
    <w:rsid w:val="00C25FA4"/>
    <w:rsid w:val="00C2669B"/>
    <w:rsid w:val="00C268A2"/>
    <w:rsid w:val="00C26C33"/>
    <w:rsid w:val="00C3190F"/>
    <w:rsid w:val="00C33F53"/>
    <w:rsid w:val="00C3517A"/>
    <w:rsid w:val="00C3536D"/>
    <w:rsid w:val="00C35FE9"/>
    <w:rsid w:val="00C36075"/>
    <w:rsid w:val="00C36A2C"/>
    <w:rsid w:val="00C36B5B"/>
    <w:rsid w:val="00C3720B"/>
    <w:rsid w:val="00C40463"/>
    <w:rsid w:val="00C40F73"/>
    <w:rsid w:val="00C41909"/>
    <w:rsid w:val="00C4276E"/>
    <w:rsid w:val="00C42DF1"/>
    <w:rsid w:val="00C42FCC"/>
    <w:rsid w:val="00C44BBF"/>
    <w:rsid w:val="00C44C57"/>
    <w:rsid w:val="00C460F8"/>
    <w:rsid w:val="00C50D96"/>
    <w:rsid w:val="00C51264"/>
    <w:rsid w:val="00C5216C"/>
    <w:rsid w:val="00C521DF"/>
    <w:rsid w:val="00C522DE"/>
    <w:rsid w:val="00C529F0"/>
    <w:rsid w:val="00C5395B"/>
    <w:rsid w:val="00C53C5B"/>
    <w:rsid w:val="00C54CE5"/>
    <w:rsid w:val="00C5536F"/>
    <w:rsid w:val="00C5562A"/>
    <w:rsid w:val="00C55B0E"/>
    <w:rsid w:val="00C56A00"/>
    <w:rsid w:val="00C57E76"/>
    <w:rsid w:val="00C60F32"/>
    <w:rsid w:val="00C61B06"/>
    <w:rsid w:val="00C6216C"/>
    <w:rsid w:val="00C62238"/>
    <w:rsid w:val="00C62BC5"/>
    <w:rsid w:val="00C637B7"/>
    <w:rsid w:val="00C6453A"/>
    <w:rsid w:val="00C64A31"/>
    <w:rsid w:val="00C660DC"/>
    <w:rsid w:val="00C701EE"/>
    <w:rsid w:val="00C72081"/>
    <w:rsid w:val="00C741A8"/>
    <w:rsid w:val="00C747A8"/>
    <w:rsid w:val="00C7703D"/>
    <w:rsid w:val="00C77C31"/>
    <w:rsid w:val="00C804D9"/>
    <w:rsid w:val="00C81454"/>
    <w:rsid w:val="00C81AC7"/>
    <w:rsid w:val="00C82045"/>
    <w:rsid w:val="00C838CE"/>
    <w:rsid w:val="00C83DA8"/>
    <w:rsid w:val="00C84254"/>
    <w:rsid w:val="00C84A29"/>
    <w:rsid w:val="00C85A52"/>
    <w:rsid w:val="00C85CF6"/>
    <w:rsid w:val="00C85DBA"/>
    <w:rsid w:val="00C860FC"/>
    <w:rsid w:val="00C864F6"/>
    <w:rsid w:val="00C9017C"/>
    <w:rsid w:val="00C904C7"/>
    <w:rsid w:val="00C90A47"/>
    <w:rsid w:val="00C91B92"/>
    <w:rsid w:val="00C923E1"/>
    <w:rsid w:val="00C944A6"/>
    <w:rsid w:val="00C9471D"/>
    <w:rsid w:val="00C94D55"/>
    <w:rsid w:val="00C96411"/>
    <w:rsid w:val="00C965BC"/>
    <w:rsid w:val="00C976E0"/>
    <w:rsid w:val="00CA0098"/>
    <w:rsid w:val="00CA046F"/>
    <w:rsid w:val="00CA0BB4"/>
    <w:rsid w:val="00CA3247"/>
    <w:rsid w:val="00CA6447"/>
    <w:rsid w:val="00CA6E3A"/>
    <w:rsid w:val="00CA7928"/>
    <w:rsid w:val="00CB1435"/>
    <w:rsid w:val="00CB1C73"/>
    <w:rsid w:val="00CB2E57"/>
    <w:rsid w:val="00CB32E2"/>
    <w:rsid w:val="00CB4037"/>
    <w:rsid w:val="00CB51A6"/>
    <w:rsid w:val="00CC01AB"/>
    <w:rsid w:val="00CC0A3C"/>
    <w:rsid w:val="00CC0D3C"/>
    <w:rsid w:val="00CC0E9A"/>
    <w:rsid w:val="00CC2954"/>
    <w:rsid w:val="00CC3204"/>
    <w:rsid w:val="00CC34D6"/>
    <w:rsid w:val="00CC36A7"/>
    <w:rsid w:val="00CC4F88"/>
    <w:rsid w:val="00CC535D"/>
    <w:rsid w:val="00CC5A54"/>
    <w:rsid w:val="00CC5B8F"/>
    <w:rsid w:val="00CD0819"/>
    <w:rsid w:val="00CD0975"/>
    <w:rsid w:val="00CD10A9"/>
    <w:rsid w:val="00CD1200"/>
    <w:rsid w:val="00CD33E5"/>
    <w:rsid w:val="00CD5883"/>
    <w:rsid w:val="00CD593E"/>
    <w:rsid w:val="00CD61DB"/>
    <w:rsid w:val="00CD61E3"/>
    <w:rsid w:val="00CD6C77"/>
    <w:rsid w:val="00CD72A0"/>
    <w:rsid w:val="00CE0074"/>
    <w:rsid w:val="00CE0675"/>
    <w:rsid w:val="00CE0BA6"/>
    <w:rsid w:val="00CE1428"/>
    <w:rsid w:val="00CE14F8"/>
    <w:rsid w:val="00CE1A1C"/>
    <w:rsid w:val="00CE25EE"/>
    <w:rsid w:val="00CE3723"/>
    <w:rsid w:val="00CE3C31"/>
    <w:rsid w:val="00CE3E8D"/>
    <w:rsid w:val="00CE4ED8"/>
    <w:rsid w:val="00CE51D9"/>
    <w:rsid w:val="00CE51E9"/>
    <w:rsid w:val="00CE5AE4"/>
    <w:rsid w:val="00CE5AE9"/>
    <w:rsid w:val="00CE5B52"/>
    <w:rsid w:val="00CE71F2"/>
    <w:rsid w:val="00CE7E17"/>
    <w:rsid w:val="00CF1698"/>
    <w:rsid w:val="00CF210F"/>
    <w:rsid w:val="00CF32D6"/>
    <w:rsid w:val="00CF334B"/>
    <w:rsid w:val="00CF3394"/>
    <w:rsid w:val="00CF3F4E"/>
    <w:rsid w:val="00CF44FE"/>
    <w:rsid w:val="00CF60CE"/>
    <w:rsid w:val="00CF6449"/>
    <w:rsid w:val="00D010C6"/>
    <w:rsid w:val="00D038E1"/>
    <w:rsid w:val="00D047AE"/>
    <w:rsid w:val="00D0485D"/>
    <w:rsid w:val="00D06DAD"/>
    <w:rsid w:val="00D07489"/>
    <w:rsid w:val="00D10686"/>
    <w:rsid w:val="00D127A8"/>
    <w:rsid w:val="00D13F91"/>
    <w:rsid w:val="00D141DF"/>
    <w:rsid w:val="00D147C9"/>
    <w:rsid w:val="00D14C81"/>
    <w:rsid w:val="00D1629D"/>
    <w:rsid w:val="00D1658D"/>
    <w:rsid w:val="00D20576"/>
    <w:rsid w:val="00D20CDE"/>
    <w:rsid w:val="00D21D72"/>
    <w:rsid w:val="00D21F07"/>
    <w:rsid w:val="00D23E4C"/>
    <w:rsid w:val="00D242E5"/>
    <w:rsid w:val="00D25FAD"/>
    <w:rsid w:val="00D2667B"/>
    <w:rsid w:val="00D26CBD"/>
    <w:rsid w:val="00D272F5"/>
    <w:rsid w:val="00D273E9"/>
    <w:rsid w:val="00D30237"/>
    <w:rsid w:val="00D30AE6"/>
    <w:rsid w:val="00D311A2"/>
    <w:rsid w:val="00D3150A"/>
    <w:rsid w:val="00D315CC"/>
    <w:rsid w:val="00D32AA3"/>
    <w:rsid w:val="00D32BED"/>
    <w:rsid w:val="00D32F01"/>
    <w:rsid w:val="00D33337"/>
    <w:rsid w:val="00D337DB"/>
    <w:rsid w:val="00D34B63"/>
    <w:rsid w:val="00D34E31"/>
    <w:rsid w:val="00D34EE6"/>
    <w:rsid w:val="00D3743D"/>
    <w:rsid w:val="00D4130C"/>
    <w:rsid w:val="00D4186D"/>
    <w:rsid w:val="00D429A0"/>
    <w:rsid w:val="00D4386D"/>
    <w:rsid w:val="00D44558"/>
    <w:rsid w:val="00D46429"/>
    <w:rsid w:val="00D47479"/>
    <w:rsid w:val="00D4749A"/>
    <w:rsid w:val="00D51F04"/>
    <w:rsid w:val="00D532F8"/>
    <w:rsid w:val="00D56BD8"/>
    <w:rsid w:val="00D56C60"/>
    <w:rsid w:val="00D60A06"/>
    <w:rsid w:val="00D61887"/>
    <w:rsid w:val="00D62051"/>
    <w:rsid w:val="00D6423C"/>
    <w:rsid w:val="00D64845"/>
    <w:rsid w:val="00D653A3"/>
    <w:rsid w:val="00D66A5B"/>
    <w:rsid w:val="00D66DDE"/>
    <w:rsid w:val="00D6758A"/>
    <w:rsid w:val="00D7070A"/>
    <w:rsid w:val="00D71A77"/>
    <w:rsid w:val="00D71FB1"/>
    <w:rsid w:val="00D7212E"/>
    <w:rsid w:val="00D72914"/>
    <w:rsid w:val="00D72D7C"/>
    <w:rsid w:val="00D7345E"/>
    <w:rsid w:val="00D75176"/>
    <w:rsid w:val="00D75457"/>
    <w:rsid w:val="00D76270"/>
    <w:rsid w:val="00D76588"/>
    <w:rsid w:val="00D776D8"/>
    <w:rsid w:val="00D77CCD"/>
    <w:rsid w:val="00D81550"/>
    <w:rsid w:val="00D81FCC"/>
    <w:rsid w:val="00D82EBB"/>
    <w:rsid w:val="00D83471"/>
    <w:rsid w:val="00D834EF"/>
    <w:rsid w:val="00D8477C"/>
    <w:rsid w:val="00D8564D"/>
    <w:rsid w:val="00D858AB"/>
    <w:rsid w:val="00D878B3"/>
    <w:rsid w:val="00D87955"/>
    <w:rsid w:val="00D87BCB"/>
    <w:rsid w:val="00D90639"/>
    <w:rsid w:val="00D90799"/>
    <w:rsid w:val="00D92016"/>
    <w:rsid w:val="00D92AA3"/>
    <w:rsid w:val="00D9594C"/>
    <w:rsid w:val="00D9647F"/>
    <w:rsid w:val="00D97567"/>
    <w:rsid w:val="00D979CB"/>
    <w:rsid w:val="00D97CEB"/>
    <w:rsid w:val="00D97E3A"/>
    <w:rsid w:val="00DA2A5F"/>
    <w:rsid w:val="00DA35A3"/>
    <w:rsid w:val="00DA3889"/>
    <w:rsid w:val="00DA38FE"/>
    <w:rsid w:val="00DA570D"/>
    <w:rsid w:val="00DA5ECC"/>
    <w:rsid w:val="00DA5F69"/>
    <w:rsid w:val="00DA66B9"/>
    <w:rsid w:val="00DA698C"/>
    <w:rsid w:val="00DA72C5"/>
    <w:rsid w:val="00DA7BE2"/>
    <w:rsid w:val="00DB0E7F"/>
    <w:rsid w:val="00DB16C2"/>
    <w:rsid w:val="00DB2126"/>
    <w:rsid w:val="00DB2385"/>
    <w:rsid w:val="00DB23D1"/>
    <w:rsid w:val="00DB2E51"/>
    <w:rsid w:val="00DB30CC"/>
    <w:rsid w:val="00DB34C6"/>
    <w:rsid w:val="00DB3759"/>
    <w:rsid w:val="00DB4302"/>
    <w:rsid w:val="00DB4490"/>
    <w:rsid w:val="00DB4E92"/>
    <w:rsid w:val="00DB4F17"/>
    <w:rsid w:val="00DB5008"/>
    <w:rsid w:val="00DB5D2F"/>
    <w:rsid w:val="00DB5D46"/>
    <w:rsid w:val="00DB60D6"/>
    <w:rsid w:val="00DB624C"/>
    <w:rsid w:val="00DB6B51"/>
    <w:rsid w:val="00DB7DCB"/>
    <w:rsid w:val="00DB7DF8"/>
    <w:rsid w:val="00DC0EE7"/>
    <w:rsid w:val="00DC2147"/>
    <w:rsid w:val="00DC2817"/>
    <w:rsid w:val="00DC38BE"/>
    <w:rsid w:val="00DC465A"/>
    <w:rsid w:val="00DC4BA5"/>
    <w:rsid w:val="00DC5C21"/>
    <w:rsid w:val="00DC5FEC"/>
    <w:rsid w:val="00DC73B9"/>
    <w:rsid w:val="00DD0A7A"/>
    <w:rsid w:val="00DD0C64"/>
    <w:rsid w:val="00DD0DFA"/>
    <w:rsid w:val="00DD0FA5"/>
    <w:rsid w:val="00DD4139"/>
    <w:rsid w:val="00DD4F2D"/>
    <w:rsid w:val="00DD5A71"/>
    <w:rsid w:val="00DD749A"/>
    <w:rsid w:val="00DE1887"/>
    <w:rsid w:val="00DE21B2"/>
    <w:rsid w:val="00DE3000"/>
    <w:rsid w:val="00DE32BD"/>
    <w:rsid w:val="00DE339A"/>
    <w:rsid w:val="00DE3729"/>
    <w:rsid w:val="00DE5324"/>
    <w:rsid w:val="00DF0E8C"/>
    <w:rsid w:val="00DF2DD2"/>
    <w:rsid w:val="00DF2DF8"/>
    <w:rsid w:val="00DF3B23"/>
    <w:rsid w:val="00DF444E"/>
    <w:rsid w:val="00DF4646"/>
    <w:rsid w:val="00DF5B99"/>
    <w:rsid w:val="00DF7731"/>
    <w:rsid w:val="00E00B8D"/>
    <w:rsid w:val="00E027F8"/>
    <w:rsid w:val="00E03A61"/>
    <w:rsid w:val="00E03E10"/>
    <w:rsid w:val="00E04705"/>
    <w:rsid w:val="00E04763"/>
    <w:rsid w:val="00E04B8E"/>
    <w:rsid w:val="00E0548F"/>
    <w:rsid w:val="00E056FF"/>
    <w:rsid w:val="00E05D4B"/>
    <w:rsid w:val="00E05F51"/>
    <w:rsid w:val="00E05FF8"/>
    <w:rsid w:val="00E06C02"/>
    <w:rsid w:val="00E07CEE"/>
    <w:rsid w:val="00E1159C"/>
    <w:rsid w:val="00E11C84"/>
    <w:rsid w:val="00E13432"/>
    <w:rsid w:val="00E1353D"/>
    <w:rsid w:val="00E1393F"/>
    <w:rsid w:val="00E140B6"/>
    <w:rsid w:val="00E156AE"/>
    <w:rsid w:val="00E17349"/>
    <w:rsid w:val="00E17F1D"/>
    <w:rsid w:val="00E20A6F"/>
    <w:rsid w:val="00E20E6D"/>
    <w:rsid w:val="00E218B6"/>
    <w:rsid w:val="00E219C5"/>
    <w:rsid w:val="00E21FFF"/>
    <w:rsid w:val="00E23D8F"/>
    <w:rsid w:val="00E24AD8"/>
    <w:rsid w:val="00E2559D"/>
    <w:rsid w:val="00E25ADD"/>
    <w:rsid w:val="00E27200"/>
    <w:rsid w:val="00E2773E"/>
    <w:rsid w:val="00E27FEC"/>
    <w:rsid w:val="00E304E2"/>
    <w:rsid w:val="00E3121C"/>
    <w:rsid w:val="00E313BA"/>
    <w:rsid w:val="00E3185F"/>
    <w:rsid w:val="00E32A0A"/>
    <w:rsid w:val="00E32DB2"/>
    <w:rsid w:val="00E32FC0"/>
    <w:rsid w:val="00E33D13"/>
    <w:rsid w:val="00E36F87"/>
    <w:rsid w:val="00E37010"/>
    <w:rsid w:val="00E3780C"/>
    <w:rsid w:val="00E42001"/>
    <w:rsid w:val="00E42F65"/>
    <w:rsid w:val="00E43F78"/>
    <w:rsid w:val="00E44301"/>
    <w:rsid w:val="00E44739"/>
    <w:rsid w:val="00E44772"/>
    <w:rsid w:val="00E447FF"/>
    <w:rsid w:val="00E4534D"/>
    <w:rsid w:val="00E46549"/>
    <w:rsid w:val="00E51A1F"/>
    <w:rsid w:val="00E54759"/>
    <w:rsid w:val="00E54EF9"/>
    <w:rsid w:val="00E552EC"/>
    <w:rsid w:val="00E55925"/>
    <w:rsid w:val="00E57B90"/>
    <w:rsid w:val="00E619D1"/>
    <w:rsid w:val="00E61F63"/>
    <w:rsid w:val="00E6255E"/>
    <w:rsid w:val="00E62A56"/>
    <w:rsid w:val="00E645CF"/>
    <w:rsid w:val="00E67726"/>
    <w:rsid w:val="00E71F45"/>
    <w:rsid w:val="00E72259"/>
    <w:rsid w:val="00E728D9"/>
    <w:rsid w:val="00E74B0F"/>
    <w:rsid w:val="00E7524A"/>
    <w:rsid w:val="00E76867"/>
    <w:rsid w:val="00E7749E"/>
    <w:rsid w:val="00E802AC"/>
    <w:rsid w:val="00E83DC9"/>
    <w:rsid w:val="00E83E59"/>
    <w:rsid w:val="00E84C8B"/>
    <w:rsid w:val="00E85E88"/>
    <w:rsid w:val="00E874F6"/>
    <w:rsid w:val="00E91391"/>
    <w:rsid w:val="00E91A1D"/>
    <w:rsid w:val="00E9230D"/>
    <w:rsid w:val="00E9276E"/>
    <w:rsid w:val="00E927EB"/>
    <w:rsid w:val="00E92941"/>
    <w:rsid w:val="00E9342C"/>
    <w:rsid w:val="00E94171"/>
    <w:rsid w:val="00E959C5"/>
    <w:rsid w:val="00E95EC0"/>
    <w:rsid w:val="00E96371"/>
    <w:rsid w:val="00EA164F"/>
    <w:rsid w:val="00EA1A4C"/>
    <w:rsid w:val="00EA1B71"/>
    <w:rsid w:val="00EA1CF2"/>
    <w:rsid w:val="00EA22F5"/>
    <w:rsid w:val="00EA2326"/>
    <w:rsid w:val="00EA4BC6"/>
    <w:rsid w:val="00EA51BD"/>
    <w:rsid w:val="00EA5243"/>
    <w:rsid w:val="00EA7471"/>
    <w:rsid w:val="00EA77F4"/>
    <w:rsid w:val="00EB2E23"/>
    <w:rsid w:val="00EB332E"/>
    <w:rsid w:val="00EB3C00"/>
    <w:rsid w:val="00EB4655"/>
    <w:rsid w:val="00EB7F4D"/>
    <w:rsid w:val="00EC00F7"/>
    <w:rsid w:val="00EC2081"/>
    <w:rsid w:val="00EC346E"/>
    <w:rsid w:val="00EC36CE"/>
    <w:rsid w:val="00EC3EA9"/>
    <w:rsid w:val="00EC41C1"/>
    <w:rsid w:val="00EC47EA"/>
    <w:rsid w:val="00EC4C0D"/>
    <w:rsid w:val="00EC4F9A"/>
    <w:rsid w:val="00EC59AB"/>
    <w:rsid w:val="00EC75F0"/>
    <w:rsid w:val="00ED0510"/>
    <w:rsid w:val="00ED1B3B"/>
    <w:rsid w:val="00ED26B7"/>
    <w:rsid w:val="00ED2700"/>
    <w:rsid w:val="00ED338E"/>
    <w:rsid w:val="00ED4573"/>
    <w:rsid w:val="00ED5B5A"/>
    <w:rsid w:val="00ED6DFD"/>
    <w:rsid w:val="00ED7082"/>
    <w:rsid w:val="00ED70A1"/>
    <w:rsid w:val="00ED76A7"/>
    <w:rsid w:val="00ED7CEB"/>
    <w:rsid w:val="00EE01A7"/>
    <w:rsid w:val="00EE1092"/>
    <w:rsid w:val="00EE1BC5"/>
    <w:rsid w:val="00EE3622"/>
    <w:rsid w:val="00EE384A"/>
    <w:rsid w:val="00EE416C"/>
    <w:rsid w:val="00EE4BB5"/>
    <w:rsid w:val="00EE4C60"/>
    <w:rsid w:val="00EE5321"/>
    <w:rsid w:val="00EE5325"/>
    <w:rsid w:val="00EE5A07"/>
    <w:rsid w:val="00EE5A76"/>
    <w:rsid w:val="00EE5B52"/>
    <w:rsid w:val="00EE612A"/>
    <w:rsid w:val="00EE63EB"/>
    <w:rsid w:val="00EE63F1"/>
    <w:rsid w:val="00EE6CDD"/>
    <w:rsid w:val="00EE6EAC"/>
    <w:rsid w:val="00EE71B4"/>
    <w:rsid w:val="00EE77D3"/>
    <w:rsid w:val="00EF1550"/>
    <w:rsid w:val="00EF2013"/>
    <w:rsid w:val="00EF249F"/>
    <w:rsid w:val="00EF2E56"/>
    <w:rsid w:val="00EF3242"/>
    <w:rsid w:val="00EF326C"/>
    <w:rsid w:val="00EF36E3"/>
    <w:rsid w:val="00EF3B8A"/>
    <w:rsid w:val="00EF4ACC"/>
    <w:rsid w:val="00EF5A05"/>
    <w:rsid w:val="00EF611C"/>
    <w:rsid w:val="00EF668A"/>
    <w:rsid w:val="00EF6946"/>
    <w:rsid w:val="00EF6C5A"/>
    <w:rsid w:val="00EF76C5"/>
    <w:rsid w:val="00EF7854"/>
    <w:rsid w:val="00F00971"/>
    <w:rsid w:val="00F026F4"/>
    <w:rsid w:val="00F03290"/>
    <w:rsid w:val="00F04BF0"/>
    <w:rsid w:val="00F0519A"/>
    <w:rsid w:val="00F07180"/>
    <w:rsid w:val="00F07C4C"/>
    <w:rsid w:val="00F07D15"/>
    <w:rsid w:val="00F07DA3"/>
    <w:rsid w:val="00F105E8"/>
    <w:rsid w:val="00F1140E"/>
    <w:rsid w:val="00F12197"/>
    <w:rsid w:val="00F1236B"/>
    <w:rsid w:val="00F134D9"/>
    <w:rsid w:val="00F14023"/>
    <w:rsid w:val="00F14E96"/>
    <w:rsid w:val="00F1521C"/>
    <w:rsid w:val="00F169D0"/>
    <w:rsid w:val="00F208BE"/>
    <w:rsid w:val="00F213DD"/>
    <w:rsid w:val="00F22170"/>
    <w:rsid w:val="00F226C1"/>
    <w:rsid w:val="00F233D6"/>
    <w:rsid w:val="00F2527B"/>
    <w:rsid w:val="00F2643C"/>
    <w:rsid w:val="00F27099"/>
    <w:rsid w:val="00F271E9"/>
    <w:rsid w:val="00F2742D"/>
    <w:rsid w:val="00F27651"/>
    <w:rsid w:val="00F3102D"/>
    <w:rsid w:val="00F31310"/>
    <w:rsid w:val="00F31D51"/>
    <w:rsid w:val="00F33629"/>
    <w:rsid w:val="00F33CF9"/>
    <w:rsid w:val="00F354C0"/>
    <w:rsid w:val="00F3555B"/>
    <w:rsid w:val="00F35B74"/>
    <w:rsid w:val="00F35C23"/>
    <w:rsid w:val="00F35C42"/>
    <w:rsid w:val="00F36869"/>
    <w:rsid w:val="00F4092A"/>
    <w:rsid w:val="00F4192C"/>
    <w:rsid w:val="00F440CE"/>
    <w:rsid w:val="00F44A7B"/>
    <w:rsid w:val="00F44CC8"/>
    <w:rsid w:val="00F46F3B"/>
    <w:rsid w:val="00F50033"/>
    <w:rsid w:val="00F50764"/>
    <w:rsid w:val="00F50E2F"/>
    <w:rsid w:val="00F5117A"/>
    <w:rsid w:val="00F512EB"/>
    <w:rsid w:val="00F51E76"/>
    <w:rsid w:val="00F51ECE"/>
    <w:rsid w:val="00F525AB"/>
    <w:rsid w:val="00F52B6C"/>
    <w:rsid w:val="00F52C87"/>
    <w:rsid w:val="00F52D6E"/>
    <w:rsid w:val="00F530FC"/>
    <w:rsid w:val="00F552A4"/>
    <w:rsid w:val="00F55D28"/>
    <w:rsid w:val="00F55FF3"/>
    <w:rsid w:val="00F566B5"/>
    <w:rsid w:val="00F56734"/>
    <w:rsid w:val="00F56801"/>
    <w:rsid w:val="00F577C4"/>
    <w:rsid w:val="00F60663"/>
    <w:rsid w:val="00F61F5D"/>
    <w:rsid w:val="00F621DA"/>
    <w:rsid w:val="00F62BE3"/>
    <w:rsid w:val="00F63E2A"/>
    <w:rsid w:val="00F6527E"/>
    <w:rsid w:val="00F66CD0"/>
    <w:rsid w:val="00F67284"/>
    <w:rsid w:val="00F67819"/>
    <w:rsid w:val="00F7121A"/>
    <w:rsid w:val="00F72935"/>
    <w:rsid w:val="00F7487F"/>
    <w:rsid w:val="00F749F2"/>
    <w:rsid w:val="00F75E57"/>
    <w:rsid w:val="00F7659D"/>
    <w:rsid w:val="00F7696E"/>
    <w:rsid w:val="00F77279"/>
    <w:rsid w:val="00F83C2C"/>
    <w:rsid w:val="00F84D8C"/>
    <w:rsid w:val="00F85C82"/>
    <w:rsid w:val="00F861D3"/>
    <w:rsid w:val="00F868C6"/>
    <w:rsid w:val="00F872C5"/>
    <w:rsid w:val="00F87947"/>
    <w:rsid w:val="00F9105A"/>
    <w:rsid w:val="00F91688"/>
    <w:rsid w:val="00F9280D"/>
    <w:rsid w:val="00F928BD"/>
    <w:rsid w:val="00F92EC0"/>
    <w:rsid w:val="00F93280"/>
    <w:rsid w:val="00F95D50"/>
    <w:rsid w:val="00F976E5"/>
    <w:rsid w:val="00FA10F9"/>
    <w:rsid w:val="00FA111B"/>
    <w:rsid w:val="00FA4F7B"/>
    <w:rsid w:val="00FA556E"/>
    <w:rsid w:val="00FA55ED"/>
    <w:rsid w:val="00FA63F3"/>
    <w:rsid w:val="00FA7048"/>
    <w:rsid w:val="00FA7E42"/>
    <w:rsid w:val="00FB059B"/>
    <w:rsid w:val="00FB0B8C"/>
    <w:rsid w:val="00FB0C5A"/>
    <w:rsid w:val="00FB1DCC"/>
    <w:rsid w:val="00FB1DD9"/>
    <w:rsid w:val="00FB2078"/>
    <w:rsid w:val="00FB36EC"/>
    <w:rsid w:val="00FB398E"/>
    <w:rsid w:val="00FB3AAE"/>
    <w:rsid w:val="00FB3CF6"/>
    <w:rsid w:val="00FB4914"/>
    <w:rsid w:val="00FB4A7E"/>
    <w:rsid w:val="00FB54E2"/>
    <w:rsid w:val="00FB64DB"/>
    <w:rsid w:val="00FB75FE"/>
    <w:rsid w:val="00FB77F9"/>
    <w:rsid w:val="00FB79B8"/>
    <w:rsid w:val="00FB7B17"/>
    <w:rsid w:val="00FB7E61"/>
    <w:rsid w:val="00FC0201"/>
    <w:rsid w:val="00FC0403"/>
    <w:rsid w:val="00FC09F7"/>
    <w:rsid w:val="00FC248F"/>
    <w:rsid w:val="00FC256C"/>
    <w:rsid w:val="00FC2613"/>
    <w:rsid w:val="00FC27A1"/>
    <w:rsid w:val="00FC3FFA"/>
    <w:rsid w:val="00FC4382"/>
    <w:rsid w:val="00FC4AD7"/>
    <w:rsid w:val="00FC4BB6"/>
    <w:rsid w:val="00FC4CE6"/>
    <w:rsid w:val="00FC4F0E"/>
    <w:rsid w:val="00FC50D6"/>
    <w:rsid w:val="00FC5461"/>
    <w:rsid w:val="00FC587D"/>
    <w:rsid w:val="00FC7085"/>
    <w:rsid w:val="00FC7C6B"/>
    <w:rsid w:val="00FD11F2"/>
    <w:rsid w:val="00FD1273"/>
    <w:rsid w:val="00FD1F5A"/>
    <w:rsid w:val="00FD22B2"/>
    <w:rsid w:val="00FD483C"/>
    <w:rsid w:val="00FD6570"/>
    <w:rsid w:val="00FE1EDE"/>
    <w:rsid w:val="00FE36C4"/>
    <w:rsid w:val="00FE4310"/>
    <w:rsid w:val="00FE44F4"/>
    <w:rsid w:val="00FE5FF8"/>
    <w:rsid w:val="00FE7253"/>
    <w:rsid w:val="00FE7BAD"/>
    <w:rsid w:val="00FE7CE2"/>
    <w:rsid w:val="00FF022F"/>
    <w:rsid w:val="00FF09B1"/>
    <w:rsid w:val="00FF2015"/>
    <w:rsid w:val="00FF2539"/>
    <w:rsid w:val="00FF275D"/>
    <w:rsid w:val="00FF2B4F"/>
    <w:rsid w:val="00FF3092"/>
    <w:rsid w:val="00FF3398"/>
    <w:rsid w:val="00FF3967"/>
    <w:rsid w:val="00FF40AE"/>
    <w:rsid w:val="00FF44A6"/>
    <w:rsid w:val="00FF543B"/>
    <w:rsid w:val="00FF6732"/>
    <w:rsid w:val="7F685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676CE0A-A526-4B37-BC93-FC9B47B30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cs="Courier New"/>
      <w:color w:val="000000"/>
      <w:sz w:val="24"/>
      <w:szCs w:val="24"/>
      <w:lang w:val="vi-VN" w:eastAsia="vi-VN"/>
    </w:rPr>
  </w:style>
  <w:style w:type="character" w:default="1" w:styleId="DefaultParagraphFont">
    <w:name w:val="Default Paragraph Font"/>
    <w:aliases w:val=" Char Char3 Char Char"/>
    <w:uiPriority w:val="99"/>
  </w:style>
  <w:style w:type="table" w:default="1" w:styleId="TableNormal">
    <w:name w:val="Normal Table"/>
    <w:uiPriority w:val="99"/>
    <w:unhideWhenUsed/>
    <w:tblPr>
      <w:tblCellMar>
        <w:top w:w="0" w:type="dxa"/>
        <w:left w:w="108" w:type="dxa"/>
        <w:bottom w:w="0" w:type="dxa"/>
        <w:right w:w="108" w:type="dxa"/>
      </w:tblCellMar>
    </w:tblPr>
  </w:style>
  <w:style w:type="numbering" w:default="1" w:styleId="NoList">
    <w:name w:val="No List"/>
    <w:semiHidden/>
  </w:style>
  <w:style w:type="character" w:customStyle="1" w:styleId="Tiu1">
    <w:name w:val="Tiêu đề #1_"/>
    <w:link w:val="Tiu10"/>
    <w:locked/>
    <w:rPr>
      <w:rFonts w:ascii="Times New Roman" w:hAnsi="Times New Roman"/>
      <w:smallCaps/>
      <w:sz w:val="36"/>
      <w:szCs w:val="36"/>
      <w:shd w:val="clear" w:color="auto" w:fill="FFFFFF"/>
    </w:rPr>
  </w:style>
  <w:style w:type="character" w:customStyle="1" w:styleId="Ghichcuitrang">
    <w:name w:val="Ghi chú cuối trang_"/>
    <w:link w:val="Ghichcuitrang0"/>
    <w:locked/>
    <w:rPr>
      <w:rFonts w:ascii="Times New Roman" w:hAnsi="Times New Roman"/>
    </w:rPr>
  </w:style>
  <w:style w:type="character" w:customStyle="1" w:styleId="Chthchnh">
    <w:name w:val="Chú thích ảnh_"/>
    <w:link w:val="Chthchnh0"/>
    <w:locked/>
    <w:rPr>
      <w:rFonts w:ascii="Times New Roman" w:hAnsi="Times New Roman"/>
      <w:sz w:val="26"/>
      <w:szCs w:val="26"/>
    </w:rPr>
  </w:style>
  <w:style w:type="character" w:customStyle="1" w:styleId="Picturecaption">
    <w:name w:val="Picture caption_"/>
    <w:link w:val="Picturecaption0"/>
    <w:rPr>
      <w:rFonts w:ascii="Times New Roman" w:hAnsi="Times New Roman" w:cs="Times New Roman"/>
      <w:b/>
      <w:bCs/>
      <w:sz w:val="26"/>
      <w:szCs w:val="26"/>
      <w:u w:val="none"/>
    </w:rPr>
  </w:style>
  <w:style w:type="character" w:customStyle="1" w:styleId="Bodytext2">
    <w:name w:val="Body text (2)_"/>
    <w:link w:val="Bodytext20"/>
    <w:rPr>
      <w:rFonts w:ascii="Times New Roman" w:hAnsi="Times New Roman" w:cs="Times New Roman"/>
      <w:sz w:val="22"/>
      <w:szCs w:val="22"/>
      <w:u w:val="none"/>
    </w:rPr>
  </w:style>
  <w:style w:type="character" w:customStyle="1" w:styleId="Vnbnnidung">
    <w:name w:val="Văn bản nội dung_"/>
    <w:link w:val="Vnbnnidung0"/>
    <w:locked/>
    <w:rPr>
      <w:rFonts w:ascii="Times New Roman" w:hAnsi="Times New Roman"/>
      <w:sz w:val="26"/>
      <w:szCs w:val="26"/>
    </w:rPr>
  </w:style>
  <w:style w:type="character" w:customStyle="1" w:styleId="Tablecaption">
    <w:name w:val="Table caption_"/>
    <w:link w:val="Tablecaption0"/>
    <w:rPr>
      <w:rFonts w:ascii="Times New Roman" w:hAnsi="Times New Roman" w:cs="Times New Roman"/>
      <w:sz w:val="22"/>
      <w:szCs w:val="22"/>
      <w:u w:val="none"/>
    </w:rPr>
  </w:style>
  <w:style w:type="character" w:customStyle="1" w:styleId="Bodytext6">
    <w:name w:val="Body text (6)_"/>
    <w:link w:val="Bodytext60"/>
    <w:rPr>
      <w:rFonts w:ascii="Times New Roman" w:hAnsi="Times New Roman" w:cs="Times New Roman"/>
      <w:sz w:val="19"/>
      <w:szCs w:val="19"/>
      <w:u w:val="none"/>
    </w:rPr>
  </w:style>
  <w:style w:type="character" w:customStyle="1" w:styleId="BodyTextChar1">
    <w:name w:val="Body Text Char1"/>
    <w:link w:val="BodyText"/>
    <w:uiPriority w:val="99"/>
    <w:rPr>
      <w:rFonts w:ascii="Times New Roman" w:hAnsi="Times New Roman" w:cs="Times New Roman"/>
      <w:sz w:val="26"/>
      <w:szCs w:val="26"/>
      <w:u w:val="none"/>
    </w:rPr>
  </w:style>
  <w:style w:type="character" w:customStyle="1" w:styleId="Footnote">
    <w:name w:val="Footnote_"/>
    <w:link w:val="Footnote0"/>
    <w:rPr>
      <w:rFonts w:ascii="Times New Roman" w:hAnsi="Times New Roman" w:cs="Times New Roman"/>
      <w:sz w:val="22"/>
      <w:szCs w:val="22"/>
      <w:u w:val="none"/>
    </w:rPr>
  </w:style>
  <w:style w:type="character" w:customStyle="1" w:styleId="FooterChar">
    <w:name w:val="Footer Char"/>
    <w:link w:val="Footer"/>
    <w:uiPriority w:val="99"/>
    <w:rPr>
      <w:rFonts w:cs="Courier New"/>
      <w:color w:val="000000"/>
      <w:lang w:val="vi-VN" w:eastAsia="vi-VN"/>
    </w:rPr>
  </w:style>
  <w:style w:type="character" w:customStyle="1" w:styleId="Khc">
    <w:name w:val="Khác_"/>
    <w:link w:val="Khc0"/>
    <w:locked/>
    <w:rPr>
      <w:rFonts w:ascii="Times New Roman" w:hAnsi="Times New Roman"/>
      <w:sz w:val="26"/>
      <w:szCs w:val="26"/>
    </w:rPr>
  </w:style>
  <w:style w:type="character" w:customStyle="1" w:styleId="Heading2">
    <w:name w:val="Heading #2_"/>
    <w:link w:val="Heading20"/>
    <w:rPr>
      <w:rFonts w:ascii="Times New Roman" w:hAnsi="Times New Roman" w:cs="Times New Roman"/>
      <w:b/>
      <w:bCs/>
      <w:sz w:val="26"/>
      <w:szCs w:val="26"/>
      <w:u w:val="none"/>
    </w:rPr>
  </w:style>
  <w:style w:type="character" w:customStyle="1" w:styleId="Chthchbng">
    <w:name w:val="Chú thích bảng_"/>
    <w:link w:val="Chthchbng0"/>
    <w:locked/>
    <w:rPr>
      <w:rFonts w:ascii="Times New Roman" w:hAnsi="Times New Roman"/>
      <w:sz w:val="26"/>
      <w:szCs w:val="26"/>
    </w:rPr>
  </w:style>
  <w:style w:type="character" w:customStyle="1" w:styleId="Vnbnnidung2">
    <w:name w:val="Văn bản nội dung (2)_"/>
    <w:link w:val="Vnbnnidung20"/>
    <w:locked/>
    <w:rPr>
      <w:rFonts w:ascii="Times New Roman" w:hAnsi="Times New Roman"/>
    </w:rPr>
  </w:style>
  <w:style w:type="character" w:customStyle="1" w:styleId="Bodytext3">
    <w:name w:val="Body text (3)_"/>
    <w:link w:val="Bodytext30"/>
    <w:rPr>
      <w:rFonts w:ascii="Arial" w:hAnsi="Arial" w:cs="Arial"/>
      <w:b/>
      <w:bCs/>
      <w:sz w:val="8"/>
      <w:szCs w:val="8"/>
      <w:u w:val="none"/>
    </w:rPr>
  </w:style>
  <w:style w:type="character" w:customStyle="1" w:styleId="Tiu2">
    <w:name w:val="Tiêu đề #2_"/>
    <w:link w:val="Tiu20"/>
    <w:locked/>
    <w:rPr>
      <w:rFonts w:ascii="Arial" w:eastAsia="Arial" w:hAnsi="Arial" w:cs="Arial"/>
      <w:i/>
      <w:iCs/>
      <w:sz w:val="34"/>
      <w:szCs w:val="34"/>
    </w:rPr>
  </w:style>
  <w:style w:type="character" w:customStyle="1" w:styleId="Vnbnnidung5">
    <w:name w:val="Văn bản nội dung (5)_"/>
    <w:link w:val="Vnbnnidung50"/>
    <w:locked/>
    <w:rPr>
      <w:rFonts w:ascii="Times New Roman" w:hAnsi="Times New Roman"/>
      <w:b/>
      <w:bCs/>
      <w:sz w:val="18"/>
      <w:szCs w:val="18"/>
    </w:rPr>
  </w:style>
  <w:style w:type="character" w:customStyle="1" w:styleId="Tiu3">
    <w:name w:val="Tiêu đề #3_"/>
    <w:link w:val="Tiu30"/>
    <w:locked/>
    <w:rPr>
      <w:rFonts w:ascii="Times New Roman" w:hAnsi="Times New Roman"/>
      <w:b/>
      <w:bCs/>
      <w:sz w:val="26"/>
      <w:szCs w:val="26"/>
    </w:rPr>
  </w:style>
  <w:style w:type="character" w:customStyle="1" w:styleId="Bodytext7">
    <w:name w:val="Body text (7)_"/>
    <w:link w:val="Bodytext70"/>
    <w:rPr>
      <w:rFonts w:ascii="Times New Roman" w:hAnsi="Times New Roman" w:cs="Times New Roman"/>
      <w:sz w:val="8"/>
      <w:szCs w:val="8"/>
      <w:u w:val="none"/>
    </w:rPr>
  </w:style>
  <w:style w:type="character" w:customStyle="1" w:styleId="Other">
    <w:name w:val="Other_"/>
    <w:link w:val="Other0"/>
    <w:rPr>
      <w:rFonts w:ascii="Times New Roman" w:hAnsi="Times New Roman" w:cs="Times New Roman"/>
      <w:sz w:val="26"/>
      <w:szCs w:val="26"/>
      <w:u w:val="none"/>
    </w:rPr>
  </w:style>
  <w:style w:type="character" w:customStyle="1" w:styleId="HeaderChar">
    <w:name w:val="Header Char"/>
    <w:link w:val="Header"/>
    <w:uiPriority w:val="99"/>
    <w:rPr>
      <w:rFonts w:cs="Courier New"/>
      <w:color w:val="000000"/>
      <w:lang w:val="vi-VN" w:eastAsia="vi-VN"/>
    </w:rPr>
  </w:style>
  <w:style w:type="character" w:customStyle="1" w:styleId="BodyTextChar">
    <w:name w:val="Body Text Char"/>
    <w:rPr>
      <w:rFonts w:cs="Courier New"/>
      <w:color w:val="000000"/>
      <w:lang w:val="vi-VN" w:eastAsia="vi-VN"/>
    </w:rPr>
  </w:style>
  <w:style w:type="character" w:customStyle="1" w:styleId="Heading1">
    <w:name w:val="Heading #1_"/>
    <w:link w:val="Heading10"/>
    <w:rPr>
      <w:rFonts w:ascii="Times New Roman" w:hAnsi="Times New Roman" w:cs="Times New Roman"/>
      <w:b/>
      <w:bCs/>
      <w:sz w:val="34"/>
      <w:szCs w:val="34"/>
      <w:u w:val="none"/>
    </w:rPr>
  </w:style>
  <w:style w:type="paragraph" w:styleId="Footer">
    <w:name w:val="footer"/>
    <w:basedOn w:val="Normal"/>
    <w:link w:val="FooterChar"/>
    <w:uiPriority w:val="99"/>
    <w:unhideWhenUsed/>
    <w:pPr>
      <w:tabs>
        <w:tab w:val="center" w:pos="4680"/>
        <w:tab w:val="right" w:pos="9360"/>
      </w:tabs>
    </w:pPr>
    <w:rPr>
      <w:rFonts w:cs="Times New Roman"/>
      <w:sz w:val="20"/>
      <w:szCs w:val="20"/>
    </w:rPr>
  </w:style>
  <w:style w:type="paragraph" w:styleId="Header">
    <w:name w:val="header"/>
    <w:basedOn w:val="Normal"/>
    <w:link w:val="HeaderChar"/>
    <w:uiPriority w:val="99"/>
    <w:unhideWhenUsed/>
    <w:pPr>
      <w:tabs>
        <w:tab w:val="center" w:pos="4680"/>
        <w:tab w:val="right" w:pos="9360"/>
      </w:tabs>
    </w:pPr>
    <w:rPr>
      <w:rFonts w:cs="Times New Roman"/>
      <w:sz w:val="20"/>
      <w:szCs w:val="20"/>
    </w:rPr>
  </w:style>
  <w:style w:type="paragraph" w:styleId="BodyText">
    <w:name w:val="Body Text"/>
    <w:basedOn w:val="Normal"/>
    <w:link w:val="BodyTextChar1"/>
    <w:uiPriority w:val="99"/>
    <w:qFormat/>
    <w:pPr>
      <w:shd w:val="clear" w:color="auto" w:fill="FFFFFF"/>
      <w:spacing w:after="200" w:line="262" w:lineRule="auto"/>
      <w:ind w:firstLine="400"/>
    </w:pPr>
    <w:rPr>
      <w:rFonts w:cs="Times New Roman"/>
      <w:color w:val="auto"/>
      <w:sz w:val="26"/>
      <w:szCs w:val="26"/>
      <w:lang w:val="x-none" w:eastAsia="x-none"/>
    </w:rPr>
  </w:style>
  <w:style w:type="paragraph" w:customStyle="1" w:styleId="Tiu10">
    <w:name w:val="Tiêu đề #1"/>
    <w:basedOn w:val="Normal"/>
    <w:link w:val="Tiu1"/>
    <w:pPr>
      <w:shd w:val="clear" w:color="auto" w:fill="FFFFFF"/>
      <w:spacing w:line="168" w:lineRule="exact"/>
      <w:ind w:left="4460"/>
      <w:outlineLvl w:val="0"/>
    </w:pPr>
    <w:rPr>
      <w:rFonts w:cs="Times New Roman"/>
      <w:smallCaps/>
      <w:color w:val="auto"/>
      <w:sz w:val="36"/>
      <w:szCs w:val="36"/>
      <w:lang w:val="x-none" w:eastAsia="x-none"/>
    </w:rPr>
  </w:style>
  <w:style w:type="paragraph" w:customStyle="1" w:styleId="Vnbnnidung0">
    <w:name w:val="Văn bản nội dung"/>
    <w:basedOn w:val="Normal"/>
    <w:link w:val="Vnbnnidung"/>
    <w:pPr>
      <w:spacing w:after="200" w:line="261" w:lineRule="auto"/>
      <w:ind w:firstLine="400"/>
    </w:pPr>
    <w:rPr>
      <w:rFonts w:cs="Times New Roman"/>
      <w:color w:val="auto"/>
      <w:sz w:val="26"/>
      <w:szCs w:val="26"/>
      <w:lang w:val="x-none" w:eastAsia="x-none"/>
    </w:rPr>
  </w:style>
  <w:style w:type="paragraph" w:customStyle="1" w:styleId="Bodytext60">
    <w:name w:val="Body text (6)"/>
    <w:basedOn w:val="Normal"/>
    <w:link w:val="Bodytext6"/>
    <w:pPr>
      <w:shd w:val="clear" w:color="auto" w:fill="FFFFFF"/>
      <w:spacing w:after="540"/>
      <w:jc w:val="center"/>
    </w:pPr>
    <w:rPr>
      <w:rFonts w:cs="Times New Roman"/>
      <w:color w:val="auto"/>
      <w:sz w:val="19"/>
      <w:szCs w:val="19"/>
      <w:lang w:val="x-none" w:eastAsia="x-none"/>
    </w:rPr>
  </w:style>
  <w:style w:type="paragraph" w:customStyle="1" w:styleId="Other0">
    <w:name w:val="Other"/>
    <w:basedOn w:val="Normal"/>
    <w:link w:val="Other"/>
    <w:pPr>
      <w:shd w:val="clear" w:color="auto" w:fill="FFFFFF"/>
      <w:spacing w:after="200" w:line="262" w:lineRule="auto"/>
      <w:ind w:firstLine="400"/>
    </w:pPr>
    <w:rPr>
      <w:rFonts w:cs="Times New Roman"/>
      <w:color w:val="auto"/>
      <w:sz w:val="26"/>
      <w:szCs w:val="26"/>
      <w:lang w:val="x-none" w:eastAsia="x-none"/>
    </w:rPr>
  </w:style>
  <w:style w:type="paragraph" w:customStyle="1" w:styleId="Heading20">
    <w:name w:val="Heading #2"/>
    <w:basedOn w:val="Normal"/>
    <w:link w:val="Heading2"/>
    <w:pPr>
      <w:shd w:val="clear" w:color="auto" w:fill="FFFFFF"/>
      <w:spacing w:after="220" w:line="262" w:lineRule="auto"/>
      <w:ind w:firstLine="580"/>
      <w:outlineLvl w:val="1"/>
    </w:pPr>
    <w:rPr>
      <w:rFonts w:cs="Times New Roman"/>
      <w:b/>
      <w:bCs/>
      <w:color w:val="auto"/>
      <w:sz w:val="26"/>
      <w:szCs w:val="26"/>
      <w:lang w:val="x-none" w:eastAsia="x-none"/>
    </w:rPr>
  </w:style>
  <w:style w:type="paragraph" w:customStyle="1" w:styleId="Bodytext20">
    <w:name w:val="Body text (2)"/>
    <w:basedOn w:val="Normal"/>
    <w:link w:val="Bodytext2"/>
    <w:pPr>
      <w:shd w:val="clear" w:color="auto" w:fill="FFFFFF"/>
    </w:pPr>
    <w:rPr>
      <w:rFonts w:cs="Times New Roman"/>
      <w:color w:val="auto"/>
      <w:sz w:val="22"/>
      <w:szCs w:val="22"/>
      <w:lang w:val="x-none" w:eastAsia="x-none"/>
    </w:rPr>
  </w:style>
  <w:style w:type="paragraph" w:customStyle="1" w:styleId="Footnote0">
    <w:name w:val="Footnote"/>
    <w:basedOn w:val="Normal"/>
    <w:link w:val="Footnote"/>
    <w:pPr>
      <w:shd w:val="clear" w:color="auto" w:fill="FFFFFF"/>
    </w:pPr>
    <w:rPr>
      <w:rFonts w:cs="Times New Roman"/>
      <w:color w:val="auto"/>
      <w:sz w:val="22"/>
      <w:szCs w:val="22"/>
      <w:lang w:val="x-none" w:eastAsia="x-none"/>
    </w:rPr>
  </w:style>
  <w:style w:type="paragraph" w:customStyle="1" w:styleId="Ghichcuitrang0">
    <w:name w:val="Ghi chú cuối trang"/>
    <w:basedOn w:val="Normal"/>
    <w:link w:val="Ghichcuitrang"/>
    <w:pPr>
      <w:spacing w:line="264" w:lineRule="auto"/>
    </w:pPr>
    <w:rPr>
      <w:rFonts w:cs="Times New Roman"/>
      <w:color w:val="auto"/>
      <w:sz w:val="20"/>
      <w:szCs w:val="20"/>
      <w:lang w:val="x-none" w:eastAsia="x-none"/>
    </w:rPr>
  </w:style>
  <w:style w:type="paragraph" w:customStyle="1" w:styleId="Tablecaption0">
    <w:name w:val="Table caption"/>
    <w:basedOn w:val="Normal"/>
    <w:link w:val="Tablecaption"/>
    <w:pPr>
      <w:shd w:val="clear" w:color="auto" w:fill="FFFFFF"/>
    </w:pPr>
    <w:rPr>
      <w:rFonts w:cs="Times New Roman"/>
      <w:color w:val="auto"/>
      <w:sz w:val="22"/>
      <w:szCs w:val="22"/>
      <w:lang w:val="x-none" w:eastAsia="x-none"/>
    </w:rPr>
  </w:style>
  <w:style w:type="paragraph" w:customStyle="1" w:styleId="Bodytext30">
    <w:name w:val="Body text (3)"/>
    <w:basedOn w:val="Normal"/>
    <w:link w:val="Bodytext3"/>
    <w:pPr>
      <w:shd w:val="clear" w:color="auto" w:fill="FFFFFF"/>
      <w:ind w:firstLine="440"/>
    </w:pPr>
    <w:rPr>
      <w:rFonts w:ascii="Arial" w:hAnsi="Arial" w:cs="Times New Roman"/>
      <w:b/>
      <w:bCs/>
      <w:color w:val="auto"/>
      <w:sz w:val="8"/>
      <w:szCs w:val="8"/>
      <w:lang w:val="x-none" w:eastAsia="x-none"/>
    </w:rPr>
  </w:style>
  <w:style w:type="paragraph" w:customStyle="1" w:styleId="Khc0">
    <w:name w:val="Khác"/>
    <w:basedOn w:val="Normal"/>
    <w:link w:val="Khc"/>
    <w:pPr>
      <w:spacing w:after="200" w:line="261" w:lineRule="auto"/>
      <w:ind w:firstLine="400"/>
    </w:pPr>
    <w:rPr>
      <w:rFonts w:cs="Times New Roman"/>
      <w:color w:val="auto"/>
      <w:sz w:val="26"/>
      <w:szCs w:val="26"/>
      <w:lang w:val="x-none" w:eastAsia="x-none"/>
    </w:rPr>
  </w:style>
  <w:style w:type="paragraph" w:customStyle="1" w:styleId="Bodytext70">
    <w:name w:val="Body text (7)"/>
    <w:basedOn w:val="Normal"/>
    <w:link w:val="Bodytext7"/>
    <w:pPr>
      <w:shd w:val="clear" w:color="auto" w:fill="FFFFFF"/>
      <w:spacing w:line="180" w:lineRule="auto"/>
      <w:ind w:firstLine="840"/>
    </w:pPr>
    <w:rPr>
      <w:rFonts w:cs="Times New Roman"/>
      <w:color w:val="auto"/>
      <w:sz w:val="8"/>
      <w:szCs w:val="8"/>
      <w:lang w:val="x-none" w:eastAsia="x-none"/>
    </w:rPr>
  </w:style>
  <w:style w:type="paragraph" w:customStyle="1" w:styleId="Picturecaption0">
    <w:name w:val="Picture caption"/>
    <w:basedOn w:val="Normal"/>
    <w:link w:val="Picturecaption"/>
    <w:pPr>
      <w:shd w:val="clear" w:color="auto" w:fill="FFFFFF"/>
    </w:pPr>
    <w:rPr>
      <w:rFonts w:cs="Times New Roman"/>
      <w:b/>
      <w:bCs/>
      <w:color w:val="auto"/>
      <w:sz w:val="26"/>
      <w:szCs w:val="26"/>
      <w:lang w:val="x-none" w:eastAsia="x-none"/>
    </w:rPr>
  </w:style>
  <w:style w:type="paragraph" w:customStyle="1" w:styleId="Chthchnh0">
    <w:name w:val="Chú thích ảnh"/>
    <w:basedOn w:val="Normal"/>
    <w:link w:val="Chthchnh"/>
    <w:pPr>
      <w:spacing w:after="60"/>
      <w:ind w:firstLine="100"/>
    </w:pPr>
    <w:rPr>
      <w:rFonts w:cs="Times New Roman"/>
      <w:color w:val="auto"/>
      <w:sz w:val="26"/>
      <w:szCs w:val="26"/>
      <w:lang w:val="x-none" w:eastAsia="x-none"/>
    </w:rPr>
  </w:style>
  <w:style w:type="paragraph" w:customStyle="1" w:styleId="Tiu30">
    <w:name w:val="Tiêu đề #3"/>
    <w:basedOn w:val="Normal"/>
    <w:link w:val="Tiu3"/>
    <w:pPr>
      <w:spacing w:after="220" w:line="261" w:lineRule="auto"/>
      <w:ind w:firstLine="560"/>
      <w:outlineLvl w:val="2"/>
    </w:pPr>
    <w:rPr>
      <w:rFonts w:cs="Times New Roman"/>
      <w:b/>
      <w:bCs/>
      <w:color w:val="auto"/>
      <w:sz w:val="26"/>
      <w:szCs w:val="26"/>
      <w:lang w:val="x-none" w:eastAsia="x-none"/>
    </w:rPr>
  </w:style>
  <w:style w:type="paragraph" w:customStyle="1" w:styleId="Heading10">
    <w:name w:val="Heading #1"/>
    <w:basedOn w:val="Normal"/>
    <w:link w:val="Heading1"/>
    <w:pPr>
      <w:shd w:val="clear" w:color="auto" w:fill="FFFFFF"/>
      <w:spacing w:after="180"/>
      <w:ind w:left="690"/>
      <w:outlineLvl w:val="0"/>
    </w:pPr>
    <w:rPr>
      <w:rFonts w:cs="Times New Roman"/>
      <w:b/>
      <w:bCs/>
      <w:color w:val="auto"/>
      <w:sz w:val="34"/>
      <w:szCs w:val="34"/>
      <w:lang w:val="x-none" w:eastAsia="x-none"/>
    </w:rPr>
  </w:style>
  <w:style w:type="paragraph" w:customStyle="1" w:styleId="msonormal0">
    <w:name w:val="msonormal"/>
    <w:basedOn w:val="Normal"/>
    <w:pPr>
      <w:widowControl/>
      <w:spacing w:before="100" w:beforeAutospacing="1" w:after="100" w:afterAutospacing="1"/>
    </w:pPr>
    <w:rPr>
      <w:rFonts w:cs="Times New Roman"/>
      <w:color w:val="auto"/>
      <w:lang w:val="en-US" w:eastAsia="zh-CN"/>
    </w:rPr>
  </w:style>
  <w:style w:type="paragraph" w:styleId="ListParagraph">
    <w:name w:val="List Paragraph"/>
    <w:basedOn w:val="Normal"/>
    <w:uiPriority w:val="34"/>
    <w:qFormat/>
    <w:pPr>
      <w:ind w:left="720"/>
    </w:pPr>
  </w:style>
  <w:style w:type="paragraph" w:customStyle="1" w:styleId="Chthchbng0">
    <w:name w:val="Chú thích bảng"/>
    <w:basedOn w:val="Normal"/>
    <w:link w:val="Chthchbng"/>
    <w:pPr>
      <w:spacing w:line="360" w:lineRule="auto"/>
    </w:pPr>
    <w:rPr>
      <w:rFonts w:cs="Times New Roman"/>
      <w:color w:val="auto"/>
      <w:sz w:val="26"/>
      <w:szCs w:val="26"/>
      <w:lang w:val="x-none" w:eastAsia="x-none"/>
    </w:rPr>
  </w:style>
  <w:style w:type="paragraph" w:customStyle="1" w:styleId="Vnbnnidung20">
    <w:name w:val="Văn bản nội dung (2)"/>
    <w:basedOn w:val="Normal"/>
    <w:link w:val="Vnbnnidung2"/>
    <w:pPr>
      <w:spacing w:line="264" w:lineRule="auto"/>
    </w:pPr>
    <w:rPr>
      <w:rFonts w:cs="Times New Roman"/>
      <w:color w:val="auto"/>
      <w:sz w:val="20"/>
      <w:szCs w:val="20"/>
      <w:lang w:val="x-none" w:eastAsia="x-none"/>
    </w:rPr>
  </w:style>
  <w:style w:type="paragraph" w:customStyle="1" w:styleId="Tiu20">
    <w:name w:val="Tiêu đề #2"/>
    <w:basedOn w:val="Normal"/>
    <w:link w:val="Tiu2"/>
    <w:pPr>
      <w:outlineLvl w:val="1"/>
    </w:pPr>
    <w:rPr>
      <w:rFonts w:ascii="Arial" w:eastAsia="Arial" w:hAnsi="Arial" w:cs="Times New Roman"/>
      <w:i/>
      <w:iCs/>
      <w:color w:val="auto"/>
      <w:sz w:val="34"/>
      <w:szCs w:val="34"/>
      <w:lang w:val="x-none" w:eastAsia="x-none"/>
    </w:rPr>
  </w:style>
  <w:style w:type="paragraph" w:customStyle="1" w:styleId="Vnbnnidung50">
    <w:name w:val="Văn bản nội dung (5)"/>
    <w:basedOn w:val="Normal"/>
    <w:link w:val="Vnbnnidung5"/>
    <w:pPr>
      <w:spacing w:after="540" w:line="249" w:lineRule="auto"/>
      <w:jc w:val="center"/>
    </w:pPr>
    <w:rPr>
      <w:rFonts w:cs="Times New Roman"/>
      <w:b/>
      <w:bCs/>
      <w:color w:val="auto"/>
      <w:sz w:val="18"/>
      <w:szCs w:val="18"/>
      <w:lang w:val="x-none" w:eastAsia="x-none"/>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8E1F45"/>
  </w:style>
  <w:style w:type="paragraph" w:customStyle="1" w:styleId="CharChar3">
    <w:name w:val=" Char Char3"/>
    <w:basedOn w:val="Normal"/>
    <w:rsid w:val="00246B7A"/>
    <w:pPr>
      <w:widowControl/>
      <w:spacing w:after="160" w:line="240" w:lineRule="exact"/>
    </w:pPr>
    <w:rPr>
      <w:rFonts w:ascii="Verdana" w:eastAsia="MS Mincho" w:hAnsi="Verdana" w:cs="Times New Roman"/>
      <w:color w:val="auto"/>
      <w:sz w:val="20"/>
      <w:szCs w:val="20"/>
      <w:lang w:val="en-US" w:eastAsia="en-US"/>
    </w:rPr>
  </w:style>
  <w:style w:type="character" w:styleId="CommentReference">
    <w:name w:val="annotation reference"/>
    <w:semiHidden/>
    <w:rsid w:val="00174D5E"/>
    <w:rPr>
      <w:sz w:val="16"/>
      <w:szCs w:val="16"/>
    </w:rPr>
  </w:style>
  <w:style w:type="paragraph" w:styleId="CommentText">
    <w:name w:val="annotation text"/>
    <w:basedOn w:val="Normal"/>
    <w:semiHidden/>
    <w:rsid w:val="00174D5E"/>
    <w:rPr>
      <w:sz w:val="20"/>
      <w:szCs w:val="20"/>
    </w:rPr>
  </w:style>
  <w:style w:type="paragraph" w:styleId="CommentSubject">
    <w:name w:val="annotation subject"/>
    <w:basedOn w:val="CommentText"/>
    <w:next w:val="CommentText"/>
    <w:semiHidden/>
    <w:rsid w:val="00174D5E"/>
    <w:rPr>
      <w:b/>
      <w:bCs/>
    </w:rPr>
  </w:style>
  <w:style w:type="paragraph" w:styleId="BalloonText">
    <w:name w:val="Balloon Text"/>
    <w:basedOn w:val="Normal"/>
    <w:semiHidden/>
    <w:rsid w:val="00174D5E"/>
    <w:rPr>
      <w:rFonts w:ascii="Tahoma" w:hAnsi="Tahoma" w:cs="Tahoma"/>
      <w:sz w:val="16"/>
      <w:szCs w:val="16"/>
    </w:rPr>
  </w:style>
  <w:style w:type="paragraph" w:styleId="NormalWeb">
    <w:name w:val="Normal (Web)"/>
    <w:basedOn w:val="Normal"/>
    <w:rsid w:val="009543CA"/>
    <w:pPr>
      <w:widowControl/>
      <w:spacing w:before="100" w:beforeAutospacing="1" w:after="100" w:afterAutospacing="1"/>
    </w:pPr>
    <w:rPr>
      <w:rFonts w:eastAsia="Times New Roman" w:cs="Times New Roman"/>
      <w:color w:val="auto"/>
      <w:lang w:val="en-US" w:eastAsia="en-US"/>
    </w:rPr>
  </w:style>
  <w:style w:type="character" w:customStyle="1" w:styleId="apple-converted-space">
    <w:name w:val="apple-converted-space"/>
    <w:rsid w:val="00FA4F7B"/>
  </w:style>
  <w:style w:type="paragraph" w:customStyle="1" w:styleId="CharCharChar">
    <w:name w:val="Char Char Char"/>
    <w:basedOn w:val="Normal"/>
    <w:rsid w:val="0033372F"/>
    <w:pPr>
      <w:widowControl/>
      <w:spacing w:after="160" w:line="240" w:lineRule="exact"/>
    </w:pPr>
    <w:rPr>
      <w:rFonts w:ascii="Verdana" w:eastAsia="MS Mincho" w:hAnsi="Verdana" w:cs="Times New Roman"/>
      <w:color w:val="auto"/>
      <w:sz w:val="20"/>
      <w:szCs w:val="20"/>
      <w:lang w:val="en-US" w:eastAsia="en-US"/>
    </w:rPr>
  </w:style>
  <w:style w:type="paragraph" w:customStyle="1" w:styleId="CharChar2CharCharCharCharCharCharCharChar">
    <w:name w:val=" Char Char2 Char Char Char Char Char Char Char Char"/>
    <w:basedOn w:val="Normal"/>
    <w:rsid w:val="005F2D3A"/>
    <w:pPr>
      <w:widowControl/>
      <w:spacing w:after="160" w:line="240" w:lineRule="exact"/>
    </w:pPr>
    <w:rPr>
      <w:rFonts w:ascii="Verdana" w:eastAsia="MS Mincho" w:hAnsi="Verdana" w:cs="Times New Roman"/>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5B593-3006-4B22-AEAD-BDFCA36E6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1461</Words>
  <Characters>8333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nghị định 30/2020/NĐ-CP VnDoc.com</vt:lpstr>
    </vt:vector>
  </TitlesOfParts>
  <Company/>
  <LinksUpToDate>false</LinksUpToDate>
  <CharactersWithSpaces>9775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nghị định 30/2020/NĐ-CP VnDoc.com</dc:title>
  <dc:subject/>
  <dc:creator>Windows User</dc:creator>
  <cp:keywords/>
  <cp:lastModifiedBy>admin</cp:lastModifiedBy>
  <cp:revision>2</cp:revision>
  <cp:lastPrinted>2026-04-08T04:20:00Z</cp:lastPrinted>
  <dcterms:created xsi:type="dcterms:W3CDTF">2026-04-16T12:07:00Z</dcterms:created>
  <dcterms:modified xsi:type="dcterms:W3CDTF">2026-04-16T12:07:00Z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1033-11.2.0.9169</vt:lpwstr>
  </property>
</Properties>
</file>