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6484"/>
        <w:gridCol w:w="6476"/>
      </w:tblGrid>
      <w:tr w:rsidR="00FB70EC" w:rsidRPr="003A209F" w:rsidTr="00FB70EC">
        <w:tc>
          <w:tcPr>
            <w:tcW w:w="6997" w:type="dxa"/>
          </w:tcPr>
          <w:p w:rsidR="00FB70EC" w:rsidRPr="003A209F" w:rsidRDefault="00FB70EC" w:rsidP="00FB70EC">
            <w:pPr>
              <w:spacing w:after="0"/>
              <w:ind w:firstLine="0"/>
              <w:jc w:val="center"/>
              <w:rPr>
                <w:color w:val="000000"/>
                <w:szCs w:val="28"/>
                <w:lang w:val="vi-VN"/>
              </w:rPr>
            </w:pPr>
            <w:bookmarkStart w:id="0" w:name="_GoBack"/>
            <w:bookmarkEnd w:id="0"/>
            <w:r w:rsidRPr="003A209F">
              <w:rPr>
                <w:color w:val="000000"/>
                <w:szCs w:val="28"/>
                <w:lang w:val="vi-VN"/>
              </w:rPr>
              <w:t>BỘ CÔNG AN</w:t>
            </w:r>
          </w:p>
          <w:p w:rsidR="00FB70EC" w:rsidRPr="003A209F" w:rsidRDefault="00FB70EC" w:rsidP="00FB70EC">
            <w:pPr>
              <w:spacing w:after="0"/>
              <w:ind w:firstLine="0"/>
              <w:jc w:val="center"/>
              <w:rPr>
                <w:b/>
                <w:bCs/>
                <w:color w:val="000000"/>
                <w:szCs w:val="28"/>
                <w:lang w:val="en-US"/>
              </w:rPr>
            </w:pPr>
            <w:r w:rsidRPr="003A209F">
              <w:rPr>
                <w:b/>
                <w:bCs/>
                <w:color w:val="000000"/>
                <w:szCs w:val="28"/>
                <w:lang w:val="vi-VN"/>
              </w:rPr>
              <w:t xml:space="preserve">CỤC </w:t>
            </w:r>
            <w:r w:rsidRPr="003A209F">
              <w:rPr>
                <w:b/>
                <w:bCs/>
                <w:color w:val="000000"/>
                <w:szCs w:val="28"/>
                <w:lang w:val="en-US"/>
              </w:rPr>
              <w:t>CẢNH SÁT GIAO THÔNG</w:t>
            </w:r>
          </w:p>
          <w:p w:rsidR="00FB70EC" w:rsidRPr="003A209F" w:rsidRDefault="00D01F5F" w:rsidP="00FB70EC">
            <w:pPr>
              <w:spacing w:after="0"/>
              <w:ind w:firstLine="0"/>
              <w:rPr>
                <w:color w:val="000000"/>
                <w:szCs w:val="28"/>
                <w:lang w:val="vi-VN"/>
              </w:rPr>
            </w:pPr>
            <w:r>
              <w:rPr>
                <w:noProof/>
                <w:lang w:val="en-US" w:eastAsia="en-US"/>
              </w:rPr>
              <mc:AlternateContent>
                <mc:Choice Requires="wps">
                  <w:drawing>
                    <wp:anchor distT="4294967294" distB="4294967294" distL="114300" distR="114300" simplePos="0" relativeHeight="251658240" behindDoc="0" locked="0" layoutInCell="1" allowOverlap="1">
                      <wp:simplePos x="0" y="0"/>
                      <wp:positionH relativeFrom="column">
                        <wp:posOffset>1273810</wp:posOffset>
                      </wp:positionH>
                      <wp:positionV relativeFrom="paragraph">
                        <wp:posOffset>12064</wp:posOffset>
                      </wp:positionV>
                      <wp:extent cx="1697990" cy="0"/>
                      <wp:effectExtent l="0" t="0" r="1651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69799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9846FA"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3pt,.95pt" to="2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Om5wEAALsDAAAOAAAAZHJzL2Uyb0RvYy54bWysU01vGyEQvVfqf0Dc67V9SOKV1znYSi9R&#10;a8nuD5iw7C4qMIihXvvfd8AfcdNbVQ4IGOYx781j+Xx0Vhx0JIO+kbPJVArtFbbG9438sX/58iQF&#10;JfAtWPS6kSdN8nn1+dNyDLWe44C21VEwiKd6DI0cUgp1VZEatAOaYNCegx1GB4m3sa/aCCOjO1vN&#10;p9OHasTYhohKE/Hp5hyUq4LfdVql711HOgnbSK4tlTmW+S3P1WoJdR8hDEZdyoB/qMKB8fzoDWoD&#10;CcSvaP6CckZFJOzSRKGrsOuM0oUDs5lNP7DZDRB04cLiULjJRP8PVn07bKMwbSPnUnhw3KJdimD6&#10;IYk1es8CYhTzrNMYqObra7+Nmak6+l14RfWThMf1AL7Xpd79KTDILGdUf6TkDYVz8rGLLoOwAOJY&#10;unG6dUMfk1B8OHtYPC4W3DR1jVVQXxNDpPRVoxN50UhrfBYKaji8UspPQ329ko89vhhrS7OtFyOD&#10;zx+nGRrYc52FxEsXWAXyvRRgezazSrFAElrT5vQMRCda2ygOwH5iG7Y47rleKSxQ4gCTKKOw59v3&#10;qbmeDdBwTi6hs/2cSfwHrHGNfLrPtj6/qIuLL6zeNcyrN2xP23gVmh1SeF/cnC14vy/teP9zq98A&#10;AAD//wMAUEsDBBQABgAIAAAAIQCkigTw2QAAAAcBAAAPAAAAZHJzL2Rvd25yZXYueG1sTI9BTsMw&#10;EEX3SNzBGiR21KGCqA1xKgSiK1hQeoBJMk0C9jjETho4PVM2sPz6X2/e5JvZWTXREDrPBq4XCSji&#10;ytcdNwb2b09XK1AhItdoPZOBLwqwKc7Pcsxqf+RXmnaxUQLhkKGBNsY+0zpULTkMC98TS3fwg8Mo&#10;cWh0PeBR4M7qZZKk2mHHcqHFnh5aqj52ozOwnb9vn201PZbr/bg82O3nC76nxlxezPd3oCLN8W8M&#10;J31Rh0KcSj9yHZQ1cKLLVIo1KOlv0pX8Vv5mXeT6v3/xAwAA//8DAFBLAQItABQABgAIAAAAIQC2&#10;gziS/gAAAOEBAAATAAAAAAAAAAAAAAAAAAAAAABbQ29udGVudF9UeXBlc10ueG1sUEsBAi0AFAAG&#10;AAgAAAAhADj9If/WAAAAlAEAAAsAAAAAAAAAAAAAAAAALwEAAF9yZWxzLy5yZWxzUEsBAi0AFAAG&#10;AAgAAAAhAImHI6bnAQAAuwMAAA4AAAAAAAAAAAAAAAAALgIAAGRycy9lMm9Eb2MueG1sUEsBAi0A&#10;FAAGAAgAAAAhAKSKBPDZAAAABwEAAA8AAAAAAAAAAAAAAAAAQQQAAGRycy9kb3ducmV2LnhtbFBL&#10;BQYAAAAABAAEAPMAAABHBQAAAAA=&#10;" strokecolor="windowText" strokeweight="1pt">
                      <v:stroke joinstyle="miter"/>
                    </v:line>
                  </w:pict>
                </mc:Fallback>
              </mc:AlternateContent>
            </w:r>
          </w:p>
        </w:tc>
        <w:tc>
          <w:tcPr>
            <w:tcW w:w="6998" w:type="dxa"/>
          </w:tcPr>
          <w:p w:rsidR="00FB70EC" w:rsidRPr="003A209F" w:rsidRDefault="00FB70EC" w:rsidP="00FB70EC">
            <w:pPr>
              <w:spacing w:after="0"/>
              <w:ind w:firstLine="0"/>
              <w:jc w:val="center"/>
              <w:rPr>
                <w:b/>
                <w:bCs/>
                <w:color w:val="000000"/>
                <w:szCs w:val="28"/>
                <w:lang w:val="vi-VN"/>
              </w:rPr>
            </w:pPr>
            <w:r w:rsidRPr="003A209F">
              <w:rPr>
                <w:b/>
                <w:bCs/>
                <w:color w:val="000000"/>
                <w:szCs w:val="28"/>
                <w:lang w:val="vi-VN"/>
              </w:rPr>
              <w:t>CỘNG HOÀ XÃ HỘI CHỦ NGHĨA VIỆT NAM</w:t>
            </w:r>
          </w:p>
          <w:p w:rsidR="00FB70EC" w:rsidRPr="003A209F" w:rsidRDefault="00FB70EC" w:rsidP="00FB70EC">
            <w:pPr>
              <w:spacing w:after="0"/>
              <w:ind w:firstLine="0"/>
              <w:jc w:val="center"/>
              <w:rPr>
                <w:b/>
                <w:bCs/>
                <w:color w:val="000000"/>
                <w:szCs w:val="28"/>
                <w:lang w:val="vi-VN"/>
              </w:rPr>
            </w:pPr>
            <w:r w:rsidRPr="003A209F">
              <w:rPr>
                <w:b/>
                <w:bCs/>
                <w:color w:val="000000"/>
                <w:szCs w:val="28"/>
                <w:lang w:val="vi-VN"/>
              </w:rPr>
              <w:t>Độc lập - Tự do - Hạnh phúc</w:t>
            </w:r>
          </w:p>
          <w:p w:rsidR="00FB70EC" w:rsidRPr="003A209F" w:rsidRDefault="00D01F5F" w:rsidP="00FB70EC">
            <w:pPr>
              <w:spacing w:after="0"/>
              <w:ind w:firstLine="0"/>
              <w:jc w:val="center"/>
              <w:rPr>
                <w:color w:val="000000"/>
                <w:szCs w:val="28"/>
                <w:lang w:val="vi-VN"/>
              </w:rPr>
            </w:pPr>
            <w:r>
              <w:rPr>
                <w:noProof/>
                <w:lang w:val="en-US" w:eastAsia="en-US"/>
              </w:rPr>
              <mc:AlternateContent>
                <mc:Choice Requires="wps">
                  <w:drawing>
                    <wp:anchor distT="4294967294" distB="4294967294" distL="114300" distR="114300" simplePos="0" relativeHeight="251657216" behindDoc="0" locked="0" layoutInCell="1" allowOverlap="1">
                      <wp:simplePos x="0" y="0"/>
                      <wp:positionH relativeFrom="column">
                        <wp:posOffset>1112520</wp:posOffset>
                      </wp:positionH>
                      <wp:positionV relativeFrom="paragraph">
                        <wp:posOffset>52069</wp:posOffset>
                      </wp:positionV>
                      <wp:extent cx="1862455" cy="0"/>
                      <wp:effectExtent l="0" t="0" r="444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8624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69D500" id="Straight Connector 1"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7.6pt,4.1pt" to="234.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jW8AEAAMUDAAAOAAAAZHJzL2Uyb0RvYy54bWysU8Fu2zAMvQ/YPwi6L06CtguMOD0k6C7F&#10;FiBZ76ws20IlURC1OPn7UUqattttmA+CKJKP5OPz8v7orDjoSAZ9I2eTqRTaK2yN7xv5c//wZSEF&#10;JfAtWPS6kSdN8n71+dNyDLWe44C21VEwiKd6DI0cUgp1VZEatAOaYNCenR1GB4nN2FdthJHRna3m&#10;0+ldNWJsQ0Slifh1c3bKVcHvOq3Sj64jnYRtJPeWyhnL+ZzParWEuo8QBqMubcA/dOHAeC56hdpA&#10;AvErmr+gnFERCbs0Uegq7DqjdJmBp5lN/5hmN0DQZRYmh8KVJvp/sOr7YRuFaXl3UnhwvKJdimD6&#10;IYk1es8EYhSzzNMYqObwtd/GPKk6+l14RPVCwuN6AN/r0u/+FBikZFQfUrJB4Zx87KITnTXhKYdm&#10;OKZCHMteTte96GMSih9ni7v5ze2tFOrVV0GdIXJiiJS+aXQiXxppjc+UQQ2HR0rcNoe+huRnjw/G&#10;2rJ268XI4POvU1aGAlZfZyHx1QXmg3wvBdieZa1SLJCE1rQ5PQPRidY2igOwsliQLY577lcKC5TY&#10;wUOULzPHLXxIzf1sgIZzcnGdhehM4r/BGtfIxfts63NFXfR8meqNzXx7xva0jblUtlgrpehF11mM&#10;7+0S9fb3rX4DAAD//wMAUEsDBBQABgAIAAAAIQDlI8AI2AAAAAcBAAAPAAAAZHJzL2Rvd25yZXYu&#10;eG1sTI5BTsMwEEX3SNzBGiR21KFq2ijEqaqiwrotB5jGQxwRj0PstuH2DGxgNXr6X39etZ58ry40&#10;xi6wgcdZBoq4Cbbj1sDbcfdQgIoJ2WIfmAx8UYR1fXtTYWnDlfd0OaRWyQjHEg24lIZS69g48hhn&#10;YSCW7D2MHpPg2Go74lXGfa/nWbbUHjuWDw4H2jpqPg5nb2C7s6+b8LzavxSfll04ukWTT8bc302b&#10;J1CJpvRXhh99UYdanE7hzDaqXniVz6VqoJAj+WJZ5KBOv6zrSv/3r78BAAD//wMAUEsBAi0AFAAG&#10;AAgAAAAhALaDOJL+AAAA4QEAABMAAAAAAAAAAAAAAAAAAAAAAFtDb250ZW50X1R5cGVzXS54bWxQ&#10;SwECLQAUAAYACAAAACEAOP0h/9YAAACUAQAACwAAAAAAAAAAAAAAAAAvAQAAX3JlbHMvLnJlbHNQ&#10;SwECLQAUAAYACAAAACEArEDI1vABAADFAwAADgAAAAAAAAAAAAAAAAAuAgAAZHJzL2Uyb0RvYy54&#10;bWxQSwECLQAUAAYACAAAACEA5SPACNgAAAAHAQAADwAAAAAAAAAAAAAAAABKBAAAZHJzL2Rvd25y&#10;ZXYueG1sUEsFBgAAAAAEAAQA8wAAAE8FAAAAAA==&#10;" strokecolor="windowText" strokeweight="1pt">
                      <v:stroke joinstyle="miter"/>
                    </v:line>
                  </w:pict>
                </mc:Fallback>
              </mc:AlternateContent>
            </w:r>
          </w:p>
          <w:p w:rsidR="00FB70EC" w:rsidRPr="003A209F" w:rsidRDefault="00FB70EC" w:rsidP="00FB70EC">
            <w:pPr>
              <w:spacing w:after="0"/>
              <w:ind w:firstLine="0"/>
              <w:jc w:val="center"/>
              <w:rPr>
                <w:i/>
                <w:iCs/>
                <w:color w:val="000000"/>
                <w:szCs w:val="28"/>
                <w:lang w:val="vi-VN"/>
              </w:rPr>
            </w:pPr>
            <w:r w:rsidRPr="003A209F">
              <w:rPr>
                <w:i/>
                <w:iCs/>
                <w:color w:val="000000"/>
                <w:szCs w:val="28"/>
                <w:lang w:val="vi-VN"/>
              </w:rPr>
              <w:t xml:space="preserve">Hà Nội, ngày   </w:t>
            </w:r>
            <w:r w:rsidR="003A209F">
              <w:rPr>
                <w:i/>
                <w:iCs/>
                <w:color w:val="000000"/>
                <w:szCs w:val="28"/>
                <w:lang w:val="en-US"/>
              </w:rPr>
              <w:t xml:space="preserve">  </w:t>
            </w:r>
            <w:r w:rsidRPr="003A209F">
              <w:rPr>
                <w:i/>
                <w:iCs/>
                <w:color w:val="000000"/>
                <w:szCs w:val="28"/>
                <w:lang w:val="vi-VN"/>
              </w:rPr>
              <w:t xml:space="preserve">  tháng    </w:t>
            </w:r>
            <w:r w:rsidR="003A209F">
              <w:rPr>
                <w:i/>
                <w:iCs/>
                <w:color w:val="000000"/>
                <w:szCs w:val="28"/>
                <w:lang w:val="en-US"/>
              </w:rPr>
              <w:t xml:space="preserve">  </w:t>
            </w:r>
            <w:r w:rsidRPr="003A209F">
              <w:rPr>
                <w:i/>
                <w:iCs/>
                <w:color w:val="000000"/>
                <w:szCs w:val="28"/>
                <w:lang w:val="vi-VN"/>
              </w:rPr>
              <w:t xml:space="preserve"> năm 2026</w:t>
            </w:r>
          </w:p>
        </w:tc>
      </w:tr>
    </w:tbl>
    <w:p w:rsidR="00C7742E" w:rsidRPr="003A209F" w:rsidRDefault="00C7742E">
      <w:pPr>
        <w:rPr>
          <w:sz w:val="26"/>
          <w:szCs w:val="26"/>
        </w:rPr>
      </w:pPr>
    </w:p>
    <w:p w:rsidR="00FB70EC" w:rsidRPr="003A209F" w:rsidRDefault="00FB70EC">
      <w:pPr>
        <w:rPr>
          <w:sz w:val="26"/>
          <w:szCs w:val="26"/>
        </w:rPr>
      </w:pPr>
    </w:p>
    <w:p w:rsidR="00FB70EC" w:rsidRPr="003A209F" w:rsidRDefault="00FB70EC" w:rsidP="00FB70EC">
      <w:pPr>
        <w:spacing w:before="120" w:line="240" w:lineRule="auto"/>
        <w:ind w:firstLine="562"/>
        <w:jc w:val="center"/>
        <w:rPr>
          <w:b/>
          <w:bCs/>
          <w:color w:val="000000"/>
          <w:szCs w:val="28"/>
          <w:lang w:val="en-US"/>
        </w:rPr>
      </w:pPr>
      <w:r w:rsidRPr="003A209F">
        <w:rPr>
          <w:b/>
          <w:bCs/>
          <w:color w:val="000000"/>
          <w:szCs w:val="28"/>
          <w:lang w:val="vi-VN"/>
        </w:rPr>
        <w:t xml:space="preserve">BẢN SO SÁNH, THUYẾT MINH </w:t>
      </w:r>
    </w:p>
    <w:p w:rsidR="00FB70EC" w:rsidRPr="003A209F" w:rsidRDefault="00FB70EC" w:rsidP="00FB70EC">
      <w:pPr>
        <w:spacing w:before="120" w:line="240" w:lineRule="auto"/>
        <w:ind w:firstLine="562"/>
        <w:jc w:val="center"/>
        <w:rPr>
          <w:b/>
          <w:bCs/>
          <w:color w:val="000000"/>
          <w:szCs w:val="28"/>
          <w:lang w:val="en-US"/>
        </w:rPr>
      </w:pPr>
      <w:r w:rsidRPr="003A209F">
        <w:rPr>
          <w:b/>
          <w:bCs/>
          <w:color w:val="000000"/>
          <w:szCs w:val="28"/>
          <w:lang w:val="vi-VN"/>
        </w:rPr>
        <w:t>DỰ THẢO THÔNG TƯ</w:t>
      </w:r>
      <w:r w:rsidRPr="003A209F">
        <w:rPr>
          <w:b/>
          <w:bCs/>
          <w:color w:val="000000"/>
          <w:szCs w:val="28"/>
          <w:lang w:val="en-US"/>
        </w:rPr>
        <w:t xml:space="preserve"> QUY ĐỊNH KIỂM TRA KIẾN THỨC PHÁP LUẬT VỀ </w:t>
      </w:r>
    </w:p>
    <w:p w:rsidR="00FB70EC" w:rsidRPr="003A209F" w:rsidRDefault="00FB70EC" w:rsidP="00FB70EC">
      <w:pPr>
        <w:spacing w:before="120" w:line="240" w:lineRule="auto"/>
        <w:ind w:firstLine="562"/>
        <w:jc w:val="center"/>
        <w:rPr>
          <w:b/>
          <w:bCs/>
          <w:color w:val="000000"/>
          <w:szCs w:val="28"/>
          <w:lang w:val="en-US"/>
        </w:rPr>
      </w:pPr>
      <w:r w:rsidRPr="003A209F">
        <w:rPr>
          <w:b/>
          <w:bCs/>
          <w:color w:val="000000"/>
          <w:szCs w:val="28"/>
          <w:lang w:val="en-US"/>
        </w:rPr>
        <w:t>TRẬT TỰ, AN TOÀN GIAO THÔNG ĐỂ ĐƯỢC PHỤC HỒI ĐIỂM GIẤY PHÉP LÁI XE</w:t>
      </w:r>
    </w:p>
    <w:p w:rsidR="00FB70EC" w:rsidRPr="003A209F" w:rsidRDefault="00FB70EC" w:rsidP="00FB70EC">
      <w:pPr>
        <w:spacing w:before="120" w:line="240" w:lineRule="auto"/>
        <w:ind w:firstLine="562"/>
        <w:jc w:val="center"/>
        <w:rPr>
          <w:b/>
          <w:bCs/>
          <w:color w:val="000000"/>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589"/>
        <w:gridCol w:w="4045"/>
      </w:tblGrid>
      <w:tr w:rsidR="00FB70EC" w:rsidRPr="003A209F" w:rsidTr="006D7E2C">
        <w:tc>
          <w:tcPr>
            <w:tcW w:w="4316" w:type="dxa"/>
          </w:tcPr>
          <w:p w:rsidR="00FB70EC" w:rsidRPr="003A209F" w:rsidRDefault="00FB70EC" w:rsidP="00FB70EC">
            <w:pPr>
              <w:spacing w:before="120" w:after="0" w:line="240" w:lineRule="auto"/>
              <w:ind w:firstLine="0"/>
              <w:jc w:val="center"/>
              <w:rPr>
                <w:rFonts w:cs="Times New Roman"/>
                <w:b/>
                <w:bCs/>
                <w:sz w:val="26"/>
                <w:szCs w:val="26"/>
                <w:lang w:val="en-US"/>
              </w:rPr>
            </w:pPr>
            <w:r w:rsidRPr="003A209F">
              <w:rPr>
                <w:rFonts w:cs="Times New Roman"/>
                <w:b/>
                <w:bCs/>
                <w:sz w:val="26"/>
                <w:szCs w:val="26"/>
                <w:lang w:val="en-US"/>
              </w:rPr>
              <w:t>THÔNG TƯ SỐ 65/2024/TT-BCA</w:t>
            </w:r>
          </w:p>
        </w:tc>
        <w:tc>
          <w:tcPr>
            <w:tcW w:w="4589" w:type="dxa"/>
          </w:tcPr>
          <w:p w:rsidR="00FB70EC" w:rsidRPr="003A209F" w:rsidRDefault="00FB70EC" w:rsidP="00FB70EC">
            <w:pPr>
              <w:spacing w:before="120" w:after="0" w:line="240" w:lineRule="auto"/>
              <w:ind w:firstLine="0"/>
              <w:jc w:val="center"/>
              <w:rPr>
                <w:rFonts w:cs="Times New Roman"/>
                <w:b/>
                <w:bCs/>
                <w:sz w:val="26"/>
                <w:szCs w:val="26"/>
                <w:lang w:val="en-US"/>
              </w:rPr>
            </w:pPr>
            <w:r w:rsidRPr="003A209F">
              <w:rPr>
                <w:rFonts w:cs="Times New Roman"/>
                <w:b/>
                <w:bCs/>
                <w:sz w:val="26"/>
                <w:szCs w:val="26"/>
                <w:lang w:val="en-US"/>
              </w:rPr>
              <w:t>DỰ THẢO THÔNG TƯ SỬA ĐỔI</w:t>
            </w:r>
          </w:p>
        </w:tc>
        <w:tc>
          <w:tcPr>
            <w:tcW w:w="4045" w:type="dxa"/>
          </w:tcPr>
          <w:p w:rsidR="00FB70EC" w:rsidRPr="003A209F" w:rsidRDefault="00FB70EC" w:rsidP="00FB70EC">
            <w:pPr>
              <w:spacing w:before="120" w:after="0" w:line="240" w:lineRule="auto"/>
              <w:ind w:firstLine="0"/>
              <w:jc w:val="center"/>
              <w:rPr>
                <w:rFonts w:cs="Times New Roman"/>
                <w:b/>
                <w:bCs/>
                <w:sz w:val="26"/>
                <w:szCs w:val="26"/>
                <w:lang w:val="en-US"/>
              </w:rPr>
            </w:pPr>
            <w:r w:rsidRPr="003A209F">
              <w:rPr>
                <w:rFonts w:cs="Times New Roman"/>
                <w:b/>
                <w:bCs/>
                <w:sz w:val="26"/>
                <w:szCs w:val="26"/>
                <w:lang w:val="en-US"/>
              </w:rPr>
              <w:t>THUYẾT MINH</w:t>
            </w:r>
          </w:p>
        </w:tc>
      </w:tr>
      <w:tr w:rsidR="00F622C5" w:rsidRPr="003A209F" w:rsidTr="006D7E2C">
        <w:tc>
          <w:tcPr>
            <w:tcW w:w="4316" w:type="dxa"/>
          </w:tcPr>
          <w:p w:rsidR="00F622C5" w:rsidRPr="003A209F" w:rsidRDefault="00F622C5" w:rsidP="00F622C5">
            <w:pPr>
              <w:spacing w:before="120" w:line="240" w:lineRule="auto"/>
              <w:ind w:firstLine="562"/>
              <w:jc w:val="both"/>
              <w:rPr>
                <w:rFonts w:cs="Times New Roman"/>
                <w:b/>
                <w:bCs/>
                <w:sz w:val="26"/>
                <w:szCs w:val="26"/>
              </w:rPr>
            </w:pPr>
            <w:r w:rsidRPr="003A209F">
              <w:rPr>
                <w:rFonts w:cs="Times New Roman"/>
                <w:b/>
                <w:bCs/>
                <w:sz w:val="26"/>
                <w:szCs w:val="26"/>
              </w:rPr>
              <w:t>Điều 1. Phạm vi điều chỉnh</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Thông tư này quy định kiểm tra kiến thức pháp luật về trật tự, an toàn giao thông đường bộ đối với người có giấy phép lái xe bị trừ hết điểm để được phục hồi điểm giấy phép lái xe. </w:t>
            </w:r>
          </w:p>
        </w:tc>
        <w:tc>
          <w:tcPr>
            <w:tcW w:w="4589" w:type="dxa"/>
          </w:tcPr>
          <w:p w:rsidR="00F622C5" w:rsidRPr="003A209F" w:rsidRDefault="00F622C5" w:rsidP="00F622C5">
            <w:pPr>
              <w:spacing w:before="120" w:line="240" w:lineRule="auto"/>
              <w:ind w:firstLine="0"/>
              <w:jc w:val="center"/>
              <w:rPr>
                <w:rFonts w:cs="Times New Roman"/>
                <w:b/>
                <w:bCs/>
                <w:sz w:val="26"/>
                <w:szCs w:val="26"/>
              </w:rPr>
            </w:pPr>
            <w:r w:rsidRPr="003A209F">
              <w:rPr>
                <w:rFonts w:cs="Times New Roman"/>
                <w:b/>
                <w:bCs/>
                <w:sz w:val="26"/>
                <w:szCs w:val="26"/>
              </w:rPr>
              <w:t>Điều 1. Phạm vi điều chỉnh</w:t>
            </w:r>
          </w:p>
          <w:p w:rsidR="00F622C5" w:rsidRPr="003A209F" w:rsidRDefault="00F622C5" w:rsidP="00F622C5">
            <w:pPr>
              <w:spacing w:before="120" w:after="0" w:line="240" w:lineRule="auto"/>
              <w:ind w:firstLine="0"/>
              <w:jc w:val="both"/>
              <w:rPr>
                <w:rFonts w:cs="Times New Roman"/>
                <w:sz w:val="26"/>
                <w:szCs w:val="26"/>
                <w:lang w:val="en-US"/>
              </w:rPr>
            </w:pPr>
            <w:r w:rsidRPr="003A209F">
              <w:rPr>
                <w:rFonts w:cs="Times New Roman"/>
                <w:sz w:val="26"/>
                <w:szCs w:val="26"/>
              </w:rPr>
              <w:t xml:space="preserve">Thông tư này quy định kiểm tra kiến thức pháp luật về trật tự, an toàn giao thông đường bộ đối với người có giấy phép lái xe bị trừ hết điểm để được phục hồi điểm giấy phép lái xe. </w:t>
            </w:r>
          </w:p>
        </w:tc>
        <w:tc>
          <w:tcPr>
            <w:tcW w:w="4045" w:type="dxa"/>
          </w:tcPr>
          <w:p w:rsidR="00F622C5" w:rsidRPr="003A209F" w:rsidRDefault="00F622C5" w:rsidP="00F622C5">
            <w:pPr>
              <w:spacing w:before="120" w:after="0" w:line="240" w:lineRule="auto"/>
              <w:ind w:firstLine="0"/>
              <w:jc w:val="center"/>
              <w:rPr>
                <w:rFonts w:cs="Times New Roman"/>
                <w:sz w:val="26"/>
                <w:szCs w:val="26"/>
                <w:lang w:val="en-US"/>
              </w:rPr>
            </w:pPr>
            <w:r w:rsidRPr="003A209F">
              <w:rPr>
                <w:rFonts w:cs="Times New Roman"/>
                <w:sz w:val="26"/>
                <w:szCs w:val="26"/>
                <w:lang w:val="en-US"/>
              </w:rPr>
              <w:t>Giữ nguyên</w:t>
            </w:r>
          </w:p>
        </w:tc>
      </w:tr>
      <w:tr w:rsidR="00F622C5" w:rsidRPr="003A209F" w:rsidTr="006D7E2C">
        <w:tc>
          <w:tcPr>
            <w:tcW w:w="4316" w:type="dxa"/>
          </w:tcPr>
          <w:p w:rsidR="00F622C5" w:rsidRPr="003A209F" w:rsidRDefault="00F622C5" w:rsidP="00F622C5">
            <w:pPr>
              <w:spacing w:before="120" w:line="240" w:lineRule="auto"/>
              <w:ind w:firstLine="0"/>
              <w:jc w:val="center"/>
              <w:rPr>
                <w:rFonts w:cs="Times New Roman"/>
                <w:b/>
                <w:bCs/>
                <w:sz w:val="26"/>
                <w:szCs w:val="26"/>
              </w:rPr>
            </w:pPr>
            <w:r w:rsidRPr="003A209F">
              <w:rPr>
                <w:rFonts w:cs="Times New Roman"/>
                <w:b/>
                <w:bCs/>
                <w:sz w:val="26"/>
                <w:szCs w:val="26"/>
              </w:rPr>
              <w:t>Điều 2. Đối tượng áp dụng</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1. Sĩ quan, hạ sĩ quan Công an nhân dân (sau đây gọi chung là cán bộ) thực hiện nhiệm vụ kiểm tra kiến thức pháp luật về trật tự, an toàn giao thông đường bộ.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2. Công an các đơn vị, địa phương.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lastRenderedPageBreak/>
              <w:t>3. Người có giấy phép lái xe bị trừ hết điểm.</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 4. Cơ quan, tổ chức, cá nhân có liên quan đến kiểm tra kiến thức pháp luật về trật tự, an toàn giao thông đường bộ. </w:t>
            </w:r>
          </w:p>
        </w:tc>
        <w:tc>
          <w:tcPr>
            <w:tcW w:w="4589" w:type="dxa"/>
          </w:tcPr>
          <w:p w:rsidR="00F622C5" w:rsidRPr="003A209F" w:rsidRDefault="00F622C5" w:rsidP="00F622C5">
            <w:pPr>
              <w:spacing w:before="120" w:line="240" w:lineRule="auto"/>
              <w:ind w:firstLine="0"/>
              <w:jc w:val="center"/>
              <w:rPr>
                <w:rFonts w:cs="Times New Roman"/>
                <w:b/>
                <w:bCs/>
                <w:sz w:val="26"/>
                <w:szCs w:val="26"/>
              </w:rPr>
            </w:pPr>
            <w:r w:rsidRPr="003A209F">
              <w:rPr>
                <w:rFonts w:cs="Times New Roman"/>
                <w:b/>
                <w:bCs/>
                <w:sz w:val="26"/>
                <w:szCs w:val="26"/>
              </w:rPr>
              <w:lastRenderedPageBreak/>
              <w:t>Điều 2. Đối tượng áp dụng</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1. Sĩ quan, hạ sĩ quan Công an nhân dân (sau đây gọi chung là cán bộ) thực hiện nhiệm vụ kiểm tra kiến thức pháp luật về trật tự, an toàn giao thông đường bộ.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2. Công an các đơn vị, địa phương.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lastRenderedPageBreak/>
              <w:t>3. Người có giấy phép lái xe bị trừ hết điểm.</w:t>
            </w:r>
          </w:p>
          <w:p w:rsidR="00F622C5" w:rsidRPr="003A209F" w:rsidRDefault="00F622C5" w:rsidP="00F622C5">
            <w:pPr>
              <w:spacing w:before="120" w:after="0" w:line="240" w:lineRule="auto"/>
              <w:ind w:firstLine="0"/>
              <w:jc w:val="both"/>
              <w:rPr>
                <w:rFonts w:cs="Times New Roman"/>
                <w:sz w:val="26"/>
                <w:szCs w:val="26"/>
                <w:lang w:val="en-US"/>
              </w:rPr>
            </w:pPr>
            <w:r w:rsidRPr="003A209F">
              <w:rPr>
                <w:rFonts w:cs="Times New Roman"/>
                <w:sz w:val="26"/>
                <w:szCs w:val="26"/>
              </w:rPr>
              <w:t xml:space="preserve"> 4. Cơ quan, tổ chức, cá nhân có liên quan đến kiểm tra kiến thức pháp luật về trật tự, an toàn giao thông đường bộ. </w:t>
            </w:r>
          </w:p>
        </w:tc>
        <w:tc>
          <w:tcPr>
            <w:tcW w:w="4045" w:type="dxa"/>
          </w:tcPr>
          <w:p w:rsidR="00F622C5" w:rsidRPr="003A209F" w:rsidRDefault="002B5081" w:rsidP="00F622C5">
            <w:pPr>
              <w:spacing w:before="120" w:after="0" w:line="240" w:lineRule="auto"/>
              <w:ind w:firstLine="0"/>
              <w:jc w:val="center"/>
              <w:rPr>
                <w:rFonts w:cs="Times New Roman"/>
                <w:sz w:val="26"/>
                <w:szCs w:val="26"/>
                <w:lang w:val="en-US"/>
              </w:rPr>
            </w:pPr>
            <w:r>
              <w:rPr>
                <w:rFonts w:cs="Times New Roman"/>
                <w:sz w:val="26"/>
                <w:szCs w:val="26"/>
                <w:lang w:val="en-US"/>
              </w:rPr>
              <w:lastRenderedPageBreak/>
              <w:t>Giữ nguyên</w:t>
            </w:r>
          </w:p>
        </w:tc>
      </w:tr>
      <w:tr w:rsidR="00F622C5" w:rsidRPr="003A209F" w:rsidTr="006D7E2C">
        <w:tc>
          <w:tcPr>
            <w:tcW w:w="4316" w:type="dxa"/>
          </w:tcPr>
          <w:p w:rsidR="00F622C5" w:rsidRPr="003A209F" w:rsidRDefault="00F622C5" w:rsidP="00F622C5">
            <w:pPr>
              <w:spacing w:before="120" w:line="240" w:lineRule="auto"/>
              <w:ind w:firstLine="562"/>
              <w:jc w:val="both"/>
              <w:rPr>
                <w:rFonts w:cs="Times New Roman"/>
                <w:b/>
                <w:bCs/>
                <w:sz w:val="26"/>
                <w:szCs w:val="26"/>
              </w:rPr>
            </w:pPr>
            <w:r w:rsidRPr="003A209F">
              <w:rPr>
                <w:rFonts w:cs="Times New Roman"/>
                <w:b/>
                <w:bCs/>
                <w:sz w:val="26"/>
                <w:szCs w:val="26"/>
              </w:rPr>
              <w:lastRenderedPageBreak/>
              <w:t>Điều 3. Người được tham gia kiểm tra kiến thức pháp luật về trật tự, an toàn giao thông đường bộ</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Người được tham gia kiểm tra kiến thức pháp luật về trật tự, an toàn giao thông đường bộ là người có giấy phép lái xe bị trừ hết điểm. </w:t>
            </w:r>
          </w:p>
        </w:tc>
        <w:tc>
          <w:tcPr>
            <w:tcW w:w="4589" w:type="dxa"/>
          </w:tcPr>
          <w:p w:rsidR="00F622C5" w:rsidRPr="003A209F" w:rsidRDefault="00F622C5" w:rsidP="00F622C5">
            <w:pPr>
              <w:spacing w:before="120" w:line="240" w:lineRule="auto"/>
              <w:ind w:firstLine="562"/>
              <w:jc w:val="both"/>
              <w:rPr>
                <w:rFonts w:cs="Times New Roman"/>
                <w:b/>
                <w:bCs/>
                <w:sz w:val="26"/>
                <w:szCs w:val="26"/>
              </w:rPr>
            </w:pPr>
            <w:r w:rsidRPr="003A209F">
              <w:rPr>
                <w:rFonts w:cs="Times New Roman"/>
                <w:b/>
                <w:bCs/>
                <w:sz w:val="26"/>
                <w:szCs w:val="26"/>
              </w:rPr>
              <w:t>Điều 3. Người được tham gia kiểm tra kiến thức pháp luật về trật tự, an toàn giao thông đường bộ</w:t>
            </w:r>
          </w:p>
          <w:p w:rsidR="00F622C5" w:rsidRPr="003A209F" w:rsidRDefault="00F622C5" w:rsidP="00F622C5">
            <w:pPr>
              <w:spacing w:before="120" w:after="0" w:line="240" w:lineRule="auto"/>
              <w:ind w:firstLine="0"/>
              <w:jc w:val="both"/>
              <w:rPr>
                <w:rFonts w:cs="Times New Roman"/>
                <w:sz w:val="26"/>
                <w:szCs w:val="26"/>
                <w:lang w:val="en-US"/>
              </w:rPr>
            </w:pPr>
            <w:r w:rsidRPr="003A209F">
              <w:rPr>
                <w:rFonts w:cs="Times New Roman"/>
                <w:sz w:val="26"/>
                <w:szCs w:val="26"/>
              </w:rPr>
              <w:t xml:space="preserve">Người được tham gia kiểm tra kiến thức pháp luật về trật tự, an toàn giao thông đường bộ là người có giấy phép lái xe bị trừ hết điểm. </w:t>
            </w:r>
          </w:p>
        </w:tc>
        <w:tc>
          <w:tcPr>
            <w:tcW w:w="4045" w:type="dxa"/>
          </w:tcPr>
          <w:p w:rsidR="00F622C5" w:rsidRPr="003A209F" w:rsidRDefault="00F622C5" w:rsidP="00F622C5">
            <w:pPr>
              <w:spacing w:before="120" w:after="0" w:line="240" w:lineRule="auto"/>
              <w:ind w:firstLine="0"/>
              <w:jc w:val="center"/>
              <w:rPr>
                <w:rFonts w:cs="Times New Roman"/>
                <w:sz w:val="26"/>
                <w:szCs w:val="26"/>
                <w:lang w:val="en-US"/>
              </w:rPr>
            </w:pPr>
            <w:r w:rsidRPr="003A209F">
              <w:rPr>
                <w:rFonts w:cs="Times New Roman"/>
                <w:sz w:val="26"/>
                <w:szCs w:val="26"/>
                <w:lang w:val="en-US"/>
              </w:rPr>
              <w:t>Giữ nguyên</w:t>
            </w:r>
          </w:p>
        </w:tc>
      </w:tr>
      <w:tr w:rsidR="00F622C5" w:rsidRPr="003A209F" w:rsidTr="006D7E2C">
        <w:tc>
          <w:tcPr>
            <w:tcW w:w="4316" w:type="dxa"/>
          </w:tcPr>
          <w:p w:rsidR="00F622C5" w:rsidRPr="003A209F" w:rsidRDefault="00F622C5" w:rsidP="00F622C5">
            <w:pPr>
              <w:spacing w:before="120" w:line="240" w:lineRule="auto"/>
              <w:ind w:firstLine="562"/>
              <w:jc w:val="both"/>
              <w:rPr>
                <w:rFonts w:cs="Times New Roman"/>
                <w:b/>
                <w:bCs/>
                <w:sz w:val="26"/>
                <w:szCs w:val="26"/>
              </w:rPr>
            </w:pPr>
            <w:r w:rsidRPr="003A209F">
              <w:rPr>
                <w:rFonts w:cs="Times New Roman"/>
                <w:b/>
                <w:bCs/>
                <w:sz w:val="26"/>
                <w:szCs w:val="26"/>
              </w:rPr>
              <w:t>Điều 4. Cơ quan có thẩm quyền kiểm tra kiến thức pháp luật về trật tự, an toàn giao thông đường bộ</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Cơ quan có thẩm quyền kiểm tra kiến thức pháp luật về trật tự, an toàn giao thông đường bộ: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1. Cục Cảnh sát giao thông.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2. Phòng Cảnh sát giao thông Công an tỉnh, thành phố trực thuộc trung ương. </w:t>
            </w:r>
          </w:p>
        </w:tc>
        <w:tc>
          <w:tcPr>
            <w:tcW w:w="4589" w:type="dxa"/>
          </w:tcPr>
          <w:p w:rsidR="00F622C5" w:rsidRPr="003A209F" w:rsidRDefault="00F622C5" w:rsidP="00F622C5">
            <w:pPr>
              <w:spacing w:before="120" w:line="240" w:lineRule="auto"/>
              <w:ind w:firstLine="562"/>
              <w:jc w:val="both"/>
              <w:rPr>
                <w:rFonts w:cs="Times New Roman"/>
                <w:b/>
                <w:bCs/>
                <w:sz w:val="26"/>
                <w:szCs w:val="26"/>
              </w:rPr>
            </w:pPr>
            <w:r w:rsidRPr="003A209F">
              <w:rPr>
                <w:rFonts w:cs="Times New Roman"/>
                <w:b/>
                <w:bCs/>
                <w:sz w:val="26"/>
                <w:szCs w:val="26"/>
              </w:rPr>
              <w:t>Điều 4. Cơ quan có thẩm quyền kiểm tra kiến thức pháp luật về trật tự, an toàn giao thông đường bộ</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Cơ quan có thẩm quyền kiểm tra kiến thức pháp luật về trật tự, an toàn giao thông đường bộ: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1. Cục Cảnh sát giao thông. </w:t>
            </w:r>
          </w:p>
          <w:p w:rsidR="00F622C5" w:rsidRPr="003A209F" w:rsidRDefault="00F622C5" w:rsidP="00F622C5">
            <w:pPr>
              <w:spacing w:before="120" w:after="0" w:line="240" w:lineRule="auto"/>
              <w:ind w:firstLine="0"/>
              <w:jc w:val="both"/>
              <w:rPr>
                <w:rFonts w:cs="Times New Roman"/>
                <w:sz w:val="26"/>
                <w:szCs w:val="26"/>
                <w:lang w:val="en-US"/>
              </w:rPr>
            </w:pPr>
            <w:r w:rsidRPr="003A209F">
              <w:rPr>
                <w:rFonts w:cs="Times New Roman"/>
                <w:sz w:val="26"/>
                <w:szCs w:val="26"/>
              </w:rPr>
              <w:t xml:space="preserve">2. Phòng Cảnh sát giao thông Công an tỉnh, thành phố </w:t>
            </w:r>
            <w:r w:rsidRPr="006D7E2C">
              <w:rPr>
                <w:rFonts w:cs="Times New Roman"/>
                <w:strike/>
                <w:sz w:val="26"/>
                <w:szCs w:val="26"/>
              </w:rPr>
              <w:t>trực thuộc trung ương</w:t>
            </w:r>
            <w:r w:rsidRPr="003A209F">
              <w:rPr>
                <w:rFonts w:cs="Times New Roman"/>
                <w:sz w:val="26"/>
                <w:szCs w:val="26"/>
              </w:rPr>
              <w:t xml:space="preserve">. </w:t>
            </w:r>
          </w:p>
        </w:tc>
        <w:tc>
          <w:tcPr>
            <w:tcW w:w="4045" w:type="dxa"/>
          </w:tcPr>
          <w:p w:rsidR="00F622C5" w:rsidRPr="007D0469" w:rsidRDefault="00F9409B" w:rsidP="00F622C5">
            <w:pPr>
              <w:spacing w:before="120" w:after="0" w:line="240" w:lineRule="auto"/>
              <w:ind w:firstLine="0"/>
              <w:jc w:val="both"/>
              <w:rPr>
                <w:iCs/>
                <w:sz w:val="26"/>
                <w:szCs w:val="26"/>
              </w:rPr>
            </w:pPr>
            <w:r w:rsidRPr="007D0469">
              <w:rPr>
                <w:iCs/>
                <w:sz w:val="26"/>
                <w:szCs w:val="26"/>
              </w:rPr>
              <w:t>Bỏ cụm từ “trực thuộc trung ương” tại khoản 2 Điều 4 để p</w:t>
            </w:r>
            <w:r w:rsidR="00F622C5" w:rsidRPr="007D0469">
              <w:rPr>
                <w:iCs/>
                <w:sz w:val="26"/>
                <w:szCs w:val="26"/>
              </w:rPr>
              <w:t>hù hợp với mô hình chính quyền địa phương 2 cấp</w:t>
            </w:r>
            <w:r w:rsidRPr="007D0469">
              <w:rPr>
                <w:iCs/>
                <w:sz w:val="26"/>
                <w:szCs w:val="26"/>
              </w:rPr>
              <w:t xml:space="preserve"> hiện nay (không còn thành phố thuộc tỉnh và thành phố thuộc thành phố trực thuộc trung ương).</w:t>
            </w:r>
          </w:p>
        </w:tc>
      </w:tr>
      <w:tr w:rsidR="00F622C5" w:rsidRPr="003A209F" w:rsidTr="006D7E2C">
        <w:tc>
          <w:tcPr>
            <w:tcW w:w="4316" w:type="dxa"/>
          </w:tcPr>
          <w:p w:rsidR="00F622C5" w:rsidRPr="003A209F" w:rsidRDefault="00F622C5" w:rsidP="00F622C5">
            <w:pPr>
              <w:spacing w:before="120" w:line="240" w:lineRule="auto"/>
              <w:ind w:firstLine="562"/>
              <w:jc w:val="both"/>
              <w:rPr>
                <w:rFonts w:cs="Times New Roman"/>
                <w:b/>
                <w:bCs/>
                <w:sz w:val="26"/>
                <w:szCs w:val="26"/>
              </w:rPr>
            </w:pPr>
            <w:r w:rsidRPr="003A209F">
              <w:rPr>
                <w:rFonts w:cs="Times New Roman"/>
                <w:b/>
                <w:bCs/>
                <w:sz w:val="26"/>
                <w:szCs w:val="26"/>
              </w:rPr>
              <w:t xml:space="preserve">Điều 5. Bảo đảm điều kiện tổ chức kiểm tra kiến thức pháp luật về trật tự, an toàn giao thông đường bộ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lastRenderedPageBreak/>
              <w:t xml:space="preserve">1. Bảo đảm về cơ sở vật chất, thiết bị thuộc quyền sử dụng của cơ quan có thẩm quyền kiểm tra: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a) Có phòng kiểm tra kiến thức pháp luật về trật tự, an toàn giao thông đường bộ, được trang bị máy tính, máy in dùng cho cán bộ thực hiện nhiệm vụ kiểm tra và cơ sở vật chất, thiết bị cần thiết trực tiếp phục vụ việc kiểm tra; máy tính để người dụ kiểm tra sử dụng có kết nối mạng WAN Bộ Công an đến máy chủ đặt tại Cục Cảnh sát giao thông;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Máy chủ có cài đặt phần mềm kiểm tra kiến thức pháp luật về trật tự, an toàn giao thông đường bộ được Bộ Công an phê duyệt được kết nối với máy tính tại các điểm kiểm tra và phải bảo đảm an ninh, an toàn dữ liệu các máy tính sử dụng để phục vụ kiểm tra, luu trữ nhật ký kết nối, chỉnh sửa dữ liệu.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b) Có hệ thống camera giám sát được toàn bộ hình ảnh phòng kiểm tra, có thiết bị lưu trữ dữ liệu hình ảnh camera. Hệ thống camera giảm sát phải đảm bảo tính bảo mật, ngăn chặn các truy cập trái phép từ bên ngoài;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c) Trường hợp máy tính tại nơi kiểm tra chưa có kết nối mạng WAN theo quy định tại điểm a khoản 1 Điều này thì cơ </w:t>
            </w:r>
            <w:r w:rsidRPr="003A209F">
              <w:rPr>
                <w:rFonts w:cs="Times New Roman"/>
                <w:sz w:val="26"/>
                <w:szCs w:val="26"/>
              </w:rPr>
              <w:lastRenderedPageBreak/>
              <w:t>quan có thẩm quyền kiểm tra sử dụng thiết bị có chức năng lưu trữ thông tin bảo đảm an ninh, an toàn để lưu trữ thông tin của người dự kiểm tra phục vụ việc tổ chức kiểm tra.</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 2. Cán bộ được giao nhiệm vụ kiểm tra kiến thức pháp luật về trật tự, an toàn giao thông đường bộ phải có giấy phép lái xe mô </w:t>
            </w:r>
            <w:r w:rsidRPr="00F9409B">
              <w:rPr>
                <w:rFonts w:cs="Times New Roman"/>
                <w:color w:val="FF0000"/>
                <w:sz w:val="26"/>
                <w:szCs w:val="26"/>
              </w:rPr>
              <w:t>t</w:t>
            </w:r>
            <w:r w:rsidR="00F9409B" w:rsidRPr="00F9409B">
              <w:rPr>
                <w:rFonts w:cs="Times New Roman"/>
                <w:color w:val="FF0000"/>
                <w:sz w:val="26"/>
                <w:szCs w:val="26"/>
              </w:rPr>
              <w:t>ô</w:t>
            </w:r>
            <w:r w:rsidRPr="00F9409B">
              <w:rPr>
                <w:rFonts w:cs="Times New Roman"/>
                <w:color w:val="FF0000"/>
                <w:sz w:val="26"/>
                <w:szCs w:val="26"/>
              </w:rPr>
              <w:t xml:space="preserve"> </w:t>
            </w:r>
            <w:r w:rsidRPr="003A209F">
              <w:rPr>
                <w:rFonts w:cs="Times New Roman"/>
                <w:sz w:val="26"/>
                <w:szCs w:val="26"/>
              </w:rPr>
              <w:t xml:space="preserve">hạng A và giấy phép lái xe ô tô, được Cục Cảnh sát giao thông tổ chức tập huấn, cấp thẻ Sát hạch viên. </w:t>
            </w:r>
          </w:p>
        </w:tc>
        <w:tc>
          <w:tcPr>
            <w:tcW w:w="4589" w:type="dxa"/>
          </w:tcPr>
          <w:p w:rsidR="00F622C5" w:rsidRPr="003A209F" w:rsidRDefault="00F622C5" w:rsidP="00F622C5">
            <w:pPr>
              <w:spacing w:before="120" w:line="240" w:lineRule="auto"/>
              <w:ind w:firstLine="562"/>
              <w:jc w:val="both"/>
              <w:rPr>
                <w:rFonts w:cs="Times New Roman"/>
                <w:b/>
                <w:bCs/>
                <w:sz w:val="26"/>
                <w:szCs w:val="26"/>
              </w:rPr>
            </w:pPr>
            <w:r w:rsidRPr="003A209F">
              <w:rPr>
                <w:rFonts w:cs="Times New Roman"/>
                <w:b/>
                <w:bCs/>
                <w:sz w:val="26"/>
                <w:szCs w:val="26"/>
              </w:rPr>
              <w:lastRenderedPageBreak/>
              <w:t xml:space="preserve">Điều 5. Bảo đảm điều kiện tổ chức kiểm tra kiến thức pháp luật về trật tự, an toàn giao thông đường bộ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lastRenderedPageBreak/>
              <w:t xml:space="preserve">1. Bảo đảm về cơ sở vật chất, thiết bị thuộc quyền sử dụng của cơ quan có thẩm quyền kiểm tra: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a) Có phòng kiểm tra kiến thức pháp luật về trật tự, an toàn giao thông đường bộ, được trang bị máy tính, máy in dùng cho cán bộ thực hiện nhiệm vụ kiểm tra và cơ sở vật chất, thiết bị cần thiết trực tiếp phục vụ việc kiểm tra; máy tính để người dụ kiểm tra sử dụng có kết nối mạng WAN Bộ Công an đến máy chủ đặt tại Cục Cảnh sát giao thông;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Máy chủ có cài đặt phần mềm kiểm tra kiến thức pháp luật về trật tự, an toàn giao thông đường bộ được Bộ Công an phê duyệt được kết nối với máy tính tại các điểm kiểm tra và phải bảo đảm an ninh, an toàn dữ liệu các máy tính sử dụng để phục vụ kiểm tra, luu trữ nhật ký kết nối, chỉnh sửa dữ liệu.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b) Có hệ thống camera giám sát được toàn bộ hình ảnh phòng kiểm tra, có thiết bị lưu trữ dữ liệu hình ảnh camera. Hệ thống camera giảm sát phải đảm bảo tính bảo mật, ngăn chặn các truy cập trái phép từ bên ngoài;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c) Trường hợp máy tính tại nơi kiểm tra chưa có kết nối mạng WAN theo quy định tại điểm a khoản 1 Điều này thì cơ quan có </w:t>
            </w:r>
            <w:r w:rsidRPr="003A209F">
              <w:rPr>
                <w:rFonts w:cs="Times New Roman"/>
                <w:sz w:val="26"/>
                <w:szCs w:val="26"/>
              </w:rPr>
              <w:lastRenderedPageBreak/>
              <w:t>thẩm quyền kiểm tra sử dụng thiết bị có chức năng lưu trữ thông tin bảo đảm an ninh, an toàn để lưu trữ thông tin của người dự kiểm tra phục vụ việc tổ chức kiểm tra.</w:t>
            </w:r>
          </w:p>
          <w:p w:rsidR="00F622C5" w:rsidRPr="003A209F" w:rsidRDefault="00F622C5" w:rsidP="00F622C5">
            <w:pPr>
              <w:spacing w:before="120" w:after="0" w:line="240" w:lineRule="auto"/>
              <w:ind w:firstLine="0"/>
              <w:jc w:val="both"/>
              <w:rPr>
                <w:rFonts w:cs="Times New Roman"/>
                <w:sz w:val="26"/>
                <w:szCs w:val="26"/>
                <w:lang w:val="en-US"/>
              </w:rPr>
            </w:pPr>
            <w:r w:rsidRPr="003A209F">
              <w:rPr>
                <w:rFonts w:cs="Times New Roman"/>
                <w:sz w:val="26"/>
                <w:szCs w:val="26"/>
              </w:rPr>
              <w:t xml:space="preserve"> 2. Cán bộ được giao nhiệm vụ kiểm tra kiến thức pháp luật về trật tự, an toàn giao thông </w:t>
            </w:r>
            <w:r w:rsidRPr="006D7E2C">
              <w:rPr>
                <w:rFonts w:cs="Times New Roman"/>
                <w:sz w:val="26"/>
                <w:szCs w:val="26"/>
              </w:rPr>
              <w:t>đường bộ</w:t>
            </w:r>
            <w:r w:rsidRPr="006D7E2C">
              <w:rPr>
                <w:rFonts w:cs="Times New Roman"/>
                <w:strike/>
                <w:sz w:val="26"/>
                <w:szCs w:val="26"/>
              </w:rPr>
              <w:t xml:space="preserve"> phải có giấy phép lái xe mô tổ hạng A và giấy phép lái xe ô tô, được Cục Cảnh sát giao thông tổ chức tập huấn, cấp thẻ</w:t>
            </w:r>
            <w:r w:rsidRPr="003A209F">
              <w:rPr>
                <w:rFonts w:cs="Times New Roman"/>
                <w:sz w:val="26"/>
                <w:szCs w:val="26"/>
              </w:rPr>
              <w:t xml:space="preserve"> </w:t>
            </w:r>
            <w:r w:rsidRPr="006D7E2C">
              <w:rPr>
                <w:rFonts w:cs="Times New Roman"/>
                <w:b/>
                <w:bCs/>
                <w:sz w:val="26"/>
                <w:szCs w:val="26"/>
              </w:rPr>
              <w:t>là</w:t>
            </w:r>
            <w:r>
              <w:rPr>
                <w:rFonts w:cs="Times New Roman"/>
                <w:sz w:val="26"/>
                <w:szCs w:val="26"/>
              </w:rPr>
              <w:t xml:space="preserve"> s</w:t>
            </w:r>
            <w:r w:rsidRPr="003A209F">
              <w:rPr>
                <w:rFonts w:cs="Times New Roman"/>
                <w:sz w:val="26"/>
                <w:szCs w:val="26"/>
              </w:rPr>
              <w:t xml:space="preserve">át hạch viên. </w:t>
            </w:r>
          </w:p>
        </w:tc>
        <w:tc>
          <w:tcPr>
            <w:tcW w:w="4045" w:type="dxa"/>
          </w:tcPr>
          <w:p w:rsidR="00F9409B" w:rsidRPr="007D0469" w:rsidRDefault="00F9409B" w:rsidP="006C161A">
            <w:pPr>
              <w:spacing w:before="120" w:after="0" w:line="240" w:lineRule="auto"/>
              <w:ind w:firstLine="0"/>
              <w:jc w:val="both"/>
              <w:rPr>
                <w:rFonts w:cs="Times New Roman"/>
                <w:sz w:val="26"/>
                <w:szCs w:val="26"/>
                <w:lang w:val="en-US"/>
              </w:rPr>
            </w:pPr>
            <w:r w:rsidRPr="007D0469">
              <w:rPr>
                <w:rFonts w:cs="Times New Roman"/>
                <w:sz w:val="26"/>
                <w:szCs w:val="26"/>
                <w:lang w:val="en-US"/>
              </w:rPr>
              <w:lastRenderedPageBreak/>
              <w:t xml:space="preserve">Sửa đổi lại tiêu chí cán bộ thực hiện nhiệm vụ kiểm tra kiến thức pháp luật tại khoản 2 Điều 5, theo đó bỏ quy định phải có giấy phép lái xe mô tô hang A, giấy phép lái xe ô tô, mà </w:t>
            </w:r>
            <w:r w:rsidRPr="007D0469">
              <w:rPr>
                <w:rFonts w:cs="Times New Roman"/>
                <w:sz w:val="26"/>
                <w:szCs w:val="26"/>
                <w:lang w:val="en-US"/>
              </w:rPr>
              <w:lastRenderedPageBreak/>
              <w:t xml:space="preserve">chỉ cần </w:t>
            </w:r>
            <w:r w:rsidR="006F4C63" w:rsidRPr="007D0469">
              <w:rPr>
                <w:rFonts w:cs="Times New Roman"/>
                <w:sz w:val="26"/>
                <w:szCs w:val="26"/>
                <w:lang w:val="en-US"/>
              </w:rPr>
              <w:t xml:space="preserve">quy định </w:t>
            </w:r>
            <w:r w:rsidRPr="007D0469">
              <w:rPr>
                <w:rFonts w:cs="Times New Roman"/>
                <w:sz w:val="26"/>
                <w:szCs w:val="26"/>
                <w:lang w:val="en-US"/>
              </w:rPr>
              <w:t>tiêu chí là sát hạch viên</w:t>
            </w:r>
            <w:r w:rsidR="006F4C63" w:rsidRPr="007D0469">
              <w:rPr>
                <w:rFonts w:cs="Times New Roman"/>
                <w:sz w:val="26"/>
                <w:szCs w:val="26"/>
                <w:lang w:val="en-US"/>
              </w:rPr>
              <w:t xml:space="preserve"> là</w:t>
            </w:r>
            <w:r w:rsidRPr="007D0469">
              <w:rPr>
                <w:rFonts w:cs="Times New Roman"/>
                <w:sz w:val="26"/>
                <w:szCs w:val="26"/>
                <w:lang w:val="en-US"/>
              </w:rPr>
              <w:t xml:space="preserve"> </w:t>
            </w:r>
            <w:r w:rsidR="006F4C63" w:rsidRPr="007D0469">
              <w:rPr>
                <w:rFonts w:cs="Times New Roman"/>
                <w:sz w:val="26"/>
                <w:szCs w:val="26"/>
                <w:lang w:val="en-US"/>
              </w:rPr>
              <w:t>phù hợp với thực tế</w:t>
            </w:r>
            <w:r w:rsidRPr="007D0469">
              <w:rPr>
                <w:rFonts w:cs="Times New Roman"/>
                <w:sz w:val="26"/>
                <w:szCs w:val="26"/>
                <w:lang w:val="en-US"/>
              </w:rPr>
              <w:t>, vì cán bộ thực hiện</w:t>
            </w:r>
            <w:r w:rsidR="006F4C63" w:rsidRPr="007D0469">
              <w:rPr>
                <w:rFonts w:cs="Times New Roman"/>
                <w:sz w:val="26"/>
                <w:szCs w:val="26"/>
                <w:lang w:val="en-US"/>
              </w:rPr>
              <w:t xml:space="preserve"> công tác này</w:t>
            </w:r>
            <w:r w:rsidRPr="007D0469">
              <w:rPr>
                <w:rFonts w:cs="Times New Roman"/>
                <w:sz w:val="26"/>
                <w:szCs w:val="26"/>
                <w:lang w:val="en-US"/>
              </w:rPr>
              <w:t xml:space="preserve"> chỉ giám sát phần kiểm tra lý thuyết trên máy tính của người dự kiểm tra nên không cần thiết phải có đủ hạng giấy phép lái xe mô tô và ô tô mà chỉ cần là sát hạch viên</w:t>
            </w:r>
            <w:r w:rsidR="006C161A" w:rsidRPr="007D0469">
              <w:rPr>
                <w:rFonts w:cs="Times New Roman"/>
                <w:sz w:val="26"/>
                <w:szCs w:val="26"/>
                <w:lang w:val="en-US"/>
              </w:rPr>
              <w:t>, có hiểu biết về quy trình thi lý thuyết (tương tự sát hạch lý thuyết),</w:t>
            </w:r>
            <w:r w:rsidRPr="007D0469">
              <w:rPr>
                <w:rFonts w:cs="Times New Roman"/>
                <w:sz w:val="26"/>
                <w:szCs w:val="26"/>
                <w:lang w:val="en-US"/>
              </w:rPr>
              <w:t xml:space="preserve"> </w:t>
            </w:r>
            <w:r w:rsidR="006C161A" w:rsidRPr="007D0469">
              <w:rPr>
                <w:rFonts w:cs="Times New Roman"/>
                <w:sz w:val="26"/>
                <w:szCs w:val="26"/>
                <w:lang w:val="en-US"/>
              </w:rPr>
              <w:t xml:space="preserve">nội dung này </w:t>
            </w:r>
            <w:r w:rsidRPr="007D0469">
              <w:rPr>
                <w:rFonts w:cs="Times New Roman"/>
                <w:sz w:val="26"/>
                <w:szCs w:val="26"/>
                <w:lang w:val="en-US"/>
              </w:rPr>
              <w:t xml:space="preserve">cũng </w:t>
            </w:r>
            <w:r w:rsidR="006C161A" w:rsidRPr="007D0469">
              <w:rPr>
                <w:rFonts w:cs="Times New Roman"/>
                <w:sz w:val="26"/>
                <w:szCs w:val="26"/>
                <w:lang w:val="en-US"/>
              </w:rPr>
              <w:t>tương đồng</w:t>
            </w:r>
            <w:r w:rsidRPr="007D0469">
              <w:rPr>
                <w:rFonts w:cs="Times New Roman"/>
                <w:sz w:val="26"/>
                <w:szCs w:val="26"/>
                <w:lang w:val="en-US"/>
              </w:rPr>
              <w:t xml:space="preserve"> với thông tư quy định về sát hạch</w:t>
            </w:r>
            <w:r w:rsidR="006C161A" w:rsidRPr="007D0469">
              <w:rPr>
                <w:rFonts w:cs="Times New Roman"/>
                <w:sz w:val="26"/>
                <w:szCs w:val="26"/>
                <w:lang w:val="en-US"/>
              </w:rPr>
              <w:t>, cấp giấy phép lái xe hiện tại.</w:t>
            </w:r>
          </w:p>
          <w:p w:rsidR="00F622C5" w:rsidRPr="007D0469" w:rsidRDefault="00F622C5" w:rsidP="00F622C5">
            <w:pPr>
              <w:spacing w:before="120" w:after="0" w:line="240" w:lineRule="auto"/>
              <w:ind w:firstLine="0"/>
              <w:jc w:val="center"/>
              <w:rPr>
                <w:rFonts w:cs="Times New Roman"/>
                <w:strike/>
                <w:sz w:val="26"/>
                <w:szCs w:val="26"/>
                <w:lang w:val="en-US"/>
              </w:rPr>
            </w:pPr>
          </w:p>
        </w:tc>
      </w:tr>
      <w:tr w:rsidR="00F622C5" w:rsidRPr="003A209F" w:rsidTr="006D7E2C">
        <w:tc>
          <w:tcPr>
            <w:tcW w:w="4316" w:type="dxa"/>
          </w:tcPr>
          <w:p w:rsidR="00F622C5" w:rsidRPr="003A209F" w:rsidRDefault="00F622C5" w:rsidP="00F622C5">
            <w:pPr>
              <w:spacing w:before="120" w:line="240" w:lineRule="auto"/>
              <w:ind w:firstLine="0"/>
              <w:jc w:val="both"/>
              <w:rPr>
                <w:rFonts w:cs="Times New Roman"/>
                <w:sz w:val="26"/>
                <w:szCs w:val="26"/>
              </w:rPr>
            </w:pPr>
          </w:p>
        </w:tc>
        <w:tc>
          <w:tcPr>
            <w:tcW w:w="4589" w:type="dxa"/>
          </w:tcPr>
          <w:p w:rsidR="00F622C5" w:rsidRPr="003A209F" w:rsidRDefault="00F622C5" w:rsidP="00F622C5">
            <w:pPr>
              <w:spacing w:before="120" w:line="240" w:lineRule="auto"/>
              <w:ind w:firstLine="562"/>
              <w:jc w:val="both"/>
              <w:rPr>
                <w:rFonts w:cs="Times New Roman"/>
                <w:b/>
                <w:bCs/>
                <w:sz w:val="26"/>
                <w:szCs w:val="26"/>
              </w:rPr>
            </w:pPr>
            <w:r w:rsidRPr="003A209F">
              <w:rPr>
                <w:rFonts w:cs="Times New Roman"/>
                <w:b/>
                <w:bCs/>
                <w:sz w:val="26"/>
                <w:szCs w:val="26"/>
              </w:rPr>
              <w:t xml:space="preserve">Điều 6. Nội dụng, phương pháp, thời gian, kết cấu bài kiểm tra, kết quả kiểm tra đạt yêu cầu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1. Nội dung kiểm tra, bao gồm: </w:t>
            </w:r>
          </w:p>
          <w:p w:rsidR="00F622C5" w:rsidRPr="009B36A5" w:rsidRDefault="00F622C5" w:rsidP="00F622C5">
            <w:pPr>
              <w:spacing w:before="120" w:line="360" w:lineRule="exact"/>
              <w:jc w:val="both"/>
              <w:rPr>
                <w:b/>
                <w:bCs/>
              </w:rPr>
            </w:pPr>
            <w:r w:rsidRPr="006D7E2C">
              <w:rPr>
                <w:rFonts w:cs="Times New Roman"/>
                <w:strike/>
                <w:sz w:val="26"/>
                <w:szCs w:val="26"/>
              </w:rPr>
              <w:t>a)</w:t>
            </w:r>
            <w:r w:rsidRPr="003A209F">
              <w:rPr>
                <w:rFonts w:cs="Times New Roman"/>
                <w:sz w:val="26"/>
                <w:szCs w:val="26"/>
              </w:rPr>
              <w:t xml:space="preserve"> </w:t>
            </w:r>
            <w:r w:rsidRPr="006D7E2C">
              <w:rPr>
                <w:rFonts w:cs="Times New Roman"/>
                <w:b/>
                <w:bCs/>
                <w:sz w:val="26"/>
                <w:szCs w:val="26"/>
              </w:rPr>
              <w:t xml:space="preserve">Kiểm tra lý thuyết kiến thức pháp luật về trật tự, an toàn giao thông đường bộ được thực hiện </w:t>
            </w:r>
            <w:r w:rsidRPr="006D7E2C">
              <w:rPr>
                <w:b/>
                <w:bCs/>
                <w:sz w:val="26"/>
                <w:szCs w:val="26"/>
              </w:rPr>
              <w:t xml:space="preserve">qua phần mềm trên máy vi tính theo các câu hỏi sát hạch </w:t>
            </w:r>
            <w:r w:rsidRPr="006D7E2C">
              <w:rPr>
                <w:b/>
                <w:bCs/>
                <w:sz w:val="26"/>
                <w:szCs w:val="26"/>
                <w:lang w:val="vi-VN"/>
              </w:rPr>
              <w:t>lý thuyết</w:t>
            </w:r>
            <w:r w:rsidRPr="006D7E2C">
              <w:rPr>
                <w:b/>
                <w:bCs/>
                <w:sz w:val="26"/>
                <w:szCs w:val="26"/>
              </w:rPr>
              <w:t xml:space="preserve"> để cấp giấy phép lái xe gồm</w:t>
            </w:r>
            <w:r w:rsidRPr="006D7E2C">
              <w:rPr>
                <w:b/>
                <w:bCs/>
                <w:sz w:val="26"/>
                <w:szCs w:val="26"/>
                <w:lang w:val="vi-VN"/>
              </w:rPr>
              <w:t>: các câu hỏi liên quan đến quy định của pháp luật về trật tự, an toàn giao thông đường bộ; kỹ thuật lái xe; nội dung liên quan đến cấu tạo và sửa chữa thông thường (đối với</w:t>
            </w:r>
            <w:r w:rsidRPr="006D7E2C">
              <w:rPr>
                <w:b/>
                <w:bCs/>
                <w:sz w:val="26"/>
                <w:szCs w:val="26"/>
              </w:rPr>
              <w:t xml:space="preserve"> hạng</w:t>
            </w:r>
            <w:r w:rsidRPr="006D7E2C">
              <w:rPr>
                <w:b/>
                <w:bCs/>
                <w:sz w:val="26"/>
                <w:szCs w:val="26"/>
                <w:lang w:val="vi-VN"/>
              </w:rPr>
              <w:t xml:space="preserve"> B1 và</w:t>
            </w:r>
            <w:r w:rsidRPr="006D7E2C">
              <w:rPr>
                <w:b/>
                <w:bCs/>
                <w:sz w:val="26"/>
                <w:szCs w:val="26"/>
              </w:rPr>
              <w:t xml:space="preserve"> </w:t>
            </w:r>
            <w:r w:rsidRPr="006D7E2C">
              <w:rPr>
                <w:b/>
                <w:bCs/>
                <w:sz w:val="26"/>
                <w:szCs w:val="26"/>
                <w:lang w:val="vi-VN"/>
              </w:rPr>
              <w:t xml:space="preserve">hạng B trở lên); đạo đức người lái xe, </w:t>
            </w:r>
            <w:r w:rsidRPr="006D7E2C">
              <w:rPr>
                <w:b/>
                <w:bCs/>
                <w:sz w:val="26"/>
                <w:szCs w:val="26"/>
                <w:lang w:val="vi-VN"/>
              </w:rPr>
              <w:lastRenderedPageBreak/>
              <w:t>văn hóa giao thông và phòng, chống tác hại của rượu, bia khi tham gia giao thông; kỹ năng phòng cháy, chữa cháy và cứu nạn, cứu hộ (đối với</w:t>
            </w:r>
            <w:r w:rsidRPr="006D7E2C">
              <w:rPr>
                <w:b/>
                <w:bCs/>
                <w:sz w:val="26"/>
                <w:szCs w:val="26"/>
              </w:rPr>
              <w:t xml:space="preserve"> </w:t>
            </w:r>
            <w:r w:rsidRPr="006D7E2C">
              <w:rPr>
                <w:b/>
                <w:bCs/>
                <w:sz w:val="26"/>
                <w:szCs w:val="26"/>
                <w:lang w:val="vi-VN"/>
              </w:rPr>
              <w:t xml:space="preserve">hạng </w:t>
            </w:r>
            <w:r w:rsidRPr="006D7E2C">
              <w:rPr>
                <w:b/>
                <w:bCs/>
                <w:sz w:val="26"/>
                <w:szCs w:val="26"/>
              </w:rPr>
              <w:t xml:space="preserve">B1, </w:t>
            </w:r>
            <w:r w:rsidRPr="006D7E2C">
              <w:rPr>
                <w:b/>
                <w:bCs/>
                <w:sz w:val="26"/>
                <w:szCs w:val="26"/>
                <w:lang w:val="vi-VN"/>
              </w:rPr>
              <w:t>B trở lên)</w:t>
            </w:r>
            <w:r w:rsidRPr="006D7E2C">
              <w:rPr>
                <w:b/>
                <w:bCs/>
                <w:sz w:val="26"/>
                <w:szCs w:val="26"/>
              </w:rPr>
              <w:t>; nội dung liên quan đến vận tải đường bộ (đối với hạng C1 trở lên); trừ trường hợp phục hồi điểm cho người dân tộc thiểu số không biết đọc, viết tiếng Việt có giấy phép lái xe hạng A1.</w:t>
            </w:r>
          </w:p>
          <w:p w:rsidR="00F622C5" w:rsidRPr="006D7E2C" w:rsidRDefault="00F622C5" w:rsidP="00F622C5">
            <w:pPr>
              <w:spacing w:before="120" w:line="240" w:lineRule="auto"/>
              <w:ind w:firstLine="0"/>
              <w:jc w:val="both"/>
              <w:rPr>
                <w:rFonts w:cs="Times New Roman"/>
                <w:strike/>
                <w:sz w:val="26"/>
                <w:szCs w:val="26"/>
              </w:rPr>
            </w:pPr>
            <w:r w:rsidRPr="006D7E2C">
              <w:rPr>
                <w:rFonts w:cs="Times New Roman"/>
                <w:strike/>
                <w:sz w:val="26"/>
                <w:szCs w:val="26"/>
              </w:rPr>
              <w:t xml:space="preserve">theo câu hỏi sát hạch lý thuyết để cấp giấy phép lái xe theo quy định của Bộ trưởng Bộ Giao thông vận tải (sau đây viết gọn là kiểm tra lý thuyết kiến thức pháp luật); </w:t>
            </w:r>
          </w:p>
          <w:p w:rsidR="00F622C5" w:rsidRPr="003A209F" w:rsidRDefault="00F622C5" w:rsidP="00F622C5">
            <w:pPr>
              <w:spacing w:before="120" w:line="240" w:lineRule="auto"/>
              <w:ind w:firstLine="0"/>
              <w:jc w:val="both"/>
              <w:rPr>
                <w:rFonts w:cs="Times New Roman"/>
                <w:sz w:val="26"/>
                <w:szCs w:val="26"/>
              </w:rPr>
            </w:pPr>
            <w:r w:rsidRPr="006D7E2C">
              <w:rPr>
                <w:rFonts w:cs="Times New Roman"/>
                <w:strike/>
                <w:sz w:val="26"/>
                <w:szCs w:val="26"/>
              </w:rPr>
              <w:t>b) Kiểm tra kiến thức pháp luật về trật tự, an toàn giao thông đường bộ theo mô phỏng các tình huống giao thông trên máy tính theo quy định của Bộ trưởng Bộ Giao thông vận tải (sau đây viết gọn là kiểm tra kiến thức pháp luật theo mô phỏng).</w:t>
            </w:r>
            <w:r w:rsidRPr="003A209F">
              <w:rPr>
                <w:rFonts w:cs="Times New Roman"/>
                <w:sz w:val="26"/>
                <w:szCs w:val="26"/>
              </w:rPr>
              <w:t xml:space="preserve">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2. Phương pháp kiểm tra: </w:t>
            </w:r>
            <w:r w:rsidRPr="006D7E2C">
              <w:rPr>
                <w:rFonts w:cs="Times New Roman"/>
                <w:b/>
                <w:bCs/>
                <w:sz w:val="26"/>
                <w:szCs w:val="26"/>
              </w:rPr>
              <w:t>người dự kiểm tra thực hiện bài kiểm tra trắc nghiệm trên máy tính qua phần mềm kiểm tra kiến thức về trật tự, an toàn giao thông đường bộ</w:t>
            </w:r>
          </w:p>
          <w:p w:rsidR="00F622C5" w:rsidRPr="006D7E2C" w:rsidRDefault="00F622C5" w:rsidP="00F622C5">
            <w:pPr>
              <w:spacing w:before="120" w:line="240" w:lineRule="auto"/>
              <w:ind w:firstLine="0"/>
              <w:jc w:val="both"/>
              <w:rPr>
                <w:rFonts w:cs="Times New Roman"/>
                <w:strike/>
                <w:sz w:val="26"/>
                <w:szCs w:val="26"/>
              </w:rPr>
            </w:pPr>
            <w:r w:rsidRPr="006D7E2C">
              <w:rPr>
                <w:rFonts w:cs="Times New Roman"/>
                <w:strike/>
                <w:sz w:val="26"/>
                <w:szCs w:val="26"/>
              </w:rPr>
              <w:t xml:space="preserve">a) Đối với kiểm tra lý thuyết kiến thức pháp luật, người dự kiểm tra thực hiện bài kiểm tra trắc nghiệm trên máy tính theo </w:t>
            </w:r>
            <w:r w:rsidRPr="006D7E2C">
              <w:rPr>
                <w:rFonts w:cs="Times New Roman"/>
                <w:strike/>
                <w:sz w:val="26"/>
                <w:szCs w:val="26"/>
              </w:rPr>
              <w:lastRenderedPageBreak/>
              <w:t xml:space="preserve">phần mềm kiểm tra kiến thức pháp luật về trật tự, an toàn giao thông đường bộ; </w:t>
            </w:r>
          </w:p>
          <w:p w:rsidR="00F622C5" w:rsidRPr="006D7E2C" w:rsidRDefault="00F622C5" w:rsidP="00F622C5">
            <w:pPr>
              <w:spacing w:before="120" w:line="240" w:lineRule="auto"/>
              <w:ind w:firstLine="0"/>
              <w:jc w:val="both"/>
              <w:rPr>
                <w:rFonts w:cs="Times New Roman"/>
                <w:strike/>
                <w:sz w:val="26"/>
                <w:szCs w:val="26"/>
              </w:rPr>
            </w:pPr>
            <w:r w:rsidRPr="006D7E2C">
              <w:rPr>
                <w:rFonts w:cs="Times New Roman"/>
                <w:strike/>
                <w:sz w:val="26"/>
                <w:szCs w:val="26"/>
              </w:rPr>
              <w:t xml:space="preserve">b) Đối với kiểm tra kiến thức pháp luật theo mô phỏng, người dự kiểm tra xử lý các tình huống giao thông theo mô phỏng trên máy tính. </w:t>
            </w:r>
          </w:p>
          <w:p w:rsidR="00F622C5"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3. Thời gian, kết cấu bài kiểm tra và kết quả kiểm tra lý thuyết kiến thức pháp luật đạt yêu cầu: </w:t>
            </w:r>
          </w:p>
          <w:p w:rsidR="00F622C5" w:rsidRPr="006D7E2C" w:rsidRDefault="00F622C5" w:rsidP="00F622C5">
            <w:pPr>
              <w:spacing w:before="120" w:line="240" w:lineRule="auto"/>
              <w:ind w:firstLine="0"/>
              <w:jc w:val="both"/>
              <w:rPr>
                <w:strike/>
                <w:sz w:val="26"/>
                <w:szCs w:val="26"/>
              </w:rPr>
            </w:pPr>
            <w:r w:rsidRPr="006D7E2C">
              <w:rPr>
                <w:sz w:val="26"/>
                <w:szCs w:val="26"/>
              </w:rPr>
              <w:t xml:space="preserve">a) Người dự kiểm tra có giấy phép lái xe hạng A1, </w:t>
            </w:r>
            <w:r w:rsidRPr="006D7E2C">
              <w:rPr>
                <w:b/>
                <w:bCs/>
                <w:sz w:val="26"/>
                <w:szCs w:val="26"/>
              </w:rPr>
              <w:t>A</w:t>
            </w:r>
            <w:r w:rsidRPr="006D7E2C">
              <w:rPr>
                <w:sz w:val="26"/>
                <w:szCs w:val="26"/>
              </w:rPr>
              <w:t xml:space="preserve"> làm bài kiểm tra trong thời gian </w:t>
            </w:r>
            <w:r w:rsidRPr="006D7E2C">
              <w:rPr>
                <w:strike/>
                <w:sz w:val="26"/>
                <w:szCs w:val="26"/>
              </w:rPr>
              <w:t>19</w:t>
            </w:r>
            <w:r w:rsidRPr="006D7E2C">
              <w:rPr>
                <w:sz w:val="26"/>
                <w:szCs w:val="26"/>
              </w:rPr>
              <w:t xml:space="preserve"> 25 phút. Kết cấu bài kiểm tra gồm </w:t>
            </w:r>
            <w:r w:rsidRPr="006D7E2C">
              <w:rPr>
                <w:strike/>
                <w:sz w:val="26"/>
                <w:szCs w:val="26"/>
              </w:rPr>
              <w:t>25</w:t>
            </w:r>
            <w:r w:rsidRPr="006D7E2C">
              <w:rPr>
                <w:sz w:val="26"/>
                <w:szCs w:val="26"/>
              </w:rPr>
              <w:t xml:space="preserve"> 50 câu hỏi trắc nghiệm, mỗi câu hỏi được tính 01 điểm, </w:t>
            </w:r>
            <w:r w:rsidRPr="006D7E2C">
              <w:rPr>
                <w:strike/>
                <w:sz w:val="26"/>
                <w:szCs w:val="26"/>
              </w:rPr>
              <w:t>trong đó có 01 câu hỏi được tính là điểm liệt</w:t>
            </w:r>
            <w:r w:rsidRPr="006D7E2C">
              <w:rPr>
                <w:sz w:val="26"/>
                <w:szCs w:val="26"/>
              </w:rPr>
              <w:t xml:space="preserve">. Kết quả từ </w:t>
            </w:r>
            <w:r w:rsidRPr="006D7E2C">
              <w:rPr>
                <w:strike/>
                <w:sz w:val="26"/>
                <w:szCs w:val="26"/>
              </w:rPr>
              <w:t>21/25</w:t>
            </w:r>
            <w:r w:rsidRPr="006D7E2C">
              <w:rPr>
                <w:sz w:val="26"/>
                <w:szCs w:val="26"/>
              </w:rPr>
              <w:t xml:space="preserve"> 45/50 điểm trở lên là đạt yêu cầu. </w:t>
            </w:r>
            <w:r w:rsidRPr="006D7E2C">
              <w:rPr>
                <w:strike/>
                <w:sz w:val="26"/>
                <w:szCs w:val="26"/>
              </w:rPr>
              <w:t xml:space="preserve">Trường hợp kết quả từ 21/25 điểm trở lên nhưng trả lời sai vào câu hỏi được tính là điểm liệt thì không đạt yêu cầu; </w:t>
            </w:r>
          </w:p>
          <w:p w:rsidR="00F622C5" w:rsidRPr="006D7E2C" w:rsidRDefault="00F622C5" w:rsidP="00F622C5">
            <w:pPr>
              <w:spacing w:before="120" w:line="240" w:lineRule="auto"/>
              <w:ind w:firstLine="0"/>
              <w:jc w:val="both"/>
              <w:rPr>
                <w:strike/>
                <w:sz w:val="26"/>
                <w:szCs w:val="26"/>
              </w:rPr>
            </w:pPr>
            <w:r w:rsidRPr="006D7E2C">
              <w:rPr>
                <w:sz w:val="26"/>
                <w:szCs w:val="26"/>
              </w:rPr>
              <w:t xml:space="preserve">b) Người dự kiểm tra có giấy phép lái xe hạng </w:t>
            </w:r>
            <w:r w:rsidRPr="006D7E2C">
              <w:rPr>
                <w:strike/>
                <w:sz w:val="26"/>
                <w:szCs w:val="26"/>
              </w:rPr>
              <w:t>A,</w:t>
            </w:r>
            <w:r w:rsidRPr="006D7E2C">
              <w:rPr>
                <w:sz w:val="26"/>
                <w:szCs w:val="26"/>
              </w:rPr>
              <w:t xml:space="preserve"> B1 làm bài kiểm tra trong thời gian </w:t>
            </w:r>
            <w:r w:rsidRPr="006D7E2C">
              <w:rPr>
                <w:strike/>
                <w:sz w:val="26"/>
                <w:szCs w:val="26"/>
              </w:rPr>
              <w:t>19</w:t>
            </w:r>
            <w:r w:rsidRPr="006D7E2C">
              <w:rPr>
                <w:sz w:val="26"/>
                <w:szCs w:val="26"/>
              </w:rPr>
              <w:t xml:space="preserve"> 30 phút. Kết cấu bài kiểm tra gồm </w:t>
            </w:r>
            <w:r w:rsidRPr="006D7E2C">
              <w:rPr>
                <w:strike/>
                <w:sz w:val="26"/>
                <w:szCs w:val="26"/>
              </w:rPr>
              <w:t>25</w:t>
            </w:r>
            <w:r w:rsidRPr="006D7E2C">
              <w:rPr>
                <w:sz w:val="26"/>
                <w:szCs w:val="26"/>
              </w:rPr>
              <w:t xml:space="preserve"> 60 câu hỏi trắc nghiệm, mỗi câu hỏi được tính 01 điểm, </w:t>
            </w:r>
            <w:r w:rsidRPr="006D7E2C">
              <w:rPr>
                <w:strike/>
                <w:sz w:val="26"/>
                <w:szCs w:val="26"/>
              </w:rPr>
              <w:t>trong đó có 01 câu hỏi được tính là điểm liệt.</w:t>
            </w:r>
            <w:r w:rsidRPr="006D7E2C">
              <w:rPr>
                <w:sz w:val="26"/>
                <w:szCs w:val="26"/>
              </w:rPr>
              <w:t xml:space="preserve"> Kết quả đạt từ </w:t>
            </w:r>
            <w:r w:rsidRPr="006D7E2C">
              <w:rPr>
                <w:strike/>
                <w:sz w:val="26"/>
                <w:szCs w:val="26"/>
              </w:rPr>
              <w:t>23/25</w:t>
            </w:r>
            <w:r w:rsidRPr="006D7E2C">
              <w:rPr>
                <w:sz w:val="26"/>
                <w:szCs w:val="26"/>
              </w:rPr>
              <w:t xml:space="preserve"> 54/60 điểm trở lên là đạt yêu cầu. </w:t>
            </w:r>
            <w:r w:rsidRPr="006D7E2C">
              <w:rPr>
                <w:strike/>
                <w:sz w:val="26"/>
                <w:szCs w:val="26"/>
              </w:rPr>
              <w:t>Trường hợp kết quả từ 23/25 điểm trở lên nhưng trả lời sai vào câu hỏi được tính là điểm liệt thì không đạt yêu cầu;</w:t>
            </w:r>
          </w:p>
          <w:p w:rsidR="00F622C5" w:rsidRPr="006D7E2C" w:rsidRDefault="00F622C5" w:rsidP="00F622C5">
            <w:pPr>
              <w:spacing w:before="120" w:line="240" w:lineRule="auto"/>
              <w:ind w:firstLine="0"/>
              <w:jc w:val="both"/>
              <w:rPr>
                <w:strike/>
                <w:sz w:val="26"/>
                <w:szCs w:val="26"/>
              </w:rPr>
            </w:pPr>
            <w:r w:rsidRPr="006D7E2C">
              <w:rPr>
                <w:sz w:val="26"/>
                <w:szCs w:val="26"/>
              </w:rPr>
              <w:lastRenderedPageBreak/>
              <w:t xml:space="preserve">c) Người dự kiểm tra có giấy phép lái xe hạng B làm bài kiểm tra trong thời gian </w:t>
            </w:r>
            <w:r w:rsidRPr="006D7E2C">
              <w:rPr>
                <w:strike/>
                <w:sz w:val="26"/>
                <w:szCs w:val="26"/>
              </w:rPr>
              <w:t>20</w:t>
            </w:r>
            <w:r w:rsidRPr="006D7E2C">
              <w:rPr>
                <w:sz w:val="26"/>
                <w:szCs w:val="26"/>
              </w:rPr>
              <w:t xml:space="preserve"> 30 phút. Kết cấu bài kiểm tra gồm </w:t>
            </w:r>
            <w:r w:rsidRPr="006D7E2C">
              <w:rPr>
                <w:strike/>
                <w:sz w:val="26"/>
                <w:szCs w:val="26"/>
              </w:rPr>
              <w:t>30</w:t>
            </w:r>
            <w:r w:rsidRPr="006D7E2C">
              <w:rPr>
                <w:sz w:val="26"/>
                <w:szCs w:val="26"/>
              </w:rPr>
              <w:t xml:space="preserve"> 60 câu hỏi trắc nghiệm, mỗi câu hỏi được tính 01 điểm, </w:t>
            </w:r>
            <w:r w:rsidRPr="006D7E2C">
              <w:rPr>
                <w:strike/>
                <w:sz w:val="26"/>
                <w:szCs w:val="26"/>
              </w:rPr>
              <w:t>trong đó có 01 câu hỏi được tính là điểm liệt</w:t>
            </w:r>
            <w:r w:rsidRPr="006D7E2C">
              <w:rPr>
                <w:sz w:val="26"/>
                <w:szCs w:val="26"/>
              </w:rPr>
              <w:t xml:space="preserve">. Kết quả đạt từ </w:t>
            </w:r>
            <w:r w:rsidRPr="006D7E2C">
              <w:rPr>
                <w:strike/>
                <w:sz w:val="26"/>
                <w:szCs w:val="26"/>
              </w:rPr>
              <w:t>27/30</w:t>
            </w:r>
            <w:r w:rsidRPr="006D7E2C">
              <w:rPr>
                <w:sz w:val="26"/>
                <w:szCs w:val="26"/>
              </w:rPr>
              <w:t xml:space="preserve"> 54/60 điểm trở lên là đạt yêu cầu. </w:t>
            </w:r>
            <w:r w:rsidRPr="006D7E2C">
              <w:rPr>
                <w:strike/>
                <w:sz w:val="26"/>
                <w:szCs w:val="26"/>
              </w:rPr>
              <w:t xml:space="preserve">Trường hợp kết quả từ 27/30 điểm trở lên nhưng trả lời sai vào câu hỏi được tính là điểm liệt thì không đạt yêu cầu; </w:t>
            </w:r>
          </w:p>
          <w:p w:rsidR="00F622C5" w:rsidRPr="006D7E2C" w:rsidRDefault="00F622C5" w:rsidP="00F622C5">
            <w:pPr>
              <w:spacing w:before="120" w:line="240" w:lineRule="auto"/>
              <w:ind w:firstLine="0"/>
              <w:jc w:val="both"/>
              <w:rPr>
                <w:strike/>
                <w:sz w:val="26"/>
                <w:szCs w:val="26"/>
              </w:rPr>
            </w:pPr>
            <w:r w:rsidRPr="006D7E2C">
              <w:rPr>
                <w:sz w:val="26"/>
                <w:szCs w:val="26"/>
              </w:rPr>
              <w:t xml:space="preserve">d) Người dự kiểm tra có giấy phép lái xe hạng C1 làm bài kiểm tra trong thời gian </w:t>
            </w:r>
            <w:r w:rsidRPr="006D7E2C">
              <w:rPr>
                <w:strike/>
                <w:sz w:val="26"/>
                <w:szCs w:val="26"/>
              </w:rPr>
              <w:t>22</w:t>
            </w:r>
            <w:r w:rsidRPr="006D7E2C">
              <w:rPr>
                <w:sz w:val="26"/>
                <w:szCs w:val="26"/>
              </w:rPr>
              <w:t xml:space="preserve"> 35 phút. Kết cấu bài kiểm tra gồm </w:t>
            </w:r>
            <w:r w:rsidRPr="006D7E2C">
              <w:rPr>
                <w:strike/>
                <w:sz w:val="26"/>
                <w:szCs w:val="26"/>
              </w:rPr>
              <w:t>35</w:t>
            </w:r>
            <w:r w:rsidRPr="006D7E2C">
              <w:rPr>
                <w:sz w:val="26"/>
                <w:szCs w:val="26"/>
              </w:rPr>
              <w:t xml:space="preserve"> 70 câu hỏi trắc nghiệm, mỗi câu hỏi được tính 01 điểm, </w:t>
            </w:r>
            <w:r w:rsidRPr="006D7E2C">
              <w:rPr>
                <w:strike/>
                <w:sz w:val="26"/>
                <w:szCs w:val="26"/>
              </w:rPr>
              <w:t>trong đó có 01 câu hỏi được tính là điểm liệt</w:t>
            </w:r>
            <w:r w:rsidRPr="006D7E2C">
              <w:rPr>
                <w:sz w:val="26"/>
                <w:szCs w:val="26"/>
              </w:rPr>
              <w:t xml:space="preserve">. Kết quả đạt từ </w:t>
            </w:r>
            <w:r w:rsidRPr="006D7E2C">
              <w:rPr>
                <w:strike/>
                <w:sz w:val="26"/>
                <w:szCs w:val="26"/>
              </w:rPr>
              <w:t>32/35</w:t>
            </w:r>
            <w:r w:rsidRPr="006D7E2C">
              <w:rPr>
                <w:sz w:val="26"/>
                <w:szCs w:val="26"/>
              </w:rPr>
              <w:t xml:space="preserve">  63/70 điểm trở lên là đạt yêu cầu. </w:t>
            </w:r>
            <w:r w:rsidRPr="006D7E2C">
              <w:rPr>
                <w:strike/>
                <w:sz w:val="26"/>
                <w:szCs w:val="26"/>
              </w:rPr>
              <w:t xml:space="preserve">Trường hợp kết quả từ 32/35 điểm trở lên nhưng trả lời sai vào câu hỏi được tính là điểm liệt thì không đạt yêu cầu; </w:t>
            </w:r>
          </w:p>
          <w:p w:rsidR="00F622C5" w:rsidRPr="006D7E2C" w:rsidRDefault="00F622C5" w:rsidP="00F622C5">
            <w:pPr>
              <w:spacing w:before="120" w:line="240" w:lineRule="auto"/>
              <w:ind w:firstLine="0"/>
              <w:jc w:val="both"/>
              <w:rPr>
                <w:strike/>
                <w:sz w:val="26"/>
                <w:szCs w:val="26"/>
              </w:rPr>
            </w:pPr>
            <w:r w:rsidRPr="006D7E2C">
              <w:rPr>
                <w:sz w:val="26"/>
                <w:szCs w:val="26"/>
              </w:rPr>
              <w:t xml:space="preserve">đ) Người dự kiểm tra có giấy phép lái xe hạng C làm bài kiểm tra trong thời gian </w:t>
            </w:r>
            <w:r w:rsidRPr="006D7E2C">
              <w:rPr>
                <w:strike/>
                <w:sz w:val="26"/>
                <w:szCs w:val="26"/>
              </w:rPr>
              <w:t>24</w:t>
            </w:r>
            <w:r w:rsidRPr="006D7E2C">
              <w:rPr>
                <w:sz w:val="26"/>
                <w:szCs w:val="26"/>
              </w:rPr>
              <w:t xml:space="preserve"> 40 phút. Kết cấu bài kiểm tra gồm </w:t>
            </w:r>
            <w:r w:rsidRPr="006D7E2C">
              <w:rPr>
                <w:strike/>
                <w:sz w:val="26"/>
                <w:szCs w:val="26"/>
              </w:rPr>
              <w:t>40</w:t>
            </w:r>
            <w:r w:rsidRPr="006D7E2C">
              <w:rPr>
                <w:sz w:val="26"/>
                <w:szCs w:val="26"/>
              </w:rPr>
              <w:t xml:space="preserve"> 80 câu hỏi trắc nghiệm, mỗi câu hỏi được tính 01 điểm, </w:t>
            </w:r>
            <w:r w:rsidRPr="006D7E2C">
              <w:rPr>
                <w:strike/>
                <w:sz w:val="26"/>
                <w:szCs w:val="26"/>
              </w:rPr>
              <w:t>trong đó có 01 câu hỏi được tính là điểm liệt</w:t>
            </w:r>
            <w:r w:rsidRPr="006D7E2C">
              <w:rPr>
                <w:sz w:val="26"/>
                <w:szCs w:val="26"/>
              </w:rPr>
              <w:t xml:space="preserve">. Kết quả đạt từ </w:t>
            </w:r>
            <w:r w:rsidRPr="006D7E2C">
              <w:rPr>
                <w:strike/>
                <w:sz w:val="26"/>
                <w:szCs w:val="26"/>
              </w:rPr>
              <w:t>36/40</w:t>
            </w:r>
            <w:r w:rsidRPr="006D7E2C">
              <w:rPr>
                <w:sz w:val="26"/>
                <w:szCs w:val="26"/>
              </w:rPr>
              <w:t xml:space="preserve"> 72/80 điểm trở lên là đạt yêu cầu. </w:t>
            </w:r>
            <w:r w:rsidRPr="006D7E2C">
              <w:rPr>
                <w:strike/>
                <w:sz w:val="26"/>
                <w:szCs w:val="26"/>
              </w:rPr>
              <w:t xml:space="preserve">Trường hợp kết quả từ 36/40 điểm trở lên nhưng trả lời sai vào câu hỏi được tính là điểm liệt thì không đạt yêu cầu; </w:t>
            </w:r>
          </w:p>
          <w:p w:rsidR="00F622C5" w:rsidRDefault="00F622C5" w:rsidP="00F622C5">
            <w:pPr>
              <w:spacing w:before="120" w:line="240" w:lineRule="auto"/>
              <w:ind w:firstLine="0"/>
              <w:jc w:val="both"/>
              <w:rPr>
                <w:sz w:val="26"/>
                <w:szCs w:val="26"/>
              </w:rPr>
            </w:pPr>
            <w:r w:rsidRPr="006D7E2C">
              <w:rPr>
                <w:sz w:val="26"/>
                <w:szCs w:val="26"/>
              </w:rPr>
              <w:lastRenderedPageBreak/>
              <w:t xml:space="preserve">e) Người dự kiểm tra có giấy phép lái xe hạng D1, D2, D, </w:t>
            </w:r>
            <w:r w:rsidRPr="006D7E2C">
              <w:rPr>
                <w:strike/>
                <w:sz w:val="26"/>
                <w:szCs w:val="26"/>
              </w:rPr>
              <w:t>BE, C1E, CE, DIE, D2E, DE</w:t>
            </w:r>
            <w:r w:rsidRPr="006D7E2C">
              <w:rPr>
                <w:sz w:val="26"/>
                <w:szCs w:val="26"/>
              </w:rPr>
              <w:t xml:space="preserve"> làm bài kiểm tra trong thời gian </w:t>
            </w:r>
            <w:r w:rsidRPr="006D7E2C">
              <w:rPr>
                <w:strike/>
                <w:sz w:val="26"/>
                <w:szCs w:val="26"/>
              </w:rPr>
              <w:t>26</w:t>
            </w:r>
            <w:r w:rsidRPr="006D7E2C">
              <w:rPr>
                <w:sz w:val="26"/>
                <w:szCs w:val="26"/>
              </w:rPr>
              <w:t xml:space="preserve"> 45 phút. Kết cấu bài kiểm tra gồm </w:t>
            </w:r>
            <w:r w:rsidRPr="006D7E2C">
              <w:rPr>
                <w:strike/>
                <w:sz w:val="26"/>
                <w:szCs w:val="26"/>
              </w:rPr>
              <w:t>45</w:t>
            </w:r>
            <w:r w:rsidRPr="006D7E2C">
              <w:rPr>
                <w:sz w:val="26"/>
                <w:szCs w:val="26"/>
              </w:rPr>
              <w:t xml:space="preserve"> 90 câu hỏi trắc nghiệm, mỗi câu hỏi được tính 01 điểm, </w:t>
            </w:r>
            <w:r w:rsidRPr="006D7E2C">
              <w:rPr>
                <w:strike/>
                <w:sz w:val="26"/>
                <w:szCs w:val="26"/>
              </w:rPr>
              <w:t>trong đó có 01 câu hỏi được tính là điểm liệt</w:t>
            </w:r>
            <w:r w:rsidRPr="006D7E2C">
              <w:rPr>
                <w:sz w:val="26"/>
                <w:szCs w:val="26"/>
              </w:rPr>
              <w:t xml:space="preserve">. Kết quả đạt từ </w:t>
            </w:r>
            <w:r w:rsidRPr="006D7E2C">
              <w:rPr>
                <w:strike/>
                <w:sz w:val="26"/>
                <w:szCs w:val="26"/>
              </w:rPr>
              <w:t>41/45</w:t>
            </w:r>
            <w:r w:rsidRPr="006D7E2C">
              <w:rPr>
                <w:sz w:val="26"/>
                <w:szCs w:val="26"/>
              </w:rPr>
              <w:t xml:space="preserve"> 81/90 điểm trở lên là đạt yêu cầu. </w:t>
            </w:r>
            <w:r w:rsidRPr="006D7E2C">
              <w:rPr>
                <w:strike/>
                <w:sz w:val="26"/>
                <w:szCs w:val="26"/>
              </w:rPr>
              <w:t>Trường hợp kết quả từ 41/45 điểm trở lên nhưng trả lời sai vào câu hỏi được tính là điểm liệt thì không đạt yêu cầu</w:t>
            </w:r>
            <w:r>
              <w:rPr>
                <w:sz w:val="26"/>
                <w:szCs w:val="26"/>
              </w:rPr>
              <w:t>;</w:t>
            </w:r>
          </w:p>
          <w:p w:rsidR="00F622C5" w:rsidRPr="006D7E2C" w:rsidRDefault="00F622C5" w:rsidP="00F622C5">
            <w:pPr>
              <w:spacing w:before="120" w:line="240" w:lineRule="auto"/>
              <w:ind w:firstLine="0"/>
              <w:jc w:val="both"/>
              <w:rPr>
                <w:sz w:val="26"/>
                <w:szCs w:val="26"/>
              </w:rPr>
            </w:pPr>
            <w:r>
              <w:rPr>
                <w:sz w:val="26"/>
                <w:szCs w:val="26"/>
              </w:rPr>
              <w:t xml:space="preserve">g) </w:t>
            </w:r>
            <w:r w:rsidRPr="006D7E2C">
              <w:rPr>
                <w:b/>
                <w:bCs/>
                <w:sz w:val="26"/>
                <w:szCs w:val="26"/>
              </w:rPr>
              <w:t>Người dự kiểm tra có giấy phép lái xe hạng BE, C1E, CE, D1E, D2E, DE làm bài kiểm tra trong thời gian 50 phút. Kết cấu bài kiểm tra gồm 100 câu hỏi trắc nghiệm, mỗi câu hỏi được tính 01 điểm. Kết quả đạt từ 90/100 điểm trở lên là đạt yêu cầu.</w:t>
            </w:r>
          </w:p>
          <w:p w:rsidR="00F622C5" w:rsidRPr="006D7E2C" w:rsidRDefault="00F622C5" w:rsidP="00F622C5">
            <w:pPr>
              <w:spacing w:before="120" w:line="240" w:lineRule="auto"/>
              <w:ind w:firstLine="0"/>
              <w:jc w:val="both"/>
              <w:rPr>
                <w:rFonts w:cs="Times New Roman"/>
                <w:strike/>
                <w:sz w:val="26"/>
                <w:szCs w:val="26"/>
              </w:rPr>
            </w:pPr>
            <w:r w:rsidRPr="006D7E2C">
              <w:rPr>
                <w:rFonts w:cs="Times New Roman"/>
                <w:strike/>
                <w:sz w:val="26"/>
                <w:szCs w:val="26"/>
              </w:rPr>
              <w:t xml:space="preserve">4. Thời gian, kết cấu bài kiểm tra và kết quả kiểm tra kiến thức pháp luật theo mô phỏng đạt yêu cầu: Thời gian kiểm tra không quá 10 phút. Bài kiểm tra được thiết kế dưới dạng 10 câu hỏi mô phỏng các tình huống giao thông, mỗi câu hỏi là 01 tình huống tiềm ấn nguy cơ mất an toàn giao thông, mỗi câu hỏi có số điểm tối đa là 05 điểm và số điểm tối thiểu là 0 điểm. Số điểm đạt được của người dự kiểm tra tương ứng với thời điểm nhận biết và xác định tình huống tiềm ẩn nguy cơ mất an </w:t>
            </w:r>
            <w:r w:rsidRPr="006D7E2C">
              <w:rPr>
                <w:rFonts w:cs="Times New Roman"/>
                <w:strike/>
                <w:sz w:val="26"/>
                <w:szCs w:val="26"/>
              </w:rPr>
              <w:lastRenderedPageBreak/>
              <w:t xml:space="preserve">toàn giao thông thông qua việc tương tác với máy tính có cài đặt phần mềm mô phỏng. Người dự kiểm tra đạt từ 35/50 điểm trở lên là đạt yêu cầu. </w:t>
            </w:r>
          </w:p>
          <w:p w:rsidR="00F622C5"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5. Kết quả kiểm tra đạt yêu cầu được phục hồi điểm giấy phép lái xe: </w:t>
            </w:r>
          </w:p>
          <w:p w:rsidR="00F622C5" w:rsidRPr="00EC5EBB" w:rsidRDefault="00F622C5" w:rsidP="00F622C5">
            <w:pPr>
              <w:spacing w:before="120" w:line="240" w:lineRule="auto"/>
              <w:ind w:firstLine="0"/>
              <w:jc w:val="both"/>
              <w:rPr>
                <w:rFonts w:cs="Times New Roman"/>
                <w:sz w:val="26"/>
                <w:szCs w:val="26"/>
              </w:rPr>
            </w:pPr>
            <w:r w:rsidRPr="00EC5EBB">
              <w:rPr>
                <w:rFonts w:eastAsia="Calibri"/>
                <w:b/>
                <w:bCs/>
                <w:sz w:val="26"/>
                <w:szCs w:val="26"/>
              </w:rPr>
              <w:t>Người dự kiểm tra có kết quả đạt yêu cầu được phục hồi điểm giấy phép lái xe. Người dự kiểm tra có kết quả kiểm tra không đạt yêu cầu có thể đăng ký kiểm tra lại vào lần kiểm tra kế tiếp</w:t>
            </w:r>
          </w:p>
          <w:p w:rsidR="00F622C5" w:rsidRPr="00EC5EBB" w:rsidRDefault="00F622C5" w:rsidP="00F622C5">
            <w:pPr>
              <w:spacing w:before="120" w:line="240" w:lineRule="auto"/>
              <w:ind w:firstLine="0"/>
              <w:jc w:val="both"/>
              <w:rPr>
                <w:rFonts w:cs="Times New Roman"/>
                <w:strike/>
                <w:sz w:val="26"/>
                <w:szCs w:val="26"/>
              </w:rPr>
            </w:pPr>
            <w:r w:rsidRPr="00EC5EBB">
              <w:rPr>
                <w:rFonts w:cs="Times New Roman"/>
                <w:strike/>
                <w:sz w:val="26"/>
                <w:szCs w:val="26"/>
              </w:rPr>
              <w:t xml:space="preserve">a) Đối với trường hợp người có giấy phép lái xe mô tô bị trừ hết điểm: được phục hồi điểm giấy phép lái xe khi có kết quả kiểm tra lý thuyết kiến thức pháp luật đạt yêu cầu quy định tại điểm a, điểm b khoản 3 Điều này; </w:t>
            </w:r>
          </w:p>
          <w:p w:rsidR="00F622C5" w:rsidRPr="00EC5EBB" w:rsidRDefault="00F622C5" w:rsidP="00F622C5">
            <w:pPr>
              <w:spacing w:before="120" w:line="240" w:lineRule="auto"/>
              <w:ind w:firstLine="0"/>
              <w:jc w:val="both"/>
              <w:rPr>
                <w:rFonts w:cs="Times New Roman"/>
                <w:strike/>
                <w:sz w:val="26"/>
                <w:szCs w:val="26"/>
              </w:rPr>
            </w:pPr>
            <w:r w:rsidRPr="00EC5EBB">
              <w:rPr>
                <w:rFonts w:cs="Times New Roman"/>
                <w:strike/>
                <w:sz w:val="26"/>
                <w:szCs w:val="26"/>
              </w:rPr>
              <w:t xml:space="preserve">b) Đối với trường hợp người có giấy phép lái xe ô tô bị trừ hết điểm: được phục hồi điểm giấy phép lái xe khi có kết quả kiểm tra đạt yêu cầu đối với cả 02 nội dung là kiểm tra lý thuyết kiến thức pháp luật và kiểm tra kiến thức pháp luật theo mô phỏng quy định tại các điểm c, d, đ, e khoản 3 và khoản 4 Điều này. </w:t>
            </w:r>
          </w:p>
          <w:p w:rsidR="00F622C5" w:rsidRPr="00EC5EBB" w:rsidRDefault="00F622C5" w:rsidP="00F622C5">
            <w:pPr>
              <w:spacing w:before="120" w:line="240" w:lineRule="auto"/>
              <w:ind w:firstLine="0"/>
              <w:jc w:val="both"/>
              <w:rPr>
                <w:rFonts w:cs="Times New Roman"/>
                <w:strike/>
                <w:sz w:val="26"/>
                <w:szCs w:val="26"/>
              </w:rPr>
            </w:pPr>
            <w:r w:rsidRPr="00EC5EBB">
              <w:rPr>
                <w:rFonts w:cs="Times New Roman"/>
                <w:strike/>
                <w:sz w:val="26"/>
                <w:szCs w:val="26"/>
              </w:rPr>
              <w:t xml:space="preserve">Người có kết quả kiểm tra lý thuyết kiến thức pháp luật không đạt yêu cầu thì không </w:t>
            </w:r>
            <w:r w:rsidRPr="00EC5EBB">
              <w:rPr>
                <w:rFonts w:cs="Times New Roman"/>
                <w:strike/>
                <w:sz w:val="26"/>
                <w:szCs w:val="26"/>
              </w:rPr>
              <w:lastRenderedPageBreak/>
              <w:t>được kiểm tra kiến thức pháp luật theo mô phỏng.</w:t>
            </w:r>
          </w:p>
          <w:p w:rsidR="00F622C5" w:rsidRPr="00EC5EBB" w:rsidRDefault="00F622C5" w:rsidP="00F622C5">
            <w:pPr>
              <w:spacing w:before="120" w:line="240" w:lineRule="auto"/>
              <w:ind w:firstLine="0"/>
              <w:jc w:val="both"/>
              <w:rPr>
                <w:rFonts w:cs="Times New Roman"/>
                <w:strike/>
                <w:sz w:val="26"/>
                <w:szCs w:val="26"/>
              </w:rPr>
            </w:pPr>
            <w:r w:rsidRPr="00EC5EBB">
              <w:rPr>
                <w:rFonts w:cs="Times New Roman"/>
                <w:strike/>
                <w:sz w:val="26"/>
                <w:szCs w:val="26"/>
              </w:rPr>
              <w:t xml:space="preserve"> Người có kết quả kiểm tra lý thuyết kiến thức pháp luật đạt yêu cầu nhưng có kết quả kiểm tra kiến thức pháp luật theo mô phỏng không đạt yêu cầu thì được bảo lưu kết quả kiểm tra lý thuyết kiến thức pháp luật trong thời gian 01 năm, kể từ ngày kiểm tra có kết quả đạt yêu cầu.</w:t>
            </w:r>
          </w:p>
          <w:p w:rsidR="00F622C5" w:rsidRPr="003A209F" w:rsidRDefault="00F622C5" w:rsidP="00F622C5">
            <w:pPr>
              <w:spacing w:before="120" w:line="360" w:lineRule="exact"/>
              <w:ind w:firstLine="0"/>
              <w:jc w:val="both"/>
              <w:rPr>
                <w:strike/>
                <w:sz w:val="26"/>
                <w:szCs w:val="26"/>
              </w:rPr>
            </w:pPr>
            <w:r w:rsidRPr="00EC5EBB">
              <w:rPr>
                <w:rFonts w:cs="Times New Roman"/>
                <w:strike/>
                <w:sz w:val="26"/>
                <w:szCs w:val="26"/>
              </w:rPr>
              <w:t xml:space="preserve"> Người dự kiểm tra có kết quả kiểm tra không đạt yêu cầu có thể đăng ký kiểm tra lại sau 07 ngày làm việc, kể từ ngày kết thúc kiểm tra trước đó.</w:t>
            </w:r>
          </w:p>
        </w:tc>
        <w:tc>
          <w:tcPr>
            <w:tcW w:w="4045" w:type="dxa"/>
          </w:tcPr>
          <w:p w:rsidR="00F622C5" w:rsidRPr="007D0469" w:rsidRDefault="00F622C5" w:rsidP="00F622C5">
            <w:pPr>
              <w:spacing w:before="120" w:after="0" w:line="240" w:lineRule="auto"/>
              <w:ind w:firstLine="0"/>
              <w:jc w:val="both"/>
              <w:rPr>
                <w:rFonts w:cs="Times New Roman"/>
                <w:sz w:val="26"/>
                <w:szCs w:val="26"/>
                <w:lang w:val="pt-BR"/>
              </w:rPr>
            </w:pPr>
            <w:r w:rsidRPr="007D0469">
              <w:rPr>
                <w:rFonts w:cs="Times New Roman"/>
                <w:sz w:val="26"/>
                <w:szCs w:val="26"/>
                <w:lang w:val="en-US"/>
              </w:rPr>
              <w:lastRenderedPageBreak/>
              <w:t xml:space="preserve">- Bỏ </w:t>
            </w:r>
            <w:r w:rsidRPr="007D0469">
              <w:rPr>
                <w:rFonts w:cs="Times New Roman"/>
                <w:sz w:val="26"/>
                <w:szCs w:val="26"/>
                <w:lang w:val="pt-BR"/>
              </w:rPr>
              <w:t>nội dung kiểm tra theo phần mềm mô phỏng trên máy tính để bảo đảm phù hợp với quy định hiện hành (ngày 31/3/2026, Chính phủ ban hành Nghị định số 94/NĐ-CP quy định về đào tạo và sát hạch lái xe, theo có nội dung bỏ phần thi mô phòng trên máy tính)</w:t>
            </w:r>
          </w:p>
          <w:p w:rsidR="00F622C5" w:rsidRPr="007D0469" w:rsidRDefault="00F622C5" w:rsidP="00F622C5">
            <w:pPr>
              <w:spacing w:before="120" w:after="0" w:line="240" w:lineRule="auto"/>
              <w:ind w:firstLine="0"/>
              <w:jc w:val="both"/>
              <w:rPr>
                <w:sz w:val="26"/>
                <w:szCs w:val="26"/>
              </w:rPr>
            </w:pPr>
            <w:r w:rsidRPr="007D0469">
              <w:rPr>
                <w:rFonts w:cs="Times New Roman"/>
                <w:sz w:val="26"/>
                <w:szCs w:val="26"/>
                <w:lang w:val="pt-BR"/>
              </w:rPr>
              <w:t xml:space="preserve">- Tăng số lượng câu hỏi kiểm tra </w:t>
            </w:r>
            <w:r w:rsidRPr="007D0469">
              <w:rPr>
                <w:sz w:val="26"/>
                <w:szCs w:val="26"/>
              </w:rPr>
              <w:t>theo hướng thực chất, hiệu quả, tập trung vào kiến thức pháp luật cốt lõi, kỹ năng nhận diện và phòng tránh vi phạm</w:t>
            </w:r>
            <w:r w:rsidR="006F4C63" w:rsidRPr="007D0469">
              <w:rPr>
                <w:sz w:val="26"/>
                <w:szCs w:val="26"/>
              </w:rPr>
              <w:t xml:space="preserve"> trên cơ sở sự thay đổi của bộ câu hỏi sát hạch lý thuyết lái xe.</w:t>
            </w: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vi-VN"/>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rFonts w:cs="Times New Roman"/>
                <w:sz w:val="26"/>
                <w:szCs w:val="26"/>
                <w:lang w:val="pt-BR"/>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sz w:val="26"/>
                <w:szCs w:val="26"/>
              </w:rPr>
            </w:pPr>
          </w:p>
          <w:p w:rsidR="00F622C5" w:rsidRPr="007D0469" w:rsidRDefault="00F622C5" w:rsidP="00F622C5">
            <w:pPr>
              <w:spacing w:before="120" w:after="0" w:line="240" w:lineRule="auto"/>
              <w:ind w:firstLine="0"/>
              <w:jc w:val="both"/>
              <w:rPr>
                <w:rFonts w:cs="Times New Roman"/>
                <w:sz w:val="26"/>
                <w:szCs w:val="26"/>
                <w:lang w:val="en-US"/>
              </w:rPr>
            </w:pPr>
          </w:p>
          <w:p w:rsidR="00F622C5" w:rsidRPr="007D0469" w:rsidRDefault="00F622C5" w:rsidP="00F622C5">
            <w:pPr>
              <w:spacing w:before="120" w:after="0" w:line="240" w:lineRule="auto"/>
              <w:ind w:firstLine="0"/>
              <w:jc w:val="both"/>
              <w:rPr>
                <w:rFonts w:cs="Times New Roman"/>
                <w:sz w:val="26"/>
                <w:szCs w:val="26"/>
                <w:lang w:val="en-US"/>
              </w:rPr>
            </w:pPr>
          </w:p>
          <w:p w:rsidR="00F622C5" w:rsidRPr="007D0469" w:rsidRDefault="00F622C5" w:rsidP="00F622C5">
            <w:pPr>
              <w:spacing w:before="120" w:after="0" w:line="240" w:lineRule="auto"/>
              <w:ind w:firstLine="0"/>
              <w:jc w:val="both"/>
              <w:rPr>
                <w:rFonts w:cs="Times New Roman"/>
                <w:sz w:val="26"/>
                <w:szCs w:val="26"/>
                <w:lang w:val="en-US"/>
              </w:rPr>
            </w:pPr>
          </w:p>
          <w:p w:rsidR="00F622C5" w:rsidRPr="007D0469" w:rsidRDefault="00F622C5" w:rsidP="00F622C5">
            <w:pPr>
              <w:spacing w:before="120" w:after="0" w:line="240" w:lineRule="auto"/>
              <w:ind w:firstLine="0"/>
              <w:jc w:val="both"/>
              <w:rPr>
                <w:rFonts w:cs="Times New Roman"/>
                <w:sz w:val="26"/>
                <w:szCs w:val="26"/>
                <w:lang w:val="en-US"/>
              </w:rPr>
            </w:pPr>
          </w:p>
          <w:p w:rsidR="00F622C5" w:rsidRPr="007D0469" w:rsidRDefault="00F622C5" w:rsidP="00F622C5">
            <w:pPr>
              <w:spacing w:before="120" w:after="0" w:line="240" w:lineRule="auto"/>
              <w:ind w:firstLine="0"/>
              <w:jc w:val="both"/>
              <w:rPr>
                <w:rFonts w:cs="Times New Roman"/>
                <w:sz w:val="26"/>
                <w:szCs w:val="26"/>
                <w:lang w:val="en-US"/>
              </w:rPr>
            </w:pPr>
          </w:p>
          <w:p w:rsidR="00F622C5" w:rsidRPr="007D0469" w:rsidRDefault="00F622C5" w:rsidP="00F622C5">
            <w:pPr>
              <w:spacing w:before="120" w:after="0" w:line="240" w:lineRule="auto"/>
              <w:ind w:firstLine="0"/>
              <w:jc w:val="both"/>
              <w:rPr>
                <w:rFonts w:cs="Times New Roman"/>
                <w:sz w:val="26"/>
                <w:szCs w:val="26"/>
                <w:lang w:val="en-US"/>
              </w:rPr>
            </w:pPr>
          </w:p>
        </w:tc>
      </w:tr>
      <w:tr w:rsidR="00F622C5" w:rsidRPr="003A209F" w:rsidTr="006D7E2C">
        <w:tc>
          <w:tcPr>
            <w:tcW w:w="4316" w:type="dxa"/>
          </w:tcPr>
          <w:p w:rsidR="00F622C5" w:rsidRPr="003A209F" w:rsidRDefault="00F622C5" w:rsidP="00F622C5">
            <w:pPr>
              <w:spacing w:before="120" w:line="240" w:lineRule="auto"/>
              <w:ind w:firstLine="562"/>
              <w:jc w:val="both"/>
              <w:rPr>
                <w:rFonts w:cs="Times New Roman"/>
                <w:b/>
                <w:bCs/>
                <w:sz w:val="26"/>
                <w:szCs w:val="26"/>
              </w:rPr>
            </w:pPr>
            <w:r w:rsidRPr="003A209F">
              <w:rPr>
                <w:rFonts w:cs="Times New Roman"/>
                <w:b/>
                <w:bCs/>
                <w:sz w:val="26"/>
                <w:szCs w:val="26"/>
              </w:rPr>
              <w:lastRenderedPageBreak/>
              <w:t xml:space="preserve">Điều 7. Đăng ký, tổ chức kiểm tra kiến thức pháp luật về trật tự, an toàn giao thông đường bộ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1. Hồ sơ đăng ký kiểm tra:</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a) Đơn đề nghị kiểm tra kiến thức pháp luật về trật tự, an toàn giao thông đường bộ theo mẫu số 01 Phụ lục kèm theo Thông tư này;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b) Giấy khám sức khoẻ của người lái xe do cơ sở y tế có thẩm quyền cấp còn giá trị sử dụng.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2. Thời gian tổ chức và nộp hồ sơ đăng ký kiểm tra: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lastRenderedPageBreak/>
              <w:t xml:space="preserve">a) Thời gian tổ chức kiểm tra được cơ quan có thẩm quyền kiểm tra thông báo công khại trên Cổng thông tin điện tử thuộc phạm vi quản lý;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b) Hồ sơ đăng ký kiểm tra nộp cơ quan có thẩm quyền kiểm tra trước ngày đăng ký kiểm tra một trong </w:t>
            </w:r>
            <w:r w:rsidRPr="007D0469">
              <w:rPr>
                <w:rFonts w:cs="Times New Roman"/>
                <w:sz w:val="26"/>
                <w:szCs w:val="26"/>
              </w:rPr>
              <w:t>các hình thức sau: trực tuyến tại</w:t>
            </w:r>
            <w:r w:rsidR="006F4C63" w:rsidRPr="007D0469">
              <w:rPr>
                <w:rFonts w:cs="Times New Roman"/>
                <w:sz w:val="26"/>
                <w:szCs w:val="26"/>
              </w:rPr>
              <w:t xml:space="preserve"> Cổng</w:t>
            </w:r>
            <w:r w:rsidRPr="003A209F">
              <w:rPr>
                <w:rFonts w:cs="Times New Roman"/>
                <w:sz w:val="26"/>
                <w:szCs w:val="26"/>
              </w:rPr>
              <w:t xml:space="preserve"> dịch vụ công quốc gia, Cổng dịch vụ công Bộ Công an, qua Ứng dụng định danh quốc gia; qua dịch vụ bưu chính; trực tiếp.</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 Trường hợp nộp hồ sơ trực tuyến, người đăng ký kiểm tra thực hiện kê khai đầy đủ thông tin, đính kèm hồ sơ quy định tại khoản 1 Điều này và đăng ký ngày kiểm tra, lựa chọn cơ quan có thẩm quyền kiểm tra.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Trường hợp nộp hồ sơ trực tiếp, cơ quan tiếp nhận hồ sơ phân công cán bộ kiểm tra hồ sơ, viết giấy hẹn ghi rõ thời gian, địa điểm tổ chức kiểm tra.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3. Người đăng ký kiểm tra có thể nộp hồ sơ cho cơ quan có thẩm quyền kiểm tra quy định tại Điều 4 Thông tư này tại nơi thường trú, tạm trú, nơi ở hiện tại.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Người có kết quả kiểm tra không đạt yêu cầu có thể đăng ký kiểm tra lại tại cơ quan có thẩm quyền đã tổ chức kiểm tra trước đó hoặc lựa chọn cơ quan có </w:t>
            </w:r>
            <w:r w:rsidRPr="003A209F">
              <w:rPr>
                <w:rFonts w:cs="Times New Roman"/>
                <w:sz w:val="26"/>
                <w:szCs w:val="26"/>
              </w:rPr>
              <w:lastRenderedPageBreak/>
              <w:t xml:space="preserve">thẩm quyền kiểm tra để đề nghị kiểm tra lại. Trường hợp đề nghị kiểm tra lại, nếu giấy khám sức khỏe còn giá trị sử dụng thì người đăng ký kiểm tra chỉ gửi đơn đề nghị kiểm tra.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4. Thông báo thời gian tổ chức kiểm tra: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a) Trước ngày kiểm tra ít nhất 02 ngày làm việc sau khi nhận đủ hồ sơ hợp lệ, cơ quan có thẩm quyền kiểm tra thông báo cho người đã đăng ký kiểm tra trước đó về thời gian, địa điểm kiểm tra qua địa chỉ email hoặc tin nhắn điện thoại ghi trong đơn đề nghị;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b) Trường hợp thay đổi thời gian, địa điểm kiểm tra đã thông báo trước đó thì cơ quan có thẩm quyền kiểm tra phải thông báo cho người đã đăng ký kiểm tra trước đó qua địa chỉ email hoặc tin nhắn điện thoại ghi trong đơn đề. nghị về thời gian, địa điểm kiểm tra.</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 5. Người dự kiểm tra có mặt theo đúng thời gian, địa điểm đã được cơ quan có thẩm quyền kiểm tra thông báo và sử dụng một trong các loại giấy tờ: thẻ căn cước, thẻ căn cước công dân; giấy phép lái xe; giấy chứng nhận căn cước (đối với người gốc Việt Nam chưa xác định được quốc tịch); thẻ thường trú, thẻ tạm trú (đối với người nước ngoài) để cocơ </w:t>
            </w:r>
            <w:r w:rsidRPr="003A209F">
              <w:rPr>
                <w:rFonts w:cs="Times New Roman"/>
                <w:sz w:val="26"/>
                <w:szCs w:val="26"/>
              </w:rPr>
              <w:lastRenderedPageBreak/>
              <w:t xml:space="preserve">quan có thẩm quyền kiểm tra đối chiếu thông tin với thông tin trong đơn đề nghị.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Trường hợp thông tin của người dự kiểm tra có trong căn cước điện tử, hệ thống định danh và xác thực điện tử qua Ứng dụng định danh quốc gia thì khai thác, sử dụng để đối chiếu với thông tin của người dự kiểm tra trong đơn đề nghị.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6. Người dự kiểm tra thực hiện đăng nhập vào phần mềm kiểm tra kiến thức pháp luật về trật tự, an toàn giao thông đường bộ và thực hiện nội dung kiểm tra theo hướng dẫn của cán bộ kiểm tra. Người dự kiểm tra phải chấp hành nội quy tại nơi tổ chức kiểm tra.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Người dự kiểm tra là người nước ngoài, người dân tộc thiểu số không biết đọc, biết viết tiếng Việt khi đến kiểm tra sử dụng người phiên dịch do cơ quan có thẩm quyền kiểm tra thuê người phiên dịch. Khi thực hiện nội dung kiểm tra, người phiên dịch phải dịch đúng, đủ câu hỏi trong phần mềm, giải thích, hướng dẫn đầy đủ cách thức kiểm tra để người dự kiểm tra thực hiện.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7. Kết thúc thời gian kiểm tra, người dự kiểm tra ký biên bản theo mẫu số 02 </w:t>
            </w:r>
            <w:r w:rsidRPr="003A209F">
              <w:rPr>
                <w:rFonts w:cs="Times New Roman"/>
                <w:sz w:val="26"/>
                <w:szCs w:val="26"/>
              </w:rPr>
              <w:lastRenderedPageBreak/>
              <w:t>Phụ lục kèm theo Thông tư này. Trường hợp người dự kiểm tra là người nước ngoài, người dân tộc thiểu số có người phiên dịch thì người dự kiểm tra và người phiên dịch ký tên hoặc điểm chi tại vị trí ký tên trong biên bản kiểm tra.</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 Biên bản kiểm tra được lập thành 02 bản, 01 bản lưu trữ tại cơ quan có thẩm quyền kiểm tra, 01 bản giao cho người dự kiểm tra. </w:t>
            </w:r>
          </w:p>
        </w:tc>
        <w:tc>
          <w:tcPr>
            <w:tcW w:w="4589" w:type="dxa"/>
          </w:tcPr>
          <w:p w:rsidR="00F622C5" w:rsidRPr="003A209F" w:rsidRDefault="00F622C5" w:rsidP="007D0469">
            <w:pPr>
              <w:spacing w:before="120" w:line="240" w:lineRule="auto"/>
              <w:ind w:firstLine="562"/>
              <w:jc w:val="both"/>
              <w:rPr>
                <w:rFonts w:cs="Times New Roman"/>
                <w:b/>
                <w:bCs/>
                <w:sz w:val="26"/>
                <w:szCs w:val="26"/>
              </w:rPr>
            </w:pPr>
            <w:r w:rsidRPr="003A209F">
              <w:rPr>
                <w:rFonts w:cs="Times New Roman"/>
                <w:b/>
                <w:bCs/>
                <w:sz w:val="26"/>
                <w:szCs w:val="26"/>
              </w:rPr>
              <w:lastRenderedPageBreak/>
              <w:t xml:space="preserve">Điều 7. Đăng ký, tổ chức kiểm tra kiến thức pháp luật về trật tự, an toàn giao thông đường bộ </w:t>
            </w:r>
          </w:p>
          <w:p w:rsidR="00F622C5" w:rsidRPr="003A209F" w:rsidRDefault="00F622C5" w:rsidP="007D0469">
            <w:pPr>
              <w:spacing w:before="120" w:line="240" w:lineRule="auto"/>
              <w:ind w:firstLine="0"/>
              <w:jc w:val="both"/>
              <w:rPr>
                <w:rFonts w:cs="Times New Roman"/>
                <w:sz w:val="26"/>
                <w:szCs w:val="26"/>
              </w:rPr>
            </w:pPr>
            <w:r w:rsidRPr="003A209F">
              <w:rPr>
                <w:rFonts w:cs="Times New Roman"/>
                <w:sz w:val="26"/>
                <w:szCs w:val="26"/>
              </w:rPr>
              <w:t>1. Hồ sơ đăng ký kiểm tra:</w:t>
            </w:r>
          </w:p>
          <w:p w:rsidR="00F622C5" w:rsidRPr="003A209F" w:rsidRDefault="00F622C5" w:rsidP="007D0469">
            <w:pPr>
              <w:spacing w:before="120" w:line="240" w:lineRule="auto"/>
              <w:ind w:firstLine="0"/>
              <w:jc w:val="both"/>
              <w:rPr>
                <w:rFonts w:cs="Times New Roman"/>
                <w:sz w:val="26"/>
                <w:szCs w:val="26"/>
              </w:rPr>
            </w:pPr>
            <w:r w:rsidRPr="003A209F">
              <w:rPr>
                <w:rFonts w:cs="Times New Roman"/>
                <w:sz w:val="26"/>
                <w:szCs w:val="26"/>
              </w:rPr>
              <w:t xml:space="preserve">a) Đơn đề nghị kiểm tra kiến thức pháp luật về trật tự, an toàn giao thông đường bộ theo mẫu số 01 Phụ lục kèm theo Thông tư này; </w:t>
            </w:r>
          </w:p>
          <w:p w:rsidR="00F622C5" w:rsidRPr="003A209F" w:rsidRDefault="00F622C5" w:rsidP="007D0469">
            <w:pPr>
              <w:spacing w:before="120" w:line="240" w:lineRule="auto"/>
              <w:ind w:firstLine="0"/>
              <w:jc w:val="both"/>
              <w:rPr>
                <w:rFonts w:cs="Times New Roman"/>
                <w:sz w:val="26"/>
                <w:szCs w:val="26"/>
              </w:rPr>
            </w:pPr>
            <w:r w:rsidRPr="003A209F">
              <w:rPr>
                <w:rFonts w:cs="Times New Roman"/>
                <w:sz w:val="26"/>
                <w:szCs w:val="26"/>
              </w:rPr>
              <w:t xml:space="preserve">b) Giấy khám sức khoẻ của người lái xe do cơ sở y tế có thẩm quyền cấp còn giá trị sử dụng. </w:t>
            </w:r>
          </w:p>
          <w:p w:rsidR="00F622C5" w:rsidRDefault="00F622C5" w:rsidP="007D0469">
            <w:pPr>
              <w:spacing w:before="120" w:line="240" w:lineRule="auto"/>
              <w:ind w:firstLine="0"/>
              <w:jc w:val="both"/>
              <w:rPr>
                <w:rFonts w:cs="Times New Roman"/>
                <w:sz w:val="26"/>
                <w:szCs w:val="26"/>
              </w:rPr>
            </w:pPr>
            <w:r w:rsidRPr="003A209F">
              <w:rPr>
                <w:rFonts w:cs="Times New Roman"/>
                <w:sz w:val="26"/>
                <w:szCs w:val="26"/>
              </w:rPr>
              <w:t xml:space="preserve">2. Thời gian tổ chức và nộp hồ sơ đăng ký kiểm tra: </w:t>
            </w:r>
          </w:p>
          <w:p w:rsidR="00F622C5" w:rsidRDefault="00F622C5" w:rsidP="007D0469">
            <w:pPr>
              <w:spacing w:before="120" w:line="240" w:lineRule="auto"/>
              <w:ind w:firstLine="0"/>
              <w:jc w:val="both"/>
              <w:rPr>
                <w:rFonts w:cs="Times New Roman"/>
                <w:sz w:val="26"/>
                <w:szCs w:val="26"/>
              </w:rPr>
            </w:pPr>
            <w:r w:rsidRPr="003A209F">
              <w:rPr>
                <w:rFonts w:cs="Times New Roman"/>
                <w:sz w:val="26"/>
                <w:szCs w:val="26"/>
              </w:rPr>
              <w:lastRenderedPageBreak/>
              <w:t xml:space="preserve">a) Thời gian tổ chức kiểm tra được cơ quan có thẩm quyền kiểm tra thông báo công khại trên Cổng thông tin điện tử thuộc phạm vi quản lý; </w:t>
            </w:r>
          </w:p>
          <w:p w:rsidR="00F622C5" w:rsidRPr="006F4C63" w:rsidRDefault="00F622C5" w:rsidP="007D0469">
            <w:pPr>
              <w:spacing w:before="120" w:line="240" w:lineRule="auto"/>
              <w:ind w:firstLine="0"/>
              <w:jc w:val="both"/>
              <w:rPr>
                <w:bCs/>
                <w:sz w:val="26"/>
                <w:szCs w:val="26"/>
              </w:rPr>
            </w:pPr>
            <w:r w:rsidRPr="006F4C63">
              <w:rPr>
                <w:bCs/>
                <w:sz w:val="26"/>
                <w:szCs w:val="26"/>
              </w:rPr>
              <w:t xml:space="preserve">b) Hồ sơ đăng ký kiểm tra nộp cơ quan có thẩm quyền kiểm tra trước ngày đăng ký kiểm tra một trong các hình thức sau: Cổng dịch vụ công Quốc gia hoặc </w:t>
            </w:r>
            <w:r w:rsidRPr="006F4C63">
              <w:rPr>
                <w:rStyle w:val="BodyTextChar1"/>
                <w:rFonts w:eastAsia="Aptos"/>
                <w:b w:val="0"/>
                <w:spacing w:val="-4"/>
                <w:sz w:val="26"/>
                <w:szCs w:val="26"/>
              </w:rPr>
              <w:t>ứng dụng định danh quốc gia hoặc</w:t>
            </w:r>
            <w:r w:rsidRPr="006F4C63">
              <w:rPr>
                <w:bCs/>
                <w:sz w:val="26"/>
                <w:szCs w:val="26"/>
              </w:rPr>
              <w:t xml:space="preserve"> các ứng dụng của lực lượng Công an nhân dân;</w:t>
            </w:r>
            <w:r w:rsidRPr="006F4C63">
              <w:rPr>
                <w:bCs/>
                <w:sz w:val="26"/>
                <w:szCs w:val="26"/>
                <w:lang w:val="vi-VN"/>
              </w:rPr>
              <w:t xml:space="preserve"> </w:t>
            </w:r>
            <w:r w:rsidRPr="006F4C63">
              <w:rPr>
                <w:bCs/>
                <w:sz w:val="26"/>
                <w:szCs w:val="26"/>
              </w:rPr>
              <w:t>qua dịch vụ bưu chính; trực tiếp.</w:t>
            </w:r>
          </w:p>
          <w:p w:rsidR="00F622C5" w:rsidRPr="006F4C63" w:rsidRDefault="00F622C5" w:rsidP="007D0469">
            <w:pPr>
              <w:spacing w:before="120" w:line="240" w:lineRule="auto"/>
              <w:ind w:firstLine="0"/>
              <w:jc w:val="both"/>
              <w:rPr>
                <w:rFonts w:cs="Times New Roman"/>
                <w:bCs/>
                <w:sz w:val="26"/>
                <w:szCs w:val="26"/>
              </w:rPr>
            </w:pPr>
            <w:r w:rsidRPr="006F4C63">
              <w:rPr>
                <w:bCs/>
                <w:sz w:val="26"/>
                <w:szCs w:val="26"/>
              </w:rPr>
              <w:t>Trường hợp nộp hồ sơ trực tiếp tại Phòng Cảnh sát giao thông hoặc Cục Cảnh sát giao thông hoặc Công an cấp xã, cán bộ tiếp nhận kiểm tra hồ sơ, nếu đạt yêu cầu</w:t>
            </w:r>
            <w:r w:rsidRPr="006F4C63">
              <w:rPr>
                <w:rFonts w:eastAsia="Calibri"/>
                <w:bCs/>
                <w:sz w:val="26"/>
                <w:szCs w:val="26"/>
              </w:rPr>
              <w:t xml:space="preserve"> viết giấy hẹn dự kiến thời gian, địa điểm tổ chức kiểm tra; trường hợp hồ sơ chưa hợp lệ thì hướng dẫn ngay tại thời điểm nhận hồ sơ bằng phiếu yêu cầu bổ sung, hoàn thiện hồ sơ.</w:t>
            </w:r>
          </w:p>
          <w:p w:rsidR="00F622C5" w:rsidRPr="006F4C63" w:rsidRDefault="00F622C5" w:rsidP="007D0469">
            <w:pPr>
              <w:spacing w:before="120" w:line="240" w:lineRule="auto"/>
              <w:ind w:firstLine="0"/>
              <w:jc w:val="both"/>
              <w:rPr>
                <w:rFonts w:cs="Times New Roman"/>
                <w:bCs/>
                <w:sz w:val="26"/>
                <w:szCs w:val="26"/>
              </w:rPr>
            </w:pPr>
            <w:r w:rsidRPr="006F4C63">
              <w:rPr>
                <w:rFonts w:eastAsia="Calibri"/>
                <w:bCs/>
                <w:sz w:val="26"/>
                <w:szCs w:val="26"/>
              </w:rPr>
              <w:t>Công an cấp xã chậm nhất sau 01 ngày làm việc, kể từ ngày tiếp nhận hồ sơ hợp lệ có trách nhiệm chuyển hồ sơ về Phòng Cảnh sát giao thông</w:t>
            </w:r>
          </w:p>
          <w:p w:rsidR="00F622C5" w:rsidRPr="009B4679" w:rsidRDefault="00F622C5" w:rsidP="007D0469">
            <w:pPr>
              <w:spacing w:before="120" w:line="240" w:lineRule="auto"/>
              <w:ind w:firstLine="0"/>
              <w:jc w:val="both"/>
              <w:rPr>
                <w:rFonts w:cs="Times New Roman"/>
                <w:strike/>
                <w:sz w:val="26"/>
                <w:szCs w:val="26"/>
              </w:rPr>
            </w:pPr>
            <w:r w:rsidRPr="009B4679">
              <w:rPr>
                <w:rFonts w:cs="Times New Roman"/>
                <w:strike/>
                <w:sz w:val="26"/>
                <w:szCs w:val="26"/>
              </w:rPr>
              <w:t xml:space="preserve">b) Hồ sơ đăng ký kiểm tra nộp cơ quan có thẩm quyền kiểm tra trước ngày đăng ký kiểm tra một trong các hình thức sau: trực tuyến tại Cồng dịch vụ công quốc gia, Cổng dịch vụ công Bộ Công an, qua Ứng </w:t>
            </w:r>
            <w:r w:rsidRPr="009B4679">
              <w:rPr>
                <w:rFonts w:cs="Times New Roman"/>
                <w:strike/>
                <w:sz w:val="26"/>
                <w:szCs w:val="26"/>
              </w:rPr>
              <w:lastRenderedPageBreak/>
              <w:t>dụng định danh quốc gia; qua dịch vụ bưu chính; trực tiếp.</w:t>
            </w:r>
          </w:p>
          <w:p w:rsidR="00F622C5" w:rsidRPr="009B4679" w:rsidRDefault="00F622C5" w:rsidP="007D0469">
            <w:pPr>
              <w:spacing w:before="120" w:line="240" w:lineRule="auto"/>
              <w:ind w:firstLine="0"/>
              <w:jc w:val="both"/>
              <w:rPr>
                <w:rFonts w:cs="Times New Roman"/>
                <w:strike/>
                <w:sz w:val="26"/>
                <w:szCs w:val="26"/>
              </w:rPr>
            </w:pPr>
            <w:r w:rsidRPr="009B4679">
              <w:rPr>
                <w:rFonts w:cs="Times New Roman"/>
                <w:strike/>
                <w:sz w:val="26"/>
                <w:szCs w:val="26"/>
              </w:rPr>
              <w:t xml:space="preserve"> Trường hợp nộp hồ sơ trực tuyến, người đăng ký kiểm tra thực hiện kê khai đầy đủ thông tin, đính kèm hồ sơ quy định tại khoản 1 Điều này và đăng ký ngày kiểm tra, lựa chọn cơ quan có thẩm quyền kiểm tra. </w:t>
            </w:r>
          </w:p>
          <w:p w:rsidR="00F622C5" w:rsidRPr="009B4679" w:rsidRDefault="00F622C5" w:rsidP="007D0469">
            <w:pPr>
              <w:spacing w:before="120" w:line="240" w:lineRule="auto"/>
              <w:ind w:firstLine="0"/>
              <w:jc w:val="both"/>
              <w:rPr>
                <w:rFonts w:cs="Times New Roman"/>
                <w:strike/>
                <w:sz w:val="26"/>
                <w:szCs w:val="26"/>
              </w:rPr>
            </w:pPr>
            <w:r w:rsidRPr="009B4679">
              <w:rPr>
                <w:rFonts w:cs="Times New Roman"/>
                <w:strike/>
                <w:sz w:val="26"/>
                <w:szCs w:val="26"/>
              </w:rPr>
              <w:t xml:space="preserve">Trường hợp nộp hồ sơ trực tiếp, cơ quan tiếp nhận hồ sơ phân công cán bộ kiểm tra hồ sơ, viết giấy hẹn ghi rõ thời gian, địa điểm tổ chức kiểm tra. </w:t>
            </w:r>
          </w:p>
          <w:p w:rsidR="00F622C5" w:rsidRPr="003A209F" w:rsidRDefault="00F622C5" w:rsidP="007D0469">
            <w:pPr>
              <w:spacing w:before="120" w:line="240" w:lineRule="auto"/>
              <w:ind w:firstLine="0"/>
              <w:jc w:val="both"/>
              <w:rPr>
                <w:rFonts w:cs="Times New Roman"/>
                <w:sz w:val="26"/>
                <w:szCs w:val="26"/>
              </w:rPr>
            </w:pPr>
            <w:r w:rsidRPr="003A209F">
              <w:rPr>
                <w:rFonts w:cs="Times New Roman"/>
                <w:sz w:val="26"/>
                <w:szCs w:val="26"/>
              </w:rPr>
              <w:t xml:space="preserve">3. Người đăng ký kiểm tra có thể nộp hồ sơ cho cơ quan có thẩm quyền kiểm tra quy định tại Điều 4 Thông tư này tại nơi thường trú, tạm trú, nơi ở hiện tại. </w:t>
            </w:r>
          </w:p>
          <w:p w:rsidR="00F622C5" w:rsidRPr="003A209F" w:rsidRDefault="00F622C5" w:rsidP="007D0469">
            <w:pPr>
              <w:spacing w:before="120" w:line="240" w:lineRule="auto"/>
              <w:ind w:firstLine="0"/>
              <w:jc w:val="both"/>
              <w:rPr>
                <w:rFonts w:cs="Times New Roman"/>
                <w:sz w:val="26"/>
                <w:szCs w:val="26"/>
              </w:rPr>
            </w:pPr>
            <w:r w:rsidRPr="003A209F">
              <w:rPr>
                <w:rFonts w:cs="Times New Roman"/>
                <w:sz w:val="26"/>
                <w:szCs w:val="26"/>
              </w:rPr>
              <w:t xml:space="preserve">Người có kết quả kiểm tra không đạt yêu cầu có thể đăng ký kiểm tra lại tại cơ quan có thẩm quyền đã tổ chức kiểm tra trước đó hoặc lựa chọn cơ quan có thẩm quyền kiểm tra để đề nghị kiểm tra lại. Trường hợp đề nghị kiểm tra lại, nếu giấy khám sức khỏe còn giá trị sử dụng thì người đăng ký kiểm tra chỉ gửi đơn đề nghị kiểm tra. </w:t>
            </w:r>
          </w:p>
          <w:p w:rsidR="00F622C5" w:rsidRPr="003A209F" w:rsidRDefault="00F622C5" w:rsidP="007D0469">
            <w:pPr>
              <w:spacing w:before="120" w:line="240" w:lineRule="auto"/>
              <w:ind w:firstLine="0"/>
              <w:jc w:val="both"/>
              <w:rPr>
                <w:rFonts w:cs="Times New Roman"/>
                <w:sz w:val="26"/>
                <w:szCs w:val="26"/>
              </w:rPr>
            </w:pPr>
            <w:r w:rsidRPr="003A209F">
              <w:rPr>
                <w:rFonts w:cs="Times New Roman"/>
                <w:sz w:val="26"/>
                <w:szCs w:val="26"/>
              </w:rPr>
              <w:t xml:space="preserve">4. Thông báo thời gian tổ chức kiểm tra: </w:t>
            </w:r>
          </w:p>
          <w:p w:rsidR="00F622C5" w:rsidRPr="006F4C63" w:rsidRDefault="00F622C5" w:rsidP="007D0469">
            <w:pPr>
              <w:spacing w:before="120" w:line="240" w:lineRule="auto"/>
              <w:ind w:firstLine="0"/>
              <w:jc w:val="both"/>
              <w:rPr>
                <w:rFonts w:cs="Times New Roman"/>
                <w:sz w:val="26"/>
                <w:szCs w:val="26"/>
              </w:rPr>
            </w:pPr>
            <w:r w:rsidRPr="003A209F">
              <w:rPr>
                <w:rFonts w:cs="Times New Roman"/>
                <w:sz w:val="26"/>
                <w:szCs w:val="26"/>
              </w:rPr>
              <w:t xml:space="preserve">a) Trước ngày kiểm tra ít nhất 02 ngày làm việc sau khi nhận đủ hồ sơ hợp lệ, cơ quan </w:t>
            </w:r>
            <w:r w:rsidRPr="003A209F">
              <w:rPr>
                <w:rFonts w:cs="Times New Roman"/>
                <w:sz w:val="26"/>
                <w:szCs w:val="26"/>
              </w:rPr>
              <w:lastRenderedPageBreak/>
              <w:t>có thẩm quyền kiểm tra thông báo cho ngườ</w:t>
            </w:r>
            <w:r>
              <w:rPr>
                <w:rFonts w:cs="Times New Roman"/>
                <w:sz w:val="26"/>
                <w:szCs w:val="26"/>
              </w:rPr>
              <w:t xml:space="preserve">i </w:t>
            </w:r>
            <w:r w:rsidRPr="003A209F">
              <w:rPr>
                <w:rFonts w:cs="Times New Roman"/>
                <w:sz w:val="26"/>
                <w:szCs w:val="26"/>
              </w:rPr>
              <w:t>đã đăng ký kiểm tra trước đó về thời gian, địa điểm kiểm tra qua địa chỉ email</w:t>
            </w:r>
            <w:r w:rsidRPr="009B4679">
              <w:rPr>
                <w:rFonts w:cs="Times New Roman"/>
                <w:b/>
                <w:bCs/>
                <w:sz w:val="26"/>
                <w:szCs w:val="26"/>
              </w:rPr>
              <w:t>,</w:t>
            </w:r>
            <w:r w:rsidRPr="003A209F">
              <w:rPr>
                <w:rFonts w:cs="Times New Roman"/>
                <w:sz w:val="26"/>
                <w:szCs w:val="26"/>
              </w:rPr>
              <w:t xml:space="preserve"> </w:t>
            </w:r>
            <w:r w:rsidRPr="009B4679">
              <w:rPr>
                <w:rFonts w:cs="Times New Roman"/>
                <w:strike/>
                <w:sz w:val="26"/>
                <w:szCs w:val="26"/>
              </w:rPr>
              <w:t>hoặc</w:t>
            </w:r>
            <w:r w:rsidRPr="003A209F">
              <w:rPr>
                <w:rFonts w:cs="Times New Roman"/>
                <w:sz w:val="26"/>
                <w:szCs w:val="26"/>
              </w:rPr>
              <w:t xml:space="preserve"> tin nhắn điện thoại</w:t>
            </w:r>
            <w:r>
              <w:rPr>
                <w:rFonts w:cs="Times New Roman"/>
                <w:sz w:val="26"/>
                <w:szCs w:val="26"/>
              </w:rPr>
              <w:t xml:space="preserve"> </w:t>
            </w:r>
            <w:r w:rsidRPr="006F4C63">
              <w:rPr>
                <w:rFonts w:cs="Times New Roman"/>
                <w:sz w:val="26"/>
                <w:szCs w:val="26"/>
              </w:rPr>
              <w:t xml:space="preserve">hoặc hình thức khác ghi trong đơn đề nghị; </w:t>
            </w:r>
          </w:p>
          <w:p w:rsidR="00F622C5" w:rsidRPr="006F4C63" w:rsidRDefault="00F622C5" w:rsidP="007D0469">
            <w:pPr>
              <w:spacing w:before="120" w:line="240" w:lineRule="auto"/>
              <w:ind w:firstLine="0"/>
              <w:jc w:val="both"/>
              <w:rPr>
                <w:rFonts w:cs="Times New Roman"/>
                <w:sz w:val="26"/>
                <w:szCs w:val="26"/>
              </w:rPr>
            </w:pPr>
            <w:r w:rsidRPr="006F4C63">
              <w:rPr>
                <w:rFonts w:cs="Times New Roman"/>
                <w:sz w:val="26"/>
                <w:szCs w:val="26"/>
              </w:rPr>
              <w:t>b)</w:t>
            </w:r>
            <w:r w:rsidRPr="006F4C63">
              <w:t xml:space="preserve"> </w:t>
            </w:r>
            <w:r w:rsidRPr="006F4C63">
              <w:rPr>
                <w:sz w:val="26"/>
                <w:szCs w:val="26"/>
              </w:rPr>
              <w:t xml:space="preserve">Trước ngày kiểm tra ít nhất 02 ngày làm việc sau khi nhận đủ hồ sơ hợp lệ, nếu có thay đổi thời gian, địa điểm tổ chức kiểm tra đã ghi trong giấy hẹn trước đó thì cơ quan có thẩm quyền kiểm tra phải thông báo cho người đã đăng ký kiểm tra trước đó qua địa chỉ email hoặc tin nhắn điện thoại hoặc hình </w:t>
            </w:r>
            <w:r w:rsidRPr="006F4C63">
              <w:rPr>
                <w:spacing w:val="-6"/>
                <w:sz w:val="26"/>
                <w:szCs w:val="26"/>
              </w:rPr>
              <w:t>thức phù hợp khác ghi trong đề nghị về thời gian, địa điểm tổ chức kiểm tra kế tiếp</w:t>
            </w:r>
          </w:p>
          <w:p w:rsidR="00F622C5" w:rsidRPr="009B4679" w:rsidRDefault="00F622C5" w:rsidP="007D0469">
            <w:pPr>
              <w:spacing w:before="120" w:line="240" w:lineRule="auto"/>
              <w:ind w:firstLine="0"/>
              <w:jc w:val="both"/>
              <w:rPr>
                <w:rFonts w:cs="Times New Roman"/>
                <w:strike/>
                <w:sz w:val="26"/>
                <w:szCs w:val="26"/>
              </w:rPr>
            </w:pPr>
            <w:r w:rsidRPr="009B4679">
              <w:rPr>
                <w:rFonts w:cs="Times New Roman"/>
                <w:strike/>
                <w:sz w:val="26"/>
                <w:szCs w:val="26"/>
              </w:rPr>
              <w:t>b) Trường hợp thay đổi thời gian, địa điểm kiểm tra đã thông báo trước đó thì cơ quan có thẩm quyền kiểm tra phải thông báo cho người đã đăng ký kiểm tra trước đó qua địa chỉ email hoặc tin nhắn điện thoại ghi trong đơn đề. nghị về thời gian, địa điểm kiểm tra.</w:t>
            </w:r>
          </w:p>
          <w:p w:rsidR="00F622C5" w:rsidRPr="003A209F" w:rsidRDefault="00F622C5" w:rsidP="007D0469">
            <w:pPr>
              <w:spacing w:before="120" w:line="240" w:lineRule="auto"/>
              <w:ind w:firstLine="0"/>
              <w:jc w:val="both"/>
              <w:rPr>
                <w:rFonts w:cs="Times New Roman"/>
                <w:sz w:val="26"/>
                <w:szCs w:val="26"/>
              </w:rPr>
            </w:pPr>
            <w:r w:rsidRPr="003A209F">
              <w:rPr>
                <w:rFonts w:cs="Times New Roman"/>
                <w:sz w:val="26"/>
                <w:szCs w:val="26"/>
              </w:rPr>
              <w:t xml:space="preserve"> 5. Người dự kiểm tra có mặt theo đúng thời gian, địa điểm đã được cơ quan có thẩm quyền kiểm tra thông báo và sử dụng một trong các loại giấy tờ: thẻ căn cước, thẻ căn cước công dân; giấy phép lái xe; giấy chứng nhận căn cước (đối với người gốc Việt Nam chưa xác định được quốc tịch); thẻ thường trú, thẻ tạm trú (đối với </w:t>
            </w:r>
            <w:r w:rsidRPr="003A209F">
              <w:rPr>
                <w:rFonts w:cs="Times New Roman"/>
                <w:sz w:val="26"/>
                <w:szCs w:val="26"/>
              </w:rPr>
              <w:lastRenderedPageBreak/>
              <w:t xml:space="preserve">người nước ngoài) để cocơ quan có thẩm quyền kiểm tra đối chiếu thông tin với thông tin trong đơn đề nghị. </w:t>
            </w:r>
          </w:p>
          <w:p w:rsidR="00F622C5" w:rsidRPr="003A209F" w:rsidRDefault="00F622C5" w:rsidP="007D0469">
            <w:pPr>
              <w:spacing w:before="120" w:line="240" w:lineRule="auto"/>
              <w:ind w:firstLine="0"/>
              <w:jc w:val="both"/>
              <w:rPr>
                <w:rFonts w:cs="Times New Roman"/>
                <w:sz w:val="26"/>
                <w:szCs w:val="26"/>
              </w:rPr>
            </w:pPr>
            <w:r w:rsidRPr="003A209F">
              <w:rPr>
                <w:rFonts w:cs="Times New Roman"/>
                <w:sz w:val="26"/>
                <w:szCs w:val="26"/>
              </w:rPr>
              <w:t xml:space="preserve">Trường hợp thông tin của người dự kiểm tra có trong căn cước điện tử, hệ thống định danh và xác thực điện tử qua Ứng dụng định danh quốc gia thì khai thác, sử dụng để đối chiếu với thông tin của người dự kiểm tra trong đơn đề nghị. </w:t>
            </w:r>
          </w:p>
          <w:p w:rsidR="00F622C5" w:rsidRPr="003A209F" w:rsidRDefault="00F622C5" w:rsidP="007D0469">
            <w:pPr>
              <w:spacing w:before="120" w:line="240" w:lineRule="auto"/>
              <w:ind w:firstLine="0"/>
              <w:jc w:val="both"/>
              <w:rPr>
                <w:rFonts w:cs="Times New Roman"/>
                <w:sz w:val="26"/>
                <w:szCs w:val="26"/>
              </w:rPr>
            </w:pPr>
            <w:r w:rsidRPr="003A209F">
              <w:rPr>
                <w:rFonts w:cs="Times New Roman"/>
                <w:sz w:val="26"/>
                <w:szCs w:val="26"/>
              </w:rPr>
              <w:t xml:space="preserve">6. Người dự kiểm tra thực hiện đăng nhập vào phần mềm kiểm tra kiến thức pháp luật về trật tự, an toàn giao thông đường bộ và thực hiện nội dung kiểm tra theo hướng dẫn của cán bộ kiểm tra. Người dự kiểm tra phải chấp hành nội quy tại nơi tổ chức kiểm tra. </w:t>
            </w:r>
          </w:p>
          <w:p w:rsidR="00F622C5" w:rsidRDefault="00F622C5" w:rsidP="007D0469">
            <w:pPr>
              <w:spacing w:before="120" w:line="240" w:lineRule="auto"/>
              <w:ind w:firstLine="0"/>
              <w:jc w:val="both"/>
              <w:rPr>
                <w:rFonts w:cs="Times New Roman"/>
                <w:sz w:val="26"/>
                <w:szCs w:val="26"/>
              </w:rPr>
            </w:pPr>
            <w:r w:rsidRPr="003A209F">
              <w:rPr>
                <w:rFonts w:cs="Times New Roman"/>
                <w:sz w:val="26"/>
                <w:szCs w:val="26"/>
              </w:rPr>
              <w:t>Người dự kiểm tra là người nước ngoài</w:t>
            </w:r>
            <w:r>
              <w:rPr>
                <w:rFonts w:cs="Times New Roman"/>
                <w:sz w:val="26"/>
                <w:szCs w:val="26"/>
              </w:rPr>
              <w:t xml:space="preserve"> không biết đọc, viết tiếng Việt</w:t>
            </w:r>
            <w:r w:rsidRPr="003A209F">
              <w:rPr>
                <w:rFonts w:cs="Times New Roman"/>
                <w:sz w:val="26"/>
                <w:szCs w:val="26"/>
              </w:rPr>
              <w:t xml:space="preserve"> </w:t>
            </w:r>
            <w:r w:rsidRPr="009B4679">
              <w:rPr>
                <w:rFonts w:cs="Times New Roman"/>
                <w:strike/>
                <w:sz w:val="26"/>
                <w:szCs w:val="26"/>
              </w:rPr>
              <w:t>người dân tộc thiểu số không biết đọc, biết viết tiếng Việt</w:t>
            </w:r>
            <w:r w:rsidRPr="003A209F">
              <w:rPr>
                <w:rFonts w:cs="Times New Roman"/>
                <w:sz w:val="26"/>
                <w:szCs w:val="26"/>
              </w:rPr>
              <w:t xml:space="preserve"> khi đến kiểm tra sử dụng người phiên dịch do cơ quan có thẩm quyền kiểm tra thuê người phiên dịch. Khi thực hiện nội dung kiểm tra, người phiên dịch phải dịch đúng, đủ câu hỏi trong phần mềm, giải thích, hướng dẫn đầy đủ cách thức kiểm tra để người dự kiểm tra thực hiện. </w:t>
            </w:r>
          </w:p>
          <w:p w:rsidR="00F622C5" w:rsidRPr="006F4C63" w:rsidRDefault="00F622C5" w:rsidP="007D0469">
            <w:pPr>
              <w:spacing w:before="120" w:line="240" w:lineRule="auto"/>
              <w:ind w:firstLine="0"/>
              <w:jc w:val="both"/>
              <w:rPr>
                <w:rFonts w:cs="Times New Roman"/>
                <w:sz w:val="26"/>
                <w:szCs w:val="26"/>
              </w:rPr>
            </w:pPr>
            <w:r w:rsidRPr="006F4C63">
              <w:rPr>
                <w:sz w:val="26"/>
                <w:szCs w:val="26"/>
              </w:rPr>
              <w:t xml:space="preserve">Người dự kiểm tra là người dân tộc thiểu số không biết đọc, biết viết tiếng Việt tổ chức kiểm tra riêng bằng hình thức hỏi - </w:t>
            </w:r>
            <w:r w:rsidRPr="006F4C63">
              <w:rPr>
                <w:sz w:val="26"/>
                <w:szCs w:val="26"/>
              </w:rPr>
              <w:lastRenderedPageBreak/>
              <w:t>đáp, sử dụng phương pháp trắc nghiệm trên giấy theo quy định về sát hạch để cấp giấy phép lái xe mô tô hạng A1 đối với người dân tộc thiểu số không biết đọc, viết tiếng Việt quy định tại Thông tư của Bộ trưởng Bộ Công an quy định về sát hạch, cấp giấy phép lái xe; cấp, sử dụng giấy phép lái xe quốc tế, khi đến kiểm tra sử dụng người phiên dịch do cơ quan có thẩm quyền kiểm tra thuê hoặc người dự kiểm tra tự thuê. Khi thực hiện nội dung kiểm tra, người phiên dịch phải dịch đúng, đủ câu hỏi trong phần mềm, giải thích, hướng dẫn đầy đủ cách thức kiểm tra để người dự kiểm tra thực hiện</w:t>
            </w:r>
          </w:p>
          <w:p w:rsidR="00F622C5" w:rsidRPr="003A209F" w:rsidRDefault="00F622C5" w:rsidP="007D0469">
            <w:pPr>
              <w:spacing w:before="120" w:line="240" w:lineRule="auto"/>
              <w:ind w:firstLine="0"/>
              <w:jc w:val="both"/>
              <w:rPr>
                <w:rFonts w:cs="Times New Roman"/>
                <w:sz w:val="26"/>
                <w:szCs w:val="26"/>
              </w:rPr>
            </w:pPr>
            <w:r w:rsidRPr="003A209F">
              <w:rPr>
                <w:rFonts w:cs="Times New Roman"/>
                <w:sz w:val="26"/>
                <w:szCs w:val="26"/>
              </w:rPr>
              <w:t>7. Kết thúc thời gian kiểm tra, người dự kiểm tra ký biên bản theo mẫu số 02 Phụ lục kèm theo Thông tư này. Trường hợp người dự kiểm tra là người nước ngoài, người dân tộc thiểu số có người phiên dịch thì người dự kiểm tra và người phiên dịch ký tên hoặc điểm chi tại vị trí ký tên trong biên bản kiểm tra.</w:t>
            </w:r>
          </w:p>
          <w:p w:rsidR="00F622C5" w:rsidRPr="003A209F" w:rsidRDefault="00F622C5" w:rsidP="007D0469">
            <w:pPr>
              <w:spacing w:before="120" w:after="0" w:line="240" w:lineRule="auto"/>
              <w:ind w:firstLine="0"/>
              <w:jc w:val="both"/>
              <w:rPr>
                <w:rFonts w:cs="Times New Roman"/>
                <w:sz w:val="26"/>
                <w:szCs w:val="26"/>
                <w:lang w:val="en-US"/>
              </w:rPr>
            </w:pPr>
            <w:r w:rsidRPr="003A209F">
              <w:rPr>
                <w:rFonts w:cs="Times New Roman"/>
                <w:sz w:val="26"/>
                <w:szCs w:val="26"/>
              </w:rPr>
              <w:t xml:space="preserve"> Biên bản kiểm tra được lập thành 02 bản, 01 bản lưu trữ tại cơ quan có thẩm quyền kiểm tra, 01 bản giao cho người dự kiểm tra. </w:t>
            </w:r>
          </w:p>
        </w:tc>
        <w:tc>
          <w:tcPr>
            <w:tcW w:w="4045" w:type="dxa"/>
          </w:tcPr>
          <w:p w:rsidR="00F622C5" w:rsidRPr="007D0469" w:rsidRDefault="006F4C63" w:rsidP="00F622C5">
            <w:pPr>
              <w:spacing w:before="120" w:after="0" w:line="240" w:lineRule="auto"/>
              <w:ind w:firstLine="0"/>
              <w:jc w:val="both"/>
              <w:rPr>
                <w:rFonts w:cs="Times New Roman"/>
                <w:sz w:val="26"/>
                <w:szCs w:val="26"/>
                <w:lang w:val="en-US"/>
              </w:rPr>
            </w:pPr>
            <w:r w:rsidRPr="007D0469">
              <w:rPr>
                <w:rFonts w:cs="Times New Roman"/>
                <w:sz w:val="26"/>
                <w:szCs w:val="26"/>
                <w:lang w:val="en-US"/>
              </w:rPr>
              <w:lastRenderedPageBreak/>
              <w:t>- Sửa đổi đổi điểm b khoản 2 Điều 7</w:t>
            </w:r>
            <w:r w:rsidR="00F622C5" w:rsidRPr="007D0469">
              <w:rPr>
                <w:rFonts w:cs="Times New Roman"/>
                <w:sz w:val="26"/>
                <w:szCs w:val="26"/>
                <w:lang w:val="en-US"/>
              </w:rPr>
              <w:t xml:space="preserve"> </w:t>
            </w:r>
            <w:r w:rsidRPr="007D0469">
              <w:rPr>
                <w:rFonts w:cs="Times New Roman"/>
                <w:sz w:val="26"/>
                <w:szCs w:val="26"/>
                <w:lang w:val="en-US"/>
              </w:rPr>
              <w:t>n</w:t>
            </w:r>
            <w:r w:rsidR="00F622C5" w:rsidRPr="007D0469">
              <w:rPr>
                <w:rFonts w:cs="Times New Roman"/>
                <w:sz w:val="26"/>
                <w:szCs w:val="26"/>
                <w:lang w:val="en-US"/>
              </w:rPr>
              <w:t>hằm</w:t>
            </w:r>
            <w:r w:rsidR="003C2709" w:rsidRPr="007D0469">
              <w:rPr>
                <w:rFonts w:cs="Times New Roman"/>
                <w:sz w:val="26"/>
                <w:szCs w:val="26"/>
                <w:lang w:val="en-US"/>
              </w:rPr>
              <w:t>: (1)</w:t>
            </w:r>
            <w:r w:rsidR="00F622C5" w:rsidRPr="007D0469">
              <w:rPr>
                <w:rFonts w:cs="Times New Roman"/>
                <w:sz w:val="26"/>
                <w:szCs w:val="26"/>
                <w:lang w:val="en-US"/>
              </w:rPr>
              <w:t xml:space="preserve"> đẩy mạnh </w:t>
            </w:r>
            <w:r w:rsidR="00F622C5" w:rsidRPr="007D0469">
              <w:rPr>
                <w:iCs/>
                <w:sz w:val="26"/>
                <w:szCs w:val="26"/>
              </w:rPr>
              <w:t>chuyển đổi số, ứng dụng khoa học công nghệ, cắt giảm, đơn giản hóa mạnh mẽ thủ tục hành chính, giảm thời gian, chi phí đi lại cho người dân</w:t>
            </w:r>
            <w:r w:rsidRPr="007D0469">
              <w:rPr>
                <w:iCs/>
                <w:sz w:val="26"/>
                <w:szCs w:val="26"/>
              </w:rPr>
              <w:t xml:space="preserve"> trên các nền tảng ứng dụng điện tử</w:t>
            </w:r>
            <w:r w:rsidR="003C2709" w:rsidRPr="007D0469">
              <w:rPr>
                <w:iCs/>
                <w:sz w:val="26"/>
                <w:szCs w:val="26"/>
              </w:rPr>
              <w:t>; (2) phân cấp cho Công an cấp xã tiếp nhận hồ sơ đăng ký kiểm tra kiến thức pháp luật để bảo đảm phục vụ nhân dân ngay tại cơ sở, giảm chi phí đi lại, phù hợp với mô hình tổ chức và chức năng, nhiệm vụ mới của Công an cấp xã.</w:t>
            </w:r>
          </w:p>
          <w:p w:rsidR="00F622C5" w:rsidRPr="007D0469" w:rsidRDefault="00F622C5" w:rsidP="00F622C5">
            <w:pPr>
              <w:spacing w:before="120" w:after="0" w:line="240" w:lineRule="auto"/>
              <w:ind w:firstLine="0"/>
              <w:jc w:val="both"/>
              <w:rPr>
                <w:rFonts w:cs="Times New Roman"/>
                <w:sz w:val="26"/>
                <w:szCs w:val="26"/>
                <w:lang w:val="en-US"/>
              </w:rPr>
            </w:pPr>
            <w:r w:rsidRPr="007D0469">
              <w:rPr>
                <w:iCs/>
                <w:sz w:val="26"/>
                <w:szCs w:val="26"/>
              </w:rPr>
              <w:t xml:space="preserve">- </w:t>
            </w:r>
            <w:r w:rsidR="003C2709" w:rsidRPr="007D0469">
              <w:rPr>
                <w:iCs/>
                <w:sz w:val="26"/>
                <w:szCs w:val="26"/>
              </w:rPr>
              <w:t>Sửa đổi khoản 6 Điều 7 n</w:t>
            </w:r>
            <w:r w:rsidRPr="007D0469">
              <w:rPr>
                <w:iCs/>
                <w:sz w:val="26"/>
                <w:szCs w:val="26"/>
              </w:rPr>
              <w:t xml:space="preserve">hằm đảm bảo để người có biết đọc, biết viết </w:t>
            </w:r>
            <w:r w:rsidRPr="007D0469">
              <w:rPr>
                <w:iCs/>
                <w:sz w:val="26"/>
                <w:szCs w:val="26"/>
              </w:rPr>
              <w:lastRenderedPageBreak/>
              <w:t>tiếng Việt nhưng lại cố tình không biết để được người phiên dịch hỗ trợ trả lời</w:t>
            </w:r>
            <w:r w:rsidR="003C2709" w:rsidRPr="007D0469">
              <w:rPr>
                <w:iCs/>
                <w:sz w:val="26"/>
                <w:szCs w:val="26"/>
              </w:rPr>
              <w:t>.</w:t>
            </w:r>
          </w:p>
        </w:tc>
      </w:tr>
      <w:tr w:rsidR="00F622C5" w:rsidRPr="003A209F" w:rsidTr="006D7E2C">
        <w:tc>
          <w:tcPr>
            <w:tcW w:w="4316" w:type="dxa"/>
          </w:tcPr>
          <w:p w:rsidR="00F622C5" w:rsidRPr="003A209F" w:rsidRDefault="00F622C5" w:rsidP="00F622C5">
            <w:pPr>
              <w:spacing w:before="120" w:line="240" w:lineRule="auto"/>
              <w:ind w:firstLine="562"/>
              <w:jc w:val="both"/>
              <w:rPr>
                <w:rFonts w:cs="Times New Roman"/>
                <w:b/>
                <w:bCs/>
                <w:sz w:val="26"/>
                <w:szCs w:val="26"/>
              </w:rPr>
            </w:pPr>
            <w:r w:rsidRPr="003A209F">
              <w:rPr>
                <w:rFonts w:cs="Times New Roman"/>
                <w:b/>
                <w:bCs/>
                <w:sz w:val="26"/>
                <w:szCs w:val="26"/>
              </w:rPr>
              <w:lastRenderedPageBreak/>
              <w:t xml:space="preserve">Điều 8. Trách nhiệm của cơ quan có thẩm quyền kiểm tra kiến </w:t>
            </w:r>
            <w:r w:rsidRPr="003A209F">
              <w:rPr>
                <w:rFonts w:cs="Times New Roman"/>
                <w:b/>
                <w:bCs/>
                <w:sz w:val="26"/>
                <w:szCs w:val="26"/>
              </w:rPr>
              <w:lastRenderedPageBreak/>
              <w:t xml:space="preserve">thức pháp luật về trật tự, an toàn giao thông đường bộ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1. Bảo đảm điều kiện tổ chức kiểm tra kiến thức pháp luật về trật tự, an toàn giao thông đường bộ theo quy định tại Điều 5 Thông tư này.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2. Đăng tải công khai tài liệu ôn luyện kiến thức pháp luật về trật tự, an toàn giao thông đường bộ trên Cổng thông tin điện tử thuộc phạm vi quản lý.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3. Phân công cán bộ tiếp nhận hồ sơ đăng ký kiểm tra và cán bộ thực hiện nhiệm vụ kiểm tra kiến thức pháp luật về trật tự, an toàn giao thông đường bộ.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4. Định kỳ trước ngày 25 của tháng, cơ quan có thẩm quyền kiểm tra thông báo công khai trên Cổng thông tin điện tử thuộc phạm vi quản lý về dự kiến ngày tổ chức kiểm tra của tháng tiếp theo để người đăng ký kiểm tra lựa chọn và đăng ký ngày kiểm tra trong mẫu số 01 Phụ lục kèm theo Thông tư này.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5. Tổ chức kiểm tra ít nhất 02 lần trong 01 tuần và thông báo công khai ngày kiểm tra trên Cổng thông tin điện tử thuộc phạm vi quản lý.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6. Phổ biến, hướng dẫn quy trình thực hiện cho người dự kiểm tra khi tổ chức </w:t>
            </w:r>
            <w:r w:rsidRPr="003A209F">
              <w:rPr>
                <w:rFonts w:cs="Times New Roman"/>
                <w:sz w:val="26"/>
                <w:szCs w:val="26"/>
              </w:rPr>
              <w:lastRenderedPageBreak/>
              <w:t xml:space="preserve">kiểm tra kiến thức pháp luật về trật tự, an toàn giao thông đường bộ.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7. Thông báo kết quả kiểm tra kiến thức pháp luật về trật tự, an toàn giao thông đường bộ của người dự kiểm tra cho cơ quan của người có thẩm quyền trừ điểm giấy phép lái xe và cơ quan quản lý giấy phép lái xe khi chưa được kết nối, chia sẻ dữ liệu.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8. Lưu trữ tại cơ quan có thẩm quyền kiểm tra: dữ liệu hình ảnh camera giám sát phòng kiểm tra trong thời hạn ít nhất 02 năm; hồ sơ đăng ký kiểm tra, biên bản kiểm tra kiến thức pháp luật về trật tự, an toàn giao thông đường bộ dưới hình thức giấy và dữ liệu điện tử trên phần mềm trong thời hạn ít nhất 05 năm. </w:t>
            </w:r>
          </w:p>
        </w:tc>
        <w:tc>
          <w:tcPr>
            <w:tcW w:w="4589" w:type="dxa"/>
          </w:tcPr>
          <w:p w:rsidR="00F622C5" w:rsidRPr="003A209F" w:rsidRDefault="00F622C5" w:rsidP="00F622C5">
            <w:pPr>
              <w:spacing w:before="120" w:after="0" w:line="240" w:lineRule="auto"/>
              <w:ind w:firstLine="0"/>
              <w:jc w:val="center"/>
              <w:rPr>
                <w:rFonts w:cs="Times New Roman"/>
                <w:sz w:val="26"/>
                <w:szCs w:val="26"/>
                <w:lang w:val="en-US"/>
              </w:rPr>
            </w:pPr>
            <w:r w:rsidRPr="003A209F">
              <w:rPr>
                <w:rFonts w:cs="Times New Roman"/>
                <w:sz w:val="26"/>
                <w:szCs w:val="26"/>
                <w:lang w:val="en-US"/>
              </w:rPr>
              <w:lastRenderedPageBreak/>
              <w:t>Giữ nguyên</w:t>
            </w:r>
          </w:p>
        </w:tc>
        <w:tc>
          <w:tcPr>
            <w:tcW w:w="4045" w:type="dxa"/>
          </w:tcPr>
          <w:p w:rsidR="00F622C5" w:rsidRPr="003A209F" w:rsidRDefault="00F622C5" w:rsidP="00F622C5">
            <w:pPr>
              <w:spacing w:before="120" w:after="0" w:line="240" w:lineRule="auto"/>
              <w:ind w:firstLine="0"/>
              <w:jc w:val="center"/>
              <w:rPr>
                <w:rFonts w:cs="Times New Roman"/>
                <w:sz w:val="26"/>
                <w:szCs w:val="26"/>
                <w:lang w:val="en-US"/>
              </w:rPr>
            </w:pPr>
          </w:p>
        </w:tc>
      </w:tr>
      <w:tr w:rsidR="00F622C5" w:rsidRPr="003A209F" w:rsidTr="006D7E2C">
        <w:tc>
          <w:tcPr>
            <w:tcW w:w="4316" w:type="dxa"/>
          </w:tcPr>
          <w:p w:rsidR="00F622C5" w:rsidRPr="003A209F" w:rsidRDefault="00F622C5" w:rsidP="00F622C5">
            <w:pPr>
              <w:spacing w:before="120" w:line="240" w:lineRule="auto"/>
              <w:ind w:firstLine="562"/>
              <w:jc w:val="both"/>
              <w:rPr>
                <w:rFonts w:cs="Times New Roman"/>
                <w:b/>
                <w:bCs/>
                <w:sz w:val="26"/>
                <w:szCs w:val="26"/>
              </w:rPr>
            </w:pPr>
            <w:r w:rsidRPr="003A209F">
              <w:rPr>
                <w:rFonts w:cs="Times New Roman"/>
                <w:b/>
                <w:bCs/>
                <w:sz w:val="26"/>
                <w:szCs w:val="26"/>
              </w:rPr>
              <w:lastRenderedPageBreak/>
              <w:t xml:space="preserve">Điều 9. Kinh phí tổ chức kiểm tra kiến thức pháp luật về trật tự, an toàn giao thông đường bộ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Kinh phí tổ chức kiểm tra kiến thức pháp luật về trật tự, an toàn giao thông đường bộ được bố trí từ khoản thu tiền xử phạt vi phạm hành chính về trật tự, an toàn giao thông đường bộ và tiền đấu giá biển số xe sau khi nộp vào ngân sách </w:t>
            </w:r>
            <w:r w:rsidRPr="003A209F">
              <w:rPr>
                <w:rFonts w:cs="Times New Roman"/>
                <w:sz w:val="26"/>
                <w:szCs w:val="26"/>
              </w:rPr>
              <w:lastRenderedPageBreak/>
              <w:t>nhà nước, được quản lý, sử dụng theo quy định của pháp luật.</w:t>
            </w:r>
          </w:p>
        </w:tc>
        <w:tc>
          <w:tcPr>
            <w:tcW w:w="4589" w:type="dxa"/>
          </w:tcPr>
          <w:p w:rsidR="00F622C5" w:rsidRPr="003A209F" w:rsidRDefault="00F622C5" w:rsidP="00F622C5">
            <w:pPr>
              <w:spacing w:before="120" w:after="0" w:line="240" w:lineRule="auto"/>
              <w:ind w:firstLine="0"/>
              <w:jc w:val="center"/>
              <w:rPr>
                <w:rFonts w:cs="Times New Roman"/>
                <w:sz w:val="26"/>
                <w:szCs w:val="26"/>
                <w:lang w:val="en-US"/>
              </w:rPr>
            </w:pPr>
            <w:r w:rsidRPr="003A209F">
              <w:rPr>
                <w:rFonts w:cs="Times New Roman"/>
                <w:sz w:val="26"/>
                <w:szCs w:val="26"/>
                <w:lang w:val="en-US"/>
              </w:rPr>
              <w:lastRenderedPageBreak/>
              <w:t>Giữ nguyên</w:t>
            </w:r>
          </w:p>
        </w:tc>
        <w:tc>
          <w:tcPr>
            <w:tcW w:w="4045" w:type="dxa"/>
          </w:tcPr>
          <w:p w:rsidR="00F622C5" w:rsidRPr="003A209F" w:rsidRDefault="00F622C5" w:rsidP="00F622C5">
            <w:pPr>
              <w:spacing w:before="120" w:after="0" w:line="240" w:lineRule="auto"/>
              <w:ind w:firstLine="0"/>
              <w:jc w:val="center"/>
              <w:rPr>
                <w:rFonts w:cs="Times New Roman"/>
                <w:sz w:val="26"/>
                <w:szCs w:val="26"/>
                <w:lang w:val="en-US"/>
              </w:rPr>
            </w:pPr>
          </w:p>
        </w:tc>
      </w:tr>
      <w:tr w:rsidR="00F622C5" w:rsidRPr="003A209F" w:rsidTr="006D7E2C">
        <w:tc>
          <w:tcPr>
            <w:tcW w:w="4316" w:type="dxa"/>
          </w:tcPr>
          <w:p w:rsidR="00F622C5" w:rsidRPr="003A209F" w:rsidRDefault="00F622C5" w:rsidP="00F622C5">
            <w:pPr>
              <w:spacing w:before="120" w:line="360" w:lineRule="exact"/>
              <w:ind w:firstLine="562"/>
              <w:jc w:val="both"/>
              <w:rPr>
                <w:rFonts w:cs="Times New Roman"/>
                <w:b/>
                <w:bCs/>
                <w:sz w:val="26"/>
                <w:szCs w:val="26"/>
              </w:rPr>
            </w:pPr>
            <w:r w:rsidRPr="003A209F">
              <w:rPr>
                <w:rFonts w:cs="Times New Roman"/>
                <w:b/>
                <w:bCs/>
                <w:sz w:val="26"/>
                <w:szCs w:val="26"/>
              </w:rPr>
              <w:lastRenderedPageBreak/>
              <w:t xml:space="preserve">Điều 10. Hiệu lực thi hành </w:t>
            </w:r>
          </w:p>
          <w:p w:rsidR="00F622C5" w:rsidRPr="003A209F" w:rsidRDefault="00F622C5" w:rsidP="00F622C5">
            <w:pPr>
              <w:spacing w:before="120" w:line="360" w:lineRule="exact"/>
              <w:ind w:firstLine="0"/>
              <w:jc w:val="both"/>
              <w:rPr>
                <w:rFonts w:cs="Times New Roman"/>
                <w:sz w:val="26"/>
                <w:szCs w:val="26"/>
              </w:rPr>
            </w:pPr>
            <w:r w:rsidRPr="003A209F">
              <w:rPr>
                <w:rFonts w:cs="Times New Roman"/>
                <w:sz w:val="26"/>
                <w:szCs w:val="26"/>
              </w:rPr>
              <w:t>Thông tư này có hiệu lực thi hành từ ngày 01 tháng 01 năm 2025.</w:t>
            </w:r>
          </w:p>
        </w:tc>
        <w:tc>
          <w:tcPr>
            <w:tcW w:w="4589" w:type="dxa"/>
          </w:tcPr>
          <w:p w:rsidR="00F622C5" w:rsidRPr="003A209F" w:rsidRDefault="00F622C5" w:rsidP="00F622C5">
            <w:pPr>
              <w:widowControl w:val="0"/>
              <w:spacing w:before="120" w:line="360" w:lineRule="exact"/>
              <w:ind w:firstLine="709"/>
              <w:jc w:val="both"/>
              <w:rPr>
                <w:b/>
                <w:sz w:val="26"/>
                <w:szCs w:val="26"/>
                <w:lang w:val="vi-VN"/>
              </w:rPr>
            </w:pPr>
            <w:r w:rsidRPr="003A209F">
              <w:rPr>
                <w:b/>
                <w:sz w:val="26"/>
                <w:szCs w:val="26"/>
                <w:lang w:val="vi-VN"/>
              </w:rPr>
              <w:t xml:space="preserve">Điều </w:t>
            </w:r>
            <w:r w:rsidRPr="003A209F">
              <w:rPr>
                <w:b/>
                <w:sz w:val="26"/>
                <w:szCs w:val="26"/>
              </w:rPr>
              <w:t>6</w:t>
            </w:r>
            <w:r w:rsidRPr="003A209F">
              <w:rPr>
                <w:b/>
                <w:sz w:val="26"/>
                <w:szCs w:val="26"/>
                <w:lang w:val="vi-VN"/>
              </w:rPr>
              <w:t xml:space="preserve">. Hiệu lực thi hành </w:t>
            </w:r>
          </w:p>
          <w:p w:rsidR="00F622C5" w:rsidRPr="003A209F" w:rsidRDefault="00F622C5" w:rsidP="00F622C5">
            <w:pPr>
              <w:pStyle w:val="BodyText"/>
              <w:tabs>
                <w:tab w:val="left" w:pos="1021"/>
              </w:tabs>
              <w:spacing w:before="120" w:after="120"/>
              <w:jc w:val="both"/>
              <w:rPr>
                <w:rFonts w:ascii="Times New Roman" w:eastAsia="SimSun" w:hAnsi="Times New Roman"/>
                <w:b w:val="0"/>
                <w:bCs/>
                <w:sz w:val="26"/>
                <w:szCs w:val="26"/>
                <w:lang w:eastAsia="zh-CN"/>
              </w:rPr>
            </w:pPr>
            <w:r w:rsidRPr="003A209F">
              <w:rPr>
                <w:rFonts w:ascii="Times New Roman" w:eastAsia="SimSun" w:hAnsi="Times New Roman"/>
                <w:b w:val="0"/>
                <w:bCs/>
                <w:sz w:val="26"/>
                <w:szCs w:val="26"/>
                <w:lang w:eastAsia="zh-CN"/>
              </w:rPr>
              <w:t>Thông tư này có hiệu lực thi hành từ ngày    tháng</w:t>
            </w:r>
            <w:r w:rsidRPr="003A209F">
              <w:rPr>
                <w:rFonts w:ascii="Times New Roman" w:eastAsia="SimSun" w:hAnsi="Times New Roman"/>
                <w:b w:val="0"/>
                <w:bCs/>
                <w:sz w:val="26"/>
                <w:szCs w:val="26"/>
                <w:lang w:val="vi-VN" w:eastAsia="zh-CN"/>
              </w:rPr>
              <w:t xml:space="preserve"> </w:t>
            </w:r>
            <w:r w:rsidRPr="003A209F">
              <w:rPr>
                <w:rFonts w:ascii="Times New Roman" w:eastAsia="SimSun" w:hAnsi="Times New Roman"/>
                <w:b w:val="0"/>
                <w:bCs/>
                <w:sz w:val="26"/>
                <w:szCs w:val="26"/>
                <w:lang w:eastAsia="zh-CN"/>
              </w:rPr>
              <w:t xml:space="preserve">   năm 2026.</w:t>
            </w:r>
          </w:p>
          <w:p w:rsidR="00F622C5" w:rsidRPr="003A209F" w:rsidRDefault="00F622C5" w:rsidP="00F622C5">
            <w:pPr>
              <w:spacing w:before="120" w:after="0" w:line="240" w:lineRule="auto"/>
              <w:ind w:firstLine="0"/>
              <w:jc w:val="center"/>
              <w:rPr>
                <w:rFonts w:cs="Times New Roman"/>
                <w:sz w:val="26"/>
                <w:szCs w:val="26"/>
                <w:lang w:val="en-US"/>
              </w:rPr>
            </w:pPr>
          </w:p>
        </w:tc>
        <w:tc>
          <w:tcPr>
            <w:tcW w:w="4045" w:type="dxa"/>
          </w:tcPr>
          <w:p w:rsidR="00F622C5" w:rsidRPr="003A209F" w:rsidRDefault="00F622C5" w:rsidP="00F622C5">
            <w:pPr>
              <w:spacing w:before="120" w:after="0" w:line="240" w:lineRule="auto"/>
              <w:ind w:firstLine="0"/>
              <w:jc w:val="center"/>
              <w:rPr>
                <w:rFonts w:cs="Times New Roman"/>
                <w:sz w:val="26"/>
                <w:szCs w:val="26"/>
                <w:lang w:val="en-US"/>
              </w:rPr>
            </w:pPr>
          </w:p>
        </w:tc>
      </w:tr>
      <w:tr w:rsidR="00F622C5" w:rsidRPr="003A209F" w:rsidTr="006D7E2C">
        <w:tc>
          <w:tcPr>
            <w:tcW w:w="4316" w:type="dxa"/>
          </w:tcPr>
          <w:p w:rsidR="00F622C5" w:rsidRPr="003A209F" w:rsidRDefault="00F622C5" w:rsidP="00F622C5">
            <w:pPr>
              <w:spacing w:before="120" w:line="240" w:lineRule="auto"/>
              <w:ind w:firstLine="562"/>
              <w:jc w:val="both"/>
              <w:rPr>
                <w:rFonts w:cs="Times New Roman"/>
                <w:b/>
                <w:bCs/>
                <w:sz w:val="26"/>
                <w:szCs w:val="26"/>
              </w:rPr>
            </w:pPr>
            <w:r w:rsidRPr="003A209F">
              <w:rPr>
                <w:rFonts w:cs="Times New Roman"/>
                <w:b/>
                <w:bCs/>
                <w:sz w:val="26"/>
                <w:szCs w:val="26"/>
              </w:rPr>
              <w:t xml:space="preserve">Điều 11. Trách nhiệm thi hành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1. Cục trưởng Cục Cảnh sát giao thông có trách nhiệm: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a) Chỉ đạo, kiểm tra, đôn đốc việc thực hiện Thông tư này;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b) Tổ chức nghiên cứu việc xây dựng, quản trị, duy trì, nâng cấp phần mềm kiểm tra kiến thức pháp luật về trật tự, an toàn giao thông đường bộ, báo cáo lãnh đạo Bộ Công an;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c) Tổ chức nghiên cứu, ứng dụng khoa học và công nghệ, quản lý công tác kiểm tra kiến thức pháp luật về trật tự, an toàn giao thông đường bộ;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d) Hướng dẫn thống nhất nội quy tại nơi tổ chức kiểm tra kiến thức pháp luật về trật tự, an toàn giao thông đường bộ.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2. Giám đốc Công an tỉnh, thành phố trực thuộc trung ương có trách nhiệm: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lastRenderedPageBreak/>
              <w:t xml:space="preserve">a) Định kỳ 06 tháng, 01 năm hoặc đột xuất báo cáo về Bộ Công an (qua Cục Cảnh sát giao thông) kết quả thực hiện kiểm tra kiến thức pháp luật về trật tự, an toàn giao thông đường bộ thuộc phạm vi quản lý;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b) Tổ chức kiểm tra lưu động kiến thức pháp luật về trật tự, an toàn giao thông đường bộ khi bảo đảm điều kiện tổ chức kiểm tra quy định tại Điều 5 Thông tư này.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 xml:space="preserve">3. Thủ trưởng các đơn vị thuộc cơ quan Bộ, Giám đốc Công an tỉnh, thành phố trực thuộc trung ương và các tổ chức, cá nhân có liên quan chịu trách nhiệm thi hành Thông tư này. </w:t>
            </w:r>
          </w:p>
          <w:p w:rsidR="00F622C5" w:rsidRPr="003A209F" w:rsidRDefault="00F622C5" w:rsidP="00F622C5">
            <w:pPr>
              <w:spacing w:before="120" w:line="240" w:lineRule="auto"/>
              <w:ind w:firstLine="0"/>
              <w:jc w:val="both"/>
              <w:rPr>
                <w:rFonts w:cs="Times New Roman"/>
                <w:sz w:val="26"/>
                <w:szCs w:val="26"/>
              </w:rPr>
            </w:pPr>
            <w:r w:rsidRPr="003A209F">
              <w:rPr>
                <w:rFonts w:cs="Times New Roman"/>
                <w:sz w:val="26"/>
                <w:szCs w:val="26"/>
              </w:rPr>
              <w:t>Trong quá trình thực hiện Thông tư, nếu có khó khăn, vướng mắc, Công an các đơn vị, địa phương, tổ chức, cá nhân có liên quan báo cáo về Bộ Công an (qua Cục Cảnh sát giao thông) để kịp thời hướng dẫn./.</w:t>
            </w:r>
          </w:p>
        </w:tc>
        <w:tc>
          <w:tcPr>
            <w:tcW w:w="4589" w:type="dxa"/>
          </w:tcPr>
          <w:p w:rsidR="00F622C5" w:rsidRPr="003A209F" w:rsidRDefault="00F622C5" w:rsidP="00F622C5">
            <w:pPr>
              <w:widowControl w:val="0"/>
              <w:spacing w:before="120" w:line="240" w:lineRule="auto"/>
              <w:ind w:firstLine="562"/>
              <w:jc w:val="both"/>
              <w:rPr>
                <w:b/>
                <w:bCs/>
                <w:sz w:val="26"/>
                <w:szCs w:val="26"/>
                <w:lang w:val="vi-VN"/>
              </w:rPr>
            </w:pPr>
            <w:r w:rsidRPr="003A209F">
              <w:rPr>
                <w:b/>
                <w:bCs/>
                <w:sz w:val="26"/>
                <w:szCs w:val="26"/>
                <w:lang w:val="vi-VN"/>
              </w:rPr>
              <w:lastRenderedPageBreak/>
              <w:t xml:space="preserve">Điều </w:t>
            </w:r>
            <w:r w:rsidRPr="003A209F">
              <w:rPr>
                <w:b/>
                <w:bCs/>
                <w:sz w:val="26"/>
                <w:szCs w:val="26"/>
              </w:rPr>
              <w:t>7</w:t>
            </w:r>
            <w:r w:rsidRPr="003A209F">
              <w:rPr>
                <w:b/>
                <w:bCs/>
                <w:sz w:val="26"/>
                <w:szCs w:val="26"/>
                <w:lang w:val="vi-VN"/>
              </w:rPr>
              <w:t>. Trách nhiệm thi hành</w:t>
            </w:r>
          </w:p>
          <w:p w:rsidR="00F622C5" w:rsidRPr="003A209F" w:rsidRDefault="00F622C5" w:rsidP="00F622C5">
            <w:pPr>
              <w:widowControl w:val="0"/>
              <w:spacing w:before="120" w:line="240" w:lineRule="auto"/>
              <w:ind w:firstLine="0"/>
              <w:jc w:val="both"/>
              <w:rPr>
                <w:sz w:val="26"/>
                <w:szCs w:val="26"/>
              </w:rPr>
            </w:pPr>
            <w:r w:rsidRPr="003A209F">
              <w:rPr>
                <w:sz w:val="26"/>
                <w:szCs w:val="26"/>
                <w:lang w:val="vi-VN"/>
              </w:rPr>
              <w:t>1. Cục trưởng Cục Cảnh sát giao thông có trách nhiệm theo dõi, đôn đốc, kiểm tra, hướng dẫn việc tổ chức thực hiện Thông tư này.</w:t>
            </w:r>
          </w:p>
          <w:p w:rsidR="00F622C5" w:rsidRPr="003A209F" w:rsidRDefault="00F622C5" w:rsidP="00F622C5">
            <w:pPr>
              <w:widowControl w:val="0"/>
              <w:spacing w:before="120" w:line="240" w:lineRule="auto"/>
              <w:ind w:firstLine="0"/>
              <w:jc w:val="both"/>
              <w:rPr>
                <w:sz w:val="26"/>
                <w:szCs w:val="26"/>
                <w:lang w:val="vi-VN"/>
              </w:rPr>
            </w:pPr>
            <w:r w:rsidRPr="003A209F">
              <w:rPr>
                <w:sz w:val="26"/>
                <w:szCs w:val="26"/>
                <w:lang w:val="vi-VN"/>
              </w:rPr>
              <w:t>2. Thủ trưởng các đơn vị thuộc cơ quan Bộ, Giám đốc Công an các tỉnh, thành phố và các tổ chức, cá nhân có liên quan chịu trách nhiệm thi hành Thông tư này.</w:t>
            </w:r>
          </w:p>
          <w:p w:rsidR="00F622C5" w:rsidRPr="003A209F" w:rsidRDefault="00F622C5" w:rsidP="00F622C5">
            <w:pPr>
              <w:widowControl w:val="0"/>
              <w:spacing w:before="120" w:line="240" w:lineRule="auto"/>
              <w:ind w:firstLine="0"/>
              <w:jc w:val="both"/>
              <w:rPr>
                <w:sz w:val="26"/>
                <w:szCs w:val="26"/>
                <w:lang w:val="vi-VN"/>
              </w:rPr>
            </w:pPr>
            <w:r w:rsidRPr="003A209F">
              <w:rPr>
                <w:sz w:val="26"/>
                <w:szCs w:val="26"/>
                <w:lang w:val="vi-VN"/>
              </w:rPr>
              <w:t>Trong quá trình thực hiện Thông tư, nếu có khó khăn, vướng mắc, Công an các đơn vị, địa phương, tổ chức, cá nhân có liên quan báo cáo về Bộ Công an (qua Cục Cảnh sát giao thông) để kịp thời hướng dẫn./.</w:t>
            </w:r>
          </w:p>
          <w:p w:rsidR="00F622C5" w:rsidRPr="003A209F" w:rsidRDefault="00F622C5" w:rsidP="00F622C5">
            <w:pPr>
              <w:spacing w:before="120" w:after="0" w:line="240" w:lineRule="auto"/>
              <w:ind w:firstLine="0"/>
              <w:jc w:val="center"/>
              <w:rPr>
                <w:rFonts w:cs="Times New Roman"/>
                <w:sz w:val="26"/>
                <w:szCs w:val="26"/>
                <w:lang w:val="en-US"/>
              </w:rPr>
            </w:pPr>
          </w:p>
        </w:tc>
        <w:tc>
          <w:tcPr>
            <w:tcW w:w="4045" w:type="dxa"/>
          </w:tcPr>
          <w:p w:rsidR="00F622C5" w:rsidRPr="003A209F" w:rsidRDefault="00F622C5" w:rsidP="007D0469">
            <w:pPr>
              <w:spacing w:before="120" w:after="0" w:line="240" w:lineRule="auto"/>
              <w:ind w:firstLine="0"/>
              <w:jc w:val="both"/>
              <w:rPr>
                <w:rFonts w:cs="Times New Roman"/>
                <w:sz w:val="26"/>
                <w:szCs w:val="26"/>
                <w:lang w:val="en-US"/>
              </w:rPr>
            </w:pPr>
          </w:p>
        </w:tc>
      </w:tr>
    </w:tbl>
    <w:p w:rsidR="00FB70EC" w:rsidRPr="003A209F" w:rsidRDefault="00FB70EC" w:rsidP="00FB70EC">
      <w:pPr>
        <w:spacing w:before="120" w:line="240" w:lineRule="auto"/>
        <w:ind w:firstLine="562"/>
        <w:jc w:val="center"/>
        <w:rPr>
          <w:sz w:val="26"/>
          <w:szCs w:val="26"/>
          <w:lang w:val="en-US"/>
        </w:rPr>
      </w:pPr>
    </w:p>
    <w:sectPr w:rsidR="00FB70EC" w:rsidRPr="003A209F" w:rsidSect="00FA1C29">
      <w:headerReference w:type="default" r:id="rId7"/>
      <w:pgSz w:w="15840" w:h="12240" w:orient="landscape"/>
      <w:pgMar w:top="1440" w:right="1440" w:bottom="1440" w:left="144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C58" w:rsidRDefault="00817C58" w:rsidP="00FA1C29">
      <w:pPr>
        <w:spacing w:after="0" w:line="240" w:lineRule="auto"/>
      </w:pPr>
      <w:r>
        <w:separator/>
      </w:r>
    </w:p>
  </w:endnote>
  <w:endnote w:type="continuationSeparator" w:id="0">
    <w:p w:rsidR="00817C58" w:rsidRDefault="00817C58" w:rsidP="00FA1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Body CS)">
    <w:altName w:val="Times New Roman"/>
    <w:charset w:val="00"/>
    <w:family w:val="roman"/>
    <w:notTrueType/>
    <w:pitch w:val="default"/>
  </w:font>
  <w:font w:name="Aptos Display">
    <w:altName w:val="Arial"/>
    <w:charset w:val="00"/>
    <w:family w:val="swiss"/>
    <w:pitch w:val="variable"/>
    <w:sig w:usb0="00000001"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C58" w:rsidRDefault="00817C58" w:rsidP="00FA1C29">
      <w:pPr>
        <w:spacing w:after="0" w:line="240" w:lineRule="auto"/>
      </w:pPr>
      <w:r>
        <w:separator/>
      </w:r>
    </w:p>
  </w:footnote>
  <w:footnote w:type="continuationSeparator" w:id="0">
    <w:p w:rsidR="00817C58" w:rsidRDefault="00817C58" w:rsidP="00FA1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29" w:rsidRDefault="00FA1C29">
    <w:pPr>
      <w:pStyle w:val="Header"/>
      <w:jc w:val="center"/>
    </w:pPr>
    <w:r>
      <w:fldChar w:fldCharType="begin"/>
    </w:r>
    <w:r>
      <w:instrText xml:space="preserve"> PAGE   \* MERGEFORMAT </w:instrText>
    </w:r>
    <w:r>
      <w:fldChar w:fldCharType="separate"/>
    </w:r>
    <w:r w:rsidR="00D01F5F">
      <w:rPr>
        <w:noProof/>
      </w:rPr>
      <w:t>19</w:t>
    </w:r>
    <w:r>
      <w:rPr>
        <w:noProof/>
      </w:rPr>
      <w:fldChar w:fldCharType="end"/>
    </w:r>
  </w:p>
  <w:p w:rsidR="00FA1C29" w:rsidRDefault="00FA1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EC"/>
    <w:rsid w:val="00010DA7"/>
    <w:rsid w:val="00024035"/>
    <w:rsid w:val="00061029"/>
    <w:rsid w:val="00083AE9"/>
    <w:rsid w:val="00083F01"/>
    <w:rsid w:val="000B4838"/>
    <w:rsid w:val="00184A9F"/>
    <w:rsid w:val="001D2448"/>
    <w:rsid w:val="00235E10"/>
    <w:rsid w:val="002B5081"/>
    <w:rsid w:val="002D298F"/>
    <w:rsid w:val="00395892"/>
    <w:rsid w:val="003A209F"/>
    <w:rsid w:val="003C2709"/>
    <w:rsid w:val="004F7298"/>
    <w:rsid w:val="00506058"/>
    <w:rsid w:val="0067080C"/>
    <w:rsid w:val="006A0077"/>
    <w:rsid w:val="006C161A"/>
    <w:rsid w:val="006D7E2C"/>
    <w:rsid w:val="006F4C63"/>
    <w:rsid w:val="00730F1A"/>
    <w:rsid w:val="007D0469"/>
    <w:rsid w:val="00817C58"/>
    <w:rsid w:val="008943C5"/>
    <w:rsid w:val="008C192C"/>
    <w:rsid w:val="009B4679"/>
    <w:rsid w:val="00A324E6"/>
    <w:rsid w:val="00A3290C"/>
    <w:rsid w:val="00A91491"/>
    <w:rsid w:val="00AA0AF4"/>
    <w:rsid w:val="00B206EF"/>
    <w:rsid w:val="00BF55F7"/>
    <w:rsid w:val="00C7742E"/>
    <w:rsid w:val="00D01F5F"/>
    <w:rsid w:val="00D24984"/>
    <w:rsid w:val="00D860CA"/>
    <w:rsid w:val="00DF3BFA"/>
    <w:rsid w:val="00EC5EBB"/>
    <w:rsid w:val="00ED5F72"/>
    <w:rsid w:val="00F622C5"/>
    <w:rsid w:val="00F9409B"/>
    <w:rsid w:val="00FA1C29"/>
    <w:rsid w:val="00FB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295DB-B60C-442A-9839-24236A16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ptos"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E2C"/>
    <w:pPr>
      <w:spacing w:after="120" w:line="340" w:lineRule="exact"/>
      <w:ind w:firstLine="567"/>
    </w:pPr>
    <w:rPr>
      <w:rFonts w:cs="Times New Roman (Body CS)"/>
      <w:kern w:val="2"/>
      <w:sz w:val="28"/>
      <w:szCs w:val="24"/>
      <w:lang w:val="en-GB" w:eastAsia="zh-CN"/>
    </w:rPr>
  </w:style>
  <w:style w:type="paragraph" w:styleId="Heading1">
    <w:name w:val="heading 1"/>
    <w:basedOn w:val="Normal"/>
    <w:next w:val="Normal"/>
    <w:link w:val="Heading1Char"/>
    <w:uiPriority w:val="9"/>
    <w:qFormat/>
    <w:rsid w:val="00FB70EC"/>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FB70EC"/>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FB70EC"/>
    <w:pPr>
      <w:keepNext/>
      <w:keepLines/>
      <w:spacing w:before="160" w:after="80"/>
      <w:outlineLvl w:val="2"/>
    </w:pPr>
    <w:rPr>
      <w:rFonts w:ascii="Aptos" w:eastAsia="Times New Roman" w:hAnsi="Aptos" w:cs="Times New Roman"/>
      <w:color w:val="0F4761"/>
    </w:rPr>
  </w:style>
  <w:style w:type="paragraph" w:styleId="Heading4">
    <w:name w:val="heading 4"/>
    <w:basedOn w:val="Normal"/>
    <w:next w:val="Normal"/>
    <w:link w:val="Heading4Char"/>
    <w:uiPriority w:val="9"/>
    <w:semiHidden/>
    <w:unhideWhenUsed/>
    <w:qFormat/>
    <w:rsid w:val="00FB70EC"/>
    <w:pPr>
      <w:keepNext/>
      <w:keepLines/>
      <w:spacing w:before="80" w:after="40"/>
      <w:outlineLvl w:val="3"/>
    </w:pPr>
    <w:rPr>
      <w:rFonts w:ascii="Aptos" w:eastAsia="Times New Roman" w:hAnsi="Aptos" w:cs="Times New Roman"/>
      <w:i/>
      <w:iCs/>
      <w:color w:val="0F4761"/>
    </w:rPr>
  </w:style>
  <w:style w:type="paragraph" w:styleId="Heading5">
    <w:name w:val="heading 5"/>
    <w:basedOn w:val="Normal"/>
    <w:next w:val="Normal"/>
    <w:link w:val="Heading5Char"/>
    <w:uiPriority w:val="9"/>
    <w:semiHidden/>
    <w:unhideWhenUsed/>
    <w:qFormat/>
    <w:rsid w:val="00FB70EC"/>
    <w:pPr>
      <w:keepNext/>
      <w:keepLines/>
      <w:spacing w:before="80" w:after="40"/>
      <w:outlineLvl w:val="4"/>
    </w:pPr>
    <w:rPr>
      <w:rFonts w:ascii="Aptos" w:eastAsia="Times New Roman" w:hAnsi="Aptos" w:cs="Times New Roman"/>
      <w:color w:val="0F4761"/>
    </w:rPr>
  </w:style>
  <w:style w:type="paragraph" w:styleId="Heading6">
    <w:name w:val="heading 6"/>
    <w:basedOn w:val="Normal"/>
    <w:next w:val="Normal"/>
    <w:link w:val="Heading6Char"/>
    <w:uiPriority w:val="9"/>
    <w:semiHidden/>
    <w:unhideWhenUsed/>
    <w:qFormat/>
    <w:rsid w:val="00FB70EC"/>
    <w:pPr>
      <w:keepNext/>
      <w:keepLines/>
      <w:spacing w:before="40"/>
      <w:outlineLvl w:val="5"/>
    </w:pPr>
    <w:rPr>
      <w:rFonts w:ascii="Aptos" w:eastAsia="Times New Roman" w:hAnsi="Aptos" w:cs="Times New Roman"/>
      <w:i/>
      <w:iCs/>
      <w:color w:val="595959"/>
    </w:rPr>
  </w:style>
  <w:style w:type="paragraph" w:styleId="Heading7">
    <w:name w:val="heading 7"/>
    <w:basedOn w:val="Normal"/>
    <w:next w:val="Normal"/>
    <w:link w:val="Heading7Char"/>
    <w:uiPriority w:val="9"/>
    <w:semiHidden/>
    <w:unhideWhenUsed/>
    <w:qFormat/>
    <w:rsid w:val="00FB70EC"/>
    <w:pPr>
      <w:keepNext/>
      <w:keepLines/>
      <w:spacing w:before="40"/>
      <w:outlineLvl w:val="6"/>
    </w:pPr>
    <w:rPr>
      <w:rFonts w:ascii="Aptos" w:eastAsia="Times New Roman" w:hAnsi="Aptos" w:cs="Times New Roman"/>
      <w:color w:val="595959"/>
    </w:rPr>
  </w:style>
  <w:style w:type="paragraph" w:styleId="Heading8">
    <w:name w:val="heading 8"/>
    <w:basedOn w:val="Normal"/>
    <w:next w:val="Normal"/>
    <w:link w:val="Heading8Char"/>
    <w:uiPriority w:val="9"/>
    <w:semiHidden/>
    <w:unhideWhenUsed/>
    <w:qFormat/>
    <w:rsid w:val="00FB70EC"/>
    <w:pPr>
      <w:keepNext/>
      <w:keepLines/>
      <w:outlineLvl w:val="7"/>
    </w:pPr>
    <w:rPr>
      <w:rFonts w:ascii="Aptos" w:eastAsia="Times New Roman" w:hAnsi="Aptos" w:cs="Times New Roman"/>
      <w:i/>
      <w:iCs/>
      <w:color w:val="272727"/>
    </w:rPr>
  </w:style>
  <w:style w:type="paragraph" w:styleId="Heading9">
    <w:name w:val="heading 9"/>
    <w:basedOn w:val="Normal"/>
    <w:next w:val="Normal"/>
    <w:link w:val="Heading9Char"/>
    <w:uiPriority w:val="9"/>
    <w:semiHidden/>
    <w:unhideWhenUsed/>
    <w:qFormat/>
    <w:rsid w:val="00FB70EC"/>
    <w:pPr>
      <w:keepNext/>
      <w:keepLines/>
      <w:outlineLvl w:val="8"/>
    </w:pPr>
    <w:rPr>
      <w:rFonts w:ascii="Aptos" w:eastAsia="Times New Roman" w:hAnsi="Apto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70EC"/>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B70EC"/>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B70EC"/>
    <w:rPr>
      <w:rFonts w:ascii="Aptos" w:eastAsia="Times New Roman" w:hAnsi="Aptos" w:cs="Times New Roman"/>
      <w:color w:val="0F4761"/>
    </w:rPr>
  </w:style>
  <w:style w:type="character" w:customStyle="1" w:styleId="Heading4Char">
    <w:name w:val="Heading 4 Char"/>
    <w:link w:val="Heading4"/>
    <w:uiPriority w:val="9"/>
    <w:semiHidden/>
    <w:rsid w:val="00FB70EC"/>
    <w:rPr>
      <w:rFonts w:ascii="Aptos" w:eastAsia="Times New Roman" w:hAnsi="Aptos" w:cs="Times New Roman"/>
      <w:i/>
      <w:iCs/>
      <w:color w:val="0F4761"/>
    </w:rPr>
  </w:style>
  <w:style w:type="character" w:customStyle="1" w:styleId="Heading5Char">
    <w:name w:val="Heading 5 Char"/>
    <w:link w:val="Heading5"/>
    <w:uiPriority w:val="9"/>
    <w:semiHidden/>
    <w:rsid w:val="00FB70EC"/>
    <w:rPr>
      <w:rFonts w:ascii="Aptos" w:eastAsia="Times New Roman" w:hAnsi="Aptos" w:cs="Times New Roman"/>
      <w:color w:val="0F4761"/>
    </w:rPr>
  </w:style>
  <w:style w:type="character" w:customStyle="1" w:styleId="Heading6Char">
    <w:name w:val="Heading 6 Char"/>
    <w:link w:val="Heading6"/>
    <w:uiPriority w:val="9"/>
    <w:semiHidden/>
    <w:rsid w:val="00FB70EC"/>
    <w:rPr>
      <w:rFonts w:ascii="Aptos" w:eastAsia="Times New Roman" w:hAnsi="Aptos" w:cs="Times New Roman"/>
      <w:i/>
      <w:iCs/>
      <w:color w:val="595959"/>
    </w:rPr>
  </w:style>
  <w:style w:type="character" w:customStyle="1" w:styleId="Heading7Char">
    <w:name w:val="Heading 7 Char"/>
    <w:link w:val="Heading7"/>
    <w:uiPriority w:val="9"/>
    <w:semiHidden/>
    <w:rsid w:val="00FB70EC"/>
    <w:rPr>
      <w:rFonts w:ascii="Aptos" w:eastAsia="Times New Roman" w:hAnsi="Aptos" w:cs="Times New Roman"/>
      <w:color w:val="595959"/>
    </w:rPr>
  </w:style>
  <w:style w:type="character" w:customStyle="1" w:styleId="Heading8Char">
    <w:name w:val="Heading 8 Char"/>
    <w:link w:val="Heading8"/>
    <w:uiPriority w:val="9"/>
    <w:semiHidden/>
    <w:rsid w:val="00FB70EC"/>
    <w:rPr>
      <w:rFonts w:ascii="Aptos" w:eastAsia="Times New Roman" w:hAnsi="Aptos" w:cs="Times New Roman"/>
      <w:i/>
      <w:iCs/>
      <w:color w:val="272727"/>
    </w:rPr>
  </w:style>
  <w:style w:type="character" w:customStyle="1" w:styleId="Heading9Char">
    <w:name w:val="Heading 9 Char"/>
    <w:link w:val="Heading9"/>
    <w:uiPriority w:val="9"/>
    <w:semiHidden/>
    <w:rsid w:val="00FB70EC"/>
    <w:rPr>
      <w:rFonts w:ascii="Aptos" w:eastAsia="Times New Roman" w:hAnsi="Aptos" w:cs="Times New Roman"/>
      <w:color w:val="272727"/>
    </w:rPr>
  </w:style>
  <w:style w:type="paragraph" w:styleId="Title">
    <w:name w:val="Title"/>
    <w:basedOn w:val="Normal"/>
    <w:next w:val="Normal"/>
    <w:link w:val="TitleChar"/>
    <w:uiPriority w:val="10"/>
    <w:qFormat/>
    <w:rsid w:val="00FB70EC"/>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FB70EC"/>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B70EC"/>
    <w:pPr>
      <w:numPr>
        <w:ilvl w:val="1"/>
      </w:numPr>
      <w:spacing w:after="160"/>
      <w:ind w:firstLine="706"/>
    </w:pPr>
    <w:rPr>
      <w:rFonts w:ascii="Aptos" w:eastAsia="Times New Roman" w:hAnsi="Aptos" w:cs="Times New Roman"/>
      <w:color w:val="595959"/>
      <w:spacing w:val="15"/>
    </w:rPr>
  </w:style>
  <w:style w:type="character" w:customStyle="1" w:styleId="SubtitleChar">
    <w:name w:val="Subtitle Char"/>
    <w:link w:val="Subtitle"/>
    <w:uiPriority w:val="11"/>
    <w:rsid w:val="00FB70EC"/>
    <w:rPr>
      <w:rFonts w:ascii="Aptos" w:eastAsia="Times New Roman" w:hAnsi="Aptos" w:cs="Times New Roman"/>
      <w:color w:val="595959"/>
      <w:spacing w:val="15"/>
    </w:rPr>
  </w:style>
  <w:style w:type="paragraph" w:styleId="Quote">
    <w:name w:val="Quote"/>
    <w:basedOn w:val="Normal"/>
    <w:next w:val="Normal"/>
    <w:link w:val="QuoteChar"/>
    <w:uiPriority w:val="29"/>
    <w:qFormat/>
    <w:rsid w:val="00FB70EC"/>
    <w:pPr>
      <w:spacing w:before="160" w:after="160"/>
      <w:jc w:val="center"/>
    </w:pPr>
    <w:rPr>
      <w:i/>
      <w:iCs/>
      <w:color w:val="404040"/>
    </w:rPr>
  </w:style>
  <w:style w:type="character" w:customStyle="1" w:styleId="QuoteChar">
    <w:name w:val="Quote Char"/>
    <w:link w:val="Quote"/>
    <w:uiPriority w:val="29"/>
    <w:rsid w:val="00FB70EC"/>
    <w:rPr>
      <w:i/>
      <w:iCs/>
      <w:color w:val="404040"/>
    </w:rPr>
  </w:style>
  <w:style w:type="paragraph" w:styleId="ListParagraph">
    <w:name w:val="List Paragraph"/>
    <w:basedOn w:val="Normal"/>
    <w:uiPriority w:val="34"/>
    <w:qFormat/>
    <w:rsid w:val="00FB70EC"/>
    <w:pPr>
      <w:ind w:left="720"/>
      <w:contextualSpacing/>
    </w:pPr>
  </w:style>
  <w:style w:type="character" w:styleId="IntenseEmphasis">
    <w:name w:val="Intense Emphasis"/>
    <w:uiPriority w:val="21"/>
    <w:qFormat/>
    <w:rsid w:val="00FB70EC"/>
    <w:rPr>
      <w:i/>
      <w:iCs/>
      <w:color w:val="0F4761"/>
    </w:rPr>
  </w:style>
  <w:style w:type="paragraph" w:styleId="IntenseQuote">
    <w:name w:val="Intense Quote"/>
    <w:basedOn w:val="Normal"/>
    <w:next w:val="Normal"/>
    <w:link w:val="IntenseQuoteChar"/>
    <w:uiPriority w:val="30"/>
    <w:qFormat/>
    <w:rsid w:val="00FB70EC"/>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B70EC"/>
    <w:rPr>
      <w:i/>
      <w:iCs/>
      <w:color w:val="0F4761"/>
    </w:rPr>
  </w:style>
  <w:style w:type="character" w:styleId="IntenseReference">
    <w:name w:val="Intense Reference"/>
    <w:uiPriority w:val="32"/>
    <w:qFormat/>
    <w:rsid w:val="00FB70EC"/>
    <w:rPr>
      <w:b/>
      <w:bCs/>
      <w:smallCaps/>
      <w:color w:val="0F4761"/>
      <w:spacing w:val="5"/>
    </w:rPr>
  </w:style>
  <w:style w:type="table" w:styleId="TableGrid">
    <w:name w:val="Table Grid"/>
    <w:basedOn w:val="TableNormal"/>
    <w:uiPriority w:val="39"/>
    <w:rsid w:val="00FB70EC"/>
    <w:pPr>
      <w:ind w:firstLine="567"/>
    </w:pPr>
    <w:rPr>
      <w:rFonts w:cs="Times New Roman (Body CS)"/>
      <w:szCs w:val="24"/>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D24984"/>
    <w:rPr>
      <w:rFonts w:ascii="Times New Roman" w:eastAsia="Times New Roman" w:hAnsi="Times New Roman" w:cs="Times New Roman"/>
      <w:b/>
      <w:sz w:val="28"/>
      <w:szCs w:val="28"/>
    </w:rPr>
  </w:style>
  <w:style w:type="paragraph" w:styleId="NormalWeb">
    <w:name w:val="Normal (Web)"/>
    <w:basedOn w:val="Normal"/>
    <w:link w:val="NormalWebChar"/>
    <w:uiPriority w:val="99"/>
    <w:rsid w:val="00D24984"/>
    <w:pPr>
      <w:spacing w:before="100" w:beforeAutospacing="1" w:after="100" w:afterAutospacing="1" w:line="240" w:lineRule="auto"/>
      <w:ind w:firstLine="0"/>
    </w:pPr>
    <w:rPr>
      <w:rFonts w:eastAsia="Times New Roman" w:cs="Times New Roman"/>
      <w:kern w:val="0"/>
      <w:sz w:val="24"/>
      <w:lang w:val="en-US" w:eastAsia="en-US"/>
    </w:rPr>
  </w:style>
  <w:style w:type="character" w:customStyle="1" w:styleId="NormalWebChar">
    <w:name w:val="Normal (Web) Char"/>
    <w:link w:val="NormalWeb"/>
    <w:uiPriority w:val="99"/>
    <w:locked/>
    <w:rsid w:val="00D24984"/>
    <w:rPr>
      <w:rFonts w:eastAsia="Times New Roman"/>
      <w:sz w:val="24"/>
      <w:szCs w:val="24"/>
    </w:rPr>
  </w:style>
  <w:style w:type="character" w:customStyle="1" w:styleId="BodyTextChar">
    <w:name w:val="Body Text Char"/>
    <w:link w:val="BodyText"/>
    <w:rsid w:val="003A209F"/>
    <w:rPr>
      <w:rFonts w:ascii=".VnTime" w:eastAsia="Times New Roman" w:hAnsi=".VnTime"/>
      <w:b/>
      <w:sz w:val="32"/>
    </w:rPr>
  </w:style>
  <w:style w:type="paragraph" w:styleId="BodyText">
    <w:name w:val="Body Text"/>
    <w:basedOn w:val="Normal"/>
    <w:link w:val="BodyTextChar"/>
    <w:rsid w:val="003A209F"/>
    <w:pPr>
      <w:spacing w:after="0" w:line="240" w:lineRule="auto"/>
      <w:ind w:firstLine="0"/>
      <w:jc w:val="center"/>
    </w:pPr>
    <w:rPr>
      <w:rFonts w:ascii=".VnTime" w:eastAsia="Times New Roman" w:hAnsi=".VnTime" w:cs="Times New Roman"/>
      <w:b/>
      <w:kern w:val="0"/>
      <w:sz w:val="32"/>
      <w:szCs w:val="20"/>
      <w:lang w:val="en-US" w:eastAsia="en-US"/>
    </w:rPr>
  </w:style>
  <w:style w:type="character" w:customStyle="1" w:styleId="BodyTextChar2">
    <w:name w:val="Body Text Char2"/>
    <w:uiPriority w:val="99"/>
    <w:semiHidden/>
    <w:rsid w:val="003A209F"/>
    <w:rPr>
      <w:rFonts w:cs="Times New Roman (Body CS)"/>
      <w:kern w:val="2"/>
      <w:sz w:val="28"/>
      <w:szCs w:val="24"/>
      <w:lang w:val="en-GB" w:eastAsia="zh-CN"/>
    </w:rPr>
  </w:style>
  <w:style w:type="paragraph" w:styleId="Header">
    <w:name w:val="header"/>
    <w:basedOn w:val="Normal"/>
    <w:link w:val="HeaderChar"/>
    <w:uiPriority w:val="99"/>
    <w:unhideWhenUsed/>
    <w:rsid w:val="00FA1C29"/>
    <w:pPr>
      <w:tabs>
        <w:tab w:val="center" w:pos="4680"/>
        <w:tab w:val="right" w:pos="9360"/>
      </w:tabs>
    </w:pPr>
  </w:style>
  <w:style w:type="character" w:customStyle="1" w:styleId="HeaderChar">
    <w:name w:val="Header Char"/>
    <w:link w:val="Header"/>
    <w:uiPriority w:val="99"/>
    <w:rsid w:val="00FA1C29"/>
    <w:rPr>
      <w:rFonts w:cs="Times New Roman (Body CS)"/>
      <w:kern w:val="2"/>
      <w:sz w:val="28"/>
      <w:szCs w:val="24"/>
      <w:lang w:val="en-GB" w:eastAsia="zh-CN"/>
    </w:rPr>
  </w:style>
  <w:style w:type="paragraph" w:styleId="Footer">
    <w:name w:val="footer"/>
    <w:basedOn w:val="Normal"/>
    <w:link w:val="FooterChar"/>
    <w:uiPriority w:val="99"/>
    <w:unhideWhenUsed/>
    <w:rsid w:val="00FA1C29"/>
    <w:pPr>
      <w:tabs>
        <w:tab w:val="center" w:pos="4680"/>
        <w:tab w:val="right" w:pos="9360"/>
      </w:tabs>
    </w:pPr>
  </w:style>
  <w:style w:type="character" w:customStyle="1" w:styleId="FooterChar">
    <w:name w:val="Footer Char"/>
    <w:link w:val="Footer"/>
    <w:uiPriority w:val="99"/>
    <w:rsid w:val="00FA1C29"/>
    <w:rPr>
      <w:rFonts w:cs="Times New Roman (Body CS)"/>
      <w:kern w:val="2"/>
      <w:sz w:val="28"/>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80E42-95DC-4C19-BC2D-89E6CAE7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theodoicongtacdandoan@gmail.com</dc:creator>
  <cp:keywords/>
  <dc:description/>
  <cp:lastModifiedBy>admin</cp:lastModifiedBy>
  <cp:revision>2</cp:revision>
  <dcterms:created xsi:type="dcterms:W3CDTF">2026-05-15T09:17:00Z</dcterms:created>
  <dcterms:modified xsi:type="dcterms:W3CDTF">2026-05-15T09:17:00Z</dcterms:modified>
</cp:coreProperties>
</file>