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176" w:type="dxa"/>
        <w:tblLayout w:type="fixed"/>
        <w:tblLook w:val="04A0" w:firstRow="1" w:lastRow="0" w:firstColumn="1" w:lastColumn="0" w:noHBand="0" w:noVBand="1"/>
      </w:tblPr>
      <w:tblGrid>
        <w:gridCol w:w="7088"/>
        <w:gridCol w:w="7371"/>
      </w:tblGrid>
      <w:tr w:rsidR="00A8723E" w:rsidRPr="000B4CA6" w14:paraId="7EABED97" w14:textId="77777777" w:rsidTr="00E9411D">
        <w:trPr>
          <w:trHeight w:val="840"/>
        </w:trPr>
        <w:tc>
          <w:tcPr>
            <w:tcW w:w="7088" w:type="dxa"/>
            <w:hideMark/>
          </w:tcPr>
          <w:p w14:paraId="23E021D2" w14:textId="1F26F67C" w:rsidR="00220B50" w:rsidRPr="00220B50" w:rsidRDefault="00EF10DC" w:rsidP="00220B50">
            <w:pPr>
              <w:pStyle w:val="BodyText"/>
              <w:outlineLvl w:val="0"/>
              <w:rPr>
                <w:rFonts w:ascii="Times New Roman" w:hAnsi="Times New Roman"/>
                <w:szCs w:val="26"/>
              </w:rPr>
            </w:pPr>
            <w:bookmarkStart w:id="0" w:name="_Hlk231177734"/>
            <w:r>
              <w:rPr>
                <w:rFonts w:ascii="Times New Roman" w:hAnsi="Times New Roman"/>
                <w:szCs w:val="26"/>
              </w:rPr>
              <w:t xml:space="preserve"> </w:t>
            </w:r>
            <w:r w:rsidR="006F6771">
              <w:rPr>
                <w:rFonts w:ascii="Times New Roman" w:hAnsi="Times New Roman"/>
                <w:szCs w:val="26"/>
              </w:rPr>
              <w:t xml:space="preserve"> </w:t>
            </w:r>
            <w:r w:rsidR="00220B50" w:rsidRPr="00220B50">
              <w:rPr>
                <w:rFonts w:ascii="Times New Roman" w:hAnsi="Times New Roman"/>
                <w:szCs w:val="26"/>
              </w:rPr>
              <w:t>BỘ CÔNG AN</w:t>
            </w:r>
          </w:p>
          <w:p w14:paraId="687E3B6B" w14:textId="34CAC5FE" w:rsidR="00A8723E" w:rsidRPr="00611779" w:rsidRDefault="00650C67" w:rsidP="00611779">
            <w:pPr>
              <w:pStyle w:val="BodyText"/>
              <w:outlineLvl w:val="0"/>
              <w:rPr>
                <w:rFonts w:ascii="Times New Roman" w:hAnsi="Times New Roman"/>
                <w:b w:val="0"/>
                <w:sz w:val="26"/>
                <w:szCs w:val="26"/>
              </w:rPr>
            </w:pPr>
            <w:r w:rsidRPr="000B4CA6">
              <w:rPr>
                <w:rFonts w:ascii="Times New Roman" w:hAnsi="Times New Roman"/>
                <w:noProof/>
                <w:lang w:val="en-US"/>
              </w:rPr>
              <mc:AlternateContent>
                <mc:Choice Requires="wps">
                  <w:drawing>
                    <wp:anchor distT="4294967295" distB="4294967295" distL="114300" distR="114300" simplePos="0" relativeHeight="251656192" behindDoc="0" locked="0" layoutInCell="1" allowOverlap="1" wp14:anchorId="32E8DC7B" wp14:editId="696CABD6">
                      <wp:simplePos x="0" y="0"/>
                      <wp:positionH relativeFrom="column">
                        <wp:posOffset>1988185</wp:posOffset>
                      </wp:positionH>
                      <wp:positionV relativeFrom="paragraph">
                        <wp:posOffset>20320</wp:posOffset>
                      </wp:positionV>
                      <wp:extent cx="4419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739E8" id="Straight Connector 4"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55pt,1.6pt" to="19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KWIgIAAD8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"/>
                  </w:pict>
                </mc:Fallback>
              </mc:AlternateContent>
            </w:r>
          </w:p>
        </w:tc>
        <w:tc>
          <w:tcPr>
            <w:tcW w:w="7371" w:type="dxa"/>
            <w:hideMark/>
          </w:tcPr>
          <w:p w14:paraId="4DBA78AC" w14:textId="77777777" w:rsidR="00A8723E" w:rsidRPr="000B4CA6" w:rsidRDefault="00A8723E" w:rsidP="00BF4FB8">
            <w:pPr>
              <w:pStyle w:val="Heading7"/>
              <w:spacing w:before="0" w:after="0"/>
              <w:jc w:val="center"/>
              <w:rPr>
                <w:b/>
                <w:spacing w:val="-8"/>
                <w:sz w:val="28"/>
                <w:szCs w:val="26"/>
              </w:rPr>
            </w:pPr>
            <w:r w:rsidRPr="000B4CA6">
              <w:rPr>
                <w:b/>
                <w:spacing w:val="-8"/>
                <w:sz w:val="28"/>
                <w:szCs w:val="26"/>
              </w:rPr>
              <w:t>CỘNG HÒA XÃ HỘI CHỦ NGHĨA VIỆT NAM</w:t>
            </w:r>
          </w:p>
          <w:p w14:paraId="05B4418B" w14:textId="3B691D5E" w:rsidR="00A8723E" w:rsidRDefault="00A8723E" w:rsidP="00BF4FB8">
            <w:pPr>
              <w:spacing w:after="0" w:line="240" w:lineRule="auto"/>
              <w:jc w:val="center"/>
              <w:rPr>
                <w:rFonts w:ascii="Times New Roman" w:hAnsi="Times New Roman"/>
                <w:b/>
                <w:noProof/>
                <w:sz w:val="28"/>
                <w:szCs w:val="28"/>
              </w:rPr>
            </w:pPr>
            <w:r w:rsidRPr="000B4CA6">
              <w:rPr>
                <w:rFonts w:ascii="Times New Roman" w:hAnsi="Times New Roman"/>
                <w:b/>
                <w:noProof/>
                <w:sz w:val="28"/>
                <w:szCs w:val="28"/>
              </w:rPr>
              <w:t>Độc lập - Tự do - Hạnh phúc</w:t>
            </w:r>
          </w:p>
          <w:p w14:paraId="4A9863A2" w14:textId="1C7D4459" w:rsidR="00650C67" w:rsidRPr="00650C67" w:rsidRDefault="00650C67" w:rsidP="00650C67">
            <w:pPr>
              <w:spacing w:before="240" w:after="0" w:line="240" w:lineRule="auto"/>
              <w:jc w:val="center"/>
              <w:rPr>
                <w:rFonts w:ascii="Times New Roman" w:hAnsi="Times New Roman"/>
                <w:bCs/>
                <w:i/>
                <w:iCs/>
                <w:noProof/>
                <w:sz w:val="28"/>
                <w:szCs w:val="28"/>
                <w:lang w:val="vi-VN"/>
              </w:rPr>
            </w:pPr>
            <w:r w:rsidRPr="000B4CA6">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1F2FE438" wp14:editId="5F963A74">
                      <wp:simplePos x="0" y="0"/>
                      <wp:positionH relativeFrom="column">
                        <wp:posOffset>1205865</wp:posOffset>
                      </wp:positionH>
                      <wp:positionV relativeFrom="paragraph">
                        <wp:posOffset>36830</wp:posOffset>
                      </wp:positionV>
                      <wp:extent cx="21564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A023"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95pt,2.9pt" to="264.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t6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aazf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"/>
                  </w:pict>
                </mc:Fallback>
              </mc:AlternateContent>
            </w:r>
            <w:r w:rsidRPr="00650C67">
              <w:rPr>
                <w:rFonts w:ascii="Times New Roman" w:hAnsi="Times New Roman"/>
                <w:bCs/>
                <w:i/>
                <w:iCs/>
                <w:noProof/>
                <w:sz w:val="28"/>
                <w:szCs w:val="28"/>
              </w:rPr>
              <w:t>Hà</w:t>
            </w:r>
            <w:r w:rsidRPr="00650C67">
              <w:rPr>
                <w:rFonts w:ascii="Times New Roman" w:hAnsi="Times New Roman"/>
                <w:bCs/>
                <w:i/>
                <w:iCs/>
                <w:noProof/>
                <w:sz w:val="28"/>
                <w:szCs w:val="28"/>
                <w:lang w:val="vi-VN"/>
              </w:rPr>
              <w:t xml:space="preserve"> Nội, ngày</w:t>
            </w:r>
            <w:r>
              <w:rPr>
                <w:rFonts w:ascii="Times New Roman" w:hAnsi="Times New Roman"/>
                <w:bCs/>
                <w:i/>
                <w:iCs/>
                <w:noProof/>
                <w:sz w:val="28"/>
                <w:szCs w:val="28"/>
                <w:lang w:val="vi-VN"/>
              </w:rPr>
              <w:t xml:space="preserve"> </w:t>
            </w:r>
            <w:r w:rsidR="001F3962">
              <w:rPr>
                <w:rFonts w:ascii="Times New Roman" w:hAnsi="Times New Roman"/>
                <w:bCs/>
                <w:i/>
                <w:iCs/>
                <w:noProof/>
                <w:sz w:val="28"/>
                <w:szCs w:val="28"/>
                <w:lang w:val="vi-VN"/>
              </w:rPr>
              <w:t xml:space="preserve">     </w:t>
            </w:r>
            <w:r>
              <w:rPr>
                <w:rFonts w:ascii="Times New Roman" w:hAnsi="Times New Roman"/>
                <w:bCs/>
                <w:i/>
                <w:iCs/>
                <w:noProof/>
                <w:sz w:val="28"/>
                <w:szCs w:val="28"/>
                <w:lang w:val="vi-VN"/>
              </w:rPr>
              <w:t xml:space="preserve"> </w:t>
            </w:r>
            <w:r w:rsidRPr="00650C67">
              <w:rPr>
                <w:rFonts w:ascii="Times New Roman" w:hAnsi="Times New Roman"/>
                <w:bCs/>
                <w:i/>
                <w:iCs/>
                <w:noProof/>
                <w:sz w:val="28"/>
                <w:szCs w:val="28"/>
                <w:lang w:val="vi-VN"/>
              </w:rPr>
              <w:t>tháng</w:t>
            </w:r>
            <w:r>
              <w:rPr>
                <w:rFonts w:ascii="Times New Roman" w:hAnsi="Times New Roman"/>
                <w:bCs/>
                <w:i/>
                <w:iCs/>
                <w:noProof/>
                <w:sz w:val="28"/>
                <w:szCs w:val="28"/>
                <w:lang w:val="vi-VN"/>
              </w:rPr>
              <w:t xml:space="preserve"> </w:t>
            </w:r>
            <w:r w:rsidR="00FC3D26">
              <w:rPr>
                <w:rFonts w:ascii="Times New Roman" w:hAnsi="Times New Roman"/>
                <w:bCs/>
                <w:i/>
                <w:iCs/>
                <w:noProof/>
                <w:sz w:val="28"/>
                <w:szCs w:val="28"/>
              </w:rPr>
              <w:t xml:space="preserve">    </w:t>
            </w:r>
            <w:bookmarkStart w:id="1" w:name="_GoBack"/>
            <w:bookmarkEnd w:id="1"/>
            <w:r>
              <w:rPr>
                <w:rFonts w:ascii="Times New Roman" w:hAnsi="Times New Roman"/>
                <w:bCs/>
                <w:i/>
                <w:iCs/>
                <w:noProof/>
                <w:sz w:val="28"/>
                <w:szCs w:val="28"/>
                <w:lang w:val="vi-VN"/>
              </w:rPr>
              <w:t xml:space="preserve"> </w:t>
            </w:r>
            <w:r w:rsidRPr="00650C67">
              <w:rPr>
                <w:rFonts w:ascii="Times New Roman" w:hAnsi="Times New Roman"/>
                <w:bCs/>
                <w:i/>
                <w:iCs/>
                <w:noProof/>
                <w:sz w:val="28"/>
                <w:szCs w:val="28"/>
                <w:lang w:val="vi-VN"/>
              </w:rPr>
              <w:t>năm 2026</w:t>
            </w:r>
          </w:p>
          <w:p w14:paraId="6F4329EA" w14:textId="6D562D05" w:rsidR="00A8723E" w:rsidRPr="000B4CA6" w:rsidRDefault="00A8723E" w:rsidP="00BF4FB8">
            <w:pPr>
              <w:spacing w:after="0" w:line="240" w:lineRule="auto"/>
              <w:rPr>
                <w:rFonts w:ascii="Times New Roman" w:hAnsi="Times New Roman"/>
                <w:i/>
                <w:sz w:val="28"/>
                <w:szCs w:val="28"/>
              </w:rPr>
            </w:pPr>
          </w:p>
        </w:tc>
      </w:tr>
    </w:tbl>
    <w:p w14:paraId="56C1E5ED" w14:textId="6E56BBA4" w:rsidR="008C3D6E" w:rsidRDefault="005B132A" w:rsidP="00650C67">
      <w:pPr>
        <w:pStyle w:val="Picturecaption"/>
        <w:shd w:val="clear" w:color="auto" w:fill="auto"/>
        <w:spacing w:before="240" w:line="340" w:lineRule="exact"/>
        <w:ind w:firstLine="0"/>
        <w:jc w:val="center"/>
        <w:rPr>
          <w:rFonts w:cs="Times New Roman"/>
          <w:b/>
          <w:bCs/>
          <w:i w:val="0"/>
          <w:iCs w:val="0"/>
          <w:sz w:val="28"/>
          <w:szCs w:val="28"/>
        </w:rPr>
      </w:pPr>
      <w:r>
        <w:rPr>
          <w:rFonts w:cs="Times New Roman"/>
          <w:b/>
          <w:bCs/>
          <w:i w:val="0"/>
          <w:iCs w:val="0"/>
          <w:sz w:val="28"/>
          <w:szCs w:val="28"/>
        </w:rPr>
        <w:t>BẢN TỔNG HỢP Ý KIẾN TIẾP THU, GIẢI TRÌNH Ý KIẾN GÓP Ý</w:t>
      </w:r>
    </w:p>
    <w:p w14:paraId="4619340D" w14:textId="77777777" w:rsidR="004A412B" w:rsidRDefault="005B132A" w:rsidP="008C3D6E">
      <w:pPr>
        <w:pStyle w:val="Picturecaption"/>
        <w:shd w:val="clear" w:color="auto" w:fill="auto"/>
        <w:spacing w:line="340" w:lineRule="exact"/>
        <w:ind w:firstLine="0"/>
        <w:jc w:val="center"/>
        <w:rPr>
          <w:rFonts w:cs="Times New Roman"/>
          <w:b/>
          <w:bCs/>
          <w:i w:val="0"/>
          <w:iCs w:val="0"/>
          <w:sz w:val="26"/>
          <w:szCs w:val="26"/>
        </w:rPr>
      </w:pPr>
      <w:r w:rsidRPr="008C3D6E">
        <w:rPr>
          <w:rFonts w:cs="Times New Roman"/>
          <w:b/>
          <w:bCs/>
          <w:i w:val="0"/>
          <w:iCs w:val="0"/>
          <w:sz w:val="26"/>
          <w:szCs w:val="26"/>
        </w:rPr>
        <w:t xml:space="preserve">CỦA </w:t>
      </w:r>
      <w:r w:rsidR="008C3D6E" w:rsidRPr="008C3D6E">
        <w:rPr>
          <w:rFonts w:cs="Times New Roman"/>
          <w:b/>
          <w:bCs/>
          <w:i w:val="0"/>
          <w:iCs w:val="0"/>
          <w:sz w:val="26"/>
          <w:szCs w:val="26"/>
        </w:rPr>
        <w:t>CÁC</w:t>
      </w:r>
      <w:r w:rsidR="008C3D6E" w:rsidRPr="008C3D6E">
        <w:rPr>
          <w:rFonts w:cs="Times New Roman"/>
          <w:b/>
          <w:bCs/>
          <w:i w:val="0"/>
          <w:iCs w:val="0"/>
          <w:sz w:val="26"/>
          <w:szCs w:val="26"/>
          <w:lang w:val="vi-VN"/>
        </w:rPr>
        <w:t xml:space="preserve"> BỘ, CƠ QUAN NGANG BỘ, VIỆN HÀN LÂM, </w:t>
      </w:r>
      <w:r w:rsidR="004A412B">
        <w:rPr>
          <w:rFonts w:cs="Times New Roman"/>
          <w:b/>
          <w:bCs/>
          <w:i w:val="0"/>
          <w:iCs w:val="0"/>
          <w:sz w:val="26"/>
          <w:szCs w:val="26"/>
          <w:lang w:val="vi-VN"/>
        </w:rPr>
        <w:t xml:space="preserve">CƠ SỞ GIÁO DỤC </w:t>
      </w:r>
      <w:r w:rsidR="008C3D6E" w:rsidRPr="008C3D6E">
        <w:rPr>
          <w:rFonts w:cs="Times New Roman"/>
          <w:b/>
          <w:bCs/>
          <w:i w:val="0"/>
          <w:iCs w:val="0"/>
          <w:sz w:val="26"/>
          <w:szCs w:val="26"/>
          <w:lang w:val="vi-VN"/>
        </w:rPr>
        <w:t xml:space="preserve">ĐẠI HỌC </w:t>
      </w:r>
      <w:r w:rsidRPr="008C3D6E">
        <w:rPr>
          <w:rFonts w:cs="Times New Roman"/>
          <w:b/>
          <w:bCs/>
          <w:i w:val="0"/>
          <w:iCs w:val="0"/>
          <w:sz w:val="26"/>
          <w:szCs w:val="26"/>
        </w:rPr>
        <w:t>ĐỐI VỚI HỒ SƠ</w:t>
      </w:r>
    </w:p>
    <w:p w14:paraId="6D63BCB9" w14:textId="77777777" w:rsidR="004A412B" w:rsidRDefault="005B132A" w:rsidP="008C3D6E">
      <w:pPr>
        <w:pStyle w:val="Picturecaption"/>
        <w:shd w:val="clear" w:color="auto" w:fill="auto"/>
        <w:spacing w:line="340" w:lineRule="exact"/>
        <w:ind w:firstLine="0"/>
        <w:jc w:val="center"/>
        <w:rPr>
          <w:rFonts w:cs="Times New Roman"/>
          <w:b/>
          <w:bCs/>
          <w:i w:val="0"/>
          <w:iCs w:val="0"/>
          <w:sz w:val="26"/>
          <w:szCs w:val="26"/>
          <w:lang w:val="vi-VN"/>
        </w:rPr>
      </w:pPr>
      <w:r w:rsidRPr="008C3D6E">
        <w:rPr>
          <w:rFonts w:cs="Times New Roman"/>
          <w:b/>
          <w:bCs/>
          <w:i w:val="0"/>
          <w:iCs w:val="0"/>
          <w:sz w:val="26"/>
          <w:szCs w:val="26"/>
        </w:rPr>
        <w:t xml:space="preserve">DỰ THẢO NGHỊ ĐỊNH </w:t>
      </w:r>
      <w:r w:rsidR="008C3D6E" w:rsidRPr="008C3D6E">
        <w:rPr>
          <w:rFonts w:cs="Times New Roman"/>
          <w:b/>
          <w:bCs/>
          <w:i w:val="0"/>
          <w:iCs w:val="0"/>
          <w:sz w:val="26"/>
          <w:szCs w:val="26"/>
        </w:rPr>
        <w:t>HUY</w:t>
      </w:r>
      <w:r w:rsidR="008C3D6E" w:rsidRPr="008C3D6E">
        <w:rPr>
          <w:rFonts w:cs="Times New Roman"/>
          <w:b/>
          <w:bCs/>
          <w:i w:val="0"/>
          <w:iCs w:val="0"/>
          <w:sz w:val="26"/>
          <w:szCs w:val="26"/>
          <w:lang w:val="vi-VN"/>
        </w:rPr>
        <w:t xml:space="preserve"> ĐỘNG TIỀM LỰC KHOA HỌC VÀ CÔNG NGHỆ, KỸ THUẬT</w:t>
      </w:r>
    </w:p>
    <w:p w14:paraId="7B9109D7" w14:textId="264BF5C0" w:rsidR="008C3D6E" w:rsidRDefault="008C3D6E" w:rsidP="008C3D6E">
      <w:pPr>
        <w:pStyle w:val="Picturecaption"/>
        <w:shd w:val="clear" w:color="auto" w:fill="auto"/>
        <w:spacing w:line="340" w:lineRule="exact"/>
        <w:ind w:firstLine="0"/>
        <w:jc w:val="center"/>
        <w:rPr>
          <w:rFonts w:cs="Times New Roman"/>
          <w:b/>
          <w:bCs/>
          <w:i w:val="0"/>
          <w:iCs w:val="0"/>
          <w:sz w:val="26"/>
          <w:szCs w:val="26"/>
          <w:lang w:val="vi-VN"/>
        </w:rPr>
      </w:pPr>
      <w:r w:rsidRPr="008C3D6E">
        <w:rPr>
          <w:rFonts w:cs="Times New Roman"/>
          <w:b/>
          <w:bCs/>
          <w:i w:val="0"/>
          <w:iCs w:val="0"/>
          <w:sz w:val="26"/>
          <w:szCs w:val="26"/>
          <w:lang w:val="vi-VN"/>
        </w:rPr>
        <w:t>PHỤC VỤ HOẠT ĐỘNG CỦA CÔNG</w:t>
      </w:r>
      <w:r w:rsidR="004A412B">
        <w:rPr>
          <w:rFonts w:cs="Times New Roman"/>
          <w:b/>
          <w:bCs/>
          <w:i w:val="0"/>
          <w:iCs w:val="0"/>
          <w:sz w:val="26"/>
          <w:szCs w:val="26"/>
          <w:lang w:val="vi-VN"/>
        </w:rPr>
        <w:t xml:space="preserve"> </w:t>
      </w:r>
      <w:r w:rsidRPr="008C3D6E">
        <w:rPr>
          <w:rFonts w:cs="Times New Roman"/>
          <w:b/>
          <w:bCs/>
          <w:i w:val="0"/>
          <w:iCs w:val="0"/>
          <w:sz w:val="26"/>
          <w:szCs w:val="26"/>
          <w:lang w:val="vi-VN"/>
        </w:rPr>
        <w:t>AN NHÂN DÂN</w:t>
      </w:r>
    </w:p>
    <w:p w14:paraId="24C6B62A" w14:textId="06336542" w:rsidR="00A8723E" w:rsidRPr="008C3D6E" w:rsidRDefault="008C3D6E" w:rsidP="008C3D6E">
      <w:pPr>
        <w:pStyle w:val="Picturecaption"/>
        <w:shd w:val="clear" w:color="auto" w:fill="auto"/>
        <w:spacing w:line="340" w:lineRule="exact"/>
        <w:ind w:firstLine="0"/>
        <w:jc w:val="center"/>
        <w:rPr>
          <w:rFonts w:cs="Times New Roman"/>
          <w:b/>
          <w:bCs/>
          <w:i w:val="0"/>
          <w:iCs w:val="0"/>
          <w:sz w:val="26"/>
          <w:szCs w:val="26"/>
          <w:lang w:val="vi-VN"/>
        </w:rPr>
      </w:pPr>
      <w:r w:rsidRPr="008C3D6E">
        <w:rPr>
          <w:rFonts w:cs="Times New Roman"/>
          <w:b/>
          <w:bCs/>
          <w:i w:val="0"/>
          <w:iCs w:val="0"/>
          <w:sz w:val="26"/>
          <w:szCs w:val="26"/>
          <w:lang w:val="vi-VN"/>
        </w:rPr>
        <w:t>(</w:t>
      </w:r>
      <w:r w:rsidR="005B132A" w:rsidRPr="008C3D6E">
        <w:rPr>
          <w:b/>
          <w:i w:val="0"/>
          <w:sz w:val="26"/>
          <w:szCs w:val="26"/>
        </w:rPr>
        <w:t>THAY THẾ NGHỊ ĐỊNH SỐ 169/2007/NĐ-CP NGÀY 19/11/2007 CỦA CHÍNH PHỦ</w:t>
      </w:r>
      <w:r w:rsidRPr="008C3D6E">
        <w:rPr>
          <w:b/>
          <w:i w:val="0"/>
          <w:sz w:val="26"/>
          <w:szCs w:val="26"/>
          <w:lang w:val="vi-VN"/>
        </w:rPr>
        <w:t>)</w:t>
      </w:r>
    </w:p>
    <w:p w14:paraId="37BB3723" w14:textId="1802B077" w:rsidR="00650C67" w:rsidRDefault="00E9411D" w:rsidP="00D400FE">
      <w:pPr>
        <w:pStyle w:val="Picturecaption"/>
        <w:shd w:val="clear" w:color="auto" w:fill="auto"/>
        <w:spacing w:before="360" w:line="320" w:lineRule="exact"/>
        <w:ind w:firstLine="0"/>
        <w:rPr>
          <w:rFonts w:cs="Times New Roman"/>
          <w:bCs/>
          <w:i w:val="0"/>
          <w:sz w:val="28"/>
          <w:szCs w:val="28"/>
          <w:lang w:val="vi-VN"/>
        </w:rPr>
      </w:pPr>
      <w:r w:rsidRPr="000B4CA6">
        <w:rPr>
          <w:noProof/>
          <w:sz w:val="28"/>
          <w:szCs w:val="28"/>
        </w:rPr>
        <mc:AlternateContent>
          <mc:Choice Requires="wps">
            <w:drawing>
              <wp:anchor distT="4294967295" distB="4294967295" distL="114300" distR="114300" simplePos="0" relativeHeight="251662336" behindDoc="0" locked="0" layoutInCell="1" allowOverlap="1" wp14:anchorId="09E549AB" wp14:editId="3C47D84C">
                <wp:simplePos x="0" y="0"/>
                <wp:positionH relativeFrom="column">
                  <wp:posOffset>3501390</wp:posOffset>
                </wp:positionH>
                <wp:positionV relativeFrom="paragraph">
                  <wp:posOffset>49530</wp:posOffset>
                </wp:positionV>
                <wp:extent cx="206502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691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7pt,3.9pt" to="438.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x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2TTN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"/>
            </w:pict>
          </mc:Fallback>
        </mc:AlternateContent>
      </w:r>
      <w:r>
        <w:rPr>
          <w:rFonts w:cs="Times New Roman"/>
          <w:bCs/>
          <w:iCs w:val="0"/>
          <w:sz w:val="28"/>
          <w:szCs w:val="28"/>
        </w:rPr>
        <w:tab/>
      </w:r>
      <w:r w:rsidR="00650C67" w:rsidRPr="00650C67">
        <w:rPr>
          <w:rFonts w:cs="Times New Roman"/>
          <w:bCs/>
          <w:i w:val="0"/>
          <w:sz w:val="28"/>
          <w:szCs w:val="28"/>
        </w:rPr>
        <w:t>Căn</w:t>
      </w:r>
      <w:r w:rsidR="00650C67" w:rsidRPr="00650C67">
        <w:rPr>
          <w:rFonts w:cs="Times New Roman"/>
          <w:bCs/>
          <w:i w:val="0"/>
          <w:sz w:val="28"/>
          <w:szCs w:val="28"/>
          <w:lang w:val="vi-VN"/>
        </w:rPr>
        <w:t xml:space="preserve"> cứ Luật Ban hành văn bản quy phạm pháp </w:t>
      </w:r>
      <w:r w:rsidR="00650C67">
        <w:rPr>
          <w:rFonts w:cs="Times New Roman"/>
          <w:bCs/>
          <w:i w:val="0"/>
          <w:sz w:val="28"/>
          <w:szCs w:val="28"/>
          <w:lang w:val="vi-VN"/>
        </w:rPr>
        <w:t>luật, Bộ Công an có Công văn số 2270/BCA-V04 ngày 16/5/</w:t>
      </w:r>
      <w:r w:rsidR="004A412B">
        <w:rPr>
          <w:rFonts w:cs="Times New Roman"/>
          <w:bCs/>
          <w:i w:val="0"/>
          <w:sz w:val="28"/>
          <w:szCs w:val="28"/>
          <w:lang w:val="vi-VN"/>
        </w:rPr>
        <w:t>2026 về việc tham gia ý kiến đối với hồ sợ dự thảo Nghị định huy động tiềm lực khoa học và công nghệ, kỹ thuật phục vụ hoạt động của Công an nhân dân (thay thế Nghị định số 169/2007/NĐ-CP ngày 19/11/2007 của Chính phủ về huy động tiềm lực khoa học và công nghệ phục vụ công tác công an).</w:t>
      </w:r>
    </w:p>
    <w:p w14:paraId="02E36B2F" w14:textId="5A99C854" w:rsidR="004A412B" w:rsidRDefault="004A412B" w:rsidP="00D400FE">
      <w:pPr>
        <w:pStyle w:val="Picturecaption"/>
        <w:shd w:val="clear" w:color="auto" w:fill="auto"/>
        <w:spacing w:before="120" w:line="320" w:lineRule="exact"/>
        <w:ind w:firstLine="709"/>
        <w:rPr>
          <w:rFonts w:cs="Times New Roman"/>
          <w:bCs/>
          <w:i w:val="0"/>
          <w:sz w:val="28"/>
          <w:szCs w:val="28"/>
          <w:lang w:val="vi-VN"/>
        </w:rPr>
      </w:pPr>
      <w:r w:rsidRPr="004A412B">
        <w:rPr>
          <w:rFonts w:cs="Times New Roman"/>
          <w:b/>
          <w:i w:val="0"/>
          <w:sz w:val="28"/>
          <w:szCs w:val="28"/>
          <w:lang w:val="vi-VN"/>
        </w:rPr>
        <w:t>1.</w:t>
      </w:r>
      <w:r>
        <w:rPr>
          <w:rFonts w:cs="Times New Roman"/>
          <w:bCs/>
          <w:i w:val="0"/>
          <w:sz w:val="28"/>
          <w:szCs w:val="28"/>
          <w:lang w:val="vi-VN"/>
        </w:rPr>
        <w:t xml:space="preserve"> Tổng số các Bộ, cơ quan ngang Bộ, Viện </w:t>
      </w:r>
      <w:r w:rsidR="001C1926">
        <w:rPr>
          <w:rFonts w:cs="Times New Roman"/>
          <w:bCs/>
          <w:i w:val="0"/>
          <w:sz w:val="28"/>
          <w:szCs w:val="28"/>
          <w:lang w:val="vi-VN"/>
        </w:rPr>
        <w:t>H</w:t>
      </w:r>
      <w:r>
        <w:rPr>
          <w:rFonts w:cs="Times New Roman"/>
          <w:bCs/>
          <w:i w:val="0"/>
          <w:sz w:val="28"/>
          <w:szCs w:val="28"/>
          <w:lang w:val="vi-VN"/>
        </w:rPr>
        <w:t xml:space="preserve">àn lâm, Cơ sở giáo dục đại học, Ủy ban nhân dân các tỉnh, thành phố được Bộ Công an gửi lấy ý kiến tham gia gồm: </w:t>
      </w:r>
      <w:r w:rsidRPr="004A412B">
        <w:rPr>
          <w:rFonts w:cs="Times New Roman"/>
          <w:b/>
          <w:i w:val="0"/>
          <w:sz w:val="28"/>
          <w:szCs w:val="28"/>
          <w:lang w:val="vi-VN"/>
        </w:rPr>
        <w:t>16</w:t>
      </w:r>
      <w:r>
        <w:rPr>
          <w:rFonts w:cs="Times New Roman"/>
          <w:bCs/>
          <w:i w:val="0"/>
          <w:sz w:val="28"/>
          <w:szCs w:val="28"/>
          <w:lang w:val="vi-VN"/>
        </w:rPr>
        <w:t xml:space="preserve"> Bộ, cơ quan ngang Bộ, </w:t>
      </w:r>
      <w:r w:rsidRPr="004A412B">
        <w:rPr>
          <w:rFonts w:cs="Times New Roman"/>
          <w:b/>
          <w:i w:val="0"/>
          <w:sz w:val="28"/>
          <w:szCs w:val="28"/>
          <w:lang w:val="vi-VN"/>
        </w:rPr>
        <w:t>02</w:t>
      </w:r>
      <w:r>
        <w:rPr>
          <w:rFonts w:cs="Times New Roman"/>
          <w:bCs/>
          <w:i w:val="0"/>
          <w:sz w:val="28"/>
          <w:szCs w:val="28"/>
          <w:lang w:val="vi-VN"/>
        </w:rPr>
        <w:t xml:space="preserve"> Viện hàn lâm, </w:t>
      </w:r>
      <w:r w:rsidR="001F3962">
        <w:rPr>
          <w:rFonts w:cs="Times New Roman"/>
          <w:b/>
          <w:i w:val="0"/>
          <w:sz w:val="28"/>
          <w:szCs w:val="28"/>
          <w:lang w:val="vi-VN"/>
        </w:rPr>
        <w:t>04</w:t>
      </w:r>
      <w:r>
        <w:rPr>
          <w:rFonts w:cs="Times New Roman"/>
          <w:bCs/>
          <w:i w:val="0"/>
          <w:sz w:val="28"/>
          <w:szCs w:val="28"/>
          <w:lang w:val="vi-VN"/>
        </w:rPr>
        <w:t xml:space="preserve"> cơ sở giáo dục đại học và </w:t>
      </w:r>
      <w:r w:rsidRPr="004A412B">
        <w:rPr>
          <w:rFonts w:cs="Times New Roman"/>
          <w:b/>
          <w:i w:val="0"/>
          <w:sz w:val="28"/>
          <w:szCs w:val="28"/>
          <w:lang w:val="vi-VN"/>
        </w:rPr>
        <w:t>06</w:t>
      </w:r>
      <w:r>
        <w:rPr>
          <w:rFonts w:cs="Times New Roman"/>
          <w:bCs/>
          <w:i w:val="0"/>
          <w:sz w:val="28"/>
          <w:szCs w:val="28"/>
          <w:lang w:val="vi-VN"/>
        </w:rPr>
        <w:t xml:space="preserve"> Ủy ban nhân dân tỉnh, thành phố.</w:t>
      </w:r>
    </w:p>
    <w:p w14:paraId="3FEE0BC0" w14:textId="38CF28F7" w:rsidR="004A412B" w:rsidRDefault="004A412B" w:rsidP="00D400FE">
      <w:pPr>
        <w:pStyle w:val="Picturecaption"/>
        <w:shd w:val="clear" w:color="auto" w:fill="auto"/>
        <w:spacing w:before="120" w:line="320" w:lineRule="exact"/>
        <w:ind w:firstLine="709"/>
        <w:rPr>
          <w:rFonts w:cs="Times New Roman"/>
          <w:bCs/>
          <w:i w:val="0"/>
          <w:sz w:val="28"/>
          <w:szCs w:val="28"/>
          <w:lang w:val="vi-VN"/>
        </w:rPr>
      </w:pPr>
      <w:r w:rsidRPr="001F3962">
        <w:rPr>
          <w:rFonts w:cs="Times New Roman"/>
          <w:b/>
          <w:i w:val="0"/>
          <w:sz w:val="28"/>
          <w:szCs w:val="28"/>
          <w:lang w:val="vi-VN"/>
        </w:rPr>
        <w:t>2.</w:t>
      </w:r>
      <w:r>
        <w:rPr>
          <w:rFonts w:cs="Times New Roman"/>
          <w:bCs/>
          <w:i w:val="0"/>
          <w:sz w:val="28"/>
          <w:szCs w:val="28"/>
          <w:lang w:val="vi-VN"/>
        </w:rPr>
        <w:t xml:space="preserve"> Tổng số ý kiến mà Bộ Công an đã nhận được </w:t>
      </w:r>
      <w:r w:rsidR="002B514E">
        <w:rPr>
          <w:rFonts w:cs="Times New Roman"/>
          <w:b/>
          <w:i w:val="0"/>
          <w:sz w:val="28"/>
          <w:szCs w:val="28"/>
          <w:lang w:val="vi-VN"/>
        </w:rPr>
        <w:t>19/22</w:t>
      </w:r>
      <w:r>
        <w:rPr>
          <w:rFonts w:cs="Times New Roman"/>
          <w:bCs/>
          <w:i w:val="0"/>
          <w:sz w:val="28"/>
          <w:szCs w:val="28"/>
          <w:lang w:val="vi-VN"/>
        </w:rPr>
        <w:t xml:space="preserve"> văn bản trả </w:t>
      </w:r>
      <w:r w:rsidR="001F3962">
        <w:rPr>
          <w:rFonts w:cs="Times New Roman"/>
          <w:bCs/>
          <w:i w:val="0"/>
          <w:sz w:val="28"/>
          <w:szCs w:val="28"/>
          <w:lang w:val="vi-VN"/>
        </w:rPr>
        <w:t>lời, gồm:</w:t>
      </w:r>
    </w:p>
    <w:p w14:paraId="35CA1A08" w14:textId="1ACDBADC" w:rsidR="001F3962" w:rsidRDefault="001F3962" w:rsidP="00D400FE">
      <w:pPr>
        <w:pStyle w:val="Picturecaption"/>
        <w:shd w:val="clear" w:color="auto" w:fill="auto"/>
        <w:spacing w:before="120" w:line="320" w:lineRule="exact"/>
        <w:ind w:firstLine="709"/>
        <w:rPr>
          <w:rFonts w:cs="Times New Roman"/>
          <w:bCs/>
          <w:i w:val="0"/>
          <w:sz w:val="28"/>
          <w:szCs w:val="28"/>
          <w:lang w:val="vi-VN"/>
        </w:rPr>
      </w:pPr>
      <w:r>
        <w:rPr>
          <w:rFonts w:cs="Times New Roman"/>
          <w:bCs/>
          <w:i w:val="0"/>
          <w:sz w:val="28"/>
          <w:szCs w:val="28"/>
          <w:lang w:val="vi-VN"/>
        </w:rPr>
        <w:t xml:space="preserve">- </w:t>
      </w:r>
      <w:r w:rsidR="002B514E" w:rsidRPr="002B514E">
        <w:rPr>
          <w:rFonts w:cs="Times New Roman"/>
          <w:b/>
          <w:i w:val="0"/>
          <w:sz w:val="28"/>
          <w:szCs w:val="28"/>
          <w:lang w:val="vi-VN"/>
        </w:rPr>
        <w:t>14</w:t>
      </w:r>
      <w:r>
        <w:rPr>
          <w:rFonts w:cs="Times New Roman"/>
          <w:bCs/>
          <w:i w:val="0"/>
          <w:sz w:val="28"/>
          <w:szCs w:val="28"/>
          <w:lang w:val="vi-VN"/>
        </w:rPr>
        <w:t xml:space="preserve"> văn bản của các Bộ, cơ quan ngang Bộ, gồm: Bộ Quốc phòng, </w:t>
      </w:r>
      <w:r w:rsidR="002B514E">
        <w:rPr>
          <w:rFonts w:cs="Times New Roman"/>
          <w:bCs/>
          <w:i w:val="0"/>
          <w:sz w:val="28"/>
          <w:szCs w:val="28"/>
          <w:lang w:val="vi-VN"/>
        </w:rPr>
        <w:t xml:space="preserve">Bộ Ngoại giao, </w:t>
      </w:r>
      <w:r>
        <w:rPr>
          <w:rFonts w:cs="Times New Roman"/>
          <w:bCs/>
          <w:i w:val="0"/>
          <w:sz w:val="28"/>
          <w:szCs w:val="28"/>
          <w:lang w:val="vi-VN"/>
        </w:rPr>
        <w:t xml:space="preserve">Bộ Nội vụ, Bộ Tư pháp, </w:t>
      </w:r>
      <w:r w:rsidR="002B514E">
        <w:rPr>
          <w:rFonts w:cs="Times New Roman"/>
          <w:bCs/>
          <w:i w:val="0"/>
          <w:sz w:val="28"/>
          <w:szCs w:val="28"/>
          <w:lang w:val="vi-VN"/>
        </w:rPr>
        <w:t xml:space="preserve">Bộ Tài chính, </w:t>
      </w:r>
      <w:r>
        <w:rPr>
          <w:rFonts w:cs="Times New Roman"/>
          <w:bCs/>
          <w:i w:val="0"/>
          <w:sz w:val="28"/>
          <w:szCs w:val="28"/>
          <w:lang w:val="vi-VN"/>
        </w:rPr>
        <w:t xml:space="preserve">Bộ Công thương, </w:t>
      </w:r>
      <w:r w:rsidR="002B514E">
        <w:rPr>
          <w:rFonts w:cs="Times New Roman"/>
          <w:bCs/>
          <w:i w:val="0"/>
          <w:sz w:val="28"/>
          <w:szCs w:val="28"/>
          <w:lang w:val="vi-VN"/>
        </w:rPr>
        <w:t xml:space="preserve">Bộ Nông nghiệp và Môi trường, </w:t>
      </w:r>
      <w:r>
        <w:rPr>
          <w:rFonts w:cs="Times New Roman"/>
          <w:bCs/>
          <w:i w:val="0"/>
          <w:sz w:val="28"/>
          <w:szCs w:val="28"/>
          <w:lang w:val="vi-VN"/>
        </w:rPr>
        <w:t>Bộ Xây dựng, Bộ Văn hóa, Thể thao và Du lịch, Bộ Khoa học và Công nghệ, Bộ Y tế, Bộ Dân tộc và Tôn giáo, Ngân hàng Nhà nước Việt Nam, Thanh tra Chính phủ.</w:t>
      </w:r>
    </w:p>
    <w:p w14:paraId="024E18A1" w14:textId="68BBBF4A" w:rsidR="002B514E" w:rsidRDefault="001F3962" w:rsidP="00D400FE">
      <w:pPr>
        <w:pStyle w:val="Picturecaption"/>
        <w:shd w:val="clear" w:color="auto" w:fill="auto"/>
        <w:spacing w:before="120" w:line="320" w:lineRule="exact"/>
        <w:ind w:firstLine="709"/>
        <w:rPr>
          <w:rFonts w:cs="Times New Roman"/>
          <w:bCs/>
          <w:i w:val="0"/>
          <w:sz w:val="28"/>
          <w:szCs w:val="28"/>
          <w:lang w:val="vi-VN"/>
        </w:rPr>
      </w:pPr>
      <w:r>
        <w:rPr>
          <w:rFonts w:cs="Times New Roman"/>
          <w:bCs/>
          <w:i w:val="0"/>
          <w:sz w:val="28"/>
          <w:szCs w:val="28"/>
          <w:lang w:val="vi-VN"/>
        </w:rPr>
        <w:t xml:space="preserve">- </w:t>
      </w:r>
      <w:r w:rsidR="002B514E" w:rsidRPr="002B514E">
        <w:rPr>
          <w:rFonts w:cs="Times New Roman"/>
          <w:b/>
          <w:i w:val="0"/>
          <w:sz w:val="28"/>
          <w:szCs w:val="28"/>
          <w:lang w:val="vi-VN"/>
        </w:rPr>
        <w:t>02</w:t>
      </w:r>
      <w:r>
        <w:rPr>
          <w:rFonts w:cs="Times New Roman"/>
          <w:bCs/>
          <w:i w:val="0"/>
          <w:sz w:val="28"/>
          <w:szCs w:val="28"/>
          <w:lang w:val="vi-VN"/>
        </w:rPr>
        <w:t xml:space="preserve"> viện hàn </w:t>
      </w:r>
      <w:r w:rsidR="002B514E">
        <w:rPr>
          <w:rFonts w:cs="Times New Roman"/>
          <w:bCs/>
          <w:i w:val="0"/>
          <w:sz w:val="28"/>
          <w:szCs w:val="28"/>
          <w:lang w:val="vi-VN"/>
        </w:rPr>
        <w:t>lâm, gồm: Viện Hàn lâm Khoa học xã hội Việt Nam; Viện Hàn lâm Khoa học và Công nghệ Việt Nam.</w:t>
      </w:r>
      <w:r>
        <w:rPr>
          <w:rFonts w:cs="Times New Roman"/>
          <w:bCs/>
          <w:i w:val="0"/>
          <w:sz w:val="28"/>
          <w:szCs w:val="28"/>
          <w:lang w:val="vi-VN"/>
        </w:rPr>
        <w:t xml:space="preserve"> </w:t>
      </w:r>
    </w:p>
    <w:p w14:paraId="7DE063CE" w14:textId="0B74BC3D" w:rsidR="001F3962" w:rsidRDefault="002B514E" w:rsidP="00D400FE">
      <w:pPr>
        <w:pStyle w:val="Picturecaption"/>
        <w:shd w:val="clear" w:color="auto" w:fill="auto"/>
        <w:spacing w:before="120" w:line="320" w:lineRule="exact"/>
        <w:ind w:firstLine="709"/>
        <w:rPr>
          <w:rFonts w:cs="Times New Roman"/>
          <w:bCs/>
          <w:i w:val="0"/>
          <w:sz w:val="28"/>
          <w:szCs w:val="28"/>
          <w:lang w:val="vi-VN"/>
        </w:rPr>
      </w:pPr>
      <w:r>
        <w:rPr>
          <w:rFonts w:cs="Times New Roman"/>
          <w:bCs/>
          <w:i w:val="0"/>
          <w:sz w:val="28"/>
          <w:szCs w:val="28"/>
          <w:lang w:val="vi-VN"/>
        </w:rPr>
        <w:t xml:space="preserve">- </w:t>
      </w:r>
      <w:r w:rsidRPr="002B514E">
        <w:rPr>
          <w:rFonts w:cs="Times New Roman"/>
          <w:b/>
          <w:i w:val="0"/>
          <w:sz w:val="28"/>
          <w:szCs w:val="28"/>
          <w:lang w:val="vi-VN"/>
        </w:rPr>
        <w:t>03</w:t>
      </w:r>
      <w:r w:rsidR="001F3962">
        <w:rPr>
          <w:rFonts w:cs="Times New Roman"/>
          <w:bCs/>
          <w:i w:val="0"/>
          <w:sz w:val="28"/>
          <w:szCs w:val="28"/>
          <w:lang w:val="vi-VN"/>
        </w:rPr>
        <w:t xml:space="preserve"> cơ sở giáo dục đại học, gồm: Đại học Quốc gia </w:t>
      </w:r>
      <w:r w:rsidR="0076405E">
        <w:rPr>
          <w:rFonts w:cs="Times New Roman"/>
          <w:bCs/>
          <w:i w:val="0"/>
          <w:sz w:val="28"/>
          <w:szCs w:val="28"/>
          <w:lang w:val="vi-VN"/>
        </w:rPr>
        <w:t>Tp.</w:t>
      </w:r>
      <w:r w:rsidR="001F3962">
        <w:rPr>
          <w:rFonts w:cs="Times New Roman"/>
          <w:bCs/>
          <w:i w:val="0"/>
          <w:sz w:val="28"/>
          <w:szCs w:val="28"/>
          <w:lang w:val="vi-VN"/>
        </w:rPr>
        <w:t>Hồ Chí Minh, Học viện Kỹ thuật Quân sự - Bộ Quốc phòng.</w:t>
      </w:r>
    </w:p>
    <w:p w14:paraId="2A54F333" w14:textId="436F2EA9" w:rsidR="00BF4FB8" w:rsidRDefault="00BF4FB8" w:rsidP="00D400FE">
      <w:pPr>
        <w:pStyle w:val="Picturecaption"/>
        <w:shd w:val="clear" w:color="auto" w:fill="auto"/>
        <w:spacing w:before="120" w:line="320" w:lineRule="exact"/>
        <w:ind w:firstLine="709"/>
        <w:rPr>
          <w:rFonts w:cs="Times New Roman"/>
          <w:bCs/>
          <w:i w:val="0"/>
          <w:sz w:val="28"/>
          <w:szCs w:val="28"/>
          <w:lang w:val="vi-VN"/>
        </w:rPr>
      </w:pPr>
      <w:r w:rsidRPr="00BF4FB8">
        <w:rPr>
          <w:rFonts w:cs="Times New Roman"/>
          <w:b/>
          <w:i w:val="0"/>
          <w:sz w:val="28"/>
          <w:szCs w:val="28"/>
          <w:lang w:val="vi-VN"/>
        </w:rPr>
        <w:t>3.</w:t>
      </w:r>
      <w:r>
        <w:rPr>
          <w:rFonts w:cs="Times New Roman"/>
          <w:bCs/>
          <w:i w:val="0"/>
          <w:sz w:val="28"/>
          <w:szCs w:val="28"/>
          <w:lang w:val="vi-VN"/>
        </w:rPr>
        <w:t xml:space="preserve"> Kết quả cụ thể như sau:</w:t>
      </w:r>
    </w:p>
    <w:p w14:paraId="1B5DD201" w14:textId="572B2DF8" w:rsidR="00BF4FB8" w:rsidRDefault="00BF4FB8" w:rsidP="00D400FE">
      <w:pPr>
        <w:pStyle w:val="Picturecaption"/>
        <w:shd w:val="clear" w:color="auto" w:fill="auto"/>
        <w:spacing w:before="120" w:line="320" w:lineRule="exact"/>
        <w:ind w:firstLine="709"/>
        <w:rPr>
          <w:rFonts w:cs="Times New Roman"/>
          <w:bCs/>
          <w:i w:val="0"/>
          <w:sz w:val="28"/>
          <w:szCs w:val="28"/>
          <w:lang w:val="vi-VN"/>
        </w:rPr>
      </w:pPr>
      <w:r>
        <w:rPr>
          <w:rFonts w:cs="Times New Roman"/>
          <w:bCs/>
          <w:i w:val="0"/>
          <w:sz w:val="28"/>
          <w:szCs w:val="28"/>
          <w:lang w:val="vi-VN"/>
        </w:rPr>
        <w:t xml:space="preserve">- </w:t>
      </w:r>
      <w:r w:rsidR="001C1926" w:rsidRPr="001C1926">
        <w:rPr>
          <w:rFonts w:cs="Times New Roman"/>
          <w:b/>
          <w:i w:val="0"/>
          <w:sz w:val="28"/>
          <w:szCs w:val="28"/>
          <w:lang w:val="vi-VN"/>
        </w:rPr>
        <w:t>04</w:t>
      </w:r>
      <w:r w:rsidR="001C1926">
        <w:rPr>
          <w:rFonts w:cs="Times New Roman"/>
          <w:bCs/>
          <w:i w:val="0"/>
          <w:sz w:val="28"/>
          <w:szCs w:val="28"/>
          <w:lang w:val="vi-VN"/>
        </w:rPr>
        <w:t xml:space="preserve"> văn bản có ý kiến thống nhất, nhất trí nội dung hồ sơ dự thảo Nghị định; </w:t>
      </w:r>
      <w:r w:rsidR="0076405E">
        <w:rPr>
          <w:rFonts w:cs="Times New Roman"/>
          <w:b/>
          <w:i w:val="0"/>
          <w:sz w:val="28"/>
          <w:szCs w:val="28"/>
          <w:lang w:val="vi-VN"/>
        </w:rPr>
        <w:t>15</w:t>
      </w:r>
      <w:r>
        <w:rPr>
          <w:rFonts w:cs="Times New Roman"/>
          <w:bCs/>
          <w:i w:val="0"/>
          <w:sz w:val="28"/>
          <w:szCs w:val="28"/>
          <w:lang w:val="vi-VN"/>
        </w:rPr>
        <w:t xml:space="preserve"> văn bản có ý kiến đề nghị chỉnh </w:t>
      </w:r>
      <w:r w:rsidR="001C1926">
        <w:rPr>
          <w:rFonts w:cs="Times New Roman"/>
          <w:bCs/>
          <w:i w:val="0"/>
          <w:sz w:val="28"/>
          <w:szCs w:val="28"/>
          <w:lang w:val="vi-VN"/>
        </w:rPr>
        <w:t>sửa.</w:t>
      </w:r>
      <w:r>
        <w:rPr>
          <w:rFonts w:cs="Times New Roman"/>
          <w:bCs/>
          <w:i w:val="0"/>
          <w:sz w:val="28"/>
          <w:szCs w:val="28"/>
          <w:lang w:val="vi-VN"/>
        </w:rPr>
        <w:t xml:space="preserve"> </w:t>
      </w:r>
    </w:p>
    <w:p w14:paraId="714FA6A5" w14:textId="3AF71EEE" w:rsidR="00BF4FB8" w:rsidRPr="00650C67" w:rsidRDefault="00935A66" w:rsidP="00D400FE">
      <w:pPr>
        <w:pStyle w:val="Picturecaption"/>
        <w:shd w:val="clear" w:color="auto" w:fill="auto"/>
        <w:spacing w:before="120" w:line="320" w:lineRule="exact"/>
        <w:ind w:firstLine="709"/>
        <w:rPr>
          <w:rFonts w:cs="Times New Roman"/>
          <w:bCs/>
          <w:i w:val="0"/>
          <w:sz w:val="28"/>
          <w:szCs w:val="28"/>
          <w:lang w:val="vi-VN"/>
        </w:rPr>
      </w:pPr>
      <w:r>
        <w:rPr>
          <w:rFonts w:cs="Times New Roman"/>
          <w:bCs/>
          <w:i w:val="0"/>
          <w:sz w:val="28"/>
          <w:szCs w:val="28"/>
          <w:lang w:val="vi-VN"/>
        </w:rPr>
        <w:lastRenderedPageBreak/>
        <w:t>- Tổng hợp ý kiến đề nghị chỉnh sửa nội dung hồ sơ dự thảo Nghị định như sau:</w:t>
      </w:r>
    </w:p>
    <w:bookmarkEnd w:id="0"/>
    <w:p w14:paraId="764729EB" w14:textId="2D4CD505" w:rsidR="00E9411D" w:rsidRPr="001F3962" w:rsidRDefault="00650C67" w:rsidP="00C6752D">
      <w:pPr>
        <w:pStyle w:val="Picturecaption"/>
        <w:shd w:val="clear" w:color="auto" w:fill="auto"/>
        <w:spacing w:before="120" w:after="120" w:line="340" w:lineRule="exact"/>
        <w:ind w:firstLine="709"/>
        <w:rPr>
          <w:rFonts w:cs="Times New Roman"/>
          <w:b/>
          <w:bCs/>
          <w:i w:val="0"/>
          <w:iCs w:val="0"/>
          <w:sz w:val="26"/>
          <w:szCs w:val="26"/>
          <w:lang w:val="vi-VN"/>
        </w:rPr>
      </w:pPr>
      <w:r>
        <w:rPr>
          <w:rFonts w:cs="Times New Roman"/>
          <w:b/>
          <w:bCs/>
          <w:i w:val="0"/>
          <w:iCs w:val="0"/>
          <w:sz w:val="26"/>
          <w:szCs w:val="26"/>
        </w:rPr>
        <w:t>I</w:t>
      </w:r>
      <w:r w:rsidR="00E9411D" w:rsidRPr="00B21982">
        <w:rPr>
          <w:rFonts w:cs="Times New Roman"/>
          <w:b/>
          <w:bCs/>
          <w:i w:val="0"/>
          <w:iCs w:val="0"/>
          <w:sz w:val="26"/>
          <w:szCs w:val="26"/>
        </w:rPr>
        <w:t xml:space="preserve">. DỰ THẢO TỜ </w:t>
      </w:r>
      <w:r w:rsidR="001F3962">
        <w:rPr>
          <w:rFonts w:cs="Times New Roman"/>
          <w:b/>
          <w:bCs/>
          <w:i w:val="0"/>
          <w:iCs w:val="0"/>
          <w:sz w:val="26"/>
          <w:szCs w:val="26"/>
        </w:rPr>
        <w:t>TRÌNH</w:t>
      </w:r>
    </w:p>
    <w:tbl>
      <w:tblPr>
        <w:tblStyle w:val="TableGrid"/>
        <w:tblW w:w="14362" w:type="dxa"/>
        <w:tblLook w:val="04A0" w:firstRow="1" w:lastRow="0" w:firstColumn="1" w:lastColumn="0" w:noHBand="0" w:noVBand="1"/>
      </w:tblPr>
      <w:tblGrid>
        <w:gridCol w:w="675"/>
        <w:gridCol w:w="2694"/>
        <w:gridCol w:w="6095"/>
        <w:gridCol w:w="4898"/>
      </w:tblGrid>
      <w:tr w:rsidR="00E9411D" w:rsidRPr="00FE61E9" w14:paraId="26FA3F11" w14:textId="77777777" w:rsidTr="00FE61E9">
        <w:tc>
          <w:tcPr>
            <w:tcW w:w="675" w:type="dxa"/>
          </w:tcPr>
          <w:p w14:paraId="23201336" w14:textId="3DC30BEE" w:rsidR="00E9411D" w:rsidRPr="00FE61E9" w:rsidRDefault="00E9411D" w:rsidP="00E9411D">
            <w:pPr>
              <w:pStyle w:val="Picturecaption"/>
              <w:shd w:val="clear" w:color="auto" w:fill="auto"/>
              <w:spacing w:line="340" w:lineRule="exact"/>
              <w:ind w:firstLine="0"/>
              <w:jc w:val="center"/>
              <w:rPr>
                <w:rFonts w:cs="Times New Roman"/>
                <w:b/>
                <w:bCs/>
                <w:i w:val="0"/>
                <w:iCs w:val="0"/>
                <w:sz w:val="26"/>
                <w:szCs w:val="26"/>
              </w:rPr>
            </w:pPr>
            <w:r w:rsidRPr="00FE61E9">
              <w:rPr>
                <w:rFonts w:cs="Times New Roman"/>
                <w:b/>
                <w:bCs/>
                <w:i w:val="0"/>
                <w:iCs w:val="0"/>
                <w:sz w:val="26"/>
                <w:szCs w:val="26"/>
              </w:rPr>
              <w:t>TT</w:t>
            </w:r>
          </w:p>
        </w:tc>
        <w:tc>
          <w:tcPr>
            <w:tcW w:w="2694" w:type="dxa"/>
          </w:tcPr>
          <w:p w14:paraId="208DB564" w14:textId="048A1670" w:rsidR="00E9411D" w:rsidRPr="00FE61E9" w:rsidRDefault="00C34780" w:rsidP="00FE61E9">
            <w:pPr>
              <w:pStyle w:val="Picturecaption"/>
              <w:shd w:val="clear" w:color="auto" w:fill="auto"/>
              <w:spacing w:line="340" w:lineRule="exact"/>
              <w:ind w:left="-105" w:right="-105" w:firstLine="0"/>
              <w:jc w:val="center"/>
              <w:rPr>
                <w:b/>
                <w:bCs/>
                <w:i w:val="0"/>
                <w:spacing w:val="-4"/>
                <w:sz w:val="26"/>
                <w:szCs w:val="26"/>
                <w:lang w:val="vi-VN"/>
              </w:rPr>
            </w:pPr>
            <w:r w:rsidRPr="00FE61E9">
              <w:rPr>
                <w:b/>
                <w:bCs/>
                <w:i w:val="0"/>
                <w:spacing w:val="-4"/>
                <w:sz w:val="26"/>
                <w:szCs w:val="26"/>
                <w:lang w:val="vi-VN"/>
              </w:rPr>
              <w:t xml:space="preserve">Cơ quan </w:t>
            </w:r>
            <w:r w:rsidR="00FE61E9" w:rsidRPr="00FE61E9">
              <w:rPr>
                <w:b/>
                <w:bCs/>
                <w:i w:val="0"/>
                <w:spacing w:val="-4"/>
                <w:sz w:val="26"/>
                <w:szCs w:val="26"/>
                <w:lang w:val="vi-VN"/>
              </w:rPr>
              <w:t>tham gia</w:t>
            </w:r>
            <w:r w:rsidRPr="00FE61E9">
              <w:rPr>
                <w:b/>
                <w:bCs/>
                <w:i w:val="0"/>
                <w:spacing w:val="-4"/>
                <w:sz w:val="26"/>
                <w:szCs w:val="26"/>
                <w:lang w:val="vi-VN"/>
              </w:rPr>
              <w:t xml:space="preserve"> ý kiến</w:t>
            </w:r>
          </w:p>
        </w:tc>
        <w:tc>
          <w:tcPr>
            <w:tcW w:w="6095" w:type="dxa"/>
          </w:tcPr>
          <w:p w14:paraId="77748EB2" w14:textId="77777777" w:rsidR="00E9411D" w:rsidRPr="00FE61E9" w:rsidRDefault="00E9411D" w:rsidP="00E9411D">
            <w:pPr>
              <w:pStyle w:val="Picturecaption"/>
              <w:shd w:val="clear" w:color="auto" w:fill="auto"/>
              <w:spacing w:line="340" w:lineRule="exact"/>
              <w:ind w:firstLine="0"/>
              <w:jc w:val="center"/>
              <w:rPr>
                <w:b/>
                <w:bCs/>
                <w:i w:val="0"/>
                <w:sz w:val="26"/>
                <w:szCs w:val="26"/>
              </w:rPr>
            </w:pPr>
            <w:r w:rsidRPr="00FE61E9">
              <w:rPr>
                <w:b/>
                <w:bCs/>
                <w:i w:val="0"/>
                <w:sz w:val="26"/>
                <w:szCs w:val="26"/>
              </w:rPr>
              <w:t>Nội dung tham gia ý kiến</w:t>
            </w:r>
          </w:p>
        </w:tc>
        <w:tc>
          <w:tcPr>
            <w:tcW w:w="4898" w:type="dxa"/>
          </w:tcPr>
          <w:p w14:paraId="4D934CE8" w14:textId="77777777" w:rsidR="00E9411D" w:rsidRPr="00FE61E9" w:rsidRDefault="00E9411D" w:rsidP="00E9411D">
            <w:pPr>
              <w:pStyle w:val="Picturecaption"/>
              <w:shd w:val="clear" w:color="auto" w:fill="auto"/>
              <w:spacing w:line="340" w:lineRule="exact"/>
              <w:ind w:firstLine="0"/>
              <w:jc w:val="center"/>
              <w:rPr>
                <w:b/>
                <w:bCs/>
                <w:i w:val="0"/>
                <w:sz w:val="26"/>
                <w:szCs w:val="26"/>
              </w:rPr>
            </w:pPr>
            <w:r w:rsidRPr="00FE61E9">
              <w:rPr>
                <w:b/>
                <w:bCs/>
                <w:i w:val="0"/>
                <w:sz w:val="26"/>
                <w:szCs w:val="26"/>
              </w:rPr>
              <w:t>Tiếp thu, giải trình</w:t>
            </w:r>
          </w:p>
        </w:tc>
      </w:tr>
      <w:tr w:rsidR="005E24E7" w:rsidRPr="00B21982" w14:paraId="7E8BF0DB" w14:textId="77777777" w:rsidTr="00D55C0A">
        <w:tc>
          <w:tcPr>
            <w:tcW w:w="675" w:type="dxa"/>
          </w:tcPr>
          <w:p w14:paraId="197C4E46" w14:textId="2EC70C8F" w:rsidR="005E24E7" w:rsidRPr="0037540A"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w:t>
            </w:r>
          </w:p>
        </w:tc>
        <w:tc>
          <w:tcPr>
            <w:tcW w:w="2694" w:type="dxa"/>
          </w:tcPr>
          <w:p w14:paraId="50D3A57A" w14:textId="3FE2D968" w:rsidR="005E24E7" w:rsidRPr="005E24E7" w:rsidRDefault="005E24E7" w:rsidP="00D55C0A">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Ngoại giao</w:t>
            </w:r>
          </w:p>
        </w:tc>
        <w:tc>
          <w:tcPr>
            <w:tcW w:w="6095" w:type="dxa"/>
          </w:tcPr>
          <w:p w14:paraId="62800F30" w14:textId="3A8ABD7E" w:rsidR="005E24E7" w:rsidRPr="005E24E7" w:rsidRDefault="005E24E7" w:rsidP="00FE61E9">
            <w:pPr>
              <w:pStyle w:val="Picturecaption"/>
              <w:shd w:val="clear" w:color="auto" w:fill="auto"/>
              <w:spacing w:line="340" w:lineRule="exact"/>
              <w:ind w:firstLine="0"/>
              <w:rPr>
                <w:rFonts w:cs="Times New Roman"/>
                <w:i w:val="0"/>
                <w:iCs w:val="0"/>
                <w:sz w:val="26"/>
                <w:szCs w:val="26"/>
                <w:lang w:val="vi-VN"/>
              </w:rPr>
            </w:pPr>
            <w:r>
              <w:rPr>
                <w:rFonts w:cs="Times New Roman"/>
                <w:i w:val="0"/>
                <w:iCs w:val="0"/>
                <w:sz w:val="26"/>
                <w:szCs w:val="26"/>
              </w:rPr>
              <w:t>Đề</w:t>
            </w:r>
            <w:r>
              <w:rPr>
                <w:rFonts w:cs="Times New Roman"/>
                <w:i w:val="0"/>
                <w:iCs w:val="0"/>
                <w:sz w:val="26"/>
                <w:szCs w:val="26"/>
                <w:lang w:val="vi-VN"/>
              </w:rPr>
              <w:t xml:space="preserve"> nghị rà soát, đánh giá tính tương thích với các điều ước quốc tế có liên quan mà Việt Nam là thành </w:t>
            </w:r>
            <w:r w:rsidR="00683D04">
              <w:rPr>
                <w:rFonts w:cs="Times New Roman"/>
                <w:i w:val="0"/>
                <w:iCs w:val="0"/>
                <w:sz w:val="26"/>
                <w:szCs w:val="26"/>
                <w:lang w:val="vi-VN"/>
              </w:rPr>
              <w:t>viên, như các điều ước quốc tế về quyền con người, các hiệp định bảo hộ đầu tư.</w:t>
            </w:r>
          </w:p>
        </w:tc>
        <w:tc>
          <w:tcPr>
            <w:tcW w:w="4898" w:type="dxa"/>
          </w:tcPr>
          <w:p w14:paraId="65D3846B" w14:textId="232A1871" w:rsidR="005E24E7" w:rsidRPr="000424B4" w:rsidRDefault="000424B4" w:rsidP="000424B4">
            <w:pPr>
              <w:spacing w:after="0" w:line="340" w:lineRule="exact"/>
              <w:jc w:val="both"/>
              <w:rPr>
                <w:rFonts w:ascii="Times New Roman" w:hAnsi="Times New Roman"/>
                <w:iCs/>
                <w:sz w:val="26"/>
                <w:szCs w:val="26"/>
                <w:lang w:val="vi-VN"/>
              </w:rPr>
            </w:pPr>
            <w:r w:rsidRPr="000424B4">
              <w:rPr>
                <w:rFonts w:ascii="Times New Roman" w:hAnsi="Times New Roman"/>
                <w:iCs/>
                <w:sz w:val="26"/>
                <w:szCs w:val="26"/>
              </w:rPr>
              <w:t>Giải</w:t>
            </w:r>
            <w:r w:rsidRPr="000424B4">
              <w:rPr>
                <w:rFonts w:ascii="Times New Roman" w:hAnsi="Times New Roman"/>
                <w:iCs/>
                <w:sz w:val="26"/>
                <w:szCs w:val="26"/>
                <w:lang w:val="vi-VN"/>
              </w:rPr>
              <w:t xml:space="preserve"> trình: Khoản 2 Điều 2 về đối tượng áp dụng quy định </w:t>
            </w:r>
            <w:r>
              <w:rPr>
                <w:rFonts w:ascii="Times New Roman" w:hAnsi="Times New Roman"/>
                <w:iCs/>
                <w:sz w:val="26"/>
                <w:szCs w:val="26"/>
                <w:lang w:val="vi-VN"/>
              </w:rPr>
              <w:t>t</w:t>
            </w:r>
            <w:r w:rsidRPr="000424B4">
              <w:rPr>
                <w:rFonts w:ascii="Times New Roman" w:hAnsi="Times New Roman"/>
                <w:iCs/>
                <w:sz w:val="26"/>
                <w:szCs w:val="26"/>
                <w:lang w:val="vi-VN"/>
              </w:rPr>
              <w:t>rường hợp có sự khác nhau giữa quy định của Nghị định này và điều ước quốc tế mà nước Cộng hòa xã hội chủ nghĩa Việt Nam là thành viên về cùng một vấn đề thì áp dụng quy định của điều ước quốc tế.</w:t>
            </w:r>
            <w:r>
              <w:rPr>
                <w:rFonts w:ascii="Times New Roman" w:hAnsi="Times New Roman"/>
                <w:iCs/>
                <w:sz w:val="26"/>
                <w:szCs w:val="26"/>
                <w:lang w:val="vi-VN"/>
              </w:rPr>
              <w:t xml:space="preserve"> Theo đó, quy định của dự thảo Nghị định bảo đảm tương thích với các điều ước quốc tế có liên quan mà Việt Nam là thành viên.</w:t>
            </w:r>
          </w:p>
        </w:tc>
      </w:tr>
      <w:tr w:rsidR="002675F6" w:rsidRPr="00B21982" w14:paraId="6AD081AA" w14:textId="77777777" w:rsidTr="00D55C0A">
        <w:tc>
          <w:tcPr>
            <w:tcW w:w="675" w:type="dxa"/>
          </w:tcPr>
          <w:p w14:paraId="5BF1FC81" w14:textId="3442EDC0" w:rsidR="002675F6" w:rsidRPr="0037540A"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w:t>
            </w:r>
          </w:p>
        </w:tc>
        <w:tc>
          <w:tcPr>
            <w:tcW w:w="2694" w:type="dxa"/>
          </w:tcPr>
          <w:p w14:paraId="6D70BB00" w14:textId="4B9652BD" w:rsidR="002675F6" w:rsidRPr="002675F6" w:rsidRDefault="002675F6" w:rsidP="00D55C0A">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Tài chính</w:t>
            </w:r>
          </w:p>
        </w:tc>
        <w:tc>
          <w:tcPr>
            <w:tcW w:w="6095" w:type="dxa"/>
          </w:tcPr>
          <w:p w14:paraId="18C2DC8C" w14:textId="427111AE" w:rsidR="002675F6" w:rsidRPr="002675F6" w:rsidRDefault="002675F6" w:rsidP="00FE61E9">
            <w:pPr>
              <w:pStyle w:val="Picturecaption"/>
              <w:shd w:val="clear" w:color="auto" w:fill="auto"/>
              <w:spacing w:line="340" w:lineRule="exact"/>
              <w:ind w:firstLine="0"/>
              <w:rPr>
                <w:rFonts w:cs="Times New Roman"/>
                <w:i w:val="0"/>
                <w:iCs w:val="0"/>
                <w:sz w:val="26"/>
                <w:szCs w:val="26"/>
                <w:lang w:val="vi-VN"/>
              </w:rPr>
            </w:pPr>
            <w:r>
              <w:rPr>
                <w:rFonts w:cs="Times New Roman"/>
                <w:i w:val="0"/>
                <w:iCs w:val="0"/>
                <w:sz w:val="26"/>
                <w:szCs w:val="26"/>
              </w:rPr>
              <w:t>Bổ</w:t>
            </w:r>
            <w:r>
              <w:rPr>
                <w:rFonts w:cs="Times New Roman"/>
                <w:i w:val="0"/>
                <w:iCs w:val="0"/>
                <w:sz w:val="26"/>
                <w:szCs w:val="26"/>
                <w:lang w:val="vi-VN"/>
              </w:rPr>
              <w:t xml:space="preserve"> sung tài liệu liên quan theo quy định, trong đó đề nghị b</w:t>
            </w:r>
            <w:r>
              <w:rPr>
                <w:rFonts w:cs="Times New Roman"/>
                <w:i w:val="0"/>
                <w:iCs w:val="0"/>
                <w:sz w:val="26"/>
                <w:szCs w:val="26"/>
              </w:rPr>
              <w:t>ổ</w:t>
            </w:r>
            <w:r>
              <w:rPr>
                <w:rFonts w:cs="Times New Roman"/>
                <w:i w:val="0"/>
                <w:iCs w:val="0"/>
                <w:sz w:val="26"/>
                <w:szCs w:val="26"/>
                <w:lang w:val="vi-VN"/>
              </w:rPr>
              <w:t xml:space="preserve"> sung, làm rõ tác động đến ngân sách nhà nước</w:t>
            </w:r>
          </w:p>
        </w:tc>
        <w:tc>
          <w:tcPr>
            <w:tcW w:w="4898" w:type="dxa"/>
          </w:tcPr>
          <w:p w14:paraId="0693AFEB" w14:textId="01D0F636" w:rsidR="002675F6" w:rsidRPr="00ED1A6D" w:rsidRDefault="00ED1A6D" w:rsidP="000424B4">
            <w:pPr>
              <w:spacing w:after="0" w:line="340" w:lineRule="exact"/>
              <w:jc w:val="both"/>
              <w:rPr>
                <w:rFonts w:ascii="Times New Roman" w:hAnsi="Times New Roman"/>
                <w:iCs/>
                <w:sz w:val="26"/>
                <w:szCs w:val="26"/>
                <w:lang w:val="vi-VN"/>
              </w:rPr>
            </w:pPr>
            <w:r>
              <w:rPr>
                <w:rFonts w:ascii="Times New Roman" w:hAnsi="Times New Roman"/>
                <w:iCs/>
                <w:sz w:val="26"/>
                <w:szCs w:val="26"/>
              </w:rPr>
              <w:t>Tiếp</w:t>
            </w:r>
            <w:r>
              <w:rPr>
                <w:rFonts w:ascii="Times New Roman" w:hAnsi="Times New Roman"/>
                <w:iCs/>
                <w:sz w:val="26"/>
                <w:szCs w:val="26"/>
                <w:lang w:val="vi-VN"/>
              </w:rPr>
              <w:t xml:space="preserve"> thu, bổ </w:t>
            </w:r>
            <w:r w:rsidR="00CE659E">
              <w:rPr>
                <w:rFonts w:ascii="Times New Roman" w:hAnsi="Times New Roman"/>
                <w:iCs/>
                <w:sz w:val="26"/>
                <w:szCs w:val="26"/>
                <w:lang w:val="vi-VN"/>
              </w:rPr>
              <w:t>sung, chỉnh sửa</w:t>
            </w:r>
            <w:r>
              <w:rPr>
                <w:rFonts w:ascii="Times New Roman" w:hAnsi="Times New Roman"/>
                <w:iCs/>
                <w:sz w:val="26"/>
                <w:szCs w:val="26"/>
                <w:lang w:val="vi-VN"/>
              </w:rPr>
              <w:t xml:space="preserve"> đánh giá tác động đến ngân sách nhà nước như sau:</w:t>
            </w:r>
            <w:r w:rsidR="00D1206D">
              <w:rPr>
                <w:rFonts w:ascii="Times New Roman" w:hAnsi="Times New Roman"/>
                <w:iCs/>
                <w:sz w:val="26"/>
                <w:szCs w:val="26"/>
                <w:lang w:val="vi-VN"/>
              </w:rPr>
              <w:t xml:space="preserve"> </w:t>
            </w:r>
            <w:r w:rsidR="00D1206D" w:rsidRPr="00E11DBE">
              <w:rPr>
                <w:rFonts w:ascii="Times New Roman" w:hAnsi="Times New Roman"/>
                <w:sz w:val="28"/>
                <w:szCs w:val="28"/>
                <w:lang w:val="vi-VN"/>
              </w:rPr>
              <w:t xml:space="preserve">Việc thi hành Nghị định </w:t>
            </w:r>
            <w:r w:rsidR="00D1206D">
              <w:rPr>
                <w:rFonts w:ascii="Times New Roman" w:hAnsi="Times New Roman"/>
                <w:sz w:val="28"/>
                <w:szCs w:val="28"/>
                <w:lang w:val="vi-VN"/>
              </w:rPr>
              <w:t xml:space="preserve">tuy </w:t>
            </w:r>
            <w:r w:rsidR="00D1206D" w:rsidRPr="00E11DBE">
              <w:rPr>
                <w:rFonts w:ascii="Times New Roman" w:hAnsi="Times New Roman"/>
                <w:sz w:val="28"/>
                <w:szCs w:val="28"/>
                <w:lang w:val="vi-VN"/>
              </w:rPr>
              <w:t xml:space="preserve">làm phát sinh kinh phí thực hiện các nhiệm vụ huy động tiềm lực KH&amp;CN, kỹ thuật phục vụ hoạt động của CAND theo kế hoạch huy động được Thủ tướng Chính phủ phê </w:t>
            </w:r>
            <w:r w:rsidR="00D1206D">
              <w:rPr>
                <w:rFonts w:ascii="Times New Roman" w:hAnsi="Times New Roman"/>
                <w:sz w:val="28"/>
                <w:szCs w:val="28"/>
                <w:lang w:val="vi-VN"/>
              </w:rPr>
              <w:t xml:space="preserve">duyệt, nhưng về tổng thể sẽ làm giảm ngân sách nhà nước chi cho hoạt động của CAND, vì việc huy động, sử dụng hiệu quả mọi tiềm lực KH&amp;CN, kỹ thuật của các cơ quan, tổ chức, cá nhân phục vụ hoạt động của CAND (gồm nguồn lực do ngân sách nhà nước đầu tư và nguồn lực do ngân </w:t>
            </w:r>
            <w:r w:rsidR="00D1206D">
              <w:rPr>
                <w:rFonts w:ascii="Times New Roman" w:hAnsi="Times New Roman"/>
                <w:sz w:val="28"/>
                <w:szCs w:val="28"/>
                <w:lang w:val="vi-VN"/>
              </w:rPr>
              <w:lastRenderedPageBreak/>
              <w:t>sách ngoài nhà nước đầu tư) sẽ giúp giảm ngân sách nhà nước chi đầu tư xây dựng cơ sở vật chất, kỹ thuật, mua sắm công nghệ, trang thiết bị, phương tiện mới và đào tạo, bồi dưỡng nhân lực chất lượng cao của lực lượng CAND.</w:t>
            </w:r>
          </w:p>
        </w:tc>
      </w:tr>
      <w:tr w:rsidR="00FE61E9" w:rsidRPr="00B21982" w14:paraId="4021C787" w14:textId="77777777" w:rsidTr="00D55C0A">
        <w:tc>
          <w:tcPr>
            <w:tcW w:w="675" w:type="dxa"/>
          </w:tcPr>
          <w:p w14:paraId="69524065" w14:textId="3CAB8E92" w:rsidR="00FE61E9" w:rsidRPr="0037540A"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3</w:t>
            </w:r>
          </w:p>
        </w:tc>
        <w:tc>
          <w:tcPr>
            <w:tcW w:w="2694" w:type="dxa"/>
          </w:tcPr>
          <w:p w14:paraId="137D5F00" w14:textId="120B59F0" w:rsidR="00FE61E9" w:rsidRPr="0037540A" w:rsidRDefault="00FE61E9" w:rsidP="00D55C0A">
            <w:pPr>
              <w:pStyle w:val="Picturecaption"/>
              <w:shd w:val="clear" w:color="auto" w:fill="auto"/>
              <w:spacing w:line="340" w:lineRule="exact"/>
              <w:ind w:firstLine="0"/>
              <w:jc w:val="center"/>
              <w:rPr>
                <w:bCs/>
                <w:i w:val="0"/>
                <w:iCs w:val="0"/>
                <w:sz w:val="26"/>
                <w:szCs w:val="26"/>
              </w:rPr>
            </w:pPr>
            <w:r w:rsidRPr="0037540A">
              <w:rPr>
                <w:rFonts w:cs="Times New Roman"/>
                <w:bCs/>
                <w:i w:val="0"/>
                <w:iCs w:val="0"/>
                <w:sz w:val="26"/>
                <w:szCs w:val="26"/>
              </w:rPr>
              <w:t>Bộ Y tế</w:t>
            </w:r>
          </w:p>
        </w:tc>
        <w:tc>
          <w:tcPr>
            <w:tcW w:w="6095" w:type="dxa"/>
          </w:tcPr>
          <w:p w14:paraId="4BB24396" w14:textId="3AAF5CF9" w:rsidR="00FE61E9" w:rsidRPr="0037540A" w:rsidRDefault="00FE61E9" w:rsidP="00FE61E9">
            <w:pPr>
              <w:pStyle w:val="Picturecaption"/>
              <w:shd w:val="clear" w:color="auto" w:fill="auto"/>
              <w:spacing w:line="340" w:lineRule="exact"/>
              <w:ind w:firstLine="0"/>
              <w:rPr>
                <w:i w:val="0"/>
                <w:iCs w:val="0"/>
                <w:sz w:val="26"/>
                <w:szCs w:val="26"/>
              </w:rPr>
            </w:pPr>
            <w:r w:rsidRPr="0037540A">
              <w:rPr>
                <w:rFonts w:cs="Times New Roman"/>
                <w:i w:val="0"/>
                <w:iCs w:val="0"/>
                <w:sz w:val="26"/>
                <w:szCs w:val="26"/>
              </w:rPr>
              <w:t>Đề nghị chỉnh sửa theo mẫu Tờ trình quy định tại Nghị định số 78/2025/NĐ-CP được sửa đổi, bổ sung bởi Nghị định số 187/2025/NĐ-CP, trong đó nêu cụ thể các nội dung theo quy định tại Điều 6 Nghị định này</w:t>
            </w:r>
          </w:p>
        </w:tc>
        <w:tc>
          <w:tcPr>
            <w:tcW w:w="4898" w:type="dxa"/>
          </w:tcPr>
          <w:p w14:paraId="10D7C15D" w14:textId="36B28E3B" w:rsidR="00FE61E9" w:rsidRPr="0037540A" w:rsidRDefault="00FE61E9" w:rsidP="000424B4">
            <w:pPr>
              <w:pStyle w:val="Picturecaption"/>
              <w:shd w:val="clear" w:color="auto" w:fill="auto"/>
              <w:spacing w:line="340" w:lineRule="exact"/>
              <w:ind w:firstLine="0"/>
              <w:rPr>
                <w:i w:val="0"/>
                <w:sz w:val="26"/>
                <w:szCs w:val="26"/>
                <w:lang w:val="vi-VN"/>
              </w:rPr>
            </w:pPr>
            <w:r w:rsidRPr="0037540A">
              <w:rPr>
                <w:i w:val="0"/>
                <w:sz w:val="26"/>
                <w:szCs w:val="26"/>
              </w:rPr>
              <w:t>Tiếp</w:t>
            </w:r>
            <w:r w:rsidRPr="0037540A">
              <w:rPr>
                <w:i w:val="0"/>
                <w:sz w:val="26"/>
                <w:szCs w:val="26"/>
                <w:lang w:val="vi-VN"/>
              </w:rPr>
              <w:t xml:space="preserve"> thu, chỉnh sửa Tờ trình theo biểu mẫu </w:t>
            </w:r>
            <w:r w:rsidRPr="0037540A">
              <w:rPr>
                <w:rFonts w:cs="Times New Roman"/>
                <w:i w:val="0"/>
                <w:iCs w:val="0"/>
                <w:sz w:val="26"/>
                <w:szCs w:val="26"/>
              </w:rPr>
              <w:t>quy định tại Nghị định số 78/2025/NĐ-CP được sửa đổi, bổ sung bởi Nghị định số 187/2025/NĐ-CP</w:t>
            </w:r>
            <w:r w:rsidRPr="0037540A">
              <w:rPr>
                <w:rFonts w:cs="Times New Roman"/>
                <w:i w:val="0"/>
                <w:iCs w:val="0"/>
                <w:sz w:val="26"/>
                <w:szCs w:val="26"/>
                <w:lang w:val="vi-VN"/>
              </w:rPr>
              <w:t>.</w:t>
            </w:r>
          </w:p>
        </w:tc>
      </w:tr>
      <w:tr w:rsidR="00AC3E37" w:rsidRPr="00B21982" w14:paraId="63C316D6" w14:textId="77777777" w:rsidTr="00D55C0A">
        <w:tc>
          <w:tcPr>
            <w:tcW w:w="675" w:type="dxa"/>
          </w:tcPr>
          <w:p w14:paraId="4860754F" w14:textId="4BFF47B8" w:rsidR="00AC3E37" w:rsidRPr="0037540A"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w:t>
            </w:r>
          </w:p>
        </w:tc>
        <w:tc>
          <w:tcPr>
            <w:tcW w:w="2694" w:type="dxa"/>
          </w:tcPr>
          <w:p w14:paraId="578EAC56" w14:textId="77777777" w:rsidR="00AC3E37" w:rsidRDefault="00AC3E37" w:rsidP="00D55C0A">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Nông nghiệp</w:t>
            </w:r>
          </w:p>
          <w:p w14:paraId="378138BB" w14:textId="603BB56D" w:rsidR="00AC3E37" w:rsidRPr="00AC3E37" w:rsidRDefault="00AC3E37" w:rsidP="00D55C0A">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lang w:val="vi-VN"/>
              </w:rPr>
              <w:t>và Môi trường</w:t>
            </w:r>
          </w:p>
        </w:tc>
        <w:tc>
          <w:tcPr>
            <w:tcW w:w="6095" w:type="dxa"/>
          </w:tcPr>
          <w:p w14:paraId="5B36696B" w14:textId="5C3C633E" w:rsidR="00AC3E37" w:rsidRDefault="00992F31" w:rsidP="00FE61E9">
            <w:pPr>
              <w:pStyle w:val="Picturecaption"/>
              <w:shd w:val="clear" w:color="auto" w:fill="auto"/>
              <w:spacing w:line="340" w:lineRule="exact"/>
              <w:ind w:firstLine="0"/>
              <w:rPr>
                <w:rFonts w:cs="Times New Roman"/>
                <w:i w:val="0"/>
                <w:iCs w:val="0"/>
                <w:sz w:val="28"/>
                <w:szCs w:val="28"/>
                <w:lang w:val="vi-VN"/>
              </w:rPr>
            </w:pPr>
            <w:r>
              <w:rPr>
                <w:rFonts w:cs="Times New Roman"/>
                <w:i w:val="0"/>
                <w:iCs w:val="0"/>
                <w:sz w:val="26"/>
                <w:szCs w:val="26"/>
                <w:lang w:val="vi-VN"/>
              </w:rPr>
              <w:t xml:space="preserve">- </w:t>
            </w:r>
            <w:r w:rsidR="00AC3E37">
              <w:rPr>
                <w:rFonts w:cs="Times New Roman"/>
                <w:i w:val="0"/>
                <w:iCs w:val="0"/>
                <w:sz w:val="26"/>
                <w:szCs w:val="26"/>
              </w:rPr>
              <w:t>Đề</w:t>
            </w:r>
            <w:r w:rsidR="00AC3E37">
              <w:rPr>
                <w:rFonts w:cs="Times New Roman"/>
                <w:i w:val="0"/>
                <w:iCs w:val="0"/>
                <w:sz w:val="26"/>
                <w:szCs w:val="26"/>
                <w:lang w:val="vi-VN"/>
              </w:rPr>
              <w:t xml:space="preserve"> nghị viện dẫn chính xác về số, ngày ban hành, ngày có hiệu lực của </w:t>
            </w:r>
            <w:r w:rsidR="00AC3E37" w:rsidRPr="00AC3E37">
              <w:rPr>
                <w:rFonts w:cs="Times New Roman"/>
                <w:i w:val="0"/>
                <w:iCs w:val="0"/>
                <w:sz w:val="28"/>
                <w:szCs w:val="28"/>
              </w:rPr>
              <w:t>Luật Ban hành văn bản quy phạm pháp luật năm 2025 và Luật Sửa đổi, bổ sung một số điều của Luật Ban hành văn bản quy phạm pháp luật năm</w:t>
            </w:r>
            <w:r w:rsidR="00AC3E37" w:rsidRPr="00AC3E37">
              <w:rPr>
                <w:rFonts w:cs="Times New Roman"/>
                <w:i w:val="0"/>
                <w:iCs w:val="0"/>
                <w:sz w:val="28"/>
                <w:szCs w:val="28"/>
                <w:lang w:val="vi-VN"/>
              </w:rPr>
              <w:t xml:space="preserve"> </w:t>
            </w:r>
            <w:r>
              <w:rPr>
                <w:rFonts w:cs="Times New Roman"/>
                <w:i w:val="0"/>
                <w:iCs w:val="0"/>
                <w:sz w:val="28"/>
                <w:szCs w:val="28"/>
              </w:rPr>
              <w:t>2025</w:t>
            </w:r>
            <w:r>
              <w:rPr>
                <w:rFonts w:cs="Times New Roman"/>
                <w:i w:val="0"/>
                <w:iCs w:val="0"/>
                <w:sz w:val="28"/>
                <w:szCs w:val="28"/>
                <w:lang w:val="vi-VN"/>
              </w:rPr>
              <w:t>.</w:t>
            </w:r>
          </w:p>
          <w:p w14:paraId="5EA92033" w14:textId="77777777" w:rsidR="00992F31" w:rsidRDefault="00992F31" w:rsidP="00FE61E9">
            <w:pPr>
              <w:pStyle w:val="Picturecaption"/>
              <w:shd w:val="clear" w:color="auto" w:fill="auto"/>
              <w:spacing w:line="340" w:lineRule="exact"/>
              <w:ind w:firstLine="0"/>
              <w:rPr>
                <w:rFonts w:cs="Times New Roman"/>
                <w:i w:val="0"/>
                <w:iCs w:val="0"/>
                <w:sz w:val="28"/>
                <w:szCs w:val="28"/>
                <w:lang w:val="vi-VN"/>
              </w:rPr>
            </w:pPr>
          </w:p>
          <w:p w14:paraId="107ED637" w14:textId="77777777" w:rsidR="00992F31" w:rsidRDefault="00992F31" w:rsidP="00FE61E9">
            <w:pPr>
              <w:pStyle w:val="Picturecaption"/>
              <w:shd w:val="clear" w:color="auto" w:fill="auto"/>
              <w:spacing w:line="340" w:lineRule="exact"/>
              <w:ind w:firstLine="0"/>
              <w:rPr>
                <w:rFonts w:cs="Times New Roman"/>
                <w:i w:val="0"/>
                <w:iCs w:val="0"/>
                <w:sz w:val="28"/>
                <w:szCs w:val="28"/>
                <w:lang w:val="vi-VN"/>
              </w:rPr>
            </w:pPr>
          </w:p>
          <w:p w14:paraId="4DE8FAA0" w14:textId="77777777" w:rsidR="00992F31" w:rsidRDefault="00992F31" w:rsidP="00FE61E9">
            <w:pPr>
              <w:pStyle w:val="Picturecaption"/>
              <w:shd w:val="clear" w:color="auto" w:fill="auto"/>
              <w:spacing w:line="340" w:lineRule="exact"/>
              <w:ind w:firstLine="0"/>
              <w:rPr>
                <w:rFonts w:cs="Times New Roman"/>
                <w:i w:val="0"/>
                <w:iCs w:val="0"/>
                <w:sz w:val="28"/>
                <w:szCs w:val="28"/>
                <w:lang w:val="vi-VN"/>
              </w:rPr>
            </w:pPr>
          </w:p>
          <w:p w14:paraId="61CFECA5" w14:textId="7F8EDD00" w:rsidR="00992F31" w:rsidRDefault="00992F31" w:rsidP="00FE61E9">
            <w:pPr>
              <w:pStyle w:val="Picturecaption"/>
              <w:shd w:val="clear" w:color="auto" w:fill="auto"/>
              <w:spacing w:line="340" w:lineRule="exact"/>
              <w:ind w:firstLine="0"/>
              <w:rPr>
                <w:rFonts w:cs="Times New Roman"/>
                <w:i w:val="0"/>
                <w:iCs w:val="0"/>
                <w:sz w:val="28"/>
                <w:szCs w:val="28"/>
                <w:lang w:val="vi-VN"/>
              </w:rPr>
            </w:pPr>
            <w:r>
              <w:rPr>
                <w:rFonts w:cs="Times New Roman"/>
                <w:i w:val="0"/>
                <w:iCs w:val="0"/>
                <w:sz w:val="28"/>
                <w:szCs w:val="28"/>
                <w:lang w:val="vi-VN"/>
              </w:rPr>
              <w:t>- Đề nghị bổ sung Luật Khoa học, Công nghệ và Đổi mới sáng tạo năm 2025</w:t>
            </w:r>
            <w:r w:rsidR="00A3146C">
              <w:rPr>
                <w:rFonts w:cs="Times New Roman"/>
                <w:i w:val="0"/>
                <w:iCs w:val="0"/>
                <w:sz w:val="28"/>
                <w:szCs w:val="28"/>
                <w:lang w:val="vi-VN"/>
              </w:rPr>
              <w:t xml:space="preserve"> vào căn cứ pháp lý</w:t>
            </w:r>
            <w:r>
              <w:rPr>
                <w:rFonts w:cs="Times New Roman"/>
                <w:i w:val="0"/>
                <w:iCs w:val="0"/>
                <w:sz w:val="28"/>
                <w:szCs w:val="28"/>
                <w:lang w:val="vi-VN"/>
              </w:rPr>
              <w:t>.</w:t>
            </w:r>
          </w:p>
          <w:p w14:paraId="6D111DF9" w14:textId="77777777" w:rsidR="00A3146C" w:rsidRDefault="00A3146C" w:rsidP="00FE61E9">
            <w:pPr>
              <w:pStyle w:val="Picturecaption"/>
              <w:shd w:val="clear" w:color="auto" w:fill="auto"/>
              <w:spacing w:line="340" w:lineRule="exact"/>
              <w:ind w:firstLine="0"/>
              <w:rPr>
                <w:rFonts w:cs="Times New Roman"/>
                <w:i w:val="0"/>
                <w:iCs w:val="0"/>
                <w:sz w:val="26"/>
                <w:szCs w:val="26"/>
                <w:lang w:val="vi-VN"/>
              </w:rPr>
            </w:pPr>
          </w:p>
          <w:p w14:paraId="377F5A19" w14:textId="77777777" w:rsidR="00A3146C" w:rsidRDefault="00A3146C" w:rsidP="00FE61E9">
            <w:pPr>
              <w:pStyle w:val="Picturecaption"/>
              <w:shd w:val="clear" w:color="auto" w:fill="auto"/>
              <w:spacing w:line="340" w:lineRule="exact"/>
              <w:ind w:firstLine="0"/>
              <w:rPr>
                <w:rFonts w:cs="Times New Roman"/>
                <w:i w:val="0"/>
                <w:iCs w:val="0"/>
                <w:sz w:val="26"/>
                <w:szCs w:val="26"/>
                <w:lang w:val="vi-VN"/>
              </w:rPr>
            </w:pPr>
          </w:p>
          <w:p w14:paraId="03F6FEA5" w14:textId="77777777" w:rsidR="00A3146C" w:rsidRDefault="00A3146C" w:rsidP="00FE61E9">
            <w:pPr>
              <w:pStyle w:val="Picturecaption"/>
              <w:shd w:val="clear" w:color="auto" w:fill="auto"/>
              <w:spacing w:line="340" w:lineRule="exact"/>
              <w:ind w:firstLine="0"/>
              <w:rPr>
                <w:rFonts w:cs="Times New Roman"/>
                <w:i w:val="0"/>
                <w:iCs w:val="0"/>
                <w:sz w:val="26"/>
                <w:szCs w:val="26"/>
                <w:lang w:val="vi-VN"/>
              </w:rPr>
            </w:pPr>
            <w:r>
              <w:rPr>
                <w:rFonts w:cs="Times New Roman"/>
                <w:i w:val="0"/>
                <w:iCs w:val="0"/>
                <w:sz w:val="26"/>
                <w:szCs w:val="26"/>
                <w:lang w:val="vi-VN"/>
              </w:rPr>
              <w:t xml:space="preserve">- Bổ sung đánh giá sâu hơn các bất cập của Nghị định 169 dưới góc độ quản lý nhà </w:t>
            </w:r>
            <w:r w:rsidR="00D97D86">
              <w:rPr>
                <w:rFonts w:cs="Times New Roman"/>
                <w:i w:val="0"/>
                <w:iCs w:val="0"/>
                <w:sz w:val="26"/>
                <w:szCs w:val="26"/>
                <w:lang w:val="vi-VN"/>
              </w:rPr>
              <w:t>nước.</w:t>
            </w:r>
          </w:p>
          <w:p w14:paraId="00E08452" w14:textId="77777777" w:rsidR="00D97D86" w:rsidRDefault="00D97D86" w:rsidP="00FE61E9">
            <w:pPr>
              <w:pStyle w:val="Picturecaption"/>
              <w:shd w:val="clear" w:color="auto" w:fill="auto"/>
              <w:spacing w:line="340" w:lineRule="exact"/>
              <w:ind w:firstLine="0"/>
              <w:rPr>
                <w:rFonts w:cs="Times New Roman"/>
                <w:i w:val="0"/>
                <w:iCs w:val="0"/>
                <w:sz w:val="26"/>
                <w:szCs w:val="26"/>
                <w:lang w:val="vi-VN"/>
              </w:rPr>
            </w:pPr>
          </w:p>
          <w:p w14:paraId="14CB2285" w14:textId="77777777" w:rsidR="00D97D86" w:rsidRDefault="00D97D86" w:rsidP="00FE61E9">
            <w:pPr>
              <w:pStyle w:val="Picturecaption"/>
              <w:shd w:val="clear" w:color="auto" w:fill="auto"/>
              <w:spacing w:line="340" w:lineRule="exact"/>
              <w:ind w:firstLine="0"/>
              <w:rPr>
                <w:rFonts w:cs="Times New Roman"/>
                <w:i w:val="0"/>
                <w:iCs w:val="0"/>
                <w:sz w:val="26"/>
                <w:szCs w:val="26"/>
                <w:lang w:val="vi-VN"/>
              </w:rPr>
            </w:pPr>
          </w:p>
          <w:p w14:paraId="736A4063" w14:textId="029B6B0C" w:rsidR="00D97D86" w:rsidRPr="00992F31" w:rsidRDefault="00D97D86" w:rsidP="00FE61E9">
            <w:pPr>
              <w:pStyle w:val="Picturecaption"/>
              <w:shd w:val="clear" w:color="auto" w:fill="auto"/>
              <w:spacing w:line="340" w:lineRule="exact"/>
              <w:ind w:firstLine="0"/>
              <w:rPr>
                <w:rFonts w:cs="Times New Roman"/>
                <w:i w:val="0"/>
                <w:iCs w:val="0"/>
                <w:sz w:val="26"/>
                <w:szCs w:val="26"/>
                <w:lang w:val="vi-VN"/>
              </w:rPr>
            </w:pPr>
            <w:r>
              <w:rPr>
                <w:rFonts w:cs="Times New Roman"/>
                <w:i w:val="0"/>
                <w:iCs w:val="0"/>
                <w:sz w:val="26"/>
                <w:szCs w:val="26"/>
                <w:lang w:val="vi-VN"/>
              </w:rPr>
              <w:t>- Chỉnh sửa số thứ tự của Điều khoản về phạm vi điều chỉnh (Nghị định là Điều 1, Tờ trình là Điều 2).</w:t>
            </w:r>
          </w:p>
        </w:tc>
        <w:tc>
          <w:tcPr>
            <w:tcW w:w="4898" w:type="dxa"/>
          </w:tcPr>
          <w:p w14:paraId="22E5189B" w14:textId="751CCF9A" w:rsidR="00992F31" w:rsidRDefault="00992F31" w:rsidP="00FE61E9">
            <w:pPr>
              <w:pStyle w:val="Picturecaption"/>
              <w:shd w:val="clear" w:color="auto" w:fill="auto"/>
              <w:spacing w:line="340" w:lineRule="exact"/>
              <w:ind w:firstLine="0"/>
              <w:rPr>
                <w:i w:val="0"/>
                <w:sz w:val="26"/>
                <w:szCs w:val="26"/>
                <w:lang w:val="vi-VN"/>
              </w:rPr>
            </w:pPr>
            <w:r>
              <w:rPr>
                <w:i w:val="0"/>
                <w:sz w:val="26"/>
                <w:szCs w:val="26"/>
                <w:lang w:val="vi-VN"/>
              </w:rPr>
              <w:t xml:space="preserve">- </w:t>
            </w:r>
            <w:r w:rsidR="00AC3E37">
              <w:rPr>
                <w:i w:val="0"/>
                <w:sz w:val="26"/>
                <w:szCs w:val="26"/>
              </w:rPr>
              <w:t>Tiếp</w:t>
            </w:r>
            <w:r w:rsidR="00AC3E37">
              <w:rPr>
                <w:i w:val="0"/>
                <w:sz w:val="26"/>
                <w:szCs w:val="26"/>
                <w:lang w:val="vi-VN"/>
              </w:rPr>
              <w:t xml:space="preserve"> thu, chỉnh sửa như sau: Luật Ban hành văn bản quy phạm pháp luật số 64/2025/QH15 ngày 19/02/2025 (có hiệu lực thi hành từ ngày 01/4/2025) và Luật sửa đổi, bổ sung một số điều của Luật ban hành văn bản quy phạm pháp luật số 87/2025/QH15 ngày 25/6/2025 (có hiệu lực thi hành từ ngày 01/7/</w:t>
            </w:r>
            <w:r>
              <w:rPr>
                <w:i w:val="0"/>
                <w:sz w:val="26"/>
                <w:szCs w:val="26"/>
                <w:lang w:val="vi-VN"/>
              </w:rPr>
              <w:t>202</w:t>
            </w:r>
            <w:r w:rsidR="00AC3E37">
              <w:rPr>
                <w:i w:val="0"/>
                <w:sz w:val="26"/>
                <w:szCs w:val="26"/>
                <w:lang w:val="vi-VN"/>
              </w:rPr>
              <w:t>5)</w:t>
            </w:r>
            <w:r>
              <w:rPr>
                <w:i w:val="0"/>
                <w:sz w:val="26"/>
                <w:szCs w:val="26"/>
                <w:lang w:val="vi-VN"/>
              </w:rPr>
              <w:t>;</w:t>
            </w:r>
          </w:p>
          <w:p w14:paraId="7E4CEE4E" w14:textId="77777777" w:rsidR="00AC3E37" w:rsidRDefault="00992F31" w:rsidP="00FE61E9">
            <w:pPr>
              <w:pStyle w:val="Picturecaption"/>
              <w:shd w:val="clear" w:color="auto" w:fill="auto"/>
              <w:spacing w:line="340" w:lineRule="exact"/>
              <w:ind w:firstLine="0"/>
              <w:rPr>
                <w:rFonts w:cs="Times New Roman"/>
                <w:i w:val="0"/>
                <w:iCs w:val="0"/>
                <w:sz w:val="28"/>
                <w:szCs w:val="28"/>
                <w:lang w:val="vi-VN"/>
              </w:rPr>
            </w:pPr>
            <w:r>
              <w:rPr>
                <w:i w:val="0"/>
                <w:sz w:val="26"/>
                <w:szCs w:val="26"/>
                <w:lang w:val="vi-VN"/>
              </w:rPr>
              <w:t xml:space="preserve">- Tiếp thu, bổ sung </w:t>
            </w:r>
            <w:r>
              <w:rPr>
                <w:rFonts w:cs="Times New Roman"/>
                <w:i w:val="0"/>
                <w:iCs w:val="0"/>
                <w:sz w:val="28"/>
                <w:szCs w:val="28"/>
                <w:lang w:val="vi-VN"/>
              </w:rPr>
              <w:t>Luật Khoa học, Công nghệ và Đổi mới sáng tạo năm 2025</w:t>
            </w:r>
            <w:r w:rsidR="00A3146C">
              <w:rPr>
                <w:rFonts w:cs="Times New Roman"/>
                <w:i w:val="0"/>
                <w:iCs w:val="0"/>
                <w:sz w:val="28"/>
                <w:szCs w:val="28"/>
                <w:lang w:val="vi-VN"/>
              </w:rPr>
              <w:t xml:space="preserve"> và các Nghị định hướng dẫn Luật này </w:t>
            </w:r>
            <w:r>
              <w:rPr>
                <w:rFonts w:cs="Times New Roman"/>
                <w:i w:val="0"/>
                <w:iCs w:val="0"/>
                <w:sz w:val="28"/>
                <w:szCs w:val="28"/>
                <w:lang w:val="vi-VN"/>
              </w:rPr>
              <w:t>vào căn cứ pháp lý.</w:t>
            </w:r>
          </w:p>
          <w:p w14:paraId="352E8AF8" w14:textId="77777777" w:rsidR="00D97D86" w:rsidRDefault="00A3146C" w:rsidP="00FE61E9">
            <w:pPr>
              <w:pStyle w:val="Picturecaption"/>
              <w:shd w:val="clear" w:color="auto" w:fill="auto"/>
              <w:spacing w:line="340" w:lineRule="exact"/>
              <w:ind w:firstLine="0"/>
              <w:rPr>
                <w:i w:val="0"/>
                <w:sz w:val="26"/>
                <w:szCs w:val="26"/>
                <w:lang w:val="vi-VN"/>
              </w:rPr>
            </w:pPr>
            <w:r>
              <w:rPr>
                <w:i w:val="0"/>
                <w:sz w:val="26"/>
                <w:szCs w:val="26"/>
                <w:lang w:val="vi-VN"/>
              </w:rPr>
              <w:t>- Giải trình: Nội dung này đã được trình bày tại Báo cáo Tổng kết việc thi hành Nghị định số 169/2007/NĐ-CP trong hồ sơ dự thảo Nghị định.</w:t>
            </w:r>
          </w:p>
          <w:p w14:paraId="4E3509BB" w14:textId="1E21C02F" w:rsidR="00A3146C" w:rsidRPr="00AC3E37" w:rsidRDefault="00D97D86" w:rsidP="00FE61E9">
            <w:pPr>
              <w:pStyle w:val="Picturecaption"/>
              <w:shd w:val="clear" w:color="auto" w:fill="auto"/>
              <w:spacing w:line="340" w:lineRule="exact"/>
              <w:ind w:firstLine="0"/>
              <w:rPr>
                <w:i w:val="0"/>
                <w:sz w:val="26"/>
                <w:szCs w:val="26"/>
                <w:lang w:val="vi-VN"/>
              </w:rPr>
            </w:pPr>
            <w:r>
              <w:rPr>
                <w:i w:val="0"/>
                <w:sz w:val="26"/>
                <w:szCs w:val="26"/>
                <w:lang w:val="vi-VN"/>
              </w:rPr>
              <w:t>- Tiếp thu, chỉnh sửa thành Điều 1.</w:t>
            </w:r>
            <w:r w:rsidR="00A3146C">
              <w:rPr>
                <w:i w:val="0"/>
                <w:sz w:val="26"/>
                <w:szCs w:val="26"/>
                <w:lang w:val="vi-VN"/>
              </w:rPr>
              <w:t xml:space="preserve">  </w:t>
            </w:r>
          </w:p>
        </w:tc>
      </w:tr>
    </w:tbl>
    <w:p w14:paraId="2EE72516" w14:textId="132E37F7" w:rsidR="00FE61E9" w:rsidRPr="00B21982" w:rsidRDefault="00247CA7" w:rsidP="002A1344">
      <w:pPr>
        <w:pStyle w:val="Picturecaption"/>
        <w:shd w:val="clear" w:color="auto" w:fill="auto"/>
        <w:spacing w:before="120" w:after="120" w:line="340" w:lineRule="exact"/>
        <w:ind w:firstLine="0"/>
        <w:rPr>
          <w:rFonts w:cs="Times New Roman"/>
          <w:b/>
          <w:bCs/>
          <w:i w:val="0"/>
          <w:iCs w:val="0"/>
          <w:sz w:val="26"/>
          <w:szCs w:val="26"/>
        </w:rPr>
      </w:pPr>
      <w:r>
        <w:rPr>
          <w:rFonts w:cs="Times New Roman"/>
          <w:b/>
          <w:bCs/>
          <w:i w:val="0"/>
          <w:iCs w:val="0"/>
          <w:sz w:val="26"/>
          <w:szCs w:val="26"/>
        </w:rPr>
        <w:lastRenderedPageBreak/>
        <w:tab/>
      </w:r>
      <w:r w:rsidR="0037540A">
        <w:rPr>
          <w:rFonts w:cs="Times New Roman"/>
          <w:b/>
          <w:bCs/>
          <w:i w:val="0"/>
          <w:iCs w:val="0"/>
          <w:sz w:val="26"/>
          <w:szCs w:val="26"/>
        </w:rPr>
        <w:t>II</w:t>
      </w:r>
      <w:r w:rsidR="00FE61E9" w:rsidRPr="00B21982">
        <w:rPr>
          <w:rFonts w:cs="Times New Roman"/>
          <w:b/>
          <w:bCs/>
          <w:i w:val="0"/>
          <w:iCs w:val="0"/>
          <w:sz w:val="26"/>
          <w:szCs w:val="26"/>
        </w:rPr>
        <w:t>. DỰ THẢO NGHỊ ĐỊNH</w:t>
      </w:r>
    </w:p>
    <w:tbl>
      <w:tblPr>
        <w:tblStyle w:val="TableGrid"/>
        <w:tblW w:w="14425" w:type="dxa"/>
        <w:tblLayout w:type="fixed"/>
        <w:tblLook w:val="04A0" w:firstRow="1" w:lastRow="0" w:firstColumn="1" w:lastColumn="0" w:noHBand="0" w:noVBand="1"/>
      </w:tblPr>
      <w:tblGrid>
        <w:gridCol w:w="675"/>
        <w:gridCol w:w="2650"/>
        <w:gridCol w:w="5572"/>
        <w:gridCol w:w="5528"/>
      </w:tblGrid>
      <w:tr w:rsidR="00DD798B" w:rsidRPr="00B21982" w14:paraId="2589512E" w14:textId="77777777" w:rsidTr="00D55C0A">
        <w:tc>
          <w:tcPr>
            <w:tcW w:w="675" w:type="dxa"/>
          </w:tcPr>
          <w:p w14:paraId="74867CFA" w14:textId="059D4621" w:rsidR="00FE61E9" w:rsidRPr="00B21982" w:rsidRDefault="00FE61E9" w:rsidP="00D55C0A">
            <w:pPr>
              <w:pStyle w:val="Picturecaption"/>
              <w:shd w:val="clear" w:color="auto" w:fill="auto"/>
              <w:spacing w:line="340" w:lineRule="exact"/>
              <w:ind w:firstLine="0"/>
              <w:jc w:val="center"/>
              <w:rPr>
                <w:rFonts w:cs="Times New Roman"/>
                <w:b/>
                <w:bCs/>
                <w:i w:val="0"/>
                <w:iCs w:val="0"/>
                <w:sz w:val="26"/>
                <w:szCs w:val="26"/>
              </w:rPr>
            </w:pPr>
            <w:r w:rsidRPr="00B21982">
              <w:rPr>
                <w:rFonts w:cs="Times New Roman"/>
                <w:b/>
                <w:bCs/>
                <w:i w:val="0"/>
                <w:iCs w:val="0"/>
                <w:sz w:val="26"/>
                <w:szCs w:val="26"/>
              </w:rPr>
              <w:t>TT</w:t>
            </w:r>
          </w:p>
        </w:tc>
        <w:tc>
          <w:tcPr>
            <w:tcW w:w="2650" w:type="dxa"/>
          </w:tcPr>
          <w:p w14:paraId="667587AB" w14:textId="6E3BC263" w:rsidR="00FE61E9" w:rsidRPr="0037540A" w:rsidRDefault="0037540A" w:rsidP="0037540A">
            <w:pPr>
              <w:pStyle w:val="Picturecaption"/>
              <w:shd w:val="clear" w:color="auto" w:fill="auto"/>
              <w:spacing w:line="340" w:lineRule="exact"/>
              <w:ind w:left="-105" w:right="-105" w:firstLine="0"/>
              <w:jc w:val="center"/>
              <w:rPr>
                <w:b/>
                <w:i w:val="0"/>
                <w:spacing w:val="-6"/>
                <w:sz w:val="26"/>
                <w:szCs w:val="26"/>
              </w:rPr>
            </w:pPr>
            <w:r w:rsidRPr="0037540A">
              <w:rPr>
                <w:b/>
                <w:bCs/>
                <w:i w:val="0"/>
                <w:spacing w:val="-6"/>
                <w:sz w:val="26"/>
                <w:szCs w:val="26"/>
                <w:lang w:val="vi-VN"/>
              </w:rPr>
              <w:t>Cơ quan tham gia ý kiến</w:t>
            </w:r>
          </w:p>
        </w:tc>
        <w:tc>
          <w:tcPr>
            <w:tcW w:w="5572" w:type="dxa"/>
          </w:tcPr>
          <w:p w14:paraId="45E286E9" w14:textId="77777777" w:rsidR="00FE61E9" w:rsidRPr="00B21982" w:rsidRDefault="00FE61E9" w:rsidP="00622CB0">
            <w:pPr>
              <w:pStyle w:val="Picturecaption"/>
              <w:shd w:val="clear" w:color="auto" w:fill="auto"/>
              <w:spacing w:line="340" w:lineRule="exact"/>
              <w:ind w:firstLine="0"/>
              <w:jc w:val="center"/>
              <w:rPr>
                <w:b/>
                <w:i w:val="0"/>
                <w:sz w:val="26"/>
                <w:szCs w:val="26"/>
              </w:rPr>
            </w:pPr>
            <w:r w:rsidRPr="00B21982">
              <w:rPr>
                <w:b/>
                <w:i w:val="0"/>
                <w:sz w:val="26"/>
                <w:szCs w:val="26"/>
              </w:rPr>
              <w:t>Nội dung tham gia ý kiến</w:t>
            </w:r>
          </w:p>
        </w:tc>
        <w:tc>
          <w:tcPr>
            <w:tcW w:w="5528" w:type="dxa"/>
          </w:tcPr>
          <w:p w14:paraId="1E5E5FAE" w14:textId="77777777" w:rsidR="00FE61E9" w:rsidRPr="00B21982" w:rsidRDefault="00FE61E9" w:rsidP="00622CB0">
            <w:pPr>
              <w:pStyle w:val="Picturecaption"/>
              <w:shd w:val="clear" w:color="auto" w:fill="auto"/>
              <w:spacing w:line="340" w:lineRule="exact"/>
              <w:ind w:firstLine="0"/>
              <w:jc w:val="center"/>
              <w:rPr>
                <w:b/>
                <w:i w:val="0"/>
                <w:sz w:val="26"/>
                <w:szCs w:val="26"/>
              </w:rPr>
            </w:pPr>
            <w:r w:rsidRPr="00B21982">
              <w:rPr>
                <w:b/>
                <w:i w:val="0"/>
                <w:sz w:val="26"/>
                <w:szCs w:val="26"/>
              </w:rPr>
              <w:t>Tiếp thu, giải trình</w:t>
            </w:r>
          </w:p>
        </w:tc>
      </w:tr>
      <w:tr w:rsidR="00585829" w:rsidRPr="00B21982" w14:paraId="27D7B521" w14:textId="77777777" w:rsidTr="00316CD7">
        <w:tc>
          <w:tcPr>
            <w:tcW w:w="675" w:type="dxa"/>
          </w:tcPr>
          <w:p w14:paraId="33F4FEC2" w14:textId="682CE969" w:rsidR="0037540A" w:rsidRPr="00B21982" w:rsidRDefault="0037540A"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1FFC29AE" w14:textId="1E0351D7" w:rsidR="0037540A" w:rsidRPr="00B21982" w:rsidRDefault="0037540A" w:rsidP="00316CD7">
            <w:pPr>
              <w:pStyle w:val="Picturecaption"/>
              <w:shd w:val="clear" w:color="auto" w:fill="auto"/>
              <w:spacing w:line="340" w:lineRule="exact"/>
              <w:ind w:firstLine="0"/>
              <w:jc w:val="left"/>
              <w:rPr>
                <w:b/>
                <w:i w:val="0"/>
                <w:sz w:val="26"/>
                <w:szCs w:val="26"/>
              </w:rPr>
            </w:pPr>
            <w:r w:rsidRPr="00B21982">
              <w:rPr>
                <w:b/>
                <w:i w:val="0"/>
                <w:sz w:val="26"/>
                <w:szCs w:val="26"/>
              </w:rPr>
              <w:t>Căn cứ ban hành</w:t>
            </w:r>
          </w:p>
        </w:tc>
      </w:tr>
      <w:tr w:rsidR="00A13F53" w:rsidRPr="00B21982" w14:paraId="2E6D7D98" w14:textId="77777777" w:rsidTr="00D55C0A">
        <w:tc>
          <w:tcPr>
            <w:tcW w:w="675" w:type="dxa"/>
          </w:tcPr>
          <w:p w14:paraId="6343501B" w14:textId="6ED4EC17" w:rsidR="00A13F53"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w:t>
            </w:r>
          </w:p>
        </w:tc>
        <w:tc>
          <w:tcPr>
            <w:tcW w:w="2650" w:type="dxa"/>
          </w:tcPr>
          <w:p w14:paraId="28650F6D" w14:textId="0D254B85" w:rsidR="00A13F53" w:rsidRPr="00B17273" w:rsidRDefault="00A13F53" w:rsidP="00D55C0A">
            <w:pPr>
              <w:pStyle w:val="Picturecaption"/>
              <w:shd w:val="clear" w:color="auto" w:fill="auto"/>
              <w:spacing w:line="340" w:lineRule="exact"/>
              <w:ind w:firstLine="0"/>
              <w:jc w:val="center"/>
              <w:rPr>
                <w:i w:val="0"/>
                <w:spacing w:val="0"/>
                <w:sz w:val="26"/>
                <w:szCs w:val="26"/>
                <w:lang w:val="vi-VN"/>
              </w:rPr>
            </w:pPr>
            <w:r>
              <w:rPr>
                <w:i w:val="0"/>
                <w:spacing w:val="0"/>
                <w:sz w:val="26"/>
                <w:szCs w:val="26"/>
              </w:rPr>
              <w:t>Bộ</w:t>
            </w:r>
            <w:r>
              <w:rPr>
                <w:i w:val="0"/>
                <w:spacing w:val="0"/>
                <w:sz w:val="26"/>
                <w:szCs w:val="26"/>
                <w:lang w:val="vi-VN"/>
              </w:rPr>
              <w:t xml:space="preserve"> Ngoại giao</w:t>
            </w:r>
          </w:p>
        </w:tc>
        <w:tc>
          <w:tcPr>
            <w:tcW w:w="5572" w:type="dxa"/>
          </w:tcPr>
          <w:p w14:paraId="480D867D" w14:textId="3B29782C" w:rsidR="00A13F53" w:rsidRPr="00B17273" w:rsidRDefault="00A13F53" w:rsidP="00C16C9D">
            <w:pPr>
              <w:spacing w:after="0" w:line="340" w:lineRule="exact"/>
              <w:jc w:val="both"/>
              <w:rPr>
                <w:rFonts w:ascii="Times New Roman" w:hAnsi="Times New Roman"/>
                <w:bCs/>
                <w:sz w:val="26"/>
                <w:szCs w:val="26"/>
                <w:lang w:val="vi-VN"/>
              </w:rPr>
            </w:pPr>
            <w:r>
              <w:rPr>
                <w:rFonts w:ascii="Times New Roman" w:hAnsi="Times New Roman"/>
                <w:bCs/>
                <w:sz w:val="26"/>
                <w:szCs w:val="26"/>
              </w:rPr>
              <w:t>Cân</w:t>
            </w:r>
            <w:r>
              <w:rPr>
                <w:rFonts w:ascii="Times New Roman" w:hAnsi="Times New Roman"/>
                <w:bCs/>
                <w:sz w:val="26"/>
                <w:szCs w:val="26"/>
                <w:lang w:val="vi-VN"/>
              </w:rPr>
              <w:t xml:space="preserve"> nhắc bổ sung Bộ luật Dân sự, Luật Dữ liệu, Luật An ninh mạng, Luật Sỡ hữu trí tuệ</w:t>
            </w:r>
          </w:p>
        </w:tc>
        <w:tc>
          <w:tcPr>
            <w:tcW w:w="5528" w:type="dxa"/>
            <w:vMerge w:val="restart"/>
          </w:tcPr>
          <w:p w14:paraId="49ED4499" w14:textId="17CE106F" w:rsidR="00A13F53" w:rsidRPr="00FA4DAC" w:rsidRDefault="00A13F53" w:rsidP="00622CB0">
            <w:pPr>
              <w:pStyle w:val="Picturecaption"/>
              <w:shd w:val="clear" w:color="auto" w:fill="auto"/>
              <w:spacing w:line="340" w:lineRule="exact"/>
              <w:ind w:firstLine="0"/>
              <w:rPr>
                <w:i w:val="0"/>
                <w:sz w:val="26"/>
                <w:szCs w:val="26"/>
              </w:rPr>
            </w:pPr>
            <w:r w:rsidRPr="00FA4DAC">
              <w:rPr>
                <w:i w:val="0"/>
                <w:sz w:val="26"/>
                <w:szCs w:val="26"/>
                <w:lang w:val="vi-VN"/>
              </w:rPr>
              <w:t xml:space="preserve">Giải trình: Nghị định có liên quan đến quy định của nhiều pháp luật chuy ên ngành. Trong các quy định cụ thể, Nghị định đã viện dẫn đến các luật, nghị định chuyên ngành liên quan. Theo đó, căn cứ ban hành chỉ nêu 03 luật trực tiếp liên quan đến thẩm quyền và nội dung điều chỉnh trực tiếp, chủ yếu gồm </w:t>
            </w:r>
            <w:r w:rsidRPr="00FA4DAC">
              <w:rPr>
                <w:rFonts w:eastAsia="Calibri" w:cs="Times New Roman"/>
                <w:i w:val="0"/>
                <w:iCs w:val="0"/>
                <w:spacing w:val="-2"/>
                <w:sz w:val="26"/>
                <w:szCs w:val="26"/>
              </w:rPr>
              <w:t>Luật Tổ chức Chính phủ năm</w:t>
            </w:r>
            <w:r w:rsidRPr="00FA4DAC">
              <w:rPr>
                <w:rFonts w:eastAsia="Calibri" w:cs="Times New Roman"/>
                <w:i w:val="0"/>
                <w:iCs w:val="0"/>
                <w:spacing w:val="-2"/>
                <w:sz w:val="26"/>
                <w:szCs w:val="26"/>
                <w:lang w:val="vi-VN"/>
              </w:rPr>
              <w:t xml:space="preserve"> </w:t>
            </w:r>
            <w:r w:rsidRPr="00FA4DAC">
              <w:rPr>
                <w:rFonts w:eastAsia="Calibri" w:cs="Times New Roman"/>
                <w:i w:val="0"/>
                <w:iCs w:val="0"/>
                <w:spacing w:val="-2"/>
                <w:sz w:val="26"/>
                <w:szCs w:val="26"/>
              </w:rPr>
              <w:t>2025; Luật Công an nhân dân năm 2018, sửa đổi, bổ sung năm 2023, 2024</w:t>
            </w:r>
            <w:r w:rsidRPr="00FA4DAC">
              <w:rPr>
                <w:rFonts w:eastAsia="Calibri" w:cs="Times New Roman"/>
                <w:i w:val="0"/>
                <w:iCs w:val="0"/>
                <w:spacing w:val="-2"/>
                <w:sz w:val="26"/>
                <w:szCs w:val="26"/>
                <w:lang w:val="vi-VN"/>
              </w:rPr>
              <w:t>, 2025</w:t>
            </w:r>
            <w:r w:rsidRPr="00FA4DAC">
              <w:rPr>
                <w:rFonts w:eastAsia="Calibri" w:cs="Times New Roman"/>
                <w:i w:val="0"/>
                <w:iCs w:val="0"/>
                <w:spacing w:val="-2"/>
                <w:sz w:val="26"/>
                <w:szCs w:val="26"/>
              </w:rPr>
              <w:t>; Luật Khoa học</w:t>
            </w:r>
            <w:r w:rsidRPr="00FA4DAC">
              <w:rPr>
                <w:rFonts w:eastAsia="Calibri" w:cs="Times New Roman"/>
                <w:i w:val="0"/>
                <w:iCs w:val="0"/>
                <w:spacing w:val="-2"/>
                <w:sz w:val="26"/>
                <w:szCs w:val="26"/>
                <w:lang w:val="vi-VN"/>
              </w:rPr>
              <w:t>, Công nghệ và Đổi mới sáng tạo năm 2025</w:t>
            </w:r>
            <w:r w:rsidRPr="00FA4DAC">
              <w:rPr>
                <w:rFonts w:eastAsia="Calibri" w:cs="Times New Roman"/>
                <w:i w:val="0"/>
                <w:iCs w:val="0"/>
                <w:spacing w:val="-2"/>
                <w:sz w:val="26"/>
                <w:szCs w:val="26"/>
              </w:rPr>
              <w:t>.</w:t>
            </w:r>
          </w:p>
        </w:tc>
      </w:tr>
      <w:tr w:rsidR="00A13F53" w:rsidRPr="00B21982" w14:paraId="600E3C3E" w14:textId="77777777" w:rsidTr="00D55C0A">
        <w:tc>
          <w:tcPr>
            <w:tcW w:w="675" w:type="dxa"/>
          </w:tcPr>
          <w:p w14:paraId="64C8EBE4" w14:textId="22AD4551" w:rsidR="00A13F53"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6</w:t>
            </w:r>
          </w:p>
        </w:tc>
        <w:tc>
          <w:tcPr>
            <w:tcW w:w="2650" w:type="dxa"/>
          </w:tcPr>
          <w:p w14:paraId="2C1C6D0D" w14:textId="77777777" w:rsidR="00A13F53" w:rsidRDefault="00A13F53" w:rsidP="00A13F53">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Nông nghiệp</w:t>
            </w:r>
          </w:p>
          <w:p w14:paraId="0B0E6BEA" w14:textId="59905899" w:rsidR="00A13F53" w:rsidRDefault="00A13F53" w:rsidP="00A13F53">
            <w:pPr>
              <w:pStyle w:val="Picturecaption"/>
              <w:shd w:val="clear" w:color="auto" w:fill="auto"/>
              <w:spacing w:line="340" w:lineRule="exact"/>
              <w:ind w:firstLine="0"/>
              <w:jc w:val="center"/>
              <w:rPr>
                <w:i w:val="0"/>
                <w:spacing w:val="0"/>
                <w:sz w:val="26"/>
                <w:szCs w:val="26"/>
              </w:rPr>
            </w:pPr>
            <w:r>
              <w:rPr>
                <w:rFonts w:cs="Times New Roman"/>
                <w:bCs/>
                <w:i w:val="0"/>
                <w:iCs w:val="0"/>
                <w:sz w:val="26"/>
                <w:szCs w:val="26"/>
                <w:lang w:val="vi-VN"/>
              </w:rPr>
              <w:t>và Môi trường</w:t>
            </w:r>
          </w:p>
        </w:tc>
        <w:tc>
          <w:tcPr>
            <w:tcW w:w="5572" w:type="dxa"/>
          </w:tcPr>
          <w:p w14:paraId="434E9A91" w14:textId="5FD4D8F6" w:rsidR="00A13F53" w:rsidRDefault="00A13F53" w:rsidP="00C16C9D">
            <w:pPr>
              <w:spacing w:after="0" w:line="340" w:lineRule="exact"/>
              <w:jc w:val="both"/>
              <w:rPr>
                <w:rFonts w:ascii="Times New Roman" w:hAnsi="Times New Roman"/>
                <w:bCs/>
                <w:sz w:val="26"/>
                <w:szCs w:val="26"/>
              </w:rPr>
            </w:pPr>
            <w:r>
              <w:rPr>
                <w:rFonts w:ascii="Times New Roman" w:hAnsi="Times New Roman"/>
                <w:bCs/>
                <w:sz w:val="26"/>
                <w:szCs w:val="26"/>
                <w:lang w:val="vi-VN"/>
              </w:rPr>
              <w:t>Cân nhắc bổ sung Luật Chuyển giao công nghệ, Luật Sỡ hữu trí tuệ, Luật Dữ liệu, Luật Bảo vệ bí mật nhà nước, pháp luật về ngân sách nhà nước, pháp luật về quản lý, sử dụng tài sản công.</w:t>
            </w:r>
          </w:p>
        </w:tc>
        <w:tc>
          <w:tcPr>
            <w:tcW w:w="5528" w:type="dxa"/>
            <w:vMerge/>
          </w:tcPr>
          <w:p w14:paraId="398C8D1C" w14:textId="77777777" w:rsidR="00A13F53" w:rsidRPr="00FA4DAC" w:rsidRDefault="00A13F53" w:rsidP="00622CB0">
            <w:pPr>
              <w:pStyle w:val="Picturecaption"/>
              <w:shd w:val="clear" w:color="auto" w:fill="auto"/>
              <w:spacing w:line="340" w:lineRule="exact"/>
              <w:ind w:firstLine="0"/>
              <w:rPr>
                <w:i w:val="0"/>
                <w:sz w:val="26"/>
                <w:szCs w:val="26"/>
              </w:rPr>
            </w:pPr>
          </w:p>
        </w:tc>
      </w:tr>
      <w:tr w:rsidR="00DD798B" w:rsidRPr="00B21982" w14:paraId="2610153B" w14:textId="77777777" w:rsidTr="00D55C0A">
        <w:tc>
          <w:tcPr>
            <w:tcW w:w="675" w:type="dxa"/>
          </w:tcPr>
          <w:p w14:paraId="194C8051" w14:textId="65D01227" w:rsidR="00FE61E9" w:rsidRPr="007440B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7</w:t>
            </w:r>
          </w:p>
        </w:tc>
        <w:tc>
          <w:tcPr>
            <w:tcW w:w="2650" w:type="dxa"/>
          </w:tcPr>
          <w:p w14:paraId="6A62EF7F" w14:textId="77777777" w:rsidR="00E87755" w:rsidRDefault="00E87755" w:rsidP="00D55C0A">
            <w:pPr>
              <w:pStyle w:val="Picturecaption"/>
              <w:shd w:val="clear" w:color="auto" w:fill="auto"/>
              <w:spacing w:line="340" w:lineRule="exact"/>
              <w:ind w:firstLine="0"/>
              <w:jc w:val="center"/>
              <w:rPr>
                <w:i w:val="0"/>
                <w:spacing w:val="0"/>
                <w:sz w:val="26"/>
                <w:szCs w:val="26"/>
                <w:lang w:val="vi-VN"/>
              </w:rPr>
            </w:pPr>
            <w:r w:rsidRPr="00E87755">
              <w:rPr>
                <w:i w:val="0"/>
                <w:spacing w:val="0"/>
                <w:sz w:val="26"/>
                <w:szCs w:val="26"/>
              </w:rPr>
              <w:t>Bộ</w:t>
            </w:r>
            <w:r w:rsidRPr="00E87755">
              <w:rPr>
                <w:i w:val="0"/>
                <w:spacing w:val="0"/>
                <w:sz w:val="26"/>
                <w:szCs w:val="26"/>
                <w:lang w:val="vi-VN"/>
              </w:rPr>
              <w:t xml:space="preserve"> Khoa học</w:t>
            </w:r>
          </w:p>
          <w:p w14:paraId="26E36849" w14:textId="708ABAE4" w:rsidR="00FE61E9" w:rsidRPr="00E87755" w:rsidRDefault="00E87755" w:rsidP="00D55C0A">
            <w:pPr>
              <w:pStyle w:val="Picturecaption"/>
              <w:shd w:val="clear" w:color="auto" w:fill="auto"/>
              <w:spacing w:line="340" w:lineRule="exact"/>
              <w:ind w:firstLine="0"/>
              <w:jc w:val="center"/>
              <w:rPr>
                <w:i w:val="0"/>
                <w:spacing w:val="0"/>
                <w:sz w:val="26"/>
                <w:szCs w:val="26"/>
                <w:lang w:val="vi-VN"/>
              </w:rPr>
            </w:pPr>
            <w:r w:rsidRPr="00E87755">
              <w:rPr>
                <w:i w:val="0"/>
                <w:spacing w:val="0"/>
                <w:sz w:val="26"/>
                <w:szCs w:val="26"/>
                <w:lang w:val="vi-VN"/>
              </w:rPr>
              <w:t>và Công nghệ</w:t>
            </w:r>
          </w:p>
        </w:tc>
        <w:tc>
          <w:tcPr>
            <w:tcW w:w="5572" w:type="dxa"/>
          </w:tcPr>
          <w:p w14:paraId="7D248F95" w14:textId="0E892820" w:rsidR="00FE61E9" w:rsidRPr="00E87755" w:rsidRDefault="00E87755" w:rsidP="00C16C9D">
            <w:pPr>
              <w:spacing w:after="0" w:line="340" w:lineRule="exact"/>
              <w:jc w:val="both"/>
              <w:rPr>
                <w:rFonts w:ascii="Times New Roman" w:hAnsi="Times New Roman"/>
                <w:bCs/>
                <w:sz w:val="24"/>
                <w:szCs w:val="24"/>
              </w:rPr>
            </w:pPr>
            <w:r w:rsidRPr="00C16C9D">
              <w:rPr>
                <w:rFonts w:ascii="Times New Roman" w:hAnsi="Times New Roman"/>
                <w:bCs/>
                <w:sz w:val="26"/>
                <w:szCs w:val="26"/>
              </w:rPr>
              <w:t>Bổ sung Luật Khoa học và công nghệ và đổi mới sáng tạo số 93/2025/QH15 vào phần căn cứ pháp lý của dự thảo Nghị định nhằm bảo đảm tính đồng bộ, thống nhất với hệ thống pháp luật hiện</w:t>
            </w:r>
            <w:r>
              <w:rPr>
                <w:rFonts w:ascii="Times New Roman" w:hAnsi="Times New Roman"/>
                <w:bCs/>
                <w:sz w:val="24"/>
                <w:szCs w:val="24"/>
              </w:rPr>
              <w:t xml:space="preserve"> </w:t>
            </w:r>
            <w:r w:rsidRPr="00C16C9D">
              <w:rPr>
                <w:rFonts w:ascii="Times New Roman" w:hAnsi="Times New Roman"/>
                <w:bCs/>
                <w:sz w:val="26"/>
                <w:szCs w:val="26"/>
              </w:rPr>
              <w:t>hành</w:t>
            </w:r>
          </w:p>
        </w:tc>
        <w:tc>
          <w:tcPr>
            <w:tcW w:w="5528" w:type="dxa"/>
          </w:tcPr>
          <w:p w14:paraId="7EA549E0" w14:textId="41BEDCCA" w:rsidR="00FE61E9" w:rsidRPr="00FA4DAC" w:rsidRDefault="00C16C9D" w:rsidP="00622CB0">
            <w:pPr>
              <w:pStyle w:val="Picturecaption"/>
              <w:shd w:val="clear" w:color="auto" w:fill="auto"/>
              <w:spacing w:line="340" w:lineRule="exact"/>
              <w:ind w:firstLine="0"/>
              <w:rPr>
                <w:i w:val="0"/>
                <w:sz w:val="26"/>
                <w:szCs w:val="26"/>
                <w:lang w:val="vi-VN"/>
              </w:rPr>
            </w:pPr>
            <w:r w:rsidRPr="00FA4DAC">
              <w:rPr>
                <w:i w:val="0"/>
                <w:sz w:val="26"/>
                <w:szCs w:val="26"/>
              </w:rPr>
              <w:t>Tiếp</w:t>
            </w:r>
            <w:r w:rsidRPr="00FA4DAC">
              <w:rPr>
                <w:i w:val="0"/>
                <w:sz w:val="26"/>
                <w:szCs w:val="26"/>
                <w:lang w:val="vi-VN"/>
              </w:rPr>
              <w:t xml:space="preserve"> thu, bổ sung vào căn cứ ban hành</w:t>
            </w:r>
          </w:p>
        </w:tc>
      </w:tr>
      <w:tr w:rsidR="009F156C" w:rsidRPr="00B21982" w14:paraId="54AEB4AB" w14:textId="77777777" w:rsidTr="00D55C0A">
        <w:tc>
          <w:tcPr>
            <w:tcW w:w="675" w:type="dxa"/>
          </w:tcPr>
          <w:p w14:paraId="3DCDB684" w14:textId="5274AB89" w:rsidR="009F156C"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8</w:t>
            </w:r>
          </w:p>
        </w:tc>
        <w:tc>
          <w:tcPr>
            <w:tcW w:w="2650" w:type="dxa"/>
          </w:tcPr>
          <w:p w14:paraId="393826A9" w14:textId="77777777" w:rsidR="009F156C" w:rsidRDefault="009F156C" w:rsidP="009F156C">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Nông nghiệp</w:t>
            </w:r>
          </w:p>
          <w:p w14:paraId="17DFC08B" w14:textId="3A2FE7FA" w:rsidR="009F156C" w:rsidRPr="00E87755" w:rsidRDefault="009F156C" w:rsidP="009F156C">
            <w:pPr>
              <w:pStyle w:val="Picturecaption"/>
              <w:shd w:val="clear" w:color="auto" w:fill="auto"/>
              <w:spacing w:line="340" w:lineRule="exact"/>
              <w:ind w:firstLine="0"/>
              <w:jc w:val="center"/>
              <w:rPr>
                <w:i w:val="0"/>
                <w:spacing w:val="0"/>
                <w:sz w:val="26"/>
                <w:szCs w:val="26"/>
              </w:rPr>
            </w:pPr>
            <w:r>
              <w:rPr>
                <w:rFonts w:cs="Times New Roman"/>
                <w:bCs/>
                <w:i w:val="0"/>
                <w:iCs w:val="0"/>
                <w:sz w:val="26"/>
                <w:szCs w:val="26"/>
                <w:lang w:val="vi-VN"/>
              </w:rPr>
              <w:t>và Môi trường</w:t>
            </w:r>
          </w:p>
        </w:tc>
        <w:tc>
          <w:tcPr>
            <w:tcW w:w="5572" w:type="dxa"/>
          </w:tcPr>
          <w:p w14:paraId="7DEA5F1F" w14:textId="60BCC4AD" w:rsidR="00FA4DAC" w:rsidRPr="00FA4DAC" w:rsidRDefault="009F156C" w:rsidP="00C16C9D">
            <w:pPr>
              <w:spacing w:after="0" w:line="340" w:lineRule="exact"/>
              <w:jc w:val="both"/>
              <w:rPr>
                <w:rFonts w:ascii="Times New Roman" w:hAnsi="Times New Roman"/>
                <w:bCs/>
                <w:sz w:val="26"/>
                <w:szCs w:val="26"/>
                <w:lang w:val="vi-VN"/>
              </w:rPr>
            </w:pPr>
            <w:r w:rsidRPr="00C16C9D">
              <w:rPr>
                <w:rFonts w:ascii="Times New Roman" w:hAnsi="Times New Roman"/>
                <w:bCs/>
                <w:sz w:val="26"/>
                <w:szCs w:val="26"/>
              </w:rPr>
              <w:t>Bổ sung Luật Khoa học và công nghệ và đổi mới sáng tạo số 93/2025/</w:t>
            </w:r>
            <w:r w:rsidR="00FA4DAC">
              <w:rPr>
                <w:rFonts w:ascii="Times New Roman" w:hAnsi="Times New Roman"/>
                <w:bCs/>
                <w:sz w:val="26"/>
                <w:szCs w:val="26"/>
              </w:rPr>
              <w:t>QH15</w:t>
            </w:r>
            <w:r w:rsidR="00FA4DAC">
              <w:rPr>
                <w:rFonts w:ascii="Times New Roman" w:hAnsi="Times New Roman"/>
                <w:bCs/>
                <w:sz w:val="26"/>
                <w:szCs w:val="26"/>
                <w:lang w:val="vi-VN"/>
              </w:rPr>
              <w:t>.</w:t>
            </w:r>
          </w:p>
        </w:tc>
        <w:tc>
          <w:tcPr>
            <w:tcW w:w="5528" w:type="dxa"/>
          </w:tcPr>
          <w:p w14:paraId="3FCF10A6" w14:textId="13312DF5" w:rsidR="009F156C" w:rsidRPr="00FA4DAC" w:rsidRDefault="00FA4DAC" w:rsidP="00622CB0">
            <w:pPr>
              <w:pStyle w:val="Picturecaption"/>
              <w:shd w:val="clear" w:color="auto" w:fill="auto"/>
              <w:spacing w:line="340" w:lineRule="exact"/>
              <w:ind w:firstLine="0"/>
              <w:rPr>
                <w:i w:val="0"/>
                <w:sz w:val="26"/>
                <w:szCs w:val="26"/>
                <w:lang w:val="vi-VN"/>
              </w:rPr>
            </w:pPr>
            <w:r w:rsidRPr="00FA4DAC">
              <w:rPr>
                <w:i w:val="0"/>
                <w:sz w:val="26"/>
                <w:szCs w:val="26"/>
                <w:lang w:val="vi-VN"/>
              </w:rPr>
              <w:t>Tiếp thu, bổ sung vào căn cứ ban hành</w:t>
            </w:r>
          </w:p>
          <w:p w14:paraId="2350252B" w14:textId="00E451B0" w:rsidR="00FA4DAC" w:rsidRPr="00FA4DAC" w:rsidRDefault="00FA4DAC" w:rsidP="00622CB0">
            <w:pPr>
              <w:pStyle w:val="Picturecaption"/>
              <w:shd w:val="clear" w:color="auto" w:fill="auto"/>
              <w:spacing w:line="340" w:lineRule="exact"/>
              <w:ind w:firstLine="0"/>
              <w:rPr>
                <w:i w:val="0"/>
                <w:sz w:val="26"/>
                <w:szCs w:val="26"/>
                <w:lang w:val="vi-VN"/>
              </w:rPr>
            </w:pPr>
          </w:p>
        </w:tc>
      </w:tr>
      <w:tr w:rsidR="00585829" w:rsidRPr="00B21982" w14:paraId="22344B16" w14:textId="77777777" w:rsidTr="00007C70">
        <w:tc>
          <w:tcPr>
            <w:tcW w:w="675" w:type="dxa"/>
          </w:tcPr>
          <w:p w14:paraId="184B53A1" w14:textId="6031A6F8" w:rsidR="0037540A" w:rsidRPr="00B21982" w:rsidRDefault="0037540A" w:rsidP="00D55C0A">
            <w:pPr>
              <w:spacing w:before="120" w:after="0" w:line="264" w:lineRule="auto"/>
              <w:jc w:val="center"/>
              <w:rPr>
                <w:rFonts w:ascii="Times New Roman" w:hAnsi="Times New Roman"/>
                <w:sz w:val="26"/>
                <w:szCs w:val="26"/>
              </w:rPr>
            </w:pPr>
          </w:p>
        </w:tc>
        <w:tc>
          <w:tcPr>
            <w:tcW w:w="13750" w:type="dxa"/>
            <w:gridSpan w:val="3"/>
            <w:vAlign w:val="center"/>
          </w:tcPr>
          <w:p w14:paraId="41923CD3" w14:textId="6BDF59A6" w:rsidR="0037540A" w:rsidRPr="00B21982" w:rsidRDefault="0037540A" w:rsidP="00007C70">
            <w:pPr>
              <w:spacing w:after="0" w:line="264" w:lineRule="auto"/>
              <w:rPr>
                <w:rFonts w:ascii="Times New Roman" w:hAnsi="Times New Roman"/>
                <w:sz w:val="26"/>
                <w:szCs w:val="26"/>
              </w:rPr>
            </w:pPr>
            <w:r w:rsidRPr="00B21982">
              <w:rPr>
                <w:rFonts w:ascii="Times New Roman" w:hAnsi="Times New Roman"/>
                <w:b/>
                <w:bCs/>
                <w:sz w:val="26"/>
                <w:szCs w:val="26"/>
              </w:rPr>
              <w:t>Điều 1. Phạm vi điều chỉnh</w:t>
            </w:r>
          </w:p>
        </w:tc>
      </w:tr>
      <w:tr w:rsidR="00DD798B" w:rsidRPr="00B21982" w14:paraId="58D6E56B" w14:textId="77777777" w:rsidTr="00D55C0A">
        <w:tc>
          <w:tcPr>
            <w:tcW w:w="675" w:type="dxa"/>
          </w:tcPr>
          <w:p w14:paraId="4B315C10" w14:textId="31D84B46" w:rsidR="00FE61E9" w:rsidRPr="007440B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9</w:t>
            </w:r>
          </w:p>
        </w:tc>
        <w:tc>
          <w:tcPr>
            <w:tcW w:w="2650" w:type="dxa"/>
          </w:tcPr>
          <w:p w14:paraId="3FA5C02F" w14:textId="7644D59A" w:rsidR="00FE61E9" w:rsidRPr="00201E37" w:rsidRDefault="00201E37"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Tư pháp</w:t>
            </w:r>
          </w:p>
        </w:tc>
        <w:tc>
          <w:tcPr>
            <w:tcW w:w="5572" w:type="dxa"/>
          </w:tcPr>
          <w:p w14:paraId="54CA93E7" w14:textId="04D75A76" w:rsidR="00FE61E9" w:rsidRPr="00201E37" w:rsidRDefault="003F721D" w:rsidP="00622CB0">
            <w:pPr>
              <w:pStyle w:val="Picturecaption"/>
              <w:shd w:val="clear" w:color="auto" w:fill="auto"/>
              <w:spacing w:line="340" w:lineRule="exact"/>
              <w:ind w:firstLine="0"/>
              <w:rPr>
                <w:i w:val="0"/>
                <w:sz w:val="26"/>
                <w:szCs w:val="26"/>
                <w:lang w:val="vi-VN"/>
              </w:rPr>
            </w:pPr>
            <w:r w:rsidRPr="00201E37">
              <w:rPr>
                <w:i w:val="0"/>
                <w:sz w:val="26"/>
                <w:szCs w:val="26"/>
              </w:rPr>
              <w:t>Khoản</w:t>
            </w:r>
            <w:r w:rsidRPr="00201E37">
              <w:rPr>
                <w:i w:val="0"/>
                <w:sz w:val="26"/>
                <w:szCs w:val="26"/>
                <w:lang w:val="vi-VN"/>
              </w:rPr>
              <w:t xml:space="preserve"> 2: </w:t>
            </w:r>
            <w:r w:rsidRPr="00201E37">
              <w:rPr>
                <w:rFonts w:cs="Times New Roman"/>
                <w:bCs/>
                <w:i w:val="0"/>
                <w:sz w:val="26"/>
                <w:szCs w:val="26"/>
              </w:rPr>
              <w:t xml:space="preserve">Đề nghị rà soát nội dung dự thảo Nghị định để đảm bảo sự đồng bộ, thống nhất hoặc tránh trùng lặp với quy định tại Điều </w:t>
            </w:r>
            <w:r w:rsidR="00201E37">
              <w:rPr>
                <w:rFonts w:cs="Times New Roman"/>
                <w:bCs/>
                <w:i w:val="0"/>
                <w:sz w:val="26"/>
                <w:szCs w:val="26"/>
              </w:rPr>
              <w:t>243</w:t>
            </w:r>
            <w:r w:rsidR="00201E37">
              <w:rPr>
                <w:rFonts w:cs="Times New Roman"/>
                <w:bCs/>
                <w:i w:val="0"/>
                <w:sz w:val="26"/>
                <w:szCs w:val="26"/>
                <w:lang w:val="vi-VN"/>
              </w:rPr>
              <w:t>,</w:t>
            </w:r>
            <w:r w:rsidRPr="00201E37">
              <w:rPr>
                <w:rFonts w:cs="Times New Roman"/>
                <w:bCs/>
                <w:i w:val="0"/>
                <w:sz w:val="26"/>
                <w:szCs w:val="26"/>
              </w:rPr>
              <w:t xml:space="preserve"> 244 Bộ </w:t>
            </w:r>
            <w:r w:rsidR="00201E37">
              <w:rPr>
                <w:rFonts w:cs="Times New Roman"/>
                <w:bCs/>
                <w:i w:val="0"/>
                <w:sz w:val="26"/>
                <w:szCs w:val="26"/>
              </w:rPr>
              <w:t>l</w:t>
            </w:r>
            <w:r w:rsidRPr="00201E37">
              <w:rPr>
                <w:rFonts w:cs="Times New Roman"/>
                <w:bCs/>
                <w:i w:val="0"/>
                <w:sz w:val="26"/>
                <w:szCs w:val="26"/>
              </w:rPr>
              <w:t>uật Dân sự năm 2015 về tài sản trưng mua, tài sản bị tịch thu và quy định của Luật Trưng mua, trưng dụng tài sản năm 2008, sửa đổi, bổ sung năm 2013</w:t>
            </w:r>
          </w:p>
        </w:tc>
        <w:tc>
          <w:tcPr>
            <w:tcW w:w="5528" w:type="dxa"/>
          </w:tcPr>
          <w:p w14:paraId="118F4148" w14:textId="5DD85CF2" w:rsidR="009B07D4" w:rsidRPr="00E640A9" w:rsidRDefault="00440A97" w:rsidP="00E640A9">
            <w:pPr>
              <w:pStyle w:val="Picturecaption"/>
              <w:shd w:val="clear" w:color="auto" w:fill="auto"/>
              <w:spacing w:line="340" w:lineRule="exact"/>
              <w:ind w:firstLine="0"/>
              <w:rPr>
                <w:rFonts w:cs="Times New Roman"/>
                <w:i w:val="0"/>
                <w:sz w:val="26"/>
                <w:szCs w:val="26"/>
                <w:lang w:val="vi-VN"/>
              </w:rPr>
            </w:pPr>
            <w:r w:rsidRPr="00E640A9">
              <w:rPr>
                <w:bCs/>
                <w:i w:val="0"/>
                <w:sz w:val="26"/>
                <w:szCs w:val="26"/>
              </w:rPr>
              <w:t>Tiếp</w:t>
            </w:r>
            <w:r w:rsidRPr="00E640A9">
              <w:rPr>
                <w:bCs/>
                <w:i w:val="0"/>
                <w:sz w:val="26"/>
                <w:szCs w:val="26"/>
                <w:lang w:val="vi-VN"/>
              </w:rPr>
              <w:t xml:space="preserve"> thu, rà soát, bổ sung và chỉnh sửa khoản </w:t>
            </w:r>
            <w:r w:rsidR="009B07D4" w:rsidRPr="00E640A9">
              <w:rPr>
                <w:bCs/>
                <w:i w:val="0"/>
                <w:sz w:val="26"/>
                <w:szCs w:val="26"/>
                <w:lang w:val="vi-VN"/>
              </w:rPr>
              <w:t>2 theo hướng k</w:t>
            </w:r>
            <w:r w:rsidR="009B07D4" w:rsidRPr="00E640A9">
              <w:rPr>
                <w:rFonts w:cs="Times New Roman"/>
                <w:i w:val="0"/>
                <w:sz w:val="26"/>
                <w:szCs w:val="26"/>
                <w:lang w:val="vi-VN"/>
              </w:rPr>
              <w:t xml:space="preserve">hông điều chỉnh </w:t>
            </w:r>
            <w:r w:rsidR="009B07D4" w:rsidRPr="00E640A9">
              <w:rPr>
                <w:rFonts w:cs="Times New Roman"/>
                <w:i w:val="0"/>
                <w:sz w:val="26"/>
                <w:szCs w:val="26"/>
              </w:rPr>
              <w:t>các</w:t>
            </w:r>
            <w:r w:rsidR="009B07D4" w:rsidRPr="00E640A9">
              <w:rPr>
                <w:rFonts w:cs="Times New Roman"/>
                <w:i w:val="0"/>
                <w:sz w:val="26"/>
                <w:szCs w:val="26"/>
                <w:lang w:val="vi-VN"/>
              </w:rPr>
              <w:t xml:space="preserve"> </w:t>
            </w:r>
            <w:r w:rsidR="009B07D4" w:rsidRPr="00E640A9">
              <w:rPr>
                <w:rFonts w:cs="Times New Roman"/>
                <w:i w:val="0"/>
                <w:sz w:val="26"/>
                <w:szCs w:val="26"/>
              </w:rPr>
              <w:t>trường hợp</w:t>
            </w:r>
            <w:r w:rsidR="009B07D4" w:rsidRPr="00E640A9">
              <w:rPr>
                <w:rFonts w:cs="Times New Roman"/>
                <w:i w:val="0"/>
                <w:sz w:val="26"/>
                <w:szCs w:val="26"/>
                <w:lang w:val="vi-VN"/>
              </w:rPr>
              <w:t xml:space="preserve"> sau đây:</w:t>
            </w:r>
          </w:p>
          <w:p w14:paraId="3FC82905" w14:textId="2538BF67" w:rsidR="009B07D4" w:rsidRPr="00E640A9" w:rsidRDefault="009B07D4" w:rsidP="00E640A9">
            <w:pPr>
              <w:spacing w:after="0" w:line="340" w:lineRule="exact"/>
              <w:jc w:val="both"/>
              <w:rPr>
                <w:rFonts w:ascii="Times New Roman" w:hAnsi="Times New Roman"/>
                <w:sz w:val="26"/>
                <w:szCs w:val="26"/>
                <w:lang w:val="vi-VN"/>
              </w:rPr>
            </w:pPr>
            <w:r w:rsidRPr="00E640A9">
              <w:rPr>
                <w:rFonts w:ascii="Times New Roman" w:hAnsi="Times New Roman"/>
                <w:sz w:val="26"/>
                <w:szCs w:val="26"/>
                <w:lang w:val="vi-VN"/>
              </w:rPr>
              <w:t xml:space="preserve">a) </w:t>
            </w:r>
            <w:r w:rsidRPr="00E640A9">
              <w:rPr>
                <w:rFonts w:ascii="Times New Roman" w:hAnsi="Times New Roman"/>
                <w:sz w:val="26"/>
                <w:szCs w:val="26"/>
              </w:rPr>
              <w:t>Huy động nguồn</w:t>
            </w:r>
            <w:r w:rsidRPr="00E640A9">
              <w:rPr>
                <w:rFonts w:ascii="Times New Roman" w:hAnsi="Times New Roman"/>
                <w:sz w:val="26"/>
                <w:szCs w:val="26"/>
                <w:lang w:val="vi-VN"/>
              </w:rPr>
              <w:t xml:space="preserve"> lực </w:t>
            </w:r>
            <w:r w:rsidRPr="00E640A9">
              <w:rPr>
                <w:rFonts w:ascii="Times New Roman" w:hAnsi="Times New Roman"/>
                <w:sz w:val="26"/>
                <w:szCs w:val="26"/>
              </w:rPr>
              <w:t>trong tình trạng chiến</w:t>
            </w:r>
            <w:r w:rsidRPr="00E640A9">
              <w:rPr>
                <w:rFonts w:ascii="Times New Roman" w:hAnsi="Times New Roman"/>
                <w:sz w:val="26"/>
                <w:szCs w:val="26"/>
                <w:lang w:val="vi-VN"/>
              </w:rPr>
              <w:t xml:space="preserve"> tranh, tình trạng khẩn cấp, tình huống có nguy cơ đe dọa an ninh quốc gia nhưng chưa đến mức ban bố tình trạng khẩn cấp, chống khủng bố, tham gia </w:t>
            </w:r>
            <w:r w:rsidRPr="00E640A9">
              <w:rPr>
                <w:rFonts w:ascii="Times New Roman" w:hAnsi="Times New Roman"/>
                <w:sz w:val="26"/>
                <w:szCs w:val="26"/>
                <w:lang w:val="vi-VN"/>
              </w:rPr>
              <w:lastRenderedPageBreak/>
              <w:t>chữa cháy và cứu nạn, cứu hộ và thực hiện công tác cảnh vệ; huy động người, phương tiện, thiết bị dân sự theo quy định của pháp luật về trật tự, an toàn giao thông đường bộ và pháp luật về cảnh sát cơ động; huy động phương tiện giao thông, thông tin liên lạc của cơ quan, tổ chức và cá nhân theo quy định của pháp luật về tổ chức cơ quan điều tra hình sự; huy động chuyên gia, nhà khoa học, cán bộ chuyên sâu trong trường hợp khẩn cấp để bảo vệ an ninh quốc gia, bảo đảm trật tự, an toàn xã hội trên không gian mạng theo quy định của pháp luật về an ninh mạng;</w:t>
            </w:r>
          </w:p>
          <w:p w14:paraId="7CDA71B0" w14:textId="77777777" w:rsidR="009B07D4" w:rsidRPr="00E640A9" w:rsidRDefault="009B07D4" w:rsidP="00E640A9">
            <w:pPr>
              <w:spacing w:after="0" w:line="340" w:lineRule="exact"/>
              <w:jc w:val="both"/>
              <w:rPr>
                <w:rFonts w:ascii="Times New Roman" w:hAnsi="Times New Roman"/>
                <w:sz w:val="26"/>
                <w:szCs w:val="26"/>
                <w:lang w:val="vi-VN"/>
              </w:rPr>
            </w:pPr>
            <w:r w:rsidRPr="00E640A9">
              <w:rPr>
                <w:rFonts w:ascii="Times New Roman" w:hAnsi="Times New Roman"/>
                <w:sz w:val="26"/>
                <w:szCs w:val="26"/>
                <w:lang w:val="vi-VN"/>
              </w:rPr>
              <w:t>b) Huy động nguồn lực tham gia phát triển công nghiệp an ninh; huy động tiềm lực khoa học và công nghệ, kỹ thuật của cơ quan, tổ chức, cá nhân phục vụ cho hoạt động nghiên cứu, sản xuất, sử dụng mật mã để bảo vệ thông tin bí mật nhà nước theo quy định của pháp luật về cơ yếu;</w:t>
            </w:r>
          </w:p>
          <w:p w14:paraId="63487B13" w14:textId="77777777" w:rsidR="009B07D4" w:rsidRPr="00E640A9" w:rsidRDefault="009B07D4" w:rsidP="00E640A9">
            <w:pPr>
              <w:spacing w:after="0" w:line="340" w:lineRule="exact"/>
              <w:jc w:val="both"/>
              <w:rPr>
                <w:rFonts w:ascii="Times New Roman" w:hAnsi="Times New Roman"/>
                <w:sz w:val="26"/>
                <w:szCs w:val="26"/>
                <w:lang w:val="vi-VN"/>
              </w:rPr>
            </w:pPr>
            <w:r w:rsidRPr="00E640A9">
              <w:rPr>
                <w:rFonts w:ascii="Times New Roman" w:hAnsi="Times New Roman"/>
                <w:sz w:val="26"/>
                <w:szCs w:val="26"/>
                <w:lang w:val="vi-VN"/>
              </w:rPr>
              <w:t>c) Huy động tài sản bị trưng mua, tài sản bị tịch thu theo quy định của pháp luật dân sự; huy động tài sản trưng mua, trưng dụng theo quy định của pháp luật về trưng mua, trưng dụng tài sản; huy động tài sản trí tuệ được bắt buộc chuyển giao quyền sử dụng theo quy định của pháp luật về sở hữu trí tuệ;</w:t>
            </w:r>
          </w:p>
          <w:p w14:paraId="7A98F409" w14:textId="3D07AFED" w:rsidR="009B07D4" w:rsidRPr="00E640A9" w:rsidRDefault="009B07D4" w:rsidP="00E640A9">
            <w:pPr>
              <w:spacing w:after="0" w:line="340" w:lineRule="exact"/>
              <w:jc w:val="both"/>
              <w:rPr>
                <w:rFonts w:ascii="Times New Roman" w:hAnsi="Times New Roman"/>
                <w:sz w:val="26"/>
                <w:szCs w:val="26"/>
                <w:lang w:val="vi-VN"/>
              </w:rPr>
            </w:pPr>
            <w:r w:rsidRPr="00E640A9">
              <w:rPr>
                <w:rFonts w:ascii="Times New Roman" w:hAnsi="Times New Roman"/>
                <w:sz w:val="26"/>
                <w:szCs w:val="26"/>
                <w:lang w:val="vi-VN"/>
              </w:rPr>
              <w:t>d) Các trường hợp huy động nguồn lực được điều chỉnh bởi quy định của pháp luật chuyên ngành khác.</w:t>
            </w:r>
          </w:p>
        </w:tc>
      </w:tr>
      <w:tr w:rsidR="0047053B" w:rsidRPr="00B21982" w14:paraId="72365F61" w14:textId="77777777" w:rsidTr="00D55C0A">
        <w:tc>
          <w:tcPr>
            <w:tcW w:w="675" w:type="dxa"/>
          </w:tcPr>
          <w:p w14:paraId="5CA1AB08" w14:textId="11A0AC2A" w:rsidR="0047053B" w:rsidRPr="007440B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10</w:t>
            </w:r>
          </w:p>
        </w:tc>
        <w:tc>
          <w:tcPr>
            <w:tcW w:w="2650" w:type="dxa"/>
          </w:tcPr>
          <w:p w14:paraId="412B37F5" w14:textId="7BE33EEF" w:rsidR="0047053B" w:rsidRPr="0047053B" w:rsidRDefault="0047053B"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Ngoại giao</w:t>
            </w:r>
          </w:p>
        </w:tc>
        <w:tc>
          <w:tcPr>
            <w:tcW w:w="5572" w:type="dxa"/>
          </w:tcPr>
          <w:p w14:paraId="320E9AFB" w14:textId="1A9D699E" w:rsidR="0047053B" w:rsidRPr="0047053B" w:rsidRDefault="0047053B" w:rsidP="00622CB0">
            <w:pPr>
              <w:pStyle w:val="Picturecaption"/>
              <w:shd w:val="clear" w:color="auto" w:fill="auto"/>
              <w:spacing w:line="340" w:lineRule="exact"/>
              <w:ind w:firstLine="0"/>
              <w:rPr>
                <w:i w:val="0"/>
                <w:sz w:val="26"/>
                <w:szCs w:val="26"/>
                <w:lang w:val="vi-VN"/>
              </w:rPr>
            </w:pPr>
            <w:r>
              <w:rPr>
                <w:i w:val="0"/>
                <w:sz w:val="26"/>
                <w:szCs w:val="26"/>
              </w:rPr>
              <w:t>Rà</w:t>
            </w:r>
            <w:r>
              <w:rPr>
                <w:i w:val="0"/>
                <w:sz w:val="26"/>
                <w:szCs w:val="26"/>
                <w:lang w:val="vi-VN"/>
              </w:rPr>
              <w:t xml:space="preserve"> soát để phân định rõ giữa cơ chế huy động trong trường hợp cần thiết theo quy định của khoản 2 Điều 33 Luật CAND với các hoạt động mang tính hành chính thường xuyên.</w:t>
            </w:r>
          </w:p>
        </w:tc>
        <w:tc>
          <w:tcPr>
            <w:tcW w:w="5528" w:type="dxa"/>
          </w:tcPr>
          <w:p w14:paraId="755C5504" w14:textId="2129EF3D" w:rsidR="0047053B" w:rsidRPr="00274C75" w:rsidRDefault="000C3F1E" w:rsidP="00E640A9">
            <w:pPr>
              <w:pStyle w:val="Picturecaption"/>
              <w:shd w:val="clear" w:color="auto" w:fill="auto"/>
              <w:spacing w:line="340" w:lineRule="exact"/>
              <w:ind w:firstLine="0"/>
              <w:rPr>
                <w:bCs/>
                <w:i w:val="0"/>
                <w:sz w:val="26"/>
                <w:szCs w:val="26"/>
                <w:lang w:val="vi-VN"/>
              </w:rPr>
            </w:pPr>
            <w:r w:rsidRPr="00E640A9">
              <w:rPr>
                <w:rFonts w:eastAsia="Calibri" w:cs="Times New Roman"/>
                <w:sz w:val="26"/>
                <w:szCs w:val="26"/>
                <w:lang w:val="vi-VN"/>
              </w:rPr>
              <w:t>“Trường hợp cần thiết”</w:t>
            </w:r>
            <w:r w:rsidRPr="00E640A9">
              <w:rPr>
                <w:rFonts w:eastAsia="Calibri" w:cs="Times New Roman"/>
                <w:i w:val="0"/>
                <w:iCs w:val="0"/>
                <w:sz w:val="26"/>
                <w:szCs w:val="26"/>
                <w:lang w:val="vi-VN"/>
              </w:rPr>
              <w:t xml:space="preserve"> và “</w:t>
            </w:r>
            <w:r w:rsidRPr="00E640A9">
              <w:rPr>
                <w:rFonts w:eastAsia="Calibri" w:cs="Times New Roman"/>
                <w:sz w:val="26"/>
                <w:szCs w:val="26"/>
                <w:lang w:val="vi-VN"/>
              </w:rPr>
              <w:t xml:space="preserve">Trường hợp cấp thiết” </w:t>
            </w:r>
            <w:r w:rsidRPr="00E640A9">
              <w:rPr>
                <w:rFonts w:eastAsia="Calibri" w:cs="Times New Roman"/>
                <w:i w:val="0"/>
                <w:iCs w:val="0"/>
                <w:sz w:val="26"/>
                <w:szCs w:val="26"/>
                <w:lang w:val="vi-VN"/>
              </w:rPr>
              <w:t xml:space="preserve">có nội hàm khác </w:t>
            </w:r>
            <w:r>
              <w:rPr>
                <w:rFonts w:eastAsia="Calibri" w:cs="Times New Roman"/>
                <w:i w:val="0"/>
                <w:iCs w:val="0"/>
                <w:sz w:val="26"/>
                <w:szCs w:val="26"/>
                <w:lang w:val="vi-VN"/>
              </w:rPr>
              <w:t xml:space="preserve">nhau, theo đó cơ chế huy động trong “trường hợp cần thiết” và “trường hợp cấp thiết” để </w:t>
            </w:r>
            <w:r w:rsidRPr="00E640A9">
              <w:rPr>
                <w:rFonts w:eastAsia="Calibri" w:cs="Times New Roman"/>
                <w:i w:val="0"/>
                <w:iCs w:val="0"/>
                <w:sz w:val="26"/>
                <w:szCs w:val="26"/>
              </w:rPr>
              <w:t>bảo vệ an ninh quốc gia, bảo đảm trật tự, an toàn xã hội, đấu tranh phòng, chống tội phạm và vi phạm pháp luật</w:t>
            </w:r>
            <w:r>
              <w:rPr>
                <w:rFonts w:eastAsia="Calibri" w:cs="Times New Roman"/>
                <w:i w:val="0"/>
                <w:iCs w:val="0"/>
                <w:sz w:val="26"/>
                <w:szCs w:val="26"/>
                <w:lang w:val="vi-VN"/>
              </w:rPr>
              <w:t xml:space="preserve"> là khác nhau</w:t>
            </w:r>
            <w:r w:rsidR="00274C75">
              <w:rPr>
                <w:rFonts w:eastAsia="Calibri" w:cs="Times New Roman"/>
                <w:i w:val="0"/>
                <w:iCs w:val="0"/>
                <w:sz w:val="26"/>
                <w:szCs w:val="26"/>
                <w:lang w:val="vi-VN"/>
              </w:rPr>
              <w:t xml:space="preserve">. Trong trường hợp cấp thiết để </w:t>
            </w:r>
            <w:r w:rsidR="00274C75" w:rsidRPr="00E640A9">
              <w:rPr>
                <w:rFonts w:eastAsia="Calibri" w:cs="Times New Roman"/>
                <w:i w:val="0"/>
                <w:iCs w:val="0"/>
                <w:sz w:val="26"/>
                <w:szCs w:val="26"/>
              </w:rPr>
              <w:t xml:space="preserve">bảo vệ an ninh quốc gia, bảo đảm trật tự, an toàn xã hội, đấu tranh phòng, chống tội phạm và vi phạm pháp </w:t>
            </w:r>
            <w:r w:rsidR="00274C75">
              <w:rPr>
                <w:rFonts w:eastAsia="Calibri" w:cs="Times New Roman"/>
                <w:i w:val="0"/>
                <w:iCs w:val="0"/>
                <w:sz w:val="26"/>
                <w:szCs w:val="26"/>
              </w:rPr>
              <w:t>luật</w:t>
            </w:r>
            <w:r w:rsidR="00274C75">
              <w:rPr>
                <w:rFonts w:eastAsia="Calibri" w:cs="Times New Roman"/>
                <w:i w:val="0"/>
                <w:iCs w:val="0"/>
                <w:sz w:val="26"/>
                <w:szCs w:val="26"/>
                <w:lang w:val="vi-VN"/>
              </w:rPr>
              <w:t>, việc huy động nguồn lực được thực hiện theo quy định của các pháp luật chuyên ngành được nêu tại điểm a khoản 2 Điều 1 của Nghị định. Theo đó, Nghị định quy định không điều chỉnh hoạt động huy động trong trường hợp cấp thiết để bảo đảm “tính thường xuyên”, “tính  dài hạn”, “tính kế hoạch” của kế hoạch, nhiệm vụ huy động tiềm lực.</w:t>
            </w:r>
          </w:p>
        </w:tc>
      </w:tr>
      <w:tr w:rsidR="00007C70" w:rsidRPr="00B21982" w14:paraId="5E91528A" w14:textId="77777777" w:rsidTr="00D55C0A">
        <w:tc>
          <w:tcPr>
            <w:tcW w:w="675" w:type="dxa"/>
          </w:tcPr>
          <w:p w14:paraId="3906E8EE" w14:textId="34EAD070" w:rsidR="00007C70" w:rsidRPr="007440B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11</w:t>
            </w:r>
          </w:p>
        </w:tc>
        <w:tc>
          <w:tcPr>
            <w:tcW w:w="2650" w:type="dxa"/>
          </w:tcPr>
          <w:p w14:paraId="20336A84" w14:textId="77777777" w:rsidR="00007C70" w:rsidRDefault="00007C70" w:rsidP="00007C70">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Nông nghiệp</w:t>
            </w:r>
          </w:p>
          <w:p w14:paraId="5922D2BE" w14:textId="6F8A1A33" w:rsidR="00007C70" w:rsidRDefault="00007C70" w:rsidP="00007C70">
            <w:pPr>
              <w:pStyle w:val="Picturecaption"/>
              <w:shd w:val="clear" w:color="auto" w:fill="auto"/>
              <w:spacing w:line="340" w:lineRule="exact"/>
              <w:ind w:firstLine="0"/>
              <w:jc w:val="center"/>
              <w:rPr>
                <w:i w:val="0"/>
                <w:sz w:val="26"/>
                <w:szCs w:val="26"/>
              </w:rPr>
            </w:pPr>
            <w:r>
              <w:rPr>
                <w:rFonts w:cs="Times New Roman"/>
                <w:bCs/>
                <w:i w:val="0"/>
                <w:iCs w:val="0"/>
                <w:sz w:val="26"/>
                <w:szCs w:val="26"/>
                <w:lang w:val="vi-VN"/>
              </w:rPr>
              <w:t>và Môi trường</w:t>
            </w:r>
          </w:p>
        </w:tc>
        <w:tc>
          <w:tcPr>
            <w:tcW w:w="5572" w:type="dxa"/>
          </w:tcPr>
          <w:p w14:paraId="27FBAC86" w14:textId="344EC90B" w:rsidR="00007C70" w:rsidRPr="00316CD7" w:rsidRDefault="00316CD7" w:rsidP="00622CB0">
            <w:pPr>
              <w:pStyle w:val="Picturecaption"/>
              <w:shd w:val="clear" w:color="auto" w:fill="auto"/>
              <w:spacing w:line="340" w:lineRule="exact"/>
              <w:ind w:firstLine="0"/>
              <w:rPr>
                <w:i w:val="0"/>
                <w:sz w:val="26"/>
                <w:szCs w:val="26"/>
                <w:lang w:val="vi-VN"/>
              </w:rPr>
            </w:pPr>
            <w:r>
              <w:rPr>
                <w:i w:val="0"/>
                <w:sz w:val="26"/>
                <w:szCs w:val="26"/>
              </w:rPr>
              <w:t>Chỉnh</w:t>
            </w:r>
            <w:r>
              <w:rPr>
                <w:i w:val="0"/>
                <w:sz w:val="26"/>
                <w:szCs w:val="26"/>
                <w:lang w:val="vi-VN"/>
              </w:rPr>
              <w:t xml:space="preserve"> sửa Điều 1 theo hướng Nghị định chỉ điều chỉnh việc huy động tiềm lực KH&amp;CN, kỹ thuật phục vụ hoạt động thường xuyên, theo kế hoạch hoặc nhiệm vụ được cấp có thẩm quyền phê duyệt của CAND; không điều chỉnh các trường hợp huy động nguồn lực đã được quy định tại luật chuyên ngành khác</w:t>
            </w:r>
          </w:p>
        </w:tc>
        <w:tc>
          <w:tcPr>
            <w:tcW w:w="5528" w:type="dxa"/>
          </w:tcPr>
          <w:p w14:paraId="7D1660ED" w14:textId="147286BA" w:rsidR="00007C70" w:rsidRPr="00E640A9" w:rsidRDefault="00316CD7" w:rsidP="00E640A9">
            <w:pPr>
              <w:pStyle w:val="Picturecaption"/>
              <w:shd w:val="clear" w:color="auto" w:fill="auto"/>
              <w:spacing w:line="340" w:lineRule="exact"/>
              <w:ind w:firstLine="0"/>
              <w:rPr>
                <w:bCs/>
                <w:i w:val="0"/>
                <w:sz w:val="26"/>
                <w:szCs w:val="26"/>
                <w:lang w:val="vi-VN"/>
              </w:rPr>
            </w:pPr>
            <w:r>
              <w:rPr>
                <w:bCs/>
                <w:i w:val="0"/>
                <w:sz w:val="26"/>
                <w:szCs w:val="26"/>
                <w:lang w:val="vi-VN"/>
              </w:rPr>
              <w:t xml:space="preserve">Giải trình: Khoản 2 Điều 1 đã quy định các trường hợp không </w:t>
            </w:r>
            <w:r w:rsidR="002B2A85">
              <w:rPr>
                <w:bCs/>
                <w:i w:val="0"/>
                <w:sz w:val="26"/>
                <w:szCs w:val="26"/>
                <w:lang w:val="vi-VN"/>
              </w:rPr>
              <w:t>thuộc điều chỉnh của Nghị định để bảo đảm thống nhất, đồng bộ, liên thông với hệ thống pháp luật chuyên ngành khác. Đặc điểm “hoạt động thường xuyên”, “theo kế hoạch”, “được cấp có thẩm quyền phê duyệt” của kế hoạch, nhiệm vụ huy động đã được thể hiện tại Khoản 2 Điều 3, Điều 4, 5 và 6 của Chương I, các điều thuộc Chương II và III của Nghị định. Theo đó, Điều 1 không quy định cụ thể các nội dung này.</w:t>
            </w:r>
          </w:p>
        </w:tc>
      </w:tr>
      <w:tr w:rsidR="00DD798B" w:rsidRPr="00B21982" w14:paraId="44CF43CB" w14:textId="77777777" w:rsidTr="00D55C0A">
        <w:tc>
          <w:tcPr>
            <w:tcW w:w="675" w:type="dxa"/>
          </w:tcPr>
          <w:p w14:paraId="472C264B" w14:textId="034DFE32" w:rsidR="00FE61E9" w:rsidRPr="007440B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12</w:t>
            </w:r>
          </w:p>
        </w:tc>
        <w:tc>
          <w:tcPr>
            <w:tcW w:w="2650" w:type="dxa"/>
          </w:tcPr>
          <w:p w14:paraId="31D78C07" w14:textId="77777777" w:rsidR="00655D3B" w:rsidRDefault="00655D3B"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0DC97A2B" w14:textId="77777777" w:rsidR="00655D3B" w:rsidRDefault="00655D3B"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03C5DEB8" w14:textId="056085B6" w:rsidR="00FE61E9" w:rsidRPr="00655D3B" w:rsidRDefault="00655D3B" w:rsidP="00D55C0A">
            <w:pPr>
              <w:pStyle w:val="Picturecaption"/>
              <w:shd w:val="clear" w:color="auto" w:fill="auto"/>
              <w:spacing w:line="340" w:lineRule="exact"/>
              <w:ind w:firstLine="0"/>
              <w:jc w:val="center"/>
              <w:rPr>
                <w:i w:val="0"/>
                <w:sz w:val="26"/>
                <w:szCs w:val="26"/>
                <w:lang w:val="vi-VN"/>
              </w:rPr>
            </w:pPr>
            <w:r>
              <w:rPr>
                <w:i w:val="0"/>
                <w:sz w:val="26"/>
                <w:szCs w:val="26"/>
                <w:lang w:val="vi-VN"/>
              </w:rPr>
              <w:lastRenderedPageBreak/>
              <w:t>Việt Nam</w:t>
            </w:r>
          </w:p>
        </w:tc>
        <w:tc>
          <w:tcPr>
            <w:tcW w:w="5572" w:type="dxa"/>
          </w:tcPr>
          <w:p w14:paraId="58FDF9A8" w14:textId="6285B508" w:rsidR="00FE61E9" w:rsidRPr="00655D3B" w:rsidRDefault="00655D3B" w:rsidP="00622CB0">
            <w:pPr>
              <w:pStyle w:val="Picturecaption"/>
              <w:shd w:val="clear" w:color="auto" w:fill="auto"/>
              <w:spacing w:line="340" w:lineRule="exact"/>
              <w:ind w:firstLine="0"/>
              <w:rPr>
                <w:i w:val="0"/>
                <w:sz w:val="26"/>
                <w:szCs w:val="26"/>
                <w:lang w:val="vi-VN"/>
              </w:rPr>
            </w:pPr>
            <w:r w:rsidRPr="00655D3B">
              <w:rPr>
                <w:i w:val="0"/>
                <w:sz w:val="26"/>
                <w:szCs w:val="26"/>
              </w:rPr>
              <w:lastRenderedPageBreak/>
              <w:t>Điểm</w:t>
            </w:r>
            <w:r w:rsidRPr="00655D3B">
              <w:rPr>
                <w:i w:val="0"/>
                <w:sz w:val="26"/>
                <w:szCs w:val="26"/>
                <w:lang w:val="vi-VN"/>
              </w:rPr>
              <w:t xml:space="preserve"> b Khoản 2: </w:t>
            </w:r>
            <w:r w:rsidRPr="00655D3B">
              <w:rPr>
                <w:rFonts w:cs="Times New Roman"/>
                <w:bCs/>
                <w:i w:val="0"/>
                <w:sz w:val="26"/>
                <w:szCs w:val="26"/>
              </w:rPr>
              <w:t xml:space="preserve">Cần rà soát kỹ quy định về phạm vi điều chỉnh của Nghị định. Điểm b Khoản 2 quy </w:t>
            </w:r>
            <w:r w:rsidRPr="00655D3B">
              <w:rPr>
                <w:rFonts w:cs="Times New Roman"/>
                <w:bCs/>
                <w:i w:val="0"/>
                <w:sz w:val="26"/>
                <w:szCs w:val="26"/>
              </w:rPr>
              <w:lastRenderedPageBreak/>
              <w:t>định Nghị định không điều chỉnh trường hợp “huy động nhân lực, vật lực khi có nguy cơ đe doạ an ninh quốc gia nhưng chưa đến mức ban bố tình trạng khẩn cấp”. Nội dung này có thể giao thoa với chính mục tiêu huy động tiềm lực KH&amp;CN, kỹ thuật để bảo vệ an ninh quốc gia. Cần làm rõ nội dung này nếu không có thể phát sinh cách hiểu các trường hợp cấp thiết về an ninh quốc gia đều không thuộc phạm vi điều chỉnh của Nghị định.</w:t>
            </w:r>
          </w:p>
        </w:tc>
        <w:tc>
          <w:tcPr>
            <w:tcW w:w="5528" w:type="dxa"/>
          </w:tcPr>
          <w:p w14:paraId="225F8071" w14:textId="3B9CE56C" w:rsidR="00FE61E9" w:rsidRPr="00E640A9" w:rsidRDefault="009B07D4" w:rsidP="00E640A9">
            <w:pPr>
              <w:pStyle w:val="Picturecaption"/>
              <w:shd w:val="clear" w:color="auto" w:fill="auto"/>
              <w:spacing w:line="340" w:lineRule="exact"/>
              <w:ind w:firstLine="0"/>
              <w:rPr>
                <w:b/>
                <w:i w:val="0"/>
                <w:iCs w:val="0"/>
                <w:sz w:val="26"/>
                <w:szCs w:val="26"/>
                <w:lang w:val="vi-VN"/>
              </w:rPr>
            </w:pPr>
            <w:r w:rsidRPr="00E640A9">
              <w:rPr>
                <w:bCs/>
                <w:i w:val="0"/>
                <w:sz w:val="26"/>
                <w:szCs w:val="26"/>
                <w:lang w:val="vi-VN"/>
              </w:rPr>
              <w:lastRenderedPageBreak/>
              <w:t xml:space="preserve">Khoản 2 </w:t>
            </w:r>
            <w:r w:rsidR="002B2A85">
              <w:rPr>
                <w:bCs/>
                <w:i w:val="0"/>
                <w:sz w:val="26"/>
                <w:szCs w:val="26"/>
                <w:lang w:val="vi-VN"/>
              </w:rPr>
              <w:t>Đỉ</w:t>
            </w:r>
            <w:r w:rsidRPr="00E640A9">
              <w:rPr>
                <w:bCs/>
                <w:i w:val="0"/>
                <w:sz w:val="26"/>
                <w:szCs w:val="26"/>
                <w:lang w:val="vi-VN"/>
              </w:rPr>
              <w:t xml:space="preserve">ều 33 </w:t>
            </w:r>
            <w:r w:rsidR="006A1333" w:rsidRPr="00E640A9">
              <w:rPr>
                <w:bCs/>
                <w:i w:val="0"/>
                <w:sz w:val="26"/>
                <w:szCs w:val="26"/>
                <w:lang w:val="vi-VN"/>
              </w:rPr>
              <w:t xml:space="preserve">Luật CAND </w:t>
            </w:r>
            <w:r w:rsidRPr="00E640A9">
              <w:rPr>
                <w:bCs/>
                <w:i w:val="0"/>
                <w:sz w:val="26"/>
                <w:szCs w:val="26"/>
                <w:lang w:val="vi-VN"/>
              </w:rPr>
              <w:t xml:space="preserve">quy định: </w:t>
            </w:r>
            <w:r w:rsidRPr="00E640A9">
              <w:rPr>
                <w:rFonts w:eastAsia="Calibri" w:cs="Times New Roman"/>
                <w:sz w:val="26"/>
                <w:szCs w:val="26"/>
              </w:rPr>
              <w:t xml:space="preserve">Trường hợp cần thiết </w:t>
            </w:r>
            <w:r w:rsidRPr="00E640A9">
              <w:rPr>
                <w:rFonts w:eastAsia="Calibri" w:cs="Times New Roman"/>
                <w:i w:val="0"/>
                <w:iCs w:val="0"/>
                <w:sz w:val="26"/>
                <w:szCs w:val="26"/>
              </w:rPr>
              <w:t xml:space="preserve">để bảo vệ an ninh quốc gia, bảo đảm </w:t>
            </w:r>
            <w:r w:rsidRPr="00E640A9">
              <w:rPr>
                <w:rFonts w:eastAsia="Calibri" w:cs="Times New Roman"/>
                <w:i w:val="0"/>
                <w:iCs w:val="0"/>
                <w:sz w:val="26"/>
                <w:szCs w:val="26"/>
              </w:rPr>
              <w:lastRenderedPageBreak/>
              <w:t>trật tự, an toàn xã hội, đấu tranh phòng, chống tội phạm và vi phạm pháp luật, Nhà nước huy động tiềm lực khoa học và công nghệ, kỹ thuật phục vụ hoạt động của Công an nhân dân</w:t>
            </w:r>
            <w:r w:rsidRPr="00E640A9">
              <w:rPr>
                <w:rFonts w:eastAsia="Calibri" w:cs="Times New Roman"/>
                <w:sz w:val="26"/>
                <w:szCs w:val="26"/>
                <w:lang w:val="vi-VN"/>
              </w:rPr>
              <w:t xml:space="preserve">. </w:t>
            </w:r>
            <w:r w:rsidR="006A1333" w:rsidRPr="00E640A9">
              <w:rPr>
                <w:rFonts w:eastAsia="Calibri" w:cs="Times New Roman"/>
                <w:sz w:val="26"/>
                <w:szCs w:val="26"/>
                <w:lang w:val="vi-VN"/>
              </w:rPr>
              <w:t>“Trường hợp cần thiết”</w:t>
            </w:r>
            <w:r w:rsidR="006A1333" w:rsidRPr="00E640A9">
              <w:rPr>
                <w:rFonts w:eastAsia="Calibri" w:cs="Times New Roman"/>
                <w:i w:val="0"/>
                <w:iCs w:val="0"/>
                <w:sz w:val="26"/>
                <w:szCs w:val="26"/>
                <w:lang w:val="vi-VN"/>
              </w:rPr>
              <w:t xml:space="preserve"> và “</w:t>
            </w:r>
            <w:r w:rsidR="006A1333" w:rsidRPr="00E640A9">
              <w:rPr>
                <w:rFonts w:eastAsia="Calibri" w:cs="Times New Roman"/>
                <w:sz w:val="26"/>
                <w:szCs w:val="26"/>
                <w:lang w:val="vi-VN"/>
              </w:rPr>
              <w:t xml:space="preserve">Trường hợp cấp thiết” </w:t>
            </w:r>
            <w:r w:rsidR="006A1333" w:rsidRPr="00E640A9">
              <w:rPr>
                <w:rFonts w:eastAsia="Calibri" w:cs="Times New Roman"/>
                <w:i w:val="0"/>
                <w:iCs w:val="0"/>
                <w:sz w:val="26"/>
                <w:szCs w:val="26"/>
                <w:lang w:val="vi-VN"/>
              </w:rPr>
              <w:t>trong</w:t>
            </w:r>
            <w:r w:rsidR="006A1333" w:rsidRPr="00E640A9">
              <w:rPr>
                <w:rFonts w:eastAsia="Calibri" w:cs="Times New Roman"/>
                <w:sz w:val="26"/>
                <w:szCs w:val="26"/>
                <w:lang w:val="vi-VN"/>
              </w:rPr>
              <w:t xml:space="preserve"> </w:t>
            </w:r>
            <w:r w:rsidR="006A1333" w:rsidRPr="00E640A9">
              <w:rPr>
                <w:rFonts w:eastAsia="Calibri" w:cs="Times New Roman"/>
                <w:i w:val="0"/>
                <w:iCs w:val="0"/>
                <w:sz w:val="26"/>
                <w:szCs w:val="26"/>
              </w:rPr>
              <w:t>bảo vệ an ninh quốc gia, bảo đảm trật tự, an toàn xã hội, đấu tranh phòng, chống tội phạm và vi phạm pháp luật</w:t>
            </w:r>
            <w:r w:rsidR="006A1333" w:rsidRPr="00E640A9">
              <w:rPr>
                <w:rFonts w:eastAsia="Calibri" w:cs="Times New Roman"/>
                <w:i w:val="0"/>
                <w:iCs w:val="0"/>
                <w:sz w:val="26"/>
                <w:szCs w:val="26"/>
                <w:lang w:val="vi-VN"/>
              </w:rPr>
              <w:t xml:space="preserve"> có nội hàm khác nhau.</w:t>
            </w:r>
            <w:r w:rsidR="006A1333" w:rsidRPr="00E640A9">
              <w:rPr>
                <w:rFonts w:eastAsia="Calibri" w:cs="Times New Roman"/>
                <w:sz w:val="26"/>
                <w:szCs w:val="26"/>
                <w:lang w:val="vi-VN"/>
              </w:rPr>
              <w:t xml:space="preserve"> “Khi có nguy cơ đe dọa an ninh quốc gia nhưng chưa đến mức ban bố tình trạng khẩn cấp”</w:t>
            </w:r>
            <w:r w:rsidR="006A1333" w:rsidRPr="00E640A9">
              <w:rPr>
                <w:rFonts w:eastAsia="Calibri" w:cs="Times New Roman"/>
                <w:i w:val="0"/>
                <w:iCs w:val="0"/>
                <w:sz w:val="26"/>
                <w:szCs w:val="26"/>
                <w:lang w:val="vi-VN"/>
              </w:rPr>
              <w:t xml:space="preserve"> là trường hợp cấp thiết, cấp bách và các biện pháp, hoạt động bảo vệ an ninh quốc gia trong trường hợp này được điều chỉnh theo quy định của Luật An ninh quốc gia. </w:t>
            </w:r>
            <w:r w:rsidRPr="00E640A9">
              <w:rPr>
                <w:rFonts w:eastAsia="Calibri" w:cs="Times New Roman"/>
                <w:i w:val="0"/>
                <w:iCs w:val="0"/>
                <w:sz w:val="26"/>
                <w:szCs w:val="26"/>
                <w:lang w:val="vi-VN"/>
              </w:rPr>
              <w:t xml:space="preserve">Theo đó, </w:t>
            </w:r>
            <w:r w:rsidR="006A1333" w:rsidRPr="00E640A9">
              <w:rPr>
                <w:rFonts w:eastAsia="Calibri" w:cs="Times New Roman"/>
                <w:i w:val="0"/>
                <w:iCs w:val="0"/>
                <w:sz w:val="26"/>
                <w:szCs w:val="26"/>
                <w:lang w:val="vi-VN"/>
              </w:rPr>
              <w:t>quy định tại điểm b khoản 2 Điều 1 là phù hợp với quy định tại khoản 2 Điều 33 Luật CAND</w:t>
            </w:r>
            <w:r w:rsidRPr="00E640A9">
              <w:rPr>
                <w:rFonts w:eastAsia="Calibri" w:cs="Times New Roman"/>
                <w:i w:val="0"/>
                <w:iCs w:val="0"/>
                <w:sz w:val="26"/>
                <w:szCs w:val="26"/>
                <w:lang w:val="vi-VN"/>
              </w:rPr>
              <w:t>.</w:t>
            </w:r>
          </w:p>
        </w:tc>
      </w:tr>
      <w:tr w:rsidR="00DD798B" w:rsidRPr="00B21982" w14:paraId="2C3B7303" w14:textId="77777777" w:rsidTr="00D55C0A">
        <w:tc>
          <w:tcPr>
            <w:tcW w:w="675" w:type="dxa"/>
          </w:tcPr>
          <w:p w14:paraId="5E68AD4B" w14:textId="3744019F" w:rsidR="00FE61E9" w:rsidRPr="007440B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13</w:t>
            </w:r>
          </w:p>
        </w:tc>
        <w:tc>
          <w:tcPr>
            <w:tcW w:w="2650" w:type="dxa"/>
          </w:tcPr>
          <w:p w14:paraId="46399E99" w14:textId="77777777" w:rsidR="00FE61E9" w:rsidRDefault="002351A4"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70CCFB52" w14:textId="08CD6845" w:rsidR="002351A4" w:rsidRPr="002351A4" w:rsidRDefault="002351A4" w:rsidP="00D55C0A">
            <w:pPr>
              <w:pStyle w:val="Picturecaption"/>
              <w:shd w:val="clear" w:color="auto" w:fill="auto"/>
              <w:spacing w:line="340" w:lineRule="exact"/>
              <w:ind w:left="-105" w:right="-153" w:firstLine="0"/>
              <w:jc w:val="center"/>
              <w:rPr>
                <w:i w:val="0"/>
                <w:sz w:val="26"/>
                <w:szCs w:val="26"/>
                <w:lang w:val="vi-VN"/>
              </w:rPr>
            </w:pPr>
            <w:r>
              <w:rPr>
                <w:i w:val="0"/>
                <w:sz w:val="26"/>
                <w:szCs w:val="26"/>
                <w:lang w:val="vi-VN"/>
              </w:rPr>
              <w:t>Thành phố Hồ Chí Minh</w:t>
            </w:r>
          </w:p>
        </w:tc>
        <w:tc>
          <w:tcPr>
            <w:tcW w:w="5572" w:type="dxa"/>
          </w:tcPr>
          <w:p w14:paraId="7ACD7884" w14:textId="0A4BE102"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rPr>
              <w:t>Khoản</w:t>
            </w:r>
            <w:r w:rsidRPr="002351A4">
              <w:rPr>
                <w:rFonts w:ascii="Times New Roman" w:hAnsi="Times New Roman"/>
                <w:sz w:val="26"/>
                <w:szCs w:val="26"/>
                <w:lang w:val="vi-VN"/>
              </w:rPr>
              <w:t xml:space="preserve"> </w:t>
            </w:r>
            <w:r w:rsidRPr="002351A4">
              <w:rPr>
                <w:rFonts w:ascii="Times New Roman" w:hAnsi="Times New Roman"/>
                <w:sz w:val="26"/>
                <w:szCs w:val="26"/>
              </w:rPr>
              <w:t>2</w:t>
            </w:r>
            <w:r w:rsidRPr="002351A4">
              <w:rPr>
                <w:rFonts w:ascii="Times New Roman" w:hAnsi="Times New Roman"/>
                <w:sz w:val="26"/>
                <w:szCs w:val="26"/>
                <w:lang w:val="vi-VN"/>
              </w:rPr>
              <w:t>: Chỉnh sửa từ ngữ trong các điểm sau:</w:t>
            </w:r>
          </w:p>
          <w:p w14:paraId="379555AB" w14:textId="77777777"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lang w:val="vi-VN"/>
              </w:rPr>
              <w:t>c)</w:t>
            </w:r>
            <w:r w:rsidRPr="002351A4">
              <w:rPr>
                <w:rFonts w:ascii="Times New Roman" w:hAnsi="Times New Roman"/>
                <w:sz w:val="26"/>
                <w:szCs w:val="26"/>
              </w:rPr>
              <w:t xml:space="preserve"> Huy</w:t>
            </w:r>
            <w:r w:rsidRPr="002351A4">
              <w:rPr>
                <w:rFonts w:ascii="Times New Roman" w:hAnsi="Times New Roman"/>
                <w:sz w:val="26"/>
                <w:szCs w:val="26"/>
                <w:lang w:val="vi-VN"/>
              </w:rPr>
              <w:t xml:space="preserve"> động nguồn lực của Nhà nước, </w:t>
            </w:r>
            <w:r w:rsidRPr="002351A4">
              <w:rPr>
                <w:rFonts w:ascii="Times New Roman" w:hAnsi="Times New Roman"/>
                <w:i/>
                <w:sz w:val="26"/>
                <w:szCs w:val="26"/>
                <w:lang w:val="vi-VN"/>
              </w:rPr>
              <w:t xml:space="preserve">tổ chức và cá nhân </w:t>
            </w:r>
            <w:r w:rsidRPr="002351A4">
              <w:rPr>
                <w:rFonts w:ascii="Times New Roman" w:hAnsi="Times New Roman"/>
                <w:sz w:val="26"/>
                <w:szCs w:val="26"/>
                <w:lang w:val="vi-VN"/>
              </w:rPr>
              <w:t>tham gia phát triển công nghiệp an ninh;</w:t>
            </w:r>
          </w:p>
          <w:p w14:paraId="77044261" w14:textId="77777777"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lang w:val="vi-VN"/>
              </w:rPr>
              <w:t xml:space="preserve">d) Huy động </w:t>
            </w:r>
            <w:r w:rsidRPr="002351A4">
              <w:rPr>
                <w:rFonts w:ascii="Times New Roman" w:hAnsi="Times New Roman"/>
                <w:i/>
                <w:sz w:val="26"/>
                <w:szCs w:val="26"/>
              </w:rPr>
              <w:t>nhân lực</w:t>
            </w:r>
            <w:r w:rsidRPr="002351A4">
              <w:rPr>
                <w:rFonts w:ascii="Times New Roman" w:hAnsi="Times New Roman"/>
                <w:sz w:val="26"/>
                <w:szCs w:val="26"/>
                <w:lang w:val="vi-VN"/>
              </w:rPr>
              <w:t>, phương tiện chống khủng bố;</w:t>
            </w:r>
          </w:p>
          <w:p w14:paraId="79738B74" w14:textId="77777777"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lang w:val="vi-VN"/>
              </w:rPr>
              <w:t xml:space="preserve">đ) Huy động </w:t>
            </w:r>
            <w:r w:rsidRPr="002351A4">
              <w:rPr>
                <w:rFonts w:ascii="Times New Roman" w:hAnsi="Times New Roman"/>
                <w:i/>
                <w:sz w:val="26"/>
                <w:szCs w:val="26"/>
              </w:rPr>
              <w:t>nhân lực</w:t>
            </w:r>
            <w:r w:rsidRPr="002351A4">
              <w:rPr>
                <w:rFonts w:ascii="Times New Roman" w:hAnsi="Times New Roman"/>
                <w:sz w:val="26"/>
                <w:szCs w:val="26"/>
                <w:lang w:val="vi-VN"/>
              </w:rPr>
              <w:t>,</w:t>
            </w:r>
            <w:r w:rsidRPr="002351A4">
              <w:rPr>
                <w:rFonts w:ascii="Times New Roman" w:hAnsi="Times New Roman"/>
                <w:sz w:val="26"/>
                <w:szCs w:val="26"/>
              </w:rPr>
              <w:t xml:space="preserve"> </w:t>
            </w:r>
            <w:r w:rsidRPr="002351A4">
              <w:rPr>
                <w:rFonts w:ascii="Times New Roman" w:hAnsi="Times New Roman"/>
                <w:sz w:val="26"/>
                <w:szCs w:val="26"/>
                <w:lang w:val="vi-VN"/>
              </w:rPr>
              <w:t>phương tiện, tài sản tham gia chữa cháy và cứu nạn, cứu hộ;</w:t>
            </w:r>
          </w:p>
          <w:p w14:paraId="60B9EA08" w14:textId="77777777"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rPr>
              <w:t>e</w:t>
            </w:r>
            <w:r w:rsidRPr="002351A4">
              <w:rPr>
                <w:rFonts w:ascii="Times New Roman" w:hAnsi="Times New Roman"/>
                <w:sz w:val="26"/>
                <w:szCs w:val="26"/>
                <w:lang w:val="vi-VN"/>
              </w:rPr>
              <w:t xml:space="preserve">) Huy động </w:t>
            </w:r>
            <w:r w:rsidRPr="002351A4">
              <w:rPr>
                <w:rFonts w:ascii="Times New Roman" w:hAnsi="Times New Roman"/>
                <w:i/>
                <w:sz w:val="26"/>
                <w:szCs w:val="26"/>
              </w:rPr>
              <w:t>nhân lực</w:t>
            </w:r>
            <w:r w:rsidRPr="002351A4">
              <w:rPr>
                <w:rFonts w:ascii="Times New Roman" w:hAnsi="Times New Roman"/>
                <w:sz w:val="26"/>
                <w:szCs w:val="26"/>
                <w:lang w:val="vi-VN"/>
              </w:rPr>
              <w:t xml:space="preserve">, phương tiện để thực hiện công tác cảnh vệ; </w:t>
            </w:r>
          </w:p>
          <w:p w14:paraId="57542FB6" w14:textId="77777777"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lang w:val="vi-VN"/>
              </w:rPr>
              <w:t xml:space="preserve">g) Huy động </w:t>
            </w:r>
            <w:r w:rsidRPr="002351A4">
              <w:rPr>
                <w:rFonts w:ascii="Times New Roman" w:hAnsi="Times New Roman"/>
                <w:i/>
                <w:sz w:val="26"/>
                <w:szCs w:val="26"/>
              </w:rPr>
              <w:t>nhân lực</w:t>
            </w:r>
            <w:r w:rsidRPr="002351A4">
              <w:rPr>
                <w:rFonts w:ascii="Times New Roman" w:hAnsi="Times New Roman"/>
                <w:sz w:val="26"/>
                <w:szCs w:val="26"/>
                <w:lang w:val="vi-VN"/>
              </w:rPr>
              <w:t>, phương tiện, thiết bị dân sự theo quy định của pháp luật về trật tự, an toàn giao thông đường bộ;</w:t>
            </w:r>
          </w:p>
          <w:p w14:paraId="5FA957BF" w14:textId="24C1B47D" w:rsidR="00E640A9" w:rsidRPr="00007C70" w:rsidRDefault="002351A4" w:rsidP="002351A4">
            <w:pPr>
              <w:pStyle w:val="Picturecaption"/>
              <w:shd w:val="clear" w:color="auto" w:fill="auto"/>
              <w:spacing w:line="340" w:lineRule="exact"/>
              <w:ind w:firstLine="0"/>
              <w:rPr>
                <w:rFonts w:cs="Times New Roman"/>
                <w:sz w:val="26"/>
                <w:szCs w:val="26"/>
                <w:lang w:val="vi-VN"/>
              </w:rPr>
            </w:pPr>
            <w:r w:rsidRPr="002351A4">
              <w:rPr>
                <w:rFonts w:cs="Times New Roman"/>
                <w:sz w:val="26"/>
                <w:szCs w:val="26"/>
                <w:lang w:val="vi-VN"/>
              </w:rPr>
              <w:t xml:space="preserve">h) Huy động </w:t>
            </w:r>
            <w:r w:rsidRPr="002351A4">
              <w:rPr>
                <w:rFonts w:cs="Times New Roman"/>
                <w:sz w:val="26"/>
                <w:szCs w:val="26"/>
              </w:rPr>
              <w:t>nhân lực</w:t>
            </w:r>
            <w:r w:rsidRPr="002351A4">
              <w:rPr>
                <w:rFonts w:cs="Times New Roman"/>
                <w:sz w:val="26"/>
                <w:szCs w:val="26"/>
                <w:lang w:val="vi-VN"/>
              </w:rPr>
              <w:t xml:space="preserve">, phương tiện, thiết bị dân sự </w:t>
            </w:r>
            <w:r w:rsidRPr="002351A4">
              <w:rPr>
                <w:rFonts w:cs="Times New Roman"/>
                <w:sz w:val="26"/>
                <w:szCs w:val="26"/>
                <w:lang w:val="vi-VN"/>
              </w:rPr>
              <w:lastRenderedPageBreak/>
              <w:t>theo quy định của pháp luật về cảnh sát cơ động;</w:t>
            </w:r>
          </w:p>
        </w:tc>
        <w:tc>
          <w:tcPr>
            <w:tcW w:w="5528" w:type="dxa"/>
          </w:tcPr>
          <w:p w14:paraId="7E981A72" w14:textId="32416B76" w:rsidR="00FE61E9" w:rsidRPr="00E640A9" w:rsidRDefault="00E640A9" w:rsidP="00E640A9">
            <w:pPr>
              <w:pStyle w:val="Picturecaption"/>
              <w:shd w:val="clear" w:color="auto" w:fill="auto"/>
              <w:spacing w:line="340" w:lineRule="exact"/>
              <w:ind w:firstLine="0"/>
              <w:rPr>
                <w:bCs/>
                <w:i w:val="0"/>
                <w:sz w:val="26"/>
                <w:szCs w:val="26"/>
                <w:lang w:val="vi-VN"/>
              </w:rPr>
            </w:pPr>
            <w:r w:rsidRPr="00E640A9">
              <w:rPr>
                <w:bCs/>
                <w:i w:val="0"/>
                <w:sz w:val="26"/>
                <w:szCs w:val="26"/>
                <w:lang w:val="vi-VN"/>
              </w:rPr>
              <w:lastRenderedPageBreak/>
              <w:t xml:space="preserve">Giải trình: pháp luật chuyên ngành đang sử dụng các cụm từ “lực lượng”, “người” thay cho cụm từ “nhân lực”. Theo đó, cơ quan soạn thảo tiếp thu theo hướng sử dụng cụm từ “nguồn lực” để bao quát hoặc sử dụng đúng các cụm từ theo quy định của pháp luật chuyên ngành. Nội dung chỉnh sửa, bổ sung được mô tả trong cột tiếp thu, giải trình tại </w:t>
            </w:r>
            <w:r w:rsidR="009F6BB8">
              <w:rPr>
                <w:bCs/>
                <w:i w:val="0"/>
                <w:sz w:val="26"/>
                <w:szCs w:val="26"/>
                <w:lang w:val="vi-VN"/>
              </w:rPr>
              <w:t>khoản 2 Điều 1.</w:t>
            </w:r>
          </w:p>
        </w:tc>
      </w:tr>
      <w:tr w:rsidR="00585829" w:rsidRPr="00B21982" w14:paraId="52EFEDFF" w14:textId="77777777" w:rsidTr="00D55C0A">
        <w:tc>
          <w:tcPr>
            <w:tcW w:w="675" w:type="dxa"/>
          </w:tcPr>
          <w:p w14:paraId="358A472F" w14:textId="58909523" w:rsidR="0037540A" w:rsidRPr="00B21982" w:rsidRDefault="0037540A" w:rsidP="00D55C0A">
            <w:pPr>
              <w:spacing w:before="120" w:after="0" w:line="264" w:lineRule="auto"/>
              <w:jc w:val="center"/>
              <w:rPr>
                <w:rFonts w:ascii="Times New Roman" w:hAnsi="Times New Roman"/>
                <w:sz w:val="26"/>
                <w:szCs w:val="26"/>
              </w:rPr>
            </w:pPr>
          </w:p>
        </w:tc>
        <w:tc>
          <w:tcPr>
            <w:tcW w:w="13750" w:type="dxa"/>
            <w:gridSpan w:val="3"/>
          </w:tcPr>
          <w:p w14:paraId="7FB80DA2" w14:textId="3DB6325C" w:rsidR="0037540A" w:rsidRPr="00E640A9" w:rsidRDefault="0037540A" w:rsidP="00E640A9">
            <w:pPr>
              <w:spacing w:after="0" w:line="340" w:lineRule="exact"/>
              <w:rPr>
                <w:rFonts w:ascii="Times New Roman" w:hAnsi="Times New Roman"/>
                <w:sz w:val="26"/>
                <w:szCs w:val="26"/>
              </w:rPr>
            </w:pPr>
            <w:r w:rsidRPr="00E640A9">
              <w:rPr>
                <w:rFonts w:ascii="Times New Roman" w:hAnsi="Times New Roman"/>
                <w:b/>
                <w:bCs/>
                <w:sz w:val="26"/>
                <w:szCs w:val="26"/>
              </w:rPr>
              <w:t>Điều 2. Đối tượng áp dụng</w:t>
            </w:r>
          </w:p>
        </w:tc>
      </w:tr>
      <w:tr w:rsidR="00DD798B" w:rsidRPr="00B21982" w14:paraId="6216FC40" w14:textId="77777777" w:rsidTr="00D55C0A">
        <w:tc>
          <w:tcPr>
            <w:tcW w:w="675" w:type="dxa"/>
          </w:tcPr>
          <w:p w14:paraId="598A2A13" w14:textId="0B94C68F" w:rsidR="00FE61E9"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14</w:t>
            </w:r>
          </w:p>
        </w:tc>
        <w:tc>
          <w:tcPr>
            <w:tcW w:w="2650" w:type="dxa"/>
          </w:tcPr>
          <w:p w14:paraId="51C31622" w14:textId="77777777" w:rsidR="002351A4" w:rsidRDefault="002351A4"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247CFDF6" w14:textId="4434FAFB" w:rsidR="00FE61E9" w:rsidRPr="00B21982" w:rsidRDefault="002351A4"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64A6EFEC" w14:textId="7CB0D5F0" w:rsidR="002351A4" w:rsidRPr="002351A4" w:rsidRDefault="002351A4" w:rsidP="002351A4">
            <w:pPr>
              <w:spacing w:after="0" w:line="340" w:lineRule="exact"/>
              <w:jc w:val="both"/>
              <w:rPr>
                <w:rFonts w:ascii="Times New Roman" w:hAnsi="Times New Roman"/>
                <w:sz w:val="26"/>
                <w:szCs w:val="26"/>
                <w:lang w:val="vi-VN"/>
              </w:rPr>
            </w:pPr>
            <w:r w:rsidRPr="002351A4">
              <w:rPr>
                <w:rFonts w:ascii="Times New Roman" w:hAnsi="Times New Roman"/>
                <w:sz w:val="26"/>
                <w:szCs w:val="26"/>
              </w:rPr>
              <w:t>Chỉnh</w:t>
            </w:r>
            <w:r w:rsidRPr="002351A4">
              <w:rPr>
                <w:rFonts w:ascii="Times New Roman" w:hAnsi="Times New Roman"/>
                <w:sz w:val="26"/>
                <w:szCs w:val="26"/>
                <w:lang w:val="vi-VN"/>
              </w:rPr>
              <w:t xml:space="preserve"> sửa </w:t>
            </w:r>
            <w:r w:rsidRPr="002351A4">
              <w:rPr>
                <w:rFonts w:ascii="Times New Roman" w:hAnsi="Times New Roman"/>
                <w:sz w:val="26"/>
                <w:szCs w:val="26"/>
              </w:rPr>
              <w:t>Điều 2</w:t>
            </w:r>
            <w:r w:rsidRPr="002351A4">
              <w:rPr>
                <w:rFonts w:ascii="Times New Roman" w:hAnsi="Times New Roman"/>
                <w:sz w:val="26"/>
                <w:szCs w:val="26"/>
                <w:lang w:val="vi-VN"/>
              </w:rPr>
              <w:t xml:space="preserve"> thành</w:t>
            </w:r>
            <w:r w:rsidRPr="002351A4">
              <w:rPr>
                <w:rFonts w:ascii="Times New Roman" w:hAnsi="Times New Roman"/>
                <w:sz w:val="26"/>
                <w:szCs w:val="26"/>
              </w:rPr>
              <w:t xml:space="preserve"> </w:t>
            </w:r>
            <w:r w:rsidRPr="002351A4">
              <w:rPr>
                <w:rFonts w:ascii="Times New Roman" w:hAnsi="Times New Roman"/>
                <w:sz w:val="26"/>
                <w:szCs w:val="26"/>
                <w:lang w:val="vi-VN"/>
              </w:rPr>
              <w:t>“</w:t>
            </w:r>
            <w:r w:rsidRPr="002351A4">
              <w:rPr>
                <w:rFonts w:ascii="Times New Roman" w:hAnsi="Times New Roman"/>
                <w:sz w:val="26"/>
                <w:szCs w:val="26"/>
              </w:rPr>
              <w:t>Đối tượng và nguyên tắc áp dụng</w:t>
            </w:r>
            <w:r w:rsidRPr="002351A4">
              <w:rPr>
                <w:rFonts w:ascii="Times New Roman" w:hAnsi="Times New Roman"/>
                <w:sz w:val="26"/>
                <w:szCs w:val="26"/>
                <w:lang w:val="vi-VN"/>
              </w:rPr>
              <w:t>”</w:t>
            </w:r>
            <w:r>
              <w:rPr>
                <w:rFonts w:ascii="Times New Roman" w:hAnsi="Times New Roman"/>
                <w:sz w:val="26"/>
                <w:szCs w:val="26"/>
                <w:lang w:val="vi-VN"/>
              </w:rPr>
              <w:t>:</w:t>
            </w:r>
          </w:p>
          <w:p w14:paraId="734F0E18" w14:textId="77777777" w:rsidR="002351A4" w:rsidRPr="002351A4" w:rsidRDefault="002351A4" w:rsidP="002351A4">
            <w:pPr>
              <w:spacing w:after="0" w:line="340" w:lineRule="exact"/>
              <w:jc w:val="both"/>
              <w:rPr>
                <w:rFonts w:ascii="Times New Roman" w:hAnsi="Times New Roman"/>
                <w:sz w:val="26"/>
                <w:szCs w:val="26"/>
              </w:rPr>
            </w:pPr>
            <w:r w:rsidRPr="002351A4">
              <w:rPr>
                <w:rFonts w:ascii="Times New Roman" w:hAnsi="Times New Roman"/>
                <w:sz w:val="26"/>
                <w:szCs w:val="26"/>
              </w:rPr>
              <w:t>1. Nghị</w:t>
            </w:r>
            <w:r w:rsidRPr="002351A4">
              <w:rPr>
                <w:rFonts w:ascii="Times New Roman" w:hAnsi="Times New Roman"/>
                <w:sz w:val="26"/>
                <w:szCs w:val="26"/>
                <w:lang w:val="vi-VN"/>
              </w:rPr>
              <w:t xml:space="preserve"> định này áp dụng đối với cơ quan, tổ chức, công dân nước Cộng hòa xã hội chủ nghĩa Việt Nam; cá nhân</w:t>
            </w:r>
            <w:r w:rsidRPr="002351A4">
              <w:rPr>
                <w:rFonts w:ascii="Times New Roman" w:hAnsi="Times New Roman"/>
                <w:sz w:val="26"/>
                <w:szCs w:val="26"/>
              </w:rPr>
              <w:t xml:space="preserve"> không mang quốc tịch Việt Nam, tổ chức nước ngoài, tổ chức quốc tế cư trú, hoạt động trên lãnh thổ nước Cộng hoà xã hội chủ nghĩa Việt Nam.</w:t>
            </w:r>
          </w:p>
          <w:p w14:paraId="6A277EC9" w14:textId="3ADC94FF" w:rsidR="00FE61E9" w:rsidRPr="002351A4" w:rsidRDefault="002351A4" w:rsidP="002351A4">
            <w:pPr>
              <w:pStyle w:val="Picturecaption"/>
              <w:shd w:val="clear" w:color="auto" w:fill="auto"/>
              <w:spacing w:line="340" w:lineRule="exact"/>
              <w:ind w:firstLine="0"/>
              <w:rPr>
                <w:i w:val="0"/>
                <w:iCs w:val="0"/>
                <w:sz w:val="26"/>
                <w:szCs w:val="26"/>
              </w:rPr>
            </w:pPr>
            <w:r w:rsidRPr="002351A4">
              <w:rPr>
                <w:rFonts w:cs="Times New Roman"/>
                <w:i w:val="0"/>
                <w:iCs w:val="0"/>
                <w:sz w:val="26"/>
                <w:szCs w:val="26"/>
              </w:rPr>
              <w:t>2. Trường hợp có sự khác nhau giữ quy định của Nghị định này và điều ước quốc tế mà Cộng hoà xã hội chủ nghĩa Việt Nam là thành viên về cùng một vấn đề thì áp dụng quy định của điều ước quốc tế.</w:t>
            </w:r>
          </w:p>
        </w:tc>
        <w:tc>
          <w:tcPr>
            <w:tcW w:w="5528" w:type="dxa"/>
          </w:tcPr>
          <w:p w14:paraId="27F41259" w14:textId="17A40DD3" w:rsidR="00FE61E9" w:rsidRPr="00E640A9" w:rsidRDefault="00E640A9" w:rsidP="00E640A9">
            <w:pPr>
              <w:pStyle w:val="Picturecaption"/>
              <w:shd w:val="clear" w:color="auto" w:fill="auto"/>
              <w:spacing w:line="340" w:lineRule="exact"/>
              <w:ind w:firstLine="0"/>
              <w:rPr>
                <w:i w:val="0"/>
                <w:sz w:val="26"/>
                <w:szCs w:val="26"/>
                <w:lang w:val="vi-VN"/>
              </w:rPr>
            </w:pPr>
            <w:r w:rsidRPr="00E640A9">
              <w:rPr>
                <w:i w:val="0"/>
                <w:sz w:val="26"/>
                <w:szCs w:val="26"/>
              </w:rPr>
              <w:t>Tiếp</w:t>
            </w:r>
            <w:r w:rsidRPr="00E640A9">
              <w:rPr>
                <w:i w:val="0"/>
                <w:sz w:val="26"/>
                <w:szCs w:val="26"/>
                <w:lang w:val="vi-VN"/>
              </w:rPr>
              <w:t xml:space="preserve"> thu, chỉnh sửa </w:t>
            </w:r>
            <w:r w:rsidR="00E83B98">
              <w:rPr>
                <w:i w:val="0"/>
                <w:sz w:val="26"/>
                <w:szCs w:val="26"/>
                <w:lang w:val="vi-VN"/>
              </w:rPr>
              <w:t>Điều 2 như sau</w:t>
            </w:r>
            <w:r w:rsidRPr="00E640A9">
              <w:rPr>
                <w:i w:val="0"/>
                <w:sz w:val="26"/>
                <w:szCs w:val="26"/>
                <w:lang w:val="vi-VN"/>
              </w:rPr>
              <w:t>:</w:t>
            </w:r>
          </w:p>
          <w:p w14:paraId="6140A324" w14:textId="77777777" w:rsidR="00E640A9" w:rsidRPr="00E640A9" w:rsidRDefault="00E640A9" w:rsidP="00E640A9">
            <w:pPr>
              <w:spacing w:after="0" w:line="340" w:lineRule="exact"/>
              <w:jc w:val="both"/>
              <w:rPr>
                <w:rFonts w:ascii="Times New Roman" w:hAnsi="Times New Roman"/>
                <w:sz w:val="26"/>
                <w:szCs w:val="26"/>
                <w:lang w:val="vi-VN"/>
              </w:rPr>
            </w:pPr>
            <w:r w:rsidRPr="00E640A9">
              <w:rPr>
                <w:rFonts w:ascii="Times New Roman" w:hAnsi="Times New Roman"/>
                <w:b/>
                <w:bCs/>
                <w:sz w:val="26"/>
                <w:szCs w:val="26"/>
              </w:rPr>
              <w:t xml:space="preserve">Điều 2. Đối tượng </w:t>
            </w:r>
            <w:r w:rsidRPr="00E640A9">
              <w:rPr>
                <w:rFonts w:ascii="Times New Roman" w:hAnsi="Times New Roman"/>
                <w:b/>
                <w:bCs/>
                <w:sz w:val="26"/>
                <w:szCs w:val="26"/>
                <w:lang w:val="vi-VN"/>
              </w:rPr>
              <w:t>áp dụng</w:t>
            </w:r>
          </w:p>
          <w:p w14:paraId="07BF941E" w14:textId="77777777" w:rsidR="00E640A9" w:rsidRPr="00DE63B4" w:rsidRDefault="00E640A9" w:rsidP="00E640A9">
            <w:pPr>
              <w:spacing w:after="0" w:line="340" w:lineRule="exact"/>
              <w:jc w:val="both"/>
              <w:rPr>
                <w:rFonts w:ascii="Times New Roman" w:hAnsi="Times New Roman"/>
                <w:sz w:val="26"/>
                <w:szCs w:val="26"/>
                <w:lang w:val="vi-VN"/>
              </w:rPr>
            </w:pPr>
            <w:r w:rsidRPr="00E640A9">
              <w:rPr>
                <w:rFonts w:ascii="Times New Roman" w:hAnsi="Times New Roman"/>
                <w:sz w:val="26"/>
                <w:szCs w:val="26"/>
              </w:rPr>
              <w:t>1</w:t>
            </w:r>
            <w:r w:rsidRPr="00E640A9">
              <w:rPr>
                <w:rFonts w:ascii="Times New Roman" w:hAnsi="Times New Roman"/>
                <w:sz w:val="26"/>
                <w:szCs w:val="26"/>
                <w:lang w:val="vi-VN"/>
              </w:rPr>
              <w:t xml:space="preserve">. </w:t>
            </w:r>
            <w:r w:rsidRPr="00E640A9">
              <w:rPr>
                <w:rFonts w:ascii="Times New Roman" w:hAnsi="Times New Roman"/>
                <w:sz w:val="26"/>
                <w:szCs w:val="26"/>
              </w:rPr>
              <w:t>Nghị</w:t>
            </w:r>
            <w:r w:rsidRPr="00E640A9">
              <w:rPr>
                <w:rFonts w:ascii="Times New Roman" w:hAnsi="Times New Roman"/>
                <w:sz w:val="26"/>
                <w:szCs w:val="26"/>
                <w:lang w:val="vi-VN"/>
              </w:rPr>
              <w:t xml:space="preserve"> định này áp dụng đối với cơ quan, tổ chức, công dân nước Cộng hòa xã hội chủ nghĩa Việt Nam; </w:t>
            </w:r>
            <w:r w:rsidRPr="00DE63B4">
              <w:rPr>
                <w:rFonts w:ascii="Times New Roman" w:hAnsi="Times New Roman"/>
                <w:sz w:val="26"/>
                <w:szCs w:val="26"/>
                <w:lang w:val="vi-VN"/>
              </w:rPr>
              <w:t>cá nhân không mang quốc tịch Việt Nam, tổ chức nước ngoài, tổ chức quốc tế cư trú, hoạt động trên lãnh thổ nước Cộng hòa xã hội chủ nghĩa Việt Nam.</w:t>
            </w:r>
          </w:p>
          <w:p w14:paraId="0837DC9C" w14:textId="75D8D066" w:rsidR="00E640A9" w:rsidRPr="00E640A9" w:rsidRDefault="00E640A9" w:rsidP="00E640A9">
            <w:pPr>
              <w:spacing w:after="0" w:line="340" w:lineRule="exact"/>
              <w:jc w:val="both"/>
              <w:rPr>
                <w:rFonts w:ascii="Times New Roman" w:hAnsi="Times New Roman"/>
                <w:sz w:val="26"/>
                <w:szCs w:val="26"/>
                <w:lang w:val="vi-VN"/>
              </w:rPr>
            </w:pPr>
            <w:r w:rsidRPr="00DE63B4">
              <w:rPr>
                <w:rFonts w:ascii="Times New Roman" w:hAnsi="Times New Roman"/>
                <w:sz w:val="26"/>
                <w:szCs w:val="26"/>
                <w:lang w:val="vi-VN"/>
              </w:rPr>
              <w:t xml:space="preserve">2. Trường hợp có sự khác nhau giữa quy định của Nghị định này và điều ước quốc tế mà nước Cộng hòa xã hội chủ nghĩa Việt Nam là thành viên về cùng một vấn đề thì áp dụng quy định của </w:t>
            </w:r>
            <w:r w:rsidRPr="00E640A9">
              <w:rPr>
                <w:rFonts w:ascii="Times New Roman" w:hAnsi="Times New Roman"/>
                <w:sz w:val="26"/>
                <w:szCs w:val="26"/>
                <w:lang w:val="vi-VN"/>
              </w:rPr>
              <w:t>điều ước quốc tế.</w:t>
            </w:r>
          </w:p>
        </w:tc>
      </w:tr>
      <w:tr w:rsidR="00585829" w:rsidRPr="00B21982" w14:paraId="490C3665" w14:textId="77777777" w:rsidTr="00F11372">
        <w:tc>
          <w:tcPr>
            <w:tcW w:w="675" w:type="dxa"/>
          </w:tcPr>
          <w:p w14:paraId="0E8B1C8C" w14:textId="7D1C7298" w:rsidR="0037540A" w:rsidRPr="00B21982" w:rsidRDefault="0037540A"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26D80A34" w14:textId="47653039" w:rsidR="0037540A" w:rsidRPr="00B21982" w:rsidRDefault="0037540A" w:rsidP="00F11372">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3. Giải thích từ ngữ</w:t>
            </w:r>
          </w:p>
        </w:tc>
      </w:tr>
      <w:tr w:rsidR="00E83B98" w:rsidRPr="00B21982" w14:paraId="6BB20725" w14:textId="77777777" w:rsidTr="00D55C0A">
        <w:tc>
          <w:tcPr>
            <w:tcW w:w="675" w:type="dxa"/>
          </w:tcPr>
          <w:p w14:paraId="748FA1CC" w14:textId="277A6AE5" w:rsidR="00E83B98"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15</w:t>
            </w:r>
          </w:p>
        </w:tc>
        <w:tc>
          <w:tcPr>
            <w:tcW w:w="2650" w:type="dxa"/>
          </w:tcPr>
          <w:p w14:paraId="453EF889" w14:textId="2533C0DF" w:rsidR="00E83B98" w:rsidRPr="00DD798B" w:rsidRDefault="00E83B98"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0F2DB033" w14:textId="2B60EBBD" w:rsidR="00E83B98" w:rsidRPr="00F3263F" w:rsidRDefault="00E83B98" w:rsidP="00622CB0">
            <w:pPr>
              <w:pStyle w:val="Picturecaption"/>
              <w:shd w:val="clear" w:color="auto" w:fill="auto"/>
              <w:spacing w:line="340" w:lineRule="exact"/>
              <w:ind w:firstLine="0"/>
              <w:rPr>
                <w:i w:val="0"/>
                <w:sz w:val="26"/>
                <w:szCs w:val="26"/>
                <w:lang w:val="vi-VN"/>
              </w:rPr>
            </w:pPr>
            <w:r w:rsidRPr="00F3263F">
              <w:rPr>
                <w:i w:val="0"/>
                <w:sz w:val="26"/>
                <w:szCs w:val="26"/>
              </w:rPr>
              <w:t>Khoản</w:t>
            </w:r>
            <w:r w:rsidRPr="00F3263F">
              <w:rPr>
                <w:i w:val="0"/>
                <w:sz w:val="26"/>
                <w:szCs w:val="26"/>
                <w:lang w:val="vi-VN"/>
              </w:rPr>
              <w:t xml:space="preserve"> 2: </w:t>
            </w:r>
            <w:r w:rsidRPr="00F3263F">
              <w:rPr>
                <w:rFonts w:cs="Times New Roman"/>
                <w:bCs/>
                <w:i w:val="0"/>
                <w:iCs w:val="0"/>
                <w:sz w:val="26"/>
                <w:szCs w:val="26"/>
              </w:rPr>
              <w:t>Bỏ cụm từ “xây dựng Công an nhân dân và tăng cường năng lực khoa học và công nghệ của Công an nhân dân” và chỉnh lý theo hướng “Huy động tiềm lực khoa học và công nghệ, kỹ thuật phục vụ hoạt động của Công an nhân dân là quá trình …đấu tranh phòng, chống tội phạm, vi phạm pháp luật” do Khoản 2 Điều 33 Luật CAND không có nội dung này</w:t>
            </w:r>
          </w:p>
        </w:tc>
        <w:tc>
          <w:tcPr>
            <w:tcW w:w="5528" w:type="dxa"/>
            <w:vMerge w:val="restart"/>
          </w:tcPr>
          <w:p w14:paraId="63AFEC04" w14:textId="2888372D" w:rsidR="008C0DD5" w:rsidRPr="002A1344" w:rsidRDefault="00E83B98" w:rsidP="00E24DBD">
            <w:pPr>
              <w:spacing w:after="0" w:line="340" w:lineRule="exact"/>
              <w:jc w:val="both"/>
              <w:rPr>
                <w:rFonts w:ascii="Times New Roman" w:hAnsi="Times New Roman"/>
                <w:iCs/>
                <w:sz w:val="26"/>
                <w:szCs w:val="26"/>
              </w:rPr>
            </w:pPr>
            <w:r w:rsidRPr="008C0DD5">
              <w:rPr>
                <w:rFonts w:ascii="Times New Roman" w:hAnsi="Times New Roman"/>
                <w:iCs/>
                <w:sz w:val="26"/>
                <w:szCs w:val="26"/>
              </w:rPr>
              <w:t>Tiếp</w:t>
            </w:r>
            <w:r w:rsidRPr="008C0DD5">
              <w:rPr>
                <w:rFonts w:ascii="Times New Roman" w:hAnsi="Times New Roman"/>
                <w:iCs/>
                <w:sz w:val="26"/>
                <w:szCs w:val="26"/>
                <w:lang w:val="vi-VN"/>
              </w:rPr>
              <w:t xml:space="preserve"> thu, chỉnh sửa khoản 2 như sau:</w:t>
            </w:r>
            <w:r w:rsidR="008C0DD5" w:rsidRPr="008C0DD5">
              <w:rPr>
                <w:rFonts w:ascii="Times New Roman" w:hAnsi="Times New Roman"/>
                <w:iCs/>
                <w:sz w:val="26"/>
                <w:szCs w:val="26"/>
              </w:rPr>
              <w:t xml:space="preserve"> </w:t>
            </w:r>
            <w:r w:rsidR="008C0DD5" w:rsidRPr="002A1344">
              <w:rPr>
                <w:rFonts w:ascii="Times New Roman" w:hAnsi="Times New Roman"/>
                <w:iCs/>
                <w:sz w:val="26"/>
                <w:szCs w:val="26"/>
              </w:rPr>
              <w:t xml:space="preserve">Huy động tiềm lực </w:t>
            </w:r>
            <w:r w:rsidR="008C0DD5" w:rsidRPr="002A1344">
              <w:rPr>
                <w:rFonts w:ascii="Times New Roman" w:hAnsi="Times New Roman"/>
                <w:iCs/>
                <w:spacing w:val="-2"/>
                <w:sz w:val="26"/>
                <w:szCs w:val="26"/>
              </w:rPr>
              <w:t>khoa học</w:t>
            </w:r>
            <w:r w:rsidR="008C0DD5" w:rsidRPr="002A1344">
              <w:rPr>
                <w:rFonts w:ascii="Times New Roman" w:hAnsi="Times New Roman"/>
                <w:iCs/>
                <w:spacing w:val="-2"/>
                <w:sz w:val="26"/>
                <w:szCs w:val="26"/>
                <w:lang w:val="vi-VN"/>
              </w:rPr>
              <w:t xml:space="preserve"> và</w:t>
            </w:r>
            <w:r w:rsidR="008C0DD5" w:rsidRPr="002A1344">
              <w:rPr>
                <w:rFonts w:ascii="Times New Roman" w:hAnsi="Times New Roman"/>
                <w:iCs/>
                <w:spacing w:val="-2"/>
                <w:sz w:val="26"/>
                <w:szCs w:val="26"/>
              </w:rPr>
              <w:t xml:space="preserve"> công nghệ, kỹ thuật phục vụ hoạt động của</w:t>
            </w:r>
            <w:r w:rsidR="008C0DD5" w:rsidRPr="002A1344">
              <w:rPr>
                <w:rFonts w:ascii="Times New Roman" w:hAnsi="Times New Roman"/>
                <w:iCs/>
                <w:spacing w:val="-2"/>
                <w:sz w:val="26"/>
                <w:szCs w:val="26"/>
                <w:lang w:val="vi-VN"/>
              </w:rPr>
              <w:t xml:space="preserve"> </w:t>
            </w:r>
            <w:r w:rsidR="008C0DD5" w:rsidRPr="002A1344">
              <w:rPr>
                <w:rFonts w:ascii="Times New Roman" w:hAnsi="Times New Roman"/>
                <w:iCs/>
                <w:spacing w:val="-2"/>
                <w:sz w:val="26"/>
                <w:szCs w:val="26"/>
              </w:rPr>
              <w:t>Công an nhân dân</w:t>
            </w:r>
            <w:r w:rsidR="008C0DD5" w:rsidRPr="002A1344">
              <w:rPr>
                <w:rFonts w:ascii="Times New Roman" w:hAnsi="Times New Roman"/>
                <w:iCs/>
                <w:sz w:val="26"/>
                <w:szCs w:val="26"/>
              </w:rPr>
              <w:t xml:space="preserve"> là</w:t>
            </w:r>
            <w:r w:rsidR="008C0DD5" w:rsidRPr="002A1344">
              <w:rPr>
                <w:rFonts w:ascii="Times New Roman" w:hAnsi="Times New Roman"/>
                <w:iCs/>
                <w:sz w:val="26"/>
                <w:szCs w:val="26"/>
                <w:lang w:val="vi-VN"/>
              </w:rPr>
              <w:t xml:space="preserve"> quá trình Bộ Công an tổ chức khai thác, sử dụng </w:t>
            </w:r>
            <w:r w:rsidR="008C0DD5" w:rsidRPr="002A1344">
              <w:rPr>
                <w:rFonts w:ascii="Times New Roman" w:hAnsi="Times New Roman"/>
                <w:iCs/>
                <w:sz w:val="26"/>
                <w:szCs w:val="26"/>
              </w:rPr>
              <w:t>tiềm</w:t>
            </w:r>
            <w:r w:rsidR="008C0DD5" w:rsidRPr="002A1344">
              <w:rPr>
                <w:rFonts w:ascii="Times New Roman" w:hAnsi="Times New Roman"/>
                <w:iCs/>
                <w:sz w:val="26"/>
                <w:szCs w:val="26"/>
                <w:lang w:val="vi-VN"/>
              </w:rPr>
              <w:t xml:space="preserve"> lực khoa học và công nghệ, kỹ thuật của cơ quan, tổ chức, cá nhân không thuộc hệ thống tổ chức của Bộ Công an theo kế hoạch được Thủ tướng Chính phủ phê duyệt để bảo vệ an ninh quốc gia, bảo đảm trật tự, an toàn xã hội, đấu tranh phòng, chống tội phạm và vi phạm pháp luật</w:t>
            </w:r>
            <w:r w:rsidR="008C0DD5" w:rsidRPr="002A1344">
              <w:rPr>
                <w:rFonts w:ascii="Times New Roman" w:hAnsi="Times New Roman"/>
                <w:iCs/>
                <w:sz w:val="26"/>
                <w:szCs w:val="26"/>
              </w:rPr>
              <w:t>.</w:t>
            </w:r>
          </w:p>
          <w:p w14:paraId="0CB9766B" w14:textId="0CEC83B8" w:rsidR="008C0DD5" w:rsidRPr="008C0DD5" w:rsidRDefault="008C0DD5" w:rsidP="00E24DBD">
            <w:pPr>
              <w:spacing w:after="0" w:line="340" w:lineRule="exact"/>
              <w:jc w:val="both"/>
              <w:rPr>
                <w:rFonts w:ascii="Times New Roman" w:hAnsi="Times New Roman"/>
                <w:iCs/>
                <w:sz w:val="26"/>
                <w:szCs w:val="26"/>
                <w:lang w:val="vi-VN"/>
              </w:rPr>
            </w:pPr>
            <w:r>
              <w:rPr>
                <w:rFonts w:ascii="Times New Roman" w:hAnsi="Times New Roman"/>
                <w:iCs/>
                <w:sz w:val="26"/>
                <w:szCs w:val="26"/>
              </w:rPr>
              <w:t>Việc</w:t>
            </w:r>
            <w:r>
              <w:rPr>
                <w:rFonts w:ascii="Times New Roman" w:hAnsi="Times New Roman"/>
                <w:iCs/>
                <w:sz w:val="26"/>
                <w:szCs w:val="26"/>
                <w:lang w:val="vi-VN"/>
              </w:rPr>
              <w:t xml:space="preserve"> giải thích từ ngữ như trên đã bảo đảm thống </w:t>
            </w:r>
            <w:r>
              <w:rPr>
                <w:rFonts w:ascii="Times New Roman" w:hAnsi="Times New Roman"/>
                <w:iCs/>
                <w:sz w:val="26"/>
                <w:szCs w:val="26"/>
                <w:lang w:val="vi-VN"/>
              </w:rPr>
              <w:lastRenderedPageBreak/>
              <w:t xml:space="preserve">nhất với phạm vi quy định tại khoản 2 Điều 33 Luật CAND; giải thích không huy động tiềm lực KH&amp;CN, kỹ thuật của Công an các đơn vị, địa phương (vì vấn đề này được thực hiện theo cơ chế mệnh lệnh - phục tùng hoặc phối hợp nội bộ ngành Công an); giải thích này phù hợp với các phương thức huy động đã được chỉnh sửa lại tại Điều 5.  </w:t>
            </w:r>
          </w:p>
          <w:p w14:paraId="66CD43E1" w14:textId="6EFE3AA4" w:rsidR="00E83B98" w:rsidRPr="00E83B98" w:rsidRDefault="00E83B98" w:rsidP="00622CB0">
            <w:pPr>
              <w:pStyle w:val="Picturecaption"/>
              <w:shd w:val="clear" w:color="auto" w:fill="auto"/>
              <w:spacing w:line="340" w:lineRule="exact"/>
              <w:ind w:firstLine="0"/>
              <w:rPr>
                <w:i w:val="0"/>
                <w:sz w:val="26"/>
                <w:szCs w:val="26"/>
                <w:lang w:val="vi-VN"/>
              </w:rPr>
            </w:pPr>
          </w:p>
        </w:tc>
      </w:tr>
      <w:tr w:rsidR="00E83B98" w:rsidRPr="00B21982" w14:paraId="4A083841" w14:textId="77777777" w:rsidTr="00D55C0A">
        <w:tc>
          <w:tcPr>
            <w:tcW w:w="675" w:type="dxa"/>
          </w:tcPr>
          <w:p w14:paraId="27C912AD" w14:textId="33CB476E" w:rsidR="00E83B98"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16</w:t>
            </w:r>
          </w:p>
        </w:tc>
        <w:tc>
          <w:tcPr>
            <w:tcW w:w="2650" w:type="dxa"/>
          </w:tcPr>
          <w:p w14:paraId="67DE309E" w14:textId="627D0280" w:rsidR="00E83B98" w:rsidRPr="009B7154" w:rsidRDefault="00E83B98"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Tư pháp</w:t>
            </w:r>
          </w:p>
        </w:tc>
        <w:tc>
          <w:tcPr>
            <w:tcW w:w="5572" w:type="dxa"/>
          </w:tcPr>
          <w:p w14:paraId="51FBF8F6" w14:textId="78FCD025" w:rsidR="00E83B98" w:rsidRPr="009B7154" w:rsidRDefault="00E83B98" w:rsidP="009B7154">
            <w:pPr>
              <w:spacing w:after="0" w:line="340" w:lineRule="exact"/>
              <w:jc w:val="both"/>
              <w:rPr>
                <w:i/>
                <w:sz w:val="26"/>
                <w:szCs w:val="26"/>
                <w:lang w:val="vi-VN"/>
              </w:rPr>
            </w:pPr>
            <w:r w:rsidRPr="009B7154">
              <w:rPr>
                <w:rFonts w:ascii="Times New Roman" w:hAnsi="Times New Roman"/>
                <w:iCs/>
                <w:sz w:val="26"/>
                <w:szCs w:val="26"/>
              </w:rPr>
              <w:t>Khoản</w:t>
            </w:r>
            <w:r w:rsidRPr="009B7154">
              <w:rPr>
                <w:rFonts w:ascii="Times New Roman" w:hAnsi="Times New Roman"/>
                <w:iCs/>
                <w:sz w:val="26"/>
                <w:szCs w:val="26"/>
                <w:lang w:val="vi-VN"/>
              </w:rPr>
              <w:t xml:space="preserve"> 2: </w:t>
            </w:r>
            <w:r w:rsidRPr="009B7154">
              <w:rPr>
                <w:rFonts w:ascii="Times New Roman" w:hAnsi="Times New Roman"/>
                <w:bCs/>
                <w:iCs/>
                <w:sz w:val="26"/>
                <w:szCs w:val="26"/>
              </w:rPr>
              <w:t xml:space="preserve">Cơ quan chủ trì cần giải thích, làm rõ hơn về nội dung “xây dựng Công an nhân dân và tăng cường năng lực </w:t>
            </w:r>
            <w:r>
              <w:rPr>
                <w:rFonts w:ascii="Times New Roman" w:hAnsi="Times New Roman"/>
                <w:bCs/>
                <w:iCs/>
                <w:sz w:val="26"/>
                <w:szCs w:val="26"/>
              </w:rPr>
              <w:t>khoa</w:t>
            </w:r>
            <w:r w:rsidRPr="009B7154">
              <w:rPr>
                <w:rFonts w:ascii="Times New Roman" w:hAnsi="Times New Roman"/>
                <w:bCs/>
                <w:iCs/>
                <w:sz w:val="26"/>
                <w:szCs w:val="26"/>
              </w:rPr>
              <w:t xml:space="preserve"> học và công nghệ của </w:t>
            </w:r>
            <w:r w:rsidRPr="009B7154">
              <w:rPr>
                <w:rFonts w:ascii="Times New Roman" w:hAnsi="Times New Roman"/>
                <w:bCs/>
                <w:iCs/>
                <w:sz w:val="26"/>
                <w:szCs w:val="26"/>
              </w:rPr>
              <w:lastRenderedPageBreak/>
              <w:t>Công an nhân dân” có thuộc hay không thuộc mục tiêu “bảo vệ an ninh quốc gia, bảo đảm trật tự, an toàn xã hội, đấu tranh phòng, chống tội phạm và vi phạm pháp luật”</w:t>
            </w:r>
            <w:r>
              <w:rPr>
                <w:rFonts w:ascii="Times New Roman" w:hAnsi="Times New Roman"/>
                <w:bCs/>
                <w:iCs/>
                <w:sz w:val="26"/>
                <w:szCs w:val="26"/>
                <w:lang w:val="vi-VN"/>
              </w:rPr>
              <w:t xml:space="preserve">. </w:t>
            </w:r>
            <w:r w:rsidRPr="009B7154">
              <w:rPr>
                <w:rFonts w:ascii="Times New Roman" w:hAnsi="Times New Roman"/>
                <w:bCs/>
                <w:iCs/>
                <w:sz w:val="26"/>
                <w:szCs w:val="26"/>
              </w:rPr>
              <w:t xml:space="preserve">Đồng thời điều chỉnh cho phù hợp hơn với mục đích huy động được quy định tại Khoản 2 Điều 33 Luật </w:t>
            </w:r>
            <w:r>
              <w:rPr>
                <w:rFonts w:ascii="Times New Roman" w:hAnsi="Times New Roman"/>
                <w:bCs/>
                <w:iCs/>
                <w:sz w:val="26"/>
                <w:szCs w:val="26"/>
              </w:rPr>
              <w:t>CAND</w:t>
            </w:r>
          </w:p>
        </w:tc>
        <w:tc>
          <w:tcPr>
            <w:tcW w:w="5528" w:type="dxa"/>
            <w:vMerge/>
          </w:tcPr>
          <w:p w14:paraId="4A8ACDDB" w14:textId="77777777" w:rsidR="00E83B98" w:rsidRPr="00B21982" w:rsidRDefault="00E83B98" w:rsidP="00622CB0">
            <w:pPr>
              <w:pStyle w:val="Picturecaption"/>
              <w:shd w:val="clear" w:color="auto" w:fill="auto"/>
              <w:spacing w:line="340" w:lineRule="exact"/>
              <w:ind w:firstLine="0"/>
              <w:rPr>
                <w:i w:val="0"/>
                <w:sz w:val="26"/>
                <w:szCs w:val="26"/>
              </w:rPr>
            </w:pPr>
          </w:p>
        </w:tc>
      </w:tr>
      <w:tr w:rsidR="00E83B98" w:rsidRPr="00B21982" w14:paraId="76CFD1A3" w14:textId="77777777" w:rsidTr="00D55C0A">
        <w:tc>
          <w:tcPr>
            <w:tcW w:w="675" w:type="dxa"/>
          </w:tcPr>
          <w:p w14:paraId="3862EC75" w14:textId="58260B25" w:rsidR="00E83B98"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17</w:t>
            </w:r>
          </w:p>
        </w:tc>
        <w:tc>
          <w:tcPr>
            <w:tcW w:w="2650" w:type="dxa"/>
          </w:tcPr>
          <w:p w14:paraId="20F87923" w14:textId="77777777" w:rsidR="00E83B98" w:rsidRDefault="00E83B98"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774BEB3C" w14:textId="77777777" w:rsidR="00E83B98" w:rsidRDefault="00E83B98"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46160BFC" w14:textId="368C4D7D" w:rsidR="00E83B98" w:rsidRPr="00B21982" w:rsidRDefault="00E83B98"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56D6A753" w14:textId="19AD6983" w:rsidR="00E83B98" w:rsidRPr="0036620D" w:rsidRDefault="00E83B98" w:rsidP="0036620D">
            <w:pPr>
              <w:spacing w:after="0" w:line="340" w:lineRule="exact"/>
              <w:jc w:val="both"/>
              <w:rPr>
                <w:i/>
                <w:sz w:val="26"/>
                <w:szCs w:val="26"/>
                <w:lang w:val="vi-VN"/>
              </w:rPr>
            </w:pPr>
            <w:r w:rsidRPr="0036620D">
              <w:rPr>
                <w:rFonts w:ascii="Times New Roman" w:hAnsi="Times New Roman"/>
                <w:iCs/>
                <w:sz w:val="26"/>
                <w:szCs w:val="26"/>
              </w:rPr>
              <w:t>Khoản</w:t>
            </w:r>
            <w:r w:rsidRPr="0036620D">
              <w:rPr>
                <w:rFonts w:ascii="Times New Roman" w:hAnsi="Times New Roman"/>
                <w:iCs/>
                <w:sz w:val="26"/>
                <w:szCs w:val="26"/>
                <w:lang w:val="vi-VN"/>
              </w:rPr>
              <w:t xml:space="preserve"> 2: </w:t>
            </w:r>
            <w:r w:rsidRPr="0036620D">
              <w:rPr>
                <w:rFonts w:ascii="Times New Roman" w:hAnsi="Times New Roman"/>
                <w:bCs/>
                <w:iCs/>
                <w:sz w:val="26"/>
                <w:szCs w:val="26"/>
              </w:rPr>
              <w:t>Xem xét cách giải thích từ ngữ “</w:t>
            </w:r>
            <w:r w:rsidRPr="0036620D">
              <w:rPr>
                <w:rFonts w:ascii="Times New Roman" w:hAnsi="Times New Roman"/>
                <w:iCs/>
                <w:sz w:val="26"/>
                <w:szCs w:val="26"/>
              </w:rPr>
              <w:t xml:space="preserve">Huy động tiềm lực </w:t>
            </w:r>
            <w:r w:rsidRPr="0036620D">
              <w:rPr>
                <w:rFonts w:ascii="Times New Roman" w:hAnsi="Times New Roman"/>
                <w:iCs/>
                <w:spacing w:val="-2"/>
                <w:sz w:val="26"/>
                <w:szCs w:val="26"/>
              </w:rPr>
              <w:t>khoa học</w:t>
            </w:r>
            <w:r w:rsidRPr="0036620D">
              <w:rPr>
                <w:rFonts w:ascii="Times New Roman" w:hAnsi="Times New Roman"/>
                <w:iCs/>
                <w:spacing w:val="-2"/>
                <w:sz w:val="26"/>
                <w:szCs w:val="26"/>
                <w:lang w:val="vi-VN"/>
              </w:rPr>
              <w:t xml:space="preserve"> và</w:t>
            </w:r>
            <w:r w:rsidRPr="0036620D">
              <w:rPr>
                <w:rFonts w:ascii="Times New Roman" w:hAnsi="Times New Roman"/>
                <w:iCs/>
                <w:spacing w:val="-2"/>
                <w:sz w:val="26"/>
                <w:szCs w:val="26"/>
              </w:rPr>
              <w:t xml:space="preserve"> công nghệ, kỹ thuật phục vụ hoạt động của Công an nhân dân</w:t>
            </w:r>
            <w:r w:rsidRPr="0036620D">
              <w:rPr>
                <w:rFonts w:ascii="Times New Roman" w:hAnsi="Times New Roman"/>
                <w:bCs/>
                <w:iCs/>
                <w:sz w:val="26"/>
                <w:szCs w:val="26"/>
              </w:rPr>
              <w:t xml:space="preserve">”. Định nghĩa này có 2 vấn đề: </w:t>
            </w:r>
            <w:r>
              <w:rPr>
                <w:rFonts w:ascii="Times New Roman" w:hAnsi="Times New Roman"/>
                <w:bCs/>
                <w:iCs/>
                <w:sz w:val="26"/>
                <w:szCs w:val="26"/>
                <w:vertAlign w:val="superscript"/>
                <w:lang w:val="vi-VN"/>
              </w:rPr>
              <w:t>(i)</w:t>
            </w:r>
            <w:r w:rsidRPr="0036620D">
              <w:rPr>
                <w:rFonts w:ascii="Times New Roman" w:hAnsi="Times New Roman"/>
                <w:bCs/>
                <w:iCs/>
                <w:sz w:val="26"/>
                <w:szCs w:val="26"/>
              </w:rPr>
              <w:t xml:space="preserve">Cụm từ “theo kế hoạch được Thủ tướng Chính phủ phê duyệt” có thể làm hẹp phạm vi các phương thức huy động tại Điều 5 của dự thảo, đặc biệt là phương thức thoả thuận và tiếp nhận chuyển giao tự nguyện. Điều này làm cho cơ chế thoả thuận </w:t>
            </w:r>
            <w:r>
              <w:rPr>
                <w:rFonts w:ascii="Times New Roman" w:hAnsi="Times New Roman"/>
                <w:bCs/>
                <w:iCs/>
                <w:sz w:val="26"/>
                <w:szCs w:val="26"/>
              </w:rPr>
              <w:t>và</w:t>
            </w:r>
            <w:r w:rsidRPr="0036620D">
              <w:rPr>
                <w:rFonts w:ascii="Times New Roman" w:hAnsi="Times New Roman"/>
                <w:bCs/>
                <w:iCs/>
                <w:sz w:val="26"/>
                <w:szCs w:val="26"/>
              </w:rPr>
              <w:t xml:space="preserve"> chuyển giao tự nguyện kém linh hoạt.</w:t>
            </w:r>
            <w:r>
              <w:rPr>
                <w:rFonts w:ascii="Times New Roman" w:hAnsi="Times New Roman"/>
                <w:bCs/>
                <w:iCs/>
                <w:sz w:val="26"/>
                <w:szCs w:val="26"/>
                <w:lang w:val="vi-VN"/>
              </w:rPr>
              <w:t xml:space="preserve"> </w:t>
            </w:r>
            <w:r>
              <w:rPr>
                <w:rFonts w:ascii="Times New Roman" w:hAnsi="Times New Roman"/>
                <w:bCs/>
                <w:iCs/>
                <w:sz w:val="26"/>
                <w:szCs w:val="26"/>
                <w:vertAlign w:val="superscript"/>
                <w:lang w:val="vi-VN"/>
              </w:rPr>
              <w:t>(ii)</w:t>
            </w:r>
            <w:r w:rsidRPr="0036620D">
              <w:rPr>
                <w:rFonts w:ascii="Times New Roman" w:hAnsi="Times New Roman"/>
                <w:bCs/>
                <w:iCs/>
                <w:sz w:val="26"/>
                <w:szCs w:val="26"/>
              </w:rPr>
              <w:t xml:space="preserve">Cụm từ “ngoài ngành Công an”: Cần được cân nhắc lại hoặc giải thích rõ ràng hơn bởi trường hợp phối hợp giữa các đơn vị thuộc Bộ Công an với tổ chức </w:t>
            </w:r>
            <w:r>
              <w:rPr>
                <w:rFonts w:ascii="Times New Roman" w:hAnsi="Times New Roman"/>
                <w:bCs/>
                <w:iCs/>
                <w:sz w:val="26"/>
                <w:szCs w:val="26"/>
              </w:rPr>
              <w:t>KH</w:t>
            </w:r>
            <w:r>
              <w:rPr>
                <w:rFonts w:ascii="Times New Roman" w:hAnsi="Times New Roman"/>
                <w:bCs/>
                <w:iCs/>
                <w:sz w:val="26"/>
                <w:szCs w:val="26"/>
                <w:lang w:val="vi-VN"/>
              </w:rPr>
              <w:t>&amp;</w:t>
            </w:r>
            <w:r w:rsidRPr="0036620D">
              <w:rPr>
                <w:rFonts w:ascii="Times New Roman" w:hAnsi="Times New Roman"/>
                <w:bCs/>
                <w:iCs/>
                <w:sz w:val="26"/>
                <w:szCs w:val="26"/>
              </w:rPr>
              <w:t>CN trực thuộc Bộ hoặc các đơn vị trong lực lượng Công an thì khái niệm này có thể phát sinh cách hiểu loại trừ những đơn vị này khỏi phạm vi điều chỉnh của Nghị định.</w:t>
            </w:r>
          </w:p>
        </w:tc>
        <w:tc>
          <w:tcPr>
            <w:tcW w:w="5528" w:type="dxa"/>
            <w:vMerge/>
          </w:tcPr>
          <w:p w14:paraId="03DE00C2" w14:textId="77777777" w:rsidR="00E83B98" w:rsidRPr="00B21982" w:rsidRDefault="00E83B98" w:rsidP="00622CB0">
            <w:pPr>
              <w:pStyle w:val="Picturecaption"/>
              <w:shd w:val="clear" w:color="auto" w:fill="auto"/>
              <w:spacing w:line="340" w:lineRule="exact"/>
              <w:ind w:firstLine="0"/>
              <w:rPr>
                <w:i w:val="0"/>
                <w:sz w:val="26"/>
                <w:szCs w:val="26"/>
              </w:rPr>
            </w:pPr>
          </w:p>
        </w:tc>
      </w:tr>
      <w:tr w:rsidR="00E83B98" w:rsidRPr="00B21982" w14:paraId="7386DFE9" w14:textId="77777777" w:rsidTr="00D55C0A">
        <w:tc>
          <w:tcPr>
            <w:tcW w:w="675" w:type="dxa"/>
          </w:tcPr>
          <w:p w14:paraId="60DDE02D" w14:textId="6EF88265" w:rsidR="00E83B98"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18</w:t>
            </w:r>
          </w:p>
        </w:tc>
        <w:tc>
          <w:tcPr>
            <w:tcW w:w="2650" w:type="dxa"/>
          </w:tcPr>
          <w:p w14:paraId="04F8A1C8" w14:textId="77777777" w:rsidR="00E83B98" w:rsidRDefault="00E83B98"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3AEE024D" w14:textId="51632862" w:rsidR="00E83B98" w:rsidRPr="00B21982" w:rsidRDefault="00E83B98"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57DB29A6" w14:textId="4E691C53" w:rsidR="00E83B98" w:rsidRPr="00B917D4" w:rsidRDefault="00E83B98" w:rsidP="00B917D4">
            <w:pPr>
              <w:pStyle w:val="Picturecaption"/>
              <w:shd w:val="clear" w:color="auto" w:fill="auto"/>
              <w:spacing w:line="340" w:lineRule="exact"/>
              <w:ind w:firstLine="0"/>
              <w:rPr>
                <w:i w:val="0"/>
                <w:sz w:val="26"/>
                <w:szCs w:val="26"/>
                <w:lang w:val="vi-VN"/>
              </w:rPr>
            </w:pPr>
            <w:r w:rsidRPr="00B917D4">
              <w:rPr>
                <w:i w:val="0"/>
                <w:sz w:val="26"/>
                <w:szCs w:val="26"/>
              </w:rPr>
              <w:t>Khoản</w:t>
            </w:r>
            <w:r w:rsidRPr="00B917D4">
              <w:rPr>
                <w:i w:val="0"/>
                <w:sz w:val="26"/>
                <w:szCs w:val="26"/>
                <w:lang w:val="vi-VN"/>
              </w:rPr>
              <w:t xml:space="preserve"> 2: </w:t>
            </w:r>
            <w:r w:rsidRPr="00B917D4">
              <w:rPr>
                <w:rFonts w:cs="Times New Roman"/>
                <w:i w:val="0"/>
                <w:sz w:val="26"/>
                <w:szCs w:val="26"/>
              </w:rPr>
              <w:t xml:space="preserve">Huy động tiềm lực </w:t>
            </w:r>
            <w:r w:rsidRPr="00B917D4">
              <w:rPr>
                <w:rFonts w:cs="Times New Roman"/>
                <w:i w:val="0"/>
                <w:spacing w:val="-2"/>
                <w:sz w:val="26"/>
                <w:szCs w:val="26"/>
              </w:rPr>
              <w:t>khoa học</w:t>
            </w:r>
            <w:r w:rsidRPr="00B917D4">
              <w:rPr>
                <w:rFonts w:cs="Times New Roman"/>
                <w:i w:val="0"/>
                <w:spacing w:val="-2"/>
                <w:sz w:val="26"/>
                <w:szCs w:val="26"/>
                <w:lang w:val="vi-VN"/>
              </w:rPr>
              <w:t xml:space="preserve"> và</w:t>
            </w:r>
            <w:r w:rsidRPr="00B917D4">
              <w:rPr>
                <w:rFonts w:cs="Times New Roman"/>
                <w:i w:val="0"/>
                <w:spacing w:val="-2"/>
                <w:sz w:val="26"/>
                <w:szCs w:val="26"/>
              </w:rPr>
              <w:t xml:space="preserve"> công nghệ, kỹ thuật phục vụ hoạt động của Công an nhân dân </w:t>
            </w:r>
            <w:r w:rsidRPr="00B917D4">
              <w:rPr>
                <w:rFonts w:cs="Times New Roman"/>
                <w:i w:val="0"/>
                <w:sz w:val="26"/>
                <w:szCs w:val="26"/>
              </w:rPr>
              <w:t xml:space="preserve">là </w:t>
            </w:r>
            <w:r w:rsidRPr="00B917D4">
              <w:rPr>
                <w:rFonts w:cs="Times New Roman"/>
                <w:i w:val="0"/>
                <w:sz w:val="26"/>
                <w:szCs w:val="26"/>
                <w:lang w:val="vi-VN"/>
              </w:rPr>
              <w:t>quá trình</w:t>
            </w:r>
            <w:r w:rsidRPr="00B917D4">
              <w:rPr>
                <w:rFonts w:cs="Times New Roman"/>
                <w:i w:val="0"/>
                <w:sz w:val="26"/>
                <w:szCs w:val="26"/>
              </w:rPr>
              <w:t xml:space="preserve"> </w:t>
            </w:r>
            <w:r w:rsidRPr="00B917D4">
              <w:rPr>
                <w:rFonts w:cs="Times New Roman"/>
                <w:i w:val="0"/>
                <w:sz w:val="26"/>
                <w:szCs w:val="26"/>
                <w:lang w:val="vi-VN"/>
              </w:rPr>
              <w:t>Bộ Công an</w:t>
            </w:r>
            <w:r w:rsidRPr="00B917D4">
              <w:rPr>
                <w:rFonts w:cs="Times New Roman"/>
                <w:i w:val="0"/>
                <w:sz w:val="26"/>
                <w:szCs w:val="26"/>
              </w:rPr>
              <w:t xml:space="preserve"> </w:t>
            </w:r>
            <w:r w:rsidRPr="00B917D4">
              <w:rPr>
                <w:rFonts w:cs="Times New Roman"/>
                <w:i w:val="0"/>
                <w:sz w:val="26"/>
                <w:szCs w:val="26"/>
                <w:lang w:val="vi-VN"/>
              </w:rPr>
              <w:t xml:space="preserve">tổ chức </w:t>
            </w:r>
            <w:r w:rsidRPr="00B917D4">
              <w:rPr>
                <w:rFonts w:cs="Times New Roman"/>
                <w:i w:val="0"/>
                <w:sz w:val="26"/>
                <w:szCs w:val="26"/>
              </w:rPr>
              <w:t xml:space="preserve">khai thác, </w:t>
            </w:r>
            <w:r w:rsidRPr="00B917D4">
              <w:rPr>
                <w:rFonts w:cs="Times New Roman"/>
                <w:i w:val="0"/>
                <w:sz w:val="26"/>
                <w:szCs w:val="26"/>
                <w:lang w:val="vi-VN"/>
              </w:rPr>
              <w:t>sử dụng</w:t>
            </w:r>
            <w:r w:rsidRPr="00B917D4">
              <w:rPr>
                <w:rFonts w:cs="Times New Roman"/>
                <w:i w:val="0"/>
                <w:sz w:val="26"/>
                <w:szCs w:val="26"/>
              </w:rPr>
              <w:t xml:space="preserve"> tiềm</w:t>
            </w:r>
            <w:r w:rsidRPr="00B917D4">
              <w:rPr>
                <w:rFonts w:cs="Times New Roman"/>
                <w:i w:val="0"/>
                <w:sz w:val="26"/>
                <w:szCs w:val="26"/>
                <w:lang w:val="vi-VN"/>
              </w:rPr>
              <w:t xml:space="preserve"> lực khoa học và công nghệ, kỹ thuật của cơ quan, tổ chức, cá nhân </w:t>
            </w:r>
            <w:r w:rsidRPr="00B917D4">
              <w:rPr>
                <w:rFonts w:cs="Times New Roman"/>
                <w:i w:val="0"/>
                <w:sz w:val="26"/>
                <w:szCs w:val="26"/>
              </w:rPr>
              <w:t>không thuộc hệ thống tổ chức của Bộ Công an t</w:t>
            </w:r>
            <w:r w:rsidRPr="00B917D4">
              <w:rPr>
                <w:rFonts w:cs="Times New Roman"/>
                <w:i w:val="0"/>
                <w:sz w:val="26"/>
                <w:szCs w:val="26"/>
                <w:lang w:val="vi-VN"/>
              </w:rPr>
              <w:t xml:space="preserve">heo kế hoạch được Thủ </w:t>
            </w:r>
            <w:r w:rsidRPr="00B917D4">
              <w:rPr>
                <w:rFonts w:cs="Times New Roman"/>
                <w:i w:val="0"/>
                <w:sz w:val="26"/>
                <w:szCs w:val="26"/>
                <w:lang w:val="vi-VN"/>
              </w:rPr>
              <w:lastRenderedPageBreak/>
              <w:t>tướng Chính phủ phê duyệt</w:t>
            </w:r>
            <w:r w:rsidRPr="00B917D4">
              <w:rPr>
                <w:rFonts w:cs="Times New Roman"/>
                <w:i w:val="0"/>
                <w:sz w:val="26"/>
                <w:szCs w:val="26"/>
              </w:rPr>
              <w:t xml:space="preserve"> </w:t>
            </w:r>
            <w:r w:rsidRPr="00B917D4">
              <w:rPr>
                <w:rFonts w:cs="Times New Roman"/>
                <w:i w:val="0"/>
                <w:sz w:val="26"/>
                <w:szCs w:val="26"/>
                <w:lang w:val="vi-VN"/>
              </w:rPr>
              <w:t>nhằm</w:t>
            </w:r>
            <w:r w:rsidRPr="00B917D4">
              <w:rPr>
                <w:rFonts w:cs="Times New Roman"/>
                <w:i w:val="0"/>
                <w:sz w:val="26"/>
                <w:szCs w:val="26"/>
              </w:rPr>
              <w:t xml:space="preserve"> </w:t>
            </w:r>
            <w:r w:rsidRPr="00B917D4">
              <w:rPr>
                <w:rFonts w:cs="Times New Roman"/>
                <w:i w:val="0"/>
                <w:sz w:val="26"/>
                <w:szCs w:val="26"/>
                <w:lang w:val="vi-VN"/>
              </w:rPr>
              <w:t>nâng cao hiệu quả hoạt động bảo vệ an ninh quốc gia; bảo đảm trật tự, an toàn xã hội; đấu tranh phòng, chống tội phạm, vi phạm pháp luật; xây dựng Công an nhân dân và tăng cường năng lực khoa học và</w:t>
            </w:r>
            <w:r w:rsidRPr="00B917D4">
              <w:rPr>
                <w:rFonts w:cs="Times New Roman"/>
                <w:i w:val="0"/>
                <w:sz w:val="26"/>
                <w:szCs w:val="26"/>
              </w:rPr>
              <w:t xml:space="preserve"> </w:t>
            </w:r>
            <w:r w:rsidRPr="00B917D4">
              <w:rPr>
                <w:rFonts w:cs="Times New Roman"/>
                <w:i w:val="0"/>
                <w:sz w:val="26"/>
                <w:szCs w:val="26"/>
                <w:lang w:val="vi-VN"/>
              </w:rPr>
              <w:t>công nghệ của Công an nhân dân</w:t>
            </w:r>
            <w:r w:rsidRPr="00B917D4">
              <w:rPr>
                <w:rFonts w:cs="Times New Roman"/>
                <w:i w:val="0"/>
                <w:sz w:val="26"/>
                <w:szCs w:val="26"/>
              </w:rPr>
              <w:t>.</w:t>
            </w:r>
          </w:p>
        </w:tc>
        <w:tc>
          <w:tcPr>
            <w:tcW w:w="5528" w:type="dxa"/>
            <w:vMerge/>
          </w:tcPr>
          <w:p w14:paraId="0DD9B1CE" w14:textId="77777777" w:rsidR="00E83B98" w:rsidRPr="00B21982" w:rsidRDefault="00E83B98" w:rsidP="00622CB0">
            <w:pPr>
              <w:pStyle w:val="Picturecaption"/>
              <w:shd w:val="clear" w:color="auto" w:fill="auto"/>
              <w:spacing w:line="340" w:lineRule="exact"/>
              <w:ind w:firstLine="0"/>
              <w:rPr>
                <w:i w:val="0"/>
                <w:sz w:val="26"/>
                <w:szCs w:val="26"/>
              </w:rPr>
            </w:pPr>
          </w:p>
        </w:tc>
      </w:tr>
      <w:tr w:rsidR="00585829" w:rsidRPr="00B21982" w14:paraId="2C10A48C" w14:textId="77777777" w:rsidTr="00D55C0A">
        <w:tc>
          <w:tcPr>
            <w:tcW w:w="675" w:type="dxa"/>
          </w:tcPr>
          <w:p w14:paraId="59398714" w14:textId="03CE9506" w:rsidR="0037540A" w:rsidRPr="00B21982" w:rsidRDefault="0037540A"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1DAA5F24" w14:textId="2737B4BD" w:rsidR="0037540A" w:rsidRPr="00B21982" w:rsidRDefault="0037540A" w:rsidP="0037540A">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4. Nguyên tắc huy động</w:t>
            </w:r>
          </w:p>
        </w:tc>
      </w:tr>
      <w:tr w:rsidR="00B53FEA" w:rsidRPr="00B21982" w14:paraId="136B9C3E" w14:textId="77777777" w:rsidTr="00D55C0A">
        <w:tc>
          <w:tcPr>
            <w:tcW w:w="675" w:type="dxa"/>
          </w:tcPr>
          <w:p w14:paraId="158558BE" w14:textId="69B1DA7E" w:rsidR="00B53FEA"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19</w:t>
            </w:r>
          </w:p>
        </w:tc>
        <w:tc>
          <w:tcPr>
            <w:tcW w:w="2650" w:type="dxa"/>
          </w:tcPr>
          <w:p w14:paraId="37AA283F" w14:textId="749E7D89" w:rsidR="00B53FEA" w:rsidRPr="00585829" w:rsidRDefault="00B53FEA"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71EB6607" w14:textId="29DEDCF6" w:rsidR="00B53FEA" w:rsidRPr="00F3263F" w:rsidRDefault="00B53FEA" w:rsidP="00622CB0">
            <w:pPr>
              <w:pStyle w:val="Picturecaption"/>
              <w:shd w:val="clear" w:color="auto" w:fill="auto"/>
              <w:spacing w:line="340" w:lineRule="exact"/>
              <w:ind w:firstLine="0"/>
              <w:rPr>
                <w:rFonts w:cs="Times New Roman"/>
                <w:bCs/>
                <w:i w:val="0"/>
                <w:iCs w:val="0"/>
                <w:sz w:val="26"/>
                <w:szCs w:val="26"/>
                <w:lang w:val="vi-VN"/>
              </w:rPr>
            </w:pPr>
            <w:r w:rsidRPr="00F3263F">
              <w:rPr>
                <w:rFonts w:cs="Times New Roman"/>
                <w:bCs/>
                <w:i w:val="0"/>
                <w:iCs w:val="0"/>
                <w:sz w:val="26"/>
                <w:szCs w:val="26"/>
                <w:lang w:val="vi-VN"/>
              </w:rPr>
              <w:t xml:space="preserve">- Khoản 1: </w:t>
            </w:r>
            <w:r w:rsidRPr="00F3263F">
              <w:rPr>
                <w:rFonts w:cs="Times New Roman"/>
                <w:bCs/>
                <w:i w:val="0"/>
                <w:iCs w:val="0"/>
                <w:sz w:val="26"/>
                <w:szCs w:val="26"/>
              </w:rPr>
              <w:t>Nghiên cứu chỉnh lý theo hướng “Tiềm lực khao học và công nghệ, kỹ thuật của tất cả các cơ quan, tổ chức, cá nhân đều có thể được cơ quan nhà nước có thẩm quyền xem xét, quyết định huy động phục vụ hoạt động của Công an nhân dân để bảo vệ an ninh quốc gia, bảo đảm trật tự an toàn xã hội, đấu tranh phòng, chống tội phạm và vi phạm pháp luật, trừ các nội dung tại Khoản 2 Điều 1 Nghị định này”.</w:t>
            </w:r>
          </w:p>
          <w:p w14:paraId="15D6CDB5" w14:textId="6196D161" w:rsidR="00B53FEA" w:rsidRPr="00F3263F" w:rsidRDefault="00B53FEA" w:rsidP="00622CB0">
            <w:pPr>
              <w:pStyle w:val="Picturecaption"/>
              <w:shd w:val="clear" w:color="auto" w:fill="auto"/>
              <w:spacing w:line="340" w:lineRule="exact"/>
              <w:ind w:firstLine="0"/>
              <w:rPr>
                <w:i w:val="0"/>
                <w:iCs w:val="0"/>
                <w:sz w:val="26"/>
                <w:szCs w:val="26"/>
              </w:rPr>
            </w:pPr>
            <w:r w:rsidRPr="00F3263F">
              <w:rPr>
                <w:rFonts w:cs="Times New Roman"/>
                <w:bCs/>
                <w:i w:val="0"/>
                <w:iCs w:val="0"/>
                <w:sz w:val="26"/>
                <w:szCs w:val="26"/>
                <w:lang w:val="vi-VN"/>
              </w:rPr>
              <w:t xml:space="preserve">- </w:t>
            </w:r>
            <w:r w:rsidRPr="00F3263F">
              <w:rPr>
                <w:rFonts w:cs="Times New Roman"/>
                <w:bCs/>
                <w:i w:val="0"/>
                <w:iCs w:val="0"/>
                <w:sz w:val="26"/>
                <w:szCs w:val="26"/>
              </w:rPr>
              <w:t>Bổ sung một khoản mới về nguyên tắc huy động như sau “Việc huy động tiềm lực khoa học và công nghệ, kỹ thuật do Bộ Quốc phòng quản lý phải được thống nhất bằng văn bản giữa Bộ trưởng Bộ Công an và Bộ trưởng Bộ Quốc phòng”</w:t>
            </w:r>
          </w:p>
        </w:tc>
        <w:tc>
          <w:tcPr>
            <w:tcW w:w="5528" w:type="dxa"/>
            <w:vMerge w:val="restart"/>
          </w:tcPr>
          <w:p w14:paraId="230153D5" w14:textId="77777777" w:rsidR="00B53FEA" w:rsidRPr="00B53FEA" w:rsidRDefault="00B53FEA" w:rsidP="00B53FEA">
            <w:pPr>
              <w:pStyle w:val="Picturecaption"/>
              <w:shd w:val="clear" w:color="auto" w:fill="auto"/>
              <w:spacing w:line="340" w:lineRule="exact"/>
              <w:ind w:firstLine="0"/>
              <w:rPr>
                <w:i w:val="0"/>
                <w:sz w:val="26"/>
                <w:szCs w:val="26"/>
                <w:lang w:val="vi-VN"/>
              </w:rPr>
            </w:pPr>
            <w:r w:rsidRPr="00B53FEA">
              <w:rPr>
                <w:i w:val="0"/>
                <w:sz w:val="26"/>
                <w:szCs w:val="26"/>
              </w:rPr>
              <w:t>Tiếp</w:t>
            </w:r>
            <w:r w:rsidRPr="00B53FEA">
              <w:rPr>
                <w:i w:val="0"/>
                <w:sz w:val="26"/>
                <w:szCs w:val="26"/>
                <w:lang w:val="vi-VN"/>
              </w:rPr>
              <w:t xml:space="preserve"> thu, chỉnh sửa Điều 4 như sau:</w:t>
            </w:r>
          </w:p>
          <w:p w14:paraId="47B76568" w14:textId="77777777" w:rsidR="00B53FEA" w:rsidRPr="00B53FEA" w:rsidRDefault="00B53FEA" w:rsidP="00B53FEA">
            <w:pPr>
              <w:spacing w:after="0" w:line="340" w:lineRule="exact"/>
              <w:jc w:val="both"/>
              <w:rPr>
                <w:rFonts w:ascii="Times New Roman" w:hAnsi="Times New Roman"/>
                <w:iCs/>
                <w:sz w:val="26"/>
                <w:szCs w:val="26"/>
                <w:lang w:val="vi-VN"/>
              </w:rPr>
            </w:pPr>
            <w:r w:rsidRPr="00B53FEA">
              <w:rPr>
                <w:rFonts w:ascii="Times New Roman" w:hAnsi="Times New Roman"/>
                <w:iCs/>
                <w:sz w:val="26"/>
                <w:szCs w:val="26"/>
              </w:rPr>
              <w:t>1. Việc huy động tiềm lực khoa học và công nghệ</w:t>
            </w:r>
            <w:r w:rsidRPr="00B53FEA">
              <w:rPr>
                <w:rFonts w:ascii="Times New Roman" w:hAnsi="Times New Roman"/>
                <w:iCs/>
                <w:sz w:val="26"/>
                <w:szCs w:val="26"/>
                <w:lang w:val="vi-VN"/>
              </w:rPr>
              <w:t>, kỹ thuật</w:t>
            </w:r>
            <w:r w:rsidRPr="00B53FEA">
              <w:rPr>
                <w:rFonts w:ascii="Times New Roman" w:hAnsi="Times New Roman"/>
                <w:iCs/>
                <w:sz w:val="26"/>
                <w:szCs w:val="26"/>
              </w:rPr>
              <w:t xml:space="preserve"> phục</w:t>
            </w:r>
            <w:r w:rsidRPr="00B53FEA">
              <w:rPr>
                <w:rFonts w:ascii="Times New Roman" w:hAnsi="Times New Roman"/>
                <w:iCs/>
                <w:sz w:val="26"/>
                <w:szCs w:val="26"/>
                <w:lang w:val="vi-VN"/>
              </w:rPr>
              <w:t xml:space="preserve"> vụ hoạt động của Công an nhân dân </w:t>
            </w:r>
            <w:r w:rsidRPr="00B53FEA">
              <w:rPr>
                <w:rFonts w:ascii="Times New Roman" w:hAnsi="Times New Roman"/>
                <w:iCs/>
                <w:sz w:val="26"/>
                <w:szCs w:val="26"/>
              </w:rPr>
              <w:t>phải tuân</w:t>
            </w:r>
            <w:r w:rsidRPr="00B53FEA">
              <w:rPr>
                <w:rFonts w:ascii="Times New Roman" w:hAnsi="Times New Roman"/>
                <w:iCs/>
                <w:sz w:val="26"/>
                <w:szCs w:val="26"/>
                <w:lang w:val="vi-VN"/>
              </w:rPr>
              <w:t xml:space="preserve"> thủ</w:t>
            </w:r>
            <w:r w:rsidRPr="00B53FEA">
              <w:rPr>
                <w:rFonts w:ascii="Times New Roman" w:hAnsi="Times New Roman"/>
                <w:iCs/>
                <w:sz w:val="26"/>
                <w:szCs w:val="26"/>
              </w:rPr>
              <w:t xml:space="preserve"> thẩm</w:t>
            </w:r>
            <w:r w:rsidRPr="00B53FEA">
              <w:rPr>
                <w:rFonts w:ascii="Times New Roman" w:hAnsi="Times New Roman"/>
                <w:iCs/>
                <w:sz w:val="26"/>
                <w:szCs w:val="26"/>
                <w:lang w:val="vi-VN"/>
              </w:rPr>
              <w:t xml:space="preserve"> quyền, </w:t>
            </w:r>
            <w:r w:rsidRPr="00B53FEA">
              <w:rPr>
                <w:rFonts w:ascii="Times New Roman" w:hAnsi="Times New Roman"/>
                <w:iCs/>
                <w:sz w:val="26"/>
                <w:szCs w:val="26"/>
              </w:rPr>
              <w:t>trình tự</w:t>
            </w:r>
            <w:r w:rsidRPr="00B53FEA">
              <w:rPr>
                <w:rFonts w:ascii="Times New Roman" w:hAnsi="Times New Roman"/>
                <w:iCs/>
                <w:sz w:val="26"/>
                <w:szCs w:val="26"/>
                <w:lang w:val="vi-VN"/>
              </w:rPr>
              <w:t xml:space="preserve"> </w:t>
            </w:r>
            <w:r w:rsidRPr="00B53FEA">
              <w:rPr>
                <w:rFonts w:ascii="Times New Roman" w:hAnsi="Times New Roman"/>
                <w:iCs/>
                <w:sz w:val="26"/>
                <w:szCs w:val="26"/>
              </w:rPr>
              <w:t>theo</w:t>
            </w:r>
            <w:r w:rsidRPr="00B53FEA">
              <w:rPr>
                <w:rFonts w:ascii="Times New Roman" w:hAnsi="Times New Roman"/>
                <w:iCs/>
                <w:sz w:val="26"/>
                <w:szCs w:val="26"/>
                <w:lang w:val="vi-VN"/>
              </w:rPr>
              <w:t xml:space="preserve"> </w:t>
            </w:r>
            <w:r w:rsidRPr="00B53FEA">
              <w:rPr>
                <w:rFonts w:ascii="Times New Roman" w:hAnsi="Times New Roman"/>
                <w:iCs/>
                <w:sz w:val="26"/>
                <w:szCs w:val="26"/>
              </w:rPr>
              <w:t>quy định tại Nghị định này</w:t>
            </w:r>
            <w:r w:rsidRPr="00B53FEA">
              <w:rPr>
                <w:rFonts w:ascii="Times New Roman" w:hAnsi="Times New Roman"/>
                <w:iCs/>
                <w:sz w:val="26"/>
                <w:szCs w:val="26"/>
                <w:lang w:val="vi-VN"/>
              </w:rPr>
              <w:t xml:space="preserve">; </w:t>
            </w:r>
            <w:r w:rsidRPr="00B53FEA">
              <w:rPr>
                <w:rFonts w:ascii="Times New Roman" w:hAnsi="Times New Roman"/>
                <w:iCs/>
                <w:sz w:val="26"/>
                <w:szCs w:val="26"/>
              </w:rPr>
              <w:t>đúng mục đích</w:t>
            </w:r>
            <w:r w:rsidRPr="00B53FEA">
              <w:rPr>
                <w:rFonts w:ascii="Times New Roman" w:hAnsi="Times New Roman"/>
                <w:iCs/>
                <w:sz w:val="26"/>
                <w:szCs w:val="26"/>
                <w:lang w:val="vi-VN"/>
              </w:rPr>
              <w:t xml:space="preserve"> được Thủ tướng Chính phủ phê duyệt trong kế hoạch huy động hằng năm; </w:t>
            </w:r>
            <w:r w:rsidRPr="00B53FEA">
              <w:rPr>
                <w:rFonts w:ascii="Times New Roman" w:hAnsi="Times New Roman"/>
                <w:iCs/>
                <w:sz w:val="26"/>
                <w:szCs w:val="26"/>
              </w:rPr>
              <w:t>sử</w:t>
            </w:r>
            <w:r w:rsidRPr="00B53FEA">
              <w:rPr>
                <w:rFonts w:ascii="Times New Roman" w:hAnsi="Times New Roman"/>
                <w:iCs/>
                <w:sz w:val="26"/>
                <w:szCs w:val="26"/>
                <w:lang w:val="vi-VN"/>
              </w:rPr>
              <w:t xml:space="preserve"> dụng </w:t>
            </w:r>
            <w:r w:rsidRPr="00B53FEA">
              <w:rPr>
                <w:rFonts w:ascii="Times New Roman" w:hAnsi="Times New Roman"/>
                <w:iCs/>
                <w:sz w:val="26"/>
                <w:szCs w:val="26"/>
              </w:rPr>
              <w:t>hiệu quả</w:t>
            </w:r>
            <w:r w:rsidRPr="00B53FEA">
              <w:rPr>
                <w:rFonts w:ascii="Times New Roman" w:hAnsi="Times New Roman"/>
                <w:iCs/>
                <w:sz w:val="26"/>
                <w:szCs w:val="26"/>
                <w:lang w:val="vi-VN"/>
              </w:rPr>
              <w:t xml:space="preserve"> đối tượng được huy động; không gây cản trở, làm gián đoạn hoạt động bình thường của cơ quan, tổ chức, cá nhân liên quan.</w:t>
            </w:r>
          </w:p>
          <w:p w14:paraId="61BA1A79" w14:textId="048FCE0A" w:rsidR="00B53FEA" w:rsidRPr="00B53FEA" w:rsidRDefault="00B53FEA" w:rsidP="00B53FEA">
            <w:pPr>
              <w:spacing w:after="0" w:line="340" w:lineRule="exact"/>
              <w:jc w:val="both"/>
              <w:rPr>
                <w:rFonts w:ascii="Times New Roman" w:hAnsi="Times New Roman"/>
                <w:iCs/>
                <w:sz w:val="26"/>
                <w:szCs w:val="26"/>
              </w:rPr>
            </w:pPr>
            <w:r w:rsidRPr="00B53FEA">
              <w:rPr>
                <w:rFonts w:ascii="Times New Roman" w:hAnsi="Times New Roman"/>
                <w:iCs/>
                <w:sz w:val="26"/>
                <w:szCs w:val="26"/>
              </w:rPr>
              <w:t>2. Nhà nước khuyến khích và tạo điều kiện thuận lợi để cơ quan, tổ chức, cá nhân tự</w:t>
            </w:r>
            <w:r w:rsidRPr="00B53FEA">
              <w:rPr>
                <w:rFonts w:ascii="Times New Roman" w:hAnsi="Times New Roman"/>
                <w:iCs/>
                <w:sz w:val="26"/>
                <w:szCs w:val="26"/>
                <w:lang w:val="vi-VN"/>
              </w:rPr>
              <w:t xml:space="preserve"> nguyện, thỏa thuận chuyển giao </w:t>
            </w:r>
            <w:r w:rsidRPr="00B53FEA">
              <w:rPr>
                <w:rFonts w:ascii="Times New Roman" w:hAnsi="Times New Roman"/>
                <w:iCs/>
                <w:sz w:val="26"/>
                <w:szCs w:val="26"/>
              </w:rPr>
              <w:t>tiềm lực khoa học và công nghệ</w:t>
            </w:r>
            <w:r w:rsidRPr="00B53FEA">
              <w:rPr>
                <w:rFonts w:ascii="Times New Roman" w:hAnsi="Times New Roman"/>
                <w:iCs/>
                <w:sz w:val="26"/>
                <w:szCs w:val="26"/>
                <w:lang w:val="vi-VN"/>
              </w:rPr>
              <w:t>, kỹ thuật</w:t>
            </w:r>
            <w:r w:rsidRPr="00B53FEA">
              <w:rPr>
                <w:rFonts w:ascii="Times New Roman" w:hAnsi="Times New Roman"/>
                <w:iCs/>
                <w:sz w:val="26"/>
                <w:szCs w:val="26"/>
              </w:rPr>
              <w:t xml:space="preserve"> phục vụ hoạt</w:t>
            </w:r>
            <w:r w:rsidRPr="00B53FEA">
              <w:rPr>
                <w:rFonts w:ascii="Times New Roman" w:hAnsi="Times New Roman"/>
                <w:iCs/>
                <w:sz w:val="26"/>
                <w:szCs w:val="26"/>
                <w:lang w:val="vi-VN"/>
              </w:rPr>
              <w:t xml:space="preserve"> động của Công an nhân dân; </w:t>
            </w:r>
            <w:r w:rsidRPr="00B53FEA">
              <w:rPr>
                <w:rFonts w:ascii="Times New Roman" w:hAnsi="Times New Roman"/>
                <w:iCs/>
                <w:sz w:val="26"/>
                <w:szCs w:val="26"/>
              </w:rPr>
              <w:t>bảo</w:t>
            </w:r>
            <w:r w:rsidRPr="00B53FEA">
              <w:rPr>
                <w:rFonts w:ascii="Times New Roman" w:hAnsi="Times New Roman"/>
                <w:iCs/>
                <w:sz w:val="26"/>
                <w:szCs w:val="26"/>
                <w:lang w:val="vi-VN"/>
              </w:rPr>
              <w:t xml:space="preserve"> đảm</w:t>
            </w:r>
            <w:r w:rsidRPr="00B53FEA">
              <w:rPr>
                <w:rFonts w:ascii="Times New Roman" w:hAnsi="Times New Roman"/>
                <w:iCs/>
                <w:sz w:val="26"/>
                <w:szCs w:val="26"/>
              </w:rPr>
              <w:t xml:space="preserve"> quyền và lợi ích hợp pháp của</w:t>
            </w:r>
            <w:r w:rsidRPr="00B53FEA">
              <w:rPr>
                <w:rFonts w:ascii="Times New Roman" w:hAnsi="Times New Roman"/>
                <w:iCs/>
                <w:sz w:val="26"/>
                <w:szCs w:val="26"/>
                <w:lang w:val="vi-VN"/>
              </w:rPr>
              <w:t xml:space="preserve"> cơ quan,</w:t>
            </w:r>
            <w:r w:rsidRPr="00B53FEA">
              <w:rPr>
                <w:rFonts w:ascii="Times New Roman" w:hAnsi="Times New Roman"/>
                <w:iCs/>
                <w:sz w:val="26"/>
                <w:szCs w:val="26"/>
              </w:rPr>
              <w:t xml:space="preserve"> tổ chức, cá nhân sở</w:t>
            </w:r>
            <w:r w:rsidRPr="00B53FEA">
              <w:rPr>
                <w:rFonts w:ascii="Times New Roman" w:hAnsi="Times New Roman"/>
                <w:iCs/>
                <w:sz w:val="26"/>
                <w:szCs w:val="26"/>
                <w:lang w:val="vi-VN"/>
              </w:rPr>
              <w:t xml:space="preserve"> hữu</w:t>
            </w:r>
            <w:r w:rsidRPr="00B53FEA">
              <w:rPr>
                <w:rFonts w:ascii="Times New Roman" w:hAnsi="Times New Roman"/>
                <w:iCs/>
                <w:sz w:val="26"/>
                <w:szCs w:val="26"/>
              </w:rPr>
              <w:t xml:space="preserve"> tiềm lực khoa học và công nghệ</w:t>
            </w:r>
            <w:r w:rsidRPr="00B53FEA">
              <w:rPr>
                <w:rFonts w:ascii="Times New Roman" w:hAnsi="Times New Roman"/>
                <w:iCs/>
                <w:sz w:val="26"/>
                <w:szCs w:val="26"/>
                <w:lang w:val="vi-VN"/>
              </w:rPr>
              <w:t>, kỹ thuật</w:t>
            </w:r>
            <w:r w:rsidRPr="00B53FEA">
              <w:rPr>
                <w:rFonts w:ascii="Times New Roman" w:hAnsi="Times New Roman"/>
                <w:iCs/>
                <w:sz w:val="26"/>
                <w:szCs w:val="26"/>
              </w:rPr>
              <w:t xml:space="preserve"> được huy động; bồi</w:t>
            </w:r>
            <w:r w:rsidRPr="00B53FEA">
              <w:rPr>
                <w:rFonts w:ascii="Times New Roman" w:hAnsi="Times New Roman"/>
                <w:iCs/>
                <w:sz w:val="26"/>
                <w:szCs w:val="26"/>
                <w:lang w:val="vi-VN"/>
              </w:rPr>
              <w:t xml:space="preserve"> thường </w:t>
            </w:r>
            <w:r w:rsidRPr="00B53FEA">
              <w:rPr>
                <w:rFonts w:ascii="Times New Roman" w:hAnsi="Times New Roman"/>
                <w:iCs/>
                <w:sz w:val="26"/>
                <w:szCs w:val="26"/>
              </w:rPr>
              <w:t>kịp thời, hợp lý cho cơ</w:t>
            </w:r>
            <w:r w:rsidRPr="00B53FEA">
              <w:rPr>
                <w:rFonts w:ascii="Times New Roman" w:hAnsi="Times New Roman"/>
                <w:iCs/>
                <w:sz w:val="26"/>
                <w:szCs w:val="26"/>
                <w:lang w:val="vi-VN"/>
              </w:rPr>
              <w:t xml:space="preserve"> quan, </w:t>
            </w:r>
            <w:r w:rsidRPr="00B53FEA">
              <w:rPr>
                <w:rFonts w:ascii="Times New Roman" w:hAnsi="Times New Roman"/>
                <w:iCs/>
                <w:sz w:val="26"/>
                <w:szCs w:val="26"/>
              </w:rPr>
              <w:t>tổ chức, cá nhân sở</w:t>
            </w:r>
            <w:r w:rsidRPr="00B53FEA">
              <w:rPr>
                <w:rFonts w:ascii="Times New Roman" w:hAnsi="Times New Roman"/>
                <w:iCs/>
                <w:sz w:val="26"/>
                <w:szCs w:val="26"/>
                <w:lang w:val="vi-VN"/>
              </w:rPr>
              <w:t xml:space="preserve"> hữu</w:t>
            </w:r>
            <w:r w:rsidRPr="00B53FEA">
              <w:rPr>
                <w:rFonts w:ascii="Times New Roman" w:hAnsi="Times New Roman"/>
                <w:iCs/>
                <w:sz w:val="26"/>
                <w:szCs w:val="26"/>
              </w:rPr>
              <w:t xml:space="preserve"> tiềm lực khoa học và công nghệ</w:t>
            </w:r>
            <w:r w:rsidRPr="00B53FEA">
              <w:rPr>
                <w:rFonts w:ascii="Times New Roman" w:hAnsi="Times New Roman"/>
                <w:iCs/>
                <w:sz w:val="26"/>
                <w:szCs w:val="26"/>
                <w:lang w:val="vi-VN"/>
              </w:rPr>
              <w:t>, kỹ thuật</w:t>
            </w:r>
            <w:r w:rsidRPr="00B53FEA">
              <w:rPr>
                <w:rFonts w:ascii="Times New Roman" w:hAnsi="Times New Roman"/>
                <w:iCs/>
                <w:sz w:val="26"/>
                <w:szCs w:val="26"/>
              </w:rPr>
              <w:t xml:space="preserve"> được huy động.</w:t>
            </w:r>
          </w:p>
          <w:p w14:paraId="3B96900A" w14:textId="77777777" w:rsidR="00B53FEA" w:rsidRPr="00B53FEA" w:rsidRDefault="00B53FEA" w:rsidP="00B53FEA">
            <w:pPr>
              <w:spacing w:after="0" w:line="340" w:lineRule="exact"/>
              <w:jc w:val="both"/>
              <w:rPr>
                <w:rFonts w:ascii="Times New Roman" w:hAnsi="Times New Roman"/>
                <w:iCs/>
                <w:sz w:val="26"/>
                <w:szCs w:val="26"/>
                <w:lang w:val="vi-VN"/>
              </w:rPr>
            </w:pPr>
            <w:r w:rsidRPr="00B53FEA">
              <w:rPr>
                <w:rFonts w:ascii="Times New Roman" w:hAnsi="Times New Roman"/>
                <w:iCs/>
                <w:sz w:val="26"/>
                <w:szCs w:val="26"/>
              </w:rPr>
              <w:t>3. Tiềm lực khoa học và công nghệ</w:t>
            </w:r>
            <w:r w:rsidRPr="00B53FEA">
              <w:rPr>
                <w:rFonts w:ascii="Times New Roman" w:hAnsi="Times New Roman"/>
                <w:iCs/>
                <w:sz w:val="26"/>
                <w:szCs w:val="26"/>
                <w:lang w:val="vi-VN"/>
              </w:rPr>
              <w:t>, kỹ thuật</w:t>
            </w:r>
            <w:r w:rsidRPr="00B53FEA">
              <w:rPr>
                <w:rFonts w:ascii="Times New Roman" w:hAnsi="Times New Roman"/>
                <w:iCs/>
                <w:sz w:val="26"/>
                <w:szCs w:val="26"/>
              </w:rPr>
              <w:t xml:space="preserve"> của </w:t>
            </w:r>
            <w:r w:rsidRPr="00B53FEA">
              <w:rPr>
                <w:rFonts w:ascii="Times New Roman" w:hAnsi="Times New Roman"/>
                <w:iCs/>
                <w:sz w:val="26"/>
                <w:szCs w:val="26"/>
                <w:lang w:val="vi-VN"/>
              </w:rPr>
              <w:lastRenderedPageBreak/>
              <w:t xml:space="preserve">các </w:t>
            </w:r>
            <w:r w:rsidRPr="00B53FEA">
              <w:rPr>
                <w:rFonts w:ascii="Times New Roman" w:hAnsi="Times New Roman"/>
                <w:iCs/>
                <w:sz w:val="26"/>
                <w:szCs w:val="26"/>
              </w:rPr>
              <w:t>cơ quan, tổ chức, cá nhân phù</w:t>
            </w:r>
            <w:r w:rsidRPr="00B53FEA">
              <w:rPr>
                <w:rFonts w:ascii="Times New Roman" w:hAnsi="Times New Roman"/>
                <w:iCs/>
                <w:sz w:val="26"/>
                <w:szCs w:val="26"/>
                <w:lang w:val="vi-VN"/>
              </w:rPr>
              <w:t xml:space="preserve"> hợp với kế hoạch huy động được Thủ tướng Chính phủ phê duyệt </w:t>
            </w:r>
            <w:r w:rsidRPr="00B53FEA">
              <w:rPr>
                <w:rFonts w:ascii="Times New Roman" w:hAnsi="Times New Roman"/>
                <w:iCs/>
                <w:sz w:val="26"/>
                <w:szCs w:val="26"/>
              </w:rPr>
              <w:t>đều được</w:t>
            </w:r>
            <w:r w:rsidRPr="00B53FEA">
              <w:rPr>
                <w:rFonts w:ascii="Times New Roman" w:hAnsi="Times New Roman"/>
                <w:iCs/>
                <w:sz w:val="26"/>
                <w:szCs w:val="26"/>
                <w:lang w:val="vi-VN"/>
              </w:rPr>
              <w:t xml:space="preserve"> xem xét </w:t>
            </w:r>
            <w:r w:rsidRPr="00B53FEA">
              <w:rPr>
                <w:rFonts w:ascii="Times New Roman" w:hAnsi="Times New Roman"/>
                <w:iCs/>
                <w:sz w:val="26"/>
                <w:szCs w:val="26"/>
              </w:rPr>
              <w:t>huy động phục vụ hoạt</w:t>
            </w:r>
            <w:r w:rsidRPr="00B53FEA">
              <w:rPr>
                <w:rFonts w:ascii="Times New Roman" w:hAnsi="Times New Roman"/>
                <w:iCs/>
                <w:sz w:val="26"/>
                <w:szCs w:val="26"/>
                <w:lang w:val="vi-VN"/>
              </w:rPr>
              <w:t xml:space="preserve"> động của Công an nhân dân để bảo vệ an ninh quốc gia, bảo đảm trật tự, an toàn xã hội, đấu tranh phòng, chống tội phạm và vi phạm pháp luật, trừ các trường hợp được quy định tại khoản 2 Điều 1 Nghị định này</w:t>
            </w:r>
            <w:r w:rsidRPr="00B53FEA">
              <w:rPr>
                <w:rFonts w:ascii="Times New Roman" w:hAnsi="Times New Roman"/>
                <w:iCs/>
                <w:sz w:val="26"/>
                <w:szCs w:val="26"/>
              </w:rPr>
              <w:t>.</w:t>
            </w:r>
            <w:r w:rsidRPr="00B53FEA">
              <w:rPr>
                <w:rFonts w:ascii="Times New Roman" w:hAnsi="Times New Roman"/>
                <w:iCs/>
                <w:sz w:val="26"/>
                <w:szCs w:val="26"/>
                <w:lang w:val="vi-VN"/>
              </w:rPr>
              <w:t xml:space="preserve"> Việc huy động tiềm lực khoa học và công nghệ, kỹ thuật do Bộ Quốc phòng quản lý phải được thống nhất bằng văn bản giữa Bộ trưởng Bộ Công an và Bộ trưởng Bộ Quốc phòng.</w:t>
            </w:r>
          </w:p>
          <w:p w14:paraId="6C9E63E8" w14:textId="6F5A76C9" w:rsidR="00B53FEA" w:rsidRPr="00B53FEA" w:rsidRDefault="00B53FEA" w:rsidP="00B53FEA">
            <w:pPr>
              <w:pStyle w:val="Picturecaption"/>
              <w:shd w:val="clear" w:color="auto" w:fill="auto"/>
              <w:spacing w:line="340" w:lineRule="exact"/>
              <w:ind w:firstLine="0"/>
              <w:rPr>
                <w:i w:val="0"/>
                <w:sz w:val="26"/>
                <w:szCs w:val="26"/>
                <w:lang w:val="vi-VN"/>
              </w:rPr>
            </w:pPr>
            <w:r w:rsidRPr="00B53FEA">
              <w:rPr>
                <w:rFonts w:cs="Times New Roman"/>
                <w:i w:val="0"/>
                <w:sz w:val="26"/>
                <w:szCs w:val="26"/>
              </w:rPr>
              <w:t>4. Cơ quan, tổ chức, cá nhân được huy động tiềm lực khoa học và công nghệ</w:t>
            </w:r>
            <w:r w:rsidRPr="00B53FEA">
              <w:rPr>
                <w:rFonts w:cs="Times New Roman"/>
                <w:i w:val="0"/>
                <w:sz w:val="26"/>
                <w:szCs w:val="26"/>
                <w:lang w:val="vi-VN"/>
              </w:rPr>
              <w:t>, kỹ thuật</w:t>
            </w:r>
            <w:r w:rsidRPr="00B53FEA">
              <w:rPr>
                <w:rFonts w:cs="Times New Roman"/>
                <w:i w:val="0"/>
                <w:sz w:val="26"/>
                <w:szCs w:val="26"/>
              </w:rPr>
              <w:t xml:space="preserve"> phục vụ hoạt</w:t>
            </w:r>
            <w:r w:rsidRPr="00B53FEA">
              <w:rPr>
                <w:rFonts w:cs="Times New Roman"/>
                <w:i w:val="0"/>
                <w:sz w:val="26"/>
                <w:szCs w:val="26"/>
                <w:lang w:val="vi-VN"/>
              </w:rPr>
              <w:t xml:space="preserve"> động của Công an nhân dân </w:t>
            </w:r>
            <w:r>
              <w:rPr>
                <w:rFonts w:cs="Times New Roman"/>
                <w:i w:val="0"/>
                <w:sz w:val="26"/>
                <w:szCs w:val="26"/>
              </w:rPr>
              <w:t>phải</w:t>
            </w:r>
            <w:r>
              <w:rPr>
                <w:rFonts w:cs="Times New Roman"/>
                <w:i w:val="0"/>
                <w:sz w:val="26"/>
                <w:szCs w:val="26"/>
                <w:lang w:val="vi-VN"/>
              </w:rPr>
              <w:t xml:space="preserve"> tuân thủ </w:t>
            </w:r>
            <w:r w:rsidRPr="00B53FEA">
              <w:rPr>
                <w:rFonts w:cs="Times New Roman"/>
                <w:i w:val="0"/>
                <w:sz w:val="26"/>
                <w:szCs w:val="26"/>
              </w:rPr>
              <w:t>quy định của pháp luật về bảo vệ bí mật nhà nước.</w:t>
            </w:r>
          </w:p>
        </w:tc>
      </w:tr>
      <w:tr w:rsidR="00650A58" w:rsidRPr="00B21982" w14:paraId="0292B2DC" w14:textId="77777777" w:rsidTr="00D55C0A">
        <w:tc>
          <w:tcPr>
            <w:tcW w:w="675" w:type="dxa"/>
          </w:tcPr>
          <w:p w14:paraId="0234A693" w14:textId="7C572717" w:rsidR="00650A58"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20</w:t>
            </w:r>
          </w:p>
        </w:tc>
        <w:tc>
          <w:tcPr>
            <w:tcW w:w="2650" w:type="dxa"/>
          </w:tcPr>
          <w:p w14:paraId="093B885E" w14:textId="77777777" w:rsidR="00650A58" w:rsidRDefault="00650A58" w:rsidP="00650A58">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Nông nghiệp</w:t>
            </w:r>
          </w:p>
          <w:p w14:paraId="38E712B2" w14:textId="4BEB354C" w:rsidR="00650A58" w:rsidRDefault="00650A58" w:rsidP="00650A58">
            <w:pPr>
              <w:pStyle w:val="Picturecaption"/>
              <w:shd w:val="clear" w:color="auto" w:fill="auto"/>
              <w:spacing w:line="340" w:lineRule="exact"/>
              <w:ind w:firstLine="0"/>
              <w:jc w:val="center"/>
              <w:rPr>
                <w:i w:val="0"/>
                <w:sz w:val="26"/>
                <w:szCs w:val="26"/>
              </w:rPr>
            </w:pPr>
            <w:r>
              <w:rPr>
                <w:rFonts w:cs="Times New Roman"/>
                <w:bCs/>
                <w:i w:val="0"/>
                <w:iCs w:val="0"/>
                <w:sz w:val="26"/>
                <w:szCs w:val="26"/>
                <w:lang w:val="vi-VN"/>
              </w:rPr>
              <w:t>và Môi trường</w:t>
            </w:r>
          </w:p>
        </w:tc>
        <w:tc>
          <w:tcPr>
            <w:tcW w:w="5572" w:type="dxa"/>
          </w:tcPr>
          <w:p w14:paraId="13C50079" w14:textId="302F425C" w:rsidR="00650A58" w:rsidRPr="00F3263F" w:rsidRDefault="00650A58" w:rsidP="00622CB0">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lang w:val="vi-VN"/>
              </w:rPr>
              <w:t>Xem xét bổ sung nguyên tắc về công khai, minh bạch trong phạm vi cho phép; nguyên tắc bảo vệ quyền sở hữu trí tuệ; nguyên tắc bảo vệ dữ liệu</w:t>
            </w:r>
          </w:p>
        </w:tc>
        <w:tc>
          <w:tcPr>
            <w:tcW w:w="5528" w:type="dxa"/>
            <w:vMerge/>
          </w:tcPr>
          <w:p w14:paraId="07AFE938" w14:textId="77777777" w:rsidR="00650A58" w:rsidRPr="00B53FEA" w:rsidRDefault="00650A58" w:rsidP="00B53FEA">
            <w:pPr>
              <w:pStyle w:val="Picturecaption"/>
              <w:shd w:val="clear" w:color="auto" w:fill="auto"/>
              <w:spacing w:line="340" w:lineRule="exact"/>
              <w:ind w:firstLine="0"/>
              <w:rPr>
                <w:i w:val="0"/>
                <w:sz w:val="26"/>
                <w:szCs w:val="26"/>
              </w:rPr>
            </w:pPr>
          </w:p>
        </w:tc>
      </w:tr>
      <w:tr w:rsidR="00B53FEA" w:rsidRPr="00B21982" w14:paraId="7EBE498D" w14:textId="77777777" w:rsidTr="00D55C0A">
        <w:tc>
          <w:tcPr>
            <w:tcW w:w="675" w:type="dxa"/>
          </w:tcPr>
          <w:p w14:paraId="2255ABCD" w14:textId="632BDCD2" w:rsidR="00B53FEA"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21</w:t>
            </w:r>
          </w:p>
        </w:tc>
        <w:tc>
          <w:tcPr>
            <w:tcW w:w="2650" w:type="dxa"/>
          </w:tcPr>
          <w:p w14:paraId="1EBB90CF" w14:textId="77777777" w:rsidR="00B53FEA" w:rsidRDefault="00B53FEA"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1CAF1198" w14:textId="77777777" w:rsidR="00B53FEA" w:rsidRDefault="00B53FEA"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4BAC9091" w14:textId="0342B722" w:rsidR="00B53FEA" w:rsidRPr="00B21982" w:rsidRDefault="00B53FEA"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3632F440" w14:textId="06B1F777" w:rsidR="00B53FEA" w:rsidRPr="00D80698" w:rsidRDefault="00B53FEA" w:rsidP="00622CB0">
            <w:pPr>
              <w:pStyle w:val="Picturecaption"/>
              <w:shd w:val="clear" w:color="auto" w:fill="auto"/>
              <w:spacing w:line="340" w:lineRule="exact"/>
              <w:ind w:firstLine="0"/>
              <w:rPr>
                <w:i w:val="0"/>
                <w:iCs w:val="0"/>
                <w:sz w:val="26"/>
                <w:szCs w:val="26"/>
              </w:rPr>
            </w:pPr>
            <w:r w:rsidRPr="00D80698">
              <w:rPr>
                <w:rFonts w:cs="Times New Roman"/>
                <w:bCs/>
                <w:i w:val="0"/>
                <w:iCs w:val="0"/>
                <w:sz w:val="26"/>
                <w:szCs w:val="26"/>
              </w:rPr>
              <w:t xml:space="preserve">Khoản 1 quy định tiềm lực khoa học công nghệ, kỹ thuật của “tất cả các cơ quan, tổ chức, cá nhân” đều cỏ thể được cơ quan Nhà nước có thẩm quyền xem xét, quyết định huy động phục vụ hoạt động CAND </w:t>
            </w:r>
            <w:r w:rsidRPr="00D80698">
              <w:rPr>
                <w:rFonts w:cs="Times New Roman"/>
                <w:bCs/>
                <w:i w:val="0"/>
                <w:iCs w:val="0"/>
                <w:sz w:val="26"/>
                <w:szCs w:val="26"/>
              </w:rPr>
              <w:lastRenderedPageBreak/>
              <w:t>lad khá rộng. Cần gắn với điều kiện, tiêu chí, mục đích và căn cứ huy động thì quy định này có thể được hiểu là trao quyền huy động quá rộng cho nhà nước.</w:t>
            </w:r>
          </w:p>
        </w:tc>
        <w:tc>
          <w:tcPr>
            <w:tcW w:w="5528" w:type="dxa"/>
            <w:vMerge/>
          </w:tcPr>
          <w:p w14:paraId="5BD11277" w14:textId="77777777" w:rsidR="00B53FEA" w:rsidRPr="00B21982" w:rsidRDefault="00B53FEA" w:rsidP="00622CB0">
            <w:pPr>
              <w:pStyle w:val="Picturecaption"/>
              <w:shd w:val="clear" w:color="auto" w:fill="auto"/>
              <w:spacing w:line="340" w:lineRule="exact"/>
              <w:ind w:firstLine="0"/>
              <w:rPr>
                <w:i w:val="0"/>
                <w:sz w:val="26"/>
                <w:szCs w:val="26"/>
              </w:rPr>
            </w:pPr>
          </w:p>
        </w:tc>
      </w:tr>
      <w:tr w:rsidR="00B53FEA" w:rsidRPr="00B21982" w14:paraId="001BE23D" w14:textId="77777777" w:rsidTr="00D55C0A">
        <w:tc>
          <w:tcPr>
            <w:tcW w:w="675" w:type="dxa"/>
          </w:tcPr>
          <w:p w14:paraId="65189CC2" w14:textId="06D57400" w:rsidR="00B53FEA"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22</w:t>
            </w:r>
          </w:p>
        </w:tc>
        <w:tc>
          <w:tcPr>
            <w:tcW w:w="2650" w:type="dxa"/>
          </w:tcPr>
          <w:p w14:paraId="58A4266D" w14:textId="77777777" w:rsidR="00B53FEA" w:rsidRDefault="00B53FEA"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7C42A619" w14:textId="2C631231" w:rsidR="00B53FEA" w:rsidRPr="00B21982" w:rsidRDefault="00B53FEA"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23EB154E" w14:textId="1DB401FB" w:rsidR="00B53FEA" w:rsidRPr="00B917D4" w:rsidRDefault="00B53FEA" w:rsidP="00622CB0">
            <w:pPr>
              <w:pStyle w:val="Picturecaption"/>
              <w:shd w:val="clear" w:color="auto" w:fill="auto"/>
              <w:spacing w:line="340" w:lineRule="exact"/>
              <w:ind w:firstLine="0"/>
              <w:rPr>
                <w:i w:val="0"/>
                <w:iCs w:val="0"/>
                <w:sz w:val="26"/>
                <w:szCs w:val="26"/>
              </w:rPr>
            </w:pPr>
            <w:r w:rsidRPr="00B917D4">
              <w:rPr>
                <w:rFonts w:cs="Times New Roman"/>
                <w:i w:val="0"/>
                <w:iCs w:val="0"/>
                <w:sz w:val="26"/>
                <w:szCs w:val="26"/>
              </w:rPr>
              <w:t>Khoản</w:t>
            </w:r>
            <w:r w:rsidRPr="00B917D4">
              <w:rPr>
                <w:rFonts w:cs="Times New Roman"/>
                <w:i w:val="0"/>
                <w:iCs w:val="0"/>
                <w:sz w:val="26"/>
                <w:szCs w:val="26"/>
                <w:lang w:val="vi-VN"/>
              </w:rPr>
              <w:t xml:space="preserve"> 4: </w:t>
            </w:r>
            <w:r w:rsidRPr="00B917D4">
              <w:rPr>
                <w:rFonts w:cs="Times New Roman"/>
                <w:i w:val="0"/>
                <w:iCs w:val="0"/>
                <w:sz w:val="26"/>
                <w:szCs w:val="26"/>
              </w:rPr>
              <w:t>Nhà nước đảm bảo quyền và lợi ích hợp pháp của</w:t>
            </w:r>
            <w:r w:rsidRPr="00B917D4">
              <w:rPr>
                <w:rFonts w:cs="Times New Roman"/>
                <w:i w:val="0"/>
                <w:iCs w:val="0"/>
                <w:sz w:val="26"/>
                <w:szCs w:val="26"/>
                <w:lang w:val="vi-VN"/>
              </w:rPr>
              <w:t xml:space="preserve"> cơ quan,</w:t>
            </w:r>
            <w:r w:rsidRPr="00B917D4">
              <w:rPr>
                <w:rFonts w:cs="Times New Roman"/>
                <w:i w:val="0"/>
                <w:iCs w:val="0"/>
                <w:sz w:val="26"/>
                <w:szCs w:val="26"/>
              </w:rPr>
              <w:t xml:space="preserve"> tổ chức, cá nhân có tiềm lực khoa học và công nghệ</w:t>
            </w:r>
            <w:r w:rsidRPr="00B917D4">
              <w:rPr>
                <w:rFonts w:cs="Times New Roman"/>
                <w:i w:val="0"/>
                <w:iCs w:val="0"/>
                <w:sz w:val="26"/>
                <w:szCs w:val="26"/>
                <w:lang w:val="vi-VN"/>
              </w:rPr>
              <w:t>, kỹ thuật</w:t>
            </w:r>
            <w:r w:rsidRPr="00B917D4">
              <w:rPr>
                <w:rFonts w:cs="Times New Roman"/>
                <w:i w:val="0"/>
                <w:iCs w:val="0"/>
                <w:sz w:val="26"/>
                <w:szCs w:val="26"/>
              </w:rPr>
              <w:t xml:space="preserve"> được huy động; bồi</w:t>
            </w:r>
            <w:r w:rsidRPr="00B917D4">
              <w:rPr>
                <w:rFonts w:cs="Times New Roman"/>
                <w:i w:val="0"/>
                <w:iCs w:val="0"/>
                <w:sz w:val="26"/>
                <w:szCs w:val="26"/>
                <w:lang w:val="vi-VN"/>
              </w:rPr>
              <w:t xml:space="preserve"> thường </w:t>
            </w:r>
            <w:r w:rsidRPr="00B917D4">
              <w:rPr>
                <w:rFonts w:cs="Times New Roman"/>
                <w:i w:val="0"/>
                <w:iCs w:val="0"/>
                <w:sz w:val="26"/>
                <w:szCs w:val="26"/>
              </w:rPr>
              <w:t>kịp thời, hợp lý cho cơ</w:t>
            </w:r>
            <w:r w:rsidRPr="00B917D4">
              <w:rPr>
                <w:rFonts w:cs="Times New Roman"/>
                <w:i w:val="0"/>
                <w:iCs w:val="0"/>
                <w:sz w:val="26"/>
                <w:szCs w:val="26"/>
                <w:lang w:val="vi-VN"/>
              </w:rPr>
              <w:t xml:space="preserve"> quan, </w:t>
            </w:r>
            <w:r w:rsidRPr="00B917D4">
              <w:rPr>
                <w:rFonts w:cs="Times New Roman"/>
                <w:i w:val="0"/>
                <w:iCs w:val="0"/>
                <w:sz w:val="26"/>
                <w:szCs w:val="26"/>
              </w:rPr>
              <w:t>tổ chức, cá nhân sở hữu tiềm lực khoa học và công nghệ, kỹ thuật được huy động.</w:t>
            </w:r>
          </w:p>
        </w:tc>
        <w:tc>
          <w:tcPr>
            <w:tcW w:w="5528" w:type="dxa"/>
            <w:vMerge/>
          </w:tcPr>
          <w:p w14:paraId="0C9D0D82" w14:textId="77777777" w:rsidR="00B53FEA" w:rsidRPr="00B21982" w:rsidRDefault="00B53FEA" w:rsidP="00622CB0">
            <w:pPr>
              <w:pStyle w:val="Picturecaption"/>
              <w:shd w:val="clear" w:color="auto" w:fill="auto"/>
              <w:spacing w:line="340" w:lineRule="exact"/>
              <w:ind w:firstLine="0"/>
              <w:rPr>
                <w:i w:val="0"/>
                <w:sz w:val="26"/>
                <w:szCs w:val="26"/>
              </w:rPr>
            </w:pPr>
          </w:p>
        </w:tc>
      </w:tr>
      <w:tr w:rsidR="00585829" w:rsidRPr="00B21982" w14:paraId="4580DACB" w14:textId="77777777" w:rsidTr="00D55C0A">
        <w:tc>
          <w:tcPr>
            <w:tcW w:w="675" w:type="dxa"/>
          </w:tcPr>
          <w:p w14:paraId="3EEFB1FF" w14:textId="00E5B5B6" w:rsidR="0037540A" w:rsidRPr="00B21982" w:rsidRDefault="0037540A"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3B3042D6" w14:textId="0778C77C" w:rsidR="0037540A" w:rsidRPr="00B21982" w:rsidRDefault="0037540A" w:rsidP="0037540A">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5. Phương thức huy động</w:t>
            </w:r>
          </w:p>
        </w:tc>
      </w:tr>
      <w:tr w:rsidR="009A2346" w:rsidRPr="00B21982" w14:paraId="079B5F40" w14:textId="77777777" w:rsidTr="00D55C0A">
        <w:tc>
          <w:tcPr>
            <w:tcW w:w="675" w:type="dxa"/>
          </w:tcPr>
          <w:p w14:paraId="7A213131" w14:textId="25A1BE0B" w:rsidR="009A2346"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23</w:t>
            </w:r>
          </w:p>
        </w:tc>
        <w:tc>
          <w:tcPr>
            <w:tcW w:w="2650" w:type="dxa"/>
          </w:tcPr>
          <w:p w14:paraId="66692E24" w14:textId="08237EDD" w:rsidR="009A2346" w:rsidRPr="009A2346" w:rsidRDefault="009A2346"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Tài chính</w:t>
            </w:r>
          </w:p>
        </w:tc>
        <w:tc>
          <w:tcPr>
            <w:tcW w:w="5572" w:type="dxa"/>
          </w:tcPr>
          <w:p w14:paraId="6C1C1954" w14:textId="6CF9ECE1" w:rsidR="009A2346" w:rsidRPr="009A2346" w:rsidRDefault="009A2346" w:rsidP="00622CB0">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rPr>
              <w:t>Đề</w:t>
            </w:r>
            <w:r>
              <w:rPr>
                <w:rFonts w:cs="Times New Roman"/>
                <w:bCs/>
                <w:i w:val="0"/>
                <w:iCs w:val="0"/>
                <w:sz w:val="26"/>
                <w:szCs w:val="26"/>
                <w:lang w:val="vi-VN"/>
              </w:rPr>
              <w:t xml:space="preserve"> nghị rà soát để bảo đảm quy định phương thức “giao thực hiện” không trái với các nguyên tắc bảo hộ quyền sở hữu về tài sản được quy định tại Điều 5 Luật Đầu tư và các chính sách không trưng thu, tước quyền sở hữu tài sản trong các Hiệp định bảo hộ đầu tư và FTA mà Việt Nam đã ký kết hoặc gia nhập</w:t>
            </w:r>
          </w:p>
        </w:tc>
        <w:tc>
          <w:tcPr>
            <w:tcW w:w="5528" w:type="dxa"/>
          </w:tcPr>
          <w:p w14:paraId="2134368B" w14:textId="77777777" w:rsidR="00372F68" w:rsidRDefault="009A2346" w:rsidP="00372F68">
            <w:pPr>
              <w:spacing w:after="0" w:line="340" w:lineRule="exact"/>
              <w:jc w:val="both"/>
              <w:rPr>
                <w:rFonts w:ascii="Times New Roman" w:hAnsi="Times New Roman"/>
                <w:bCs/>
                <w:iCs/>
                <w:sz w:val="26"/>
                <w:szCs w:val="26"/>
                <w:lang w:val="vi-VN"/>
              </w:rPr>
            </w:pPr>
            <w:r w:rsidRPr="00372F68">
              <w:rPr>
                <w:rFonts w:ascii="Times New Roman" w:hAnsi="Times New Roman"/>
                <w:iCs/>
                <w:sz w:val="26"/>
                <w:szCs w:val="26"/>
              </w:rPr>
              <w:t>Giải</w:t>
            </w:r>
            <w:r w:rsidRPr="00372F68">
              <w:rPr>
                <w:rFonts w:ascii="Times New Roman" w:hAnsi="Times New Roman"/>
                <w:iCs/>
                <w:sz w:val="26"/>
                <w:szCs w:val="26"/>
                <w:lang w:val="vi-VN"/>
              </w:rPr>
              <w:t xml:space="preserve"> trình: </w:t>
            </w:r>
            <w:r w:rsidR="00372F68" w:rsidRPr="00372F68">
              <w:rPr>
                <w:rFonts w:ascii="Times New Roman" w:hAnsi="Times New Roman"/>
                <w:iCs/>
                <w:sz w:val="26"/>
                <w:szCs w:val="26"/>
                <w:lang w:val="vi-VN"/>
              </w:rPr>
              <w:t xml:space="preserve">Điều 4 dự thảo Nghị định xác định nguyên tắc </w:t>
            </w:r>
            <w:r w:rsidR="00372F68">
              <w:rPr>
                <w:rFonts w:ascii="Times New Roman" w:hAnsi="Times New Roman"/>
                <w:iCs/>
                <w:sz w:val="26"/>
                <w:szCs w:val="26"/>
              </w:rPr>
              <w:t>v</w:t>
            </w:r>
            <w:r w:rsidR="00372F68" w:rsidRPr="00372F68">
              <w:rPr>
                <w:rFonts w:ascii="Times New Roman" w:hAnsi="Times New Roman"/>
                <w:iCs/>
                <w:sz w:val="26"/>
                <w:szCs w:val="26"/>
              </w:rPr>
              <w:t>iệc huy động tiềm lực khoa học và công nghệ</w:t>
            </w:r>
            <w:r w:rsidR="00372F68" w:rsidRPr="00372F68">
              <w:rPr>
                <w:rFonts w:ascii="Times New Roman" w:hAnsi="Times New Roman"/>
                <w:iCs/>
                <w:sz w:val="26"/>
                <w:szCs w:val="26"/>
                <w:lang w:val="vi-VN"/>
              </w:rPr>
              <w:t>, kỹ thuật</w:t>
            </w:r>
            <w:r w:rsidR="00372F68" w:rsidRPr="00372F68">
              <w:rPr>
                <w:rFonts w:ascii="Times New Roman" w:hAnsi="Times New Roman"/>
                <w:iCs/>
                <w:sz w:val="26"/>
                <w:szCs w:val="26"/>
              </w:rPr>
              <w:t xml:space="preserve"> phục</w:t>
            </w:r>
            <w:r w:rsidR="00372F68" w:rsidRPr="00372F68">
              <w:rPr>
                <w:rFonts w:ascii="Times New Roman" w:hAnsi="Times New Roman"/>
                <w:iCs/>
                <w:sz w:val="26"/>
                <w:szCs w:val="26"/>
                <w:lang w:val="vi-VN"/>
              </w:rPr>
              <w:t xml:space="preserve"> vụ hoạt động của Công an nhân dân </w:t>
            </w:r>
            <w:r w:rsidR="00372F68" w:rsidRPr="00372F68">
              <w:rPr>
                <w:rFonts w:ascii="Times New Roman" w:hAnsi="Times New Roman"/>
                <w:iCs/>
                <w:sz w:val="26"/>
                <w:szCs w:val="26"/>
              </w:rPr>
              <w:t xml:space="preserve">phải </w:t>
            </w:r>
            <w:r w:rsidR="00372F68" w:rsidRPr="00372F68">
              <w:rPr>
                <w:rFonts w:ascii="Times New Roman" w:hAnsi="Times New Roman"/>
                <w:iCs/>
                <w:sz w:val="26"/>
                <w:szCs w:val="26"/>
                <w:lang w:val="vi-VN"/>
              </w:rPr>
              <w:t xml:space="preserve">không gây cản trở, làm gián đoạn hoạt động bình thường của cơ quan, tổ chức, cá nhân liên </w:t>
            </w:r>
            <w:r w:rsidR="00372F68">
              <w:rPr>
                <w:rFonts w:ascii="Times New Roman" w:hAnsi="Times New Roman"/>
                <w:iCs/>
                <w:sz w:val="26"/>
                <w:szCs w:val="26"/>
                <w:lang w:val="vi-VN"/>
              </w:rPr>
              <w:t xml:space="preserve">quan; </w:t>
            </w:r>
            <w:r w:rsidR="00372F68" w:rsidRPr="00372F68">
              <w:rPr>
                <w:rFonts w:ascii="Times New Roman" w:hAnsi="Times New Roman"/>
                <w:iCs/>
                <w:sz w:val="26"/>
                <w:szCs w:val="26"/>
              </w:rPr>
              <w:t>Nhà nước bảo</w:t>
            </w:r>
            <w:r w:rsidR="00372F68" w:rsidRPr="00372F68">
              <w:rPr>
                <w:rFonts w:ascii="Times New Roman" w:hAnsi="Times New Roman"/>
                <w:iCs/>
                <w:sz w:val="26"/>
                <w:szCs w:val="26"/>
                <w:lang w:val="vi-VN"/>
              </w:rPr>
              <w:t xml:space="preserve"> đảm</w:t>
            </w:r>
            <w:r w:rsidR="00372F68" w:rsidRPr="00372F68">
              <w:rPr>
                <w:rFonts w:ascii="Times New Roman" w:hAnsi="Times New Roman"/>
                <w:iCs/>
                <w:sz w:val="26"/>
                <w:szCs w:val="26"/>
              </w:rPr>
              <w:t xml:space="preserve"> quyền và lợi ích hợp pháp của</w:t>
            </w:r>
            <w:r w:rsidR="00372F68" w:rsidRPr="00372F68">
              <w:rPr>
                <w:rFonts w:ascii="Times New Roman" w:hAnsi="Times New Roman"/>
                <w:iCs/>
                <w:sz w:val="26"/>
                <w:szCs w:val="26"/>
                <w:lang w:val="vi-VN"/>
              </w:rPr>
              <w:t xml:space="preserve"> cơ quan,</w:t>
            </w:r>
            <w:r w:rsidR="00372F68" w:rsidRPr="00372F68">
              <w:rPr>
                <w:rFonts w:ascii="Times New Roman" w:hAnsi="Times New Roman"/>
                <w:iCs/>
                <w:sz w:val="26"/>
                <w:szCs w:val="26"/>
              </w:rPr>
              <w:t xml:space="preserve"> tổ chức, cá nhân sở</w:t>
            </w:r>
            <w:r w:rsidR="00372F68" w:rsidRPr="00372F68">
              <w:rPr>
                <w:rFonts w:ascii="Times New Roman" w:hAnsi="Times New Roman"/>
                <w:iCs/>
                <w:sz w:val="26"/>
                <w:szCs w:val="26"/>
                <w:lang w:val="vi-VN"/>
              </w:rPr>
              <w:t xml:space="preserve"> hữu</w:t>
            </w:r>
            <w:r w:rsidR="00372F68" w:rsidRPr="00372F68">
              <w:rPr>
                <w:rFonts w:ascii="Times New Roman" w:hAnsi="Times New Roman"/>
                <w:iCs/>
                <w:sz w:val="26"/>
                <w:szCs w:val="26"/>
              </w:rPr>
              <w:t xml:space="preserve"> tiềm lực khoa học và công nghệ</w:t>
            </w:r>
            <w:r w:rsidR="00372F68" w:rsidRPr="00372F68">
              <w:rPr>
                <w:rFonts w:ascii="Times New Roman" w:hAnsi="Times New Roman"/>
                <w:iCs/>
                <w:sz w:val="26"/>
                <w:szCs w:val="26"/>
                <w:lang w:val="vi-VN"/>
              </w:rPr>
              <w:t>, kỹ thuật</w:t>
            </w:r>
            <w:r w:rsidR="00372F68" w:rsidRPr="00372F68">
              <w:rPr>
                <w:rFonts w:ascii="Times New Roman" w:hAnsi="Times New Roman"/>
                <w:iCs/>
                <w:sz w:val="26"/>
                <w:szCs w:val="26"/>
              </w:rPr>
              <w:t xml:space="preserve"> được huy </w:t>
            </w:r>
            <w:r w:rsidR="00372F68">
              <w:rPr>
                <w:rFonts w:ascii="Times New Roman" w:hAnsi="Times New Roman"/>
                <w:iCs/>
                <w:sz w:val="26"/>
                <w:szCs w:val="26"/>
              </w:rPr>
              <w:t>động</w:t>
            </w:r>
            <w:r w:rsidR="00372F68">
              <w:rPr>
                <w:rFonts w:ascii="Times New Roman" w:hAnsi="Times New Roman"/>
                <w:iCs/>
                <w:sz w:val="26"/>
                <w:szCs w:val="26"/>
                <w:lang w:val="vi-VN"/>
              </w:rPr>
              <w:t xml:space="preserve">. Theo đó, việc áp dụng phương thức “giao thực hiện” phải tuân thủ các nguyên tắc này, </w:t>
            </w:r>
            <w:r w:rsidR="00372F68" w:rsidRPr="00372F68">
              <w:rPr>
                <w:rFonts w:ascii="Times New Roman" w:hAnsi="Times New Roman"/>
                <w:iCs/>
                <w:sz w:val="26"/>
                <w:szCs w:val="26"/>
                <w:lang w:val="vi-VN"/>
              </w:rPr>
              <w:t xml:space="preserve">theo đó bảo đảm không trái nguyễn tắc bảo hộ </w:t>
            </w:r>
            <w:r w:rsidR="00372F68" w:rsidRPr="00372F68">
              <w:rPr>
                <w:rFonts w:ascii="Times New Roman" w:hAnsi="Times New Roman"/>
                <w:bCs/>
                <w:iCs/>
                <w:sz w:val="26"/>
                <w:szCs w:val="26"/>
                <w:lang w:val="vi-VN"/>
              </w:rPr>
              <w:t xml:space="preserve">quyền sở hữu về tài sản được quy định tại Điều 5 </w:t>
            </w:r>
            <w:r w:rsidR="00372F68" w:rsidRPr="00372F68">
              <w:rPr>
                <w:rFonts w:ascii="Times New Roman" w:hAnsi="Times New Roman"/>
                <w:bCs/>
                <w:iCs/>
                <w:sz w:val="26"/>
                <w:szCs w:val="26"/>
                <w:lang w:val="vi-VN"/>
              </w:rPr>
              <w:lastRenderedPageBreak/>
              <w:t xml:space="preserve">Luật Đầu </w:t>
            </w:r>
            <w:r w:rsidR="00372F68">
              <w:rPr>
                <w:rFonts w:ascii="Times New Roman" w:hAnsi="Times New Roman"/>
                <w:bCs/>
                <w:iCs/>
                <w:sz w:val="26"/>
                <w:szCs w:val="26"/>
                <w:lang w:val="vi-VN"/>
              </w:rPr>
              <w:t>tư.</w:t>
            </w:r>
          </w:p>
          <w:p w14:paraId="0D04AE32" w14:textId="11F95CC0" w:rsidR="009A2346" w:rsidRPr="00372F68" w:rsidRDefault="00372F68" w:rsidP="00372F68">
            <w:pPr>
              <w:spacing w:after="0" w:line="340" w:lineRule="exact"/>
              <w:jc w:val="both"/>
              <w:rPr>
                <w:rFonts w:ascii="Times New Roman" w:hAnsi="Times New Roman"/>
                <w:iCs/>
                <w:sz w:val="26"/>
                <w:szCs w:val="26"/>
                <w:lang w:val="vi-VN"/>
              </w:rPr>
            </w:pPr>
            <w:r>
              <w:rPr>
                <w:rFonts w:ascii="Times New Roman" w:hAnsi="Times New Roman"/>
                <w:bCs/>
                <w:iCs/>
                <w:sz w:val="26"/>
                <w:szCs w:val="26"/>
                <w:lang w:val="vi-VN"/>
              </w:rPr>
              <w:t>Đồng thời, k</w:t>
            </w:r>
            <w:r w:rsidR="009A2346" w:rsidRPr="00372F68">
              <w:rPr>
                <w:rFonts w:ascii="Times New Roman" w:hAnsi="Times New Roman"/>
                <w:iCs/>
                <w:sz w:val="26"/>
                <w:szCs w:val="26"/>
                <w:lang w:val="vi-VN"/>
              </w:rPr>
              <w:t xml:space="preserve">hoản 2 Điều 2 có quy định trường hợp có sự khác nhau giữa quy định của Nghị định này và điều ước quốc tế mà nước Cộng hòa xã hội chủ nghĩa Việt Nam là thành viên về cùng một vấn đề thì áp dụng quy định của điều ước quốc tế. Theo đó, các chính sách không trưng thu, tước quyền sở hữu tài sản trong các điều ước quốc tế mà Việt Nam là thành viên được áp dụng nếu có sự khác nhau với quy định phương thức “giao thực hiện”. </w:t>
            </w:r>
          </w:p>
        </w:tc>
      </w:tr>
      <w:tr w:rsidR="0047111B" w:rsidRPr="00B21982" w14:paraId="49AE7004" w14:textId="77777777" w:rsidTr="00D55C0A">
        <w:tc>
          <w:tcPr>
            <w:tcW w:w="675" w:type="dxa"/>
          </w:tcPr>
          <w:p w14:paraId="7B56696C" w14:textId="09C93065" w:rsidR="0047111B"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2</w:t>
            </w:r>
            <w:r w:rsidR="0047111B">
              <w:rPr>
                <w:rFonts w:cs="Times New Roman"/>
                <w:bCs/>
                <w:i w:val="0"/>
                <w:iCs w:val="0"/>
                <w:sz w:val="26"/>
                <w:szCs w:val="26"/>
              </w:rPr>
              <w:t>4</w:t>
            </w:r>
          </w:p>
        </w:tc>
        <w:tc>
          <w:tcPr>
            <w:tcW w:w="2650" w:type="dxa"/>
          </w:tcPr>
          <w:p w14:paraId="3D173F9B" w14:textId="33C082BD" w:rsidR="0047111B" w:rsidRPr="008242BA" w:rsidRDefault="0047111B"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Công thương</w:t>
            </w:r>
          </w:p>
        </w:tc>
        <w:tc>
          <w:tcPr>
            <w:tcW w:w="5572" w:type="dxa"/>
          </w:tcPr>
          <w:p w14:paraId="7350B34E" w14:textId="10CE76CF" w:rsidR="0047111B" w:rsidRPr="008242BA" w:rsidRDefault="0047111B" w:rsidP="00622CB0">
            <w:pPr>
              <w:pStyle w:val="Picturecaption"/>
              <w:shd w:val="clear" w:color="auto" w:fill="auto"/>
              <w:spacing w:line="340" w:lineRule="exact"/>
              <w:ind w:firstLine="0"/>
              <w:rPr>
                <w:i w:val="0"/>
                <w:iCs w:val="0"/>
                <w:sz w:val="26"/>
                <w:szCs w:val="26"/>
              </w:rPr>
            </w:pPr>
            <w:r>
              <w:rPr>
                <w:rFonts w:cs="Times New Roman"/>
                <w:bCs/>
                <w:i w:val="0"/>
                <w:iCs w:val="0"/>
                <w:sz w:val="26"/>
                <w:szCs w:val="26"/>
              </w:rPr>
              <w:t>Khoản</w:t>
            </w:r>
            <w:r>
              <w:rPr>
                <w:rFonts w:cs="Times New Roman"/>
                <w:bCs/>
                <w:i w:val="0"/>
                <w:iCs w:val="0"/>
                <w:sz w:val="26"/>
                <w:szCs w:val="26"/>
                <w:lang w:val="vi-VN"/>
              </w:rPr>
              <w:t xml:space="preserve"> 2: </w:t>
            </w:r>
            <w:r w:rsidRPr="008242BA">
              <w:rPr>
                <w:rFonts w:cs="Times New Roman"/>
                <w:bCs/>
                <w:i w:val="0"/>
                <w:iCs w:val="0"/>
                <w:sz w:val="26"/>
                <w:szCs w:val="26"/>
              </w:rPr>
              <w:t xml:space="preserve">Bổ sung, làm rõ phương thức huy động “thoả thuận”, </w:t>
            </w:r>
            <w:r>
              <w:rPr>
                <w:rFonts w:cs="Times New Roman"/>
                <w:bCs/>
                <w:i w:val="0"/>
                <w:iCs w:val="0"/>
                <w:sz w:val="26"/>
                <w:szCs w:val="26"/>
              </w:rPr>
              <w:t>bổ</w:t>
            </w:r>
            <w:r w:rsidRPr="008242BA">
              <w:rPr>
                <w:rFonts w:cs="Times New Roman"/>
                <w:bCs/>
                <w:i w:val="0"/>
                <w:iCs w:val="0"/>
                <w:sz w:val="26"/>
                <w:szCs w:val="26"/>
              </w:rPr>
              <w:t xml:space="preserve"> sung khung hướng dẫn về cơ chế chia sẻ lợi ích từ kết quả nghiên cứu khoa học và công nghệ</w:t>
            </w:r>
          </w:p>
        </w:tc>
        <w:tc>
          <w:tcPr>
            <w:tcW w:w="5528" w:type="dxa"/>
            <w:vMerge w:val="restart"/>
          </w:tcPr>
          <w:p w14:paraId="1BB50032" w14:textId="0CEAB432" w:rsidR="0047111B" w:rsidRPr="00B04D33" w:rsidRDefault="00B04D33" w:rsidP="00B04D33">
            <w:pPr>
              <w:pStyle w:val="Picturecaption"/>
              <w:shd w:val="clear" w:color="auto" w:fill="auto"/>
              <w:spacing w:line="340" w:lineRule="exact"/>
              <w:ind w:firstLine="0"/>
              <w:rPr>
                <w:i w:val="0"/>
                <w:sz w:val="26"/>
                <w:szCs w:val="26"/>
                <w:lang w:val="vi-VN"/>
              </w:rPr>
            </w:pPr>
            <w:r w:rsidRPr="00B04D33">
              <w:rPr>
                <w:i w:val="0"/>
                <w:sz w:val="26"/>
                <w:szCs w:val="26"/>
              </w:rPr>
              <w:t>Tiếp</w:t>
            </w:r>
            <w:r w:rsidRPr="00B04D33">
              <w:rPr>
                <w:i w:val="0"/>
                <w:sz w:val="26"/>
                <w:szCs w:val="26"/>
                <w:lang w:val="vi-VN"/>
              </w:rPr>
              <w:t xml:space="preserve"> thu, chỉnh sửa Điều 5 như sau:</w:t>
            </w:r>
          </w:p>
          <w:p w14:paraId="09D54BDE" w14:textId="77777777" w:rsidR="00B04D33" w:rsidRPr="00B04D33" w:rsidRDefault="00B04D33" w:rsidP="00B04D33">
            <w:pPr>
              <w:spacing w:after="0" w:line="340" w:lineRule="exact"/>
              <w:jc w:val="both"/>
              <w:rPr>
                <w:rFonts w:ascii="Times New Roman" w:hAnsi="Times New Roman"/>
                <w:b/>
                <w:bCs/>
                <w:sz w:val="26"/>
                <w:szCs w:val="26"/>
                <w:lang w:val="vi-VN"/>
              </w:rPr>
            </w:pPr>
            <w:r w:rsidRPr="00B04D33">
              <w:rPr>
                <w:rFonts w:ascii="Times New Roman" w:hAnsi="Times New Roman"/>
                <w:sz w:val="26"/>
                <w:szCs w:val="26"/>
              </w:rPr>
              <w:t>Việc</w:t>
            </w:r>
            <w:r w:rsidRPr="00B04D33">
              <w:rPr>
                <w:rFonts w:ascii="Times New Roman" w:hAnsi="Times New Roman"/>
                <w:sz w:val="26"/>
                <w:szCs w:val="26"/>
                <w:lang w:val="vi-VN"/>
              </w:rPr>
              <w:t xml:space="preserve"> </w:t>
            </w:r>
            <w:r w:rsidRPr="00B04D33">
              <w:rPr>
                <w:rFonts w:ascii="Times New Roman" w:hAnsi="Times New Roman"/>
                <w:spacing w:val="-2"/>
                <w:sz w:val="26"/>
                <w:szCs w:val="26"/>
                <w:lang w:val="vi-VN"/>
              </w:rPr>
              <w:t xml:space="preserve">huy động </w:t>
            </w:r>
            <w:r w:rsidRPr="00B04D33">
              <w:rPr>
                <w:rFonts w:ascii="Times New Roman" w:hAnsi="Times New Roman"/>
                <w:spacing w:val="-2"/>
                <w:sz w:val="26"/>
                <w:szCs w:val="26"/>
              </w:rPr>
              <w:t>tiềm lực khoa học và công nghệ</w:t>
            </w:r>
            <w:r w:rsidRPr="00B04D33">
              <w:rPr>
                <w:rFonts w:ascii="Times New Roman" w:hAnsi="Times New Roman"/>
                <w:spacing w:val="-2"/>
                <w:sz w:val="26"/>
                <w:szCs w:val="26"/>
                <w:lang w:val="vi-VN"/>
              </w:rPr>
              <w:t>, kỹ thuật</w:t>
            </w:r>
            <w:r w:rsidRPr="00B04D33">
              <w:rPr>
                <w:rFonts w:ascii="Times New Roman" w:hAnsi="Times New Roman"/>
                <w:spacing w:val="-2"/>
                <w:sz w:val="26"/>
                <w:szCs w:val="26"/>
              </w:rPr>
              <w:t xml:space="preserve"> phục vụ hoạt</w:t>
            </w:r>
            <w:r w:rsidRPr="00B04D33">
              <w:rPr>
                <w:rFonts w:ascii="Times New Roman" w:hAnsi="Times New Roman"/>
                <w:spacing w:val="-2"/>
                <w:sz w:val="26"/>
                <w:szCs w:val="26"/>
                <w:lang w:val="vi-VN"/>
              </w:rPr>
              <w:t xml:space="preserve"> động của Công an nhân dân được thực hiện thông qua các phương thức sau đây:</w:t>
            </w:r>
          </w:p>
          <w:p w14:paraId="56CC44FC" w14:textId="77777777" w:rsidR="00B04D33" w:rsidRPr="00B04D33" w:rsidRDefault="00B04D33" w:rsidP="00B04D33">
            <w:pPr>
              <w:spacing w:after="0" w:line="340" w:lineRule="exact"/>
              <w:jc w:val="both"/>
              <w:rPr>
                <w:rFonts w:ascii="Times New Roman" w:hAnsi="Times New Roman"/>
                <w:spacing w:val="2"/>
                <w:sz w:val="26"/>
                <w:szCs w:val="26"/>
              </w:rPr>
            </w:pPr>
            <w:r w:rsidRPr="00B04D33">
              <w:rPr>
                <w:rFonts w:ascii="Times New Roman" w:hAnsi="Times New Roman"/>
                <w:spacing w:val="2"/>
                <w:sz w:val="26"/>
                <w:szCs w:val="26"/>
              </w:rPr>
              <w:t>1. T</w:t>
            </w:r>
            <w:r w:rsidRPr="00B04D33">
              <w:rPr>
                <w:rFonts w:ascii="Times New Roman" w:hAnsi="Times New Roman"/>
                <w:spacing w:val="2"/>
                <w:sz w:val="26"/>
                <w:szCs w:val="26"/>
                <w:lang w:val="vi-VN"/>
              </w:rPr>
              <w:t>ự n</w:t>
            </w:r>
            <w:r w:rsidRPr="00B04D33">
              <w:rPr>
                <w:rFonts w:ascii="Times New Roman" w:hAnsi="Times New Roman"/>
                <w:spacing w:val="2"/>
                <w:sz w:val="26"/>
                <w:szCs w:val="26"/>
              </w:rPr>
              <w:t>guyện</w:t>
            </w:r>
            <w:r w:rsidRPr="00B04D33">
              <w:rPr>
                <w:rFonts w:ascii="Times New Roman" w:hAnsi="Times New Roman"/>
                <w:spacing w:val="2"/>
                <w:sz w:val="26"/>
                <w:szCs w:val="26"/>
                <w:lang w:val="vi-VN"/>
              </w:rPr>
              <w:t xml:space="preserve"> </w:t>
            </w:r>
            <w:r w:rsidRPr="00B04D33">
              <w:rPr>
                <w:rFonts w:ascii="Times New Roman" w:hAnsi="Times New Roman"/>
                <w:spacing w:val="2"/>
                <w:sz w:val="26"/>
                <w:szCs w:val="26"/>
              </w:rPr>
              <w:t>của cơ</w:t>
            </w:r>
            <w:r w:rsidRPr="00B04D33">
              <w:rPr>
                <w:rFonts w:ascii="Times New Roman" w:hAnsi="Times New Roman"/>
                <w:spacing w:val="2"/>
                <w:sz w:val="26"/>
                <w:szCs w:val="26"/>
                <w:lang w:val="vi-VN"/>
              </w:rPr>
              <w:t xml:space="preserve"> quan, </w:t>
            </w:r>
            <w:r w:rsidRPr="00B04D33">
              <w:rPr>
                <w:rFonts w:ascii="Times New Roman" w:hAnsi="Times New Roman"/>
                <w:spacing w:val="2"/>
                <w:sz w:val="26"/>
                <w:szCs w:val="26"/>
              </w:rPr>
              <w:t>tổ chức, cá nhân</w:t>
            </w:r>
            <w:r w:rsidRPr="00B04D33">
              <w:rPr>
                <w:rFonts w:ascii="Times New Roman" w:hAnsi="Times New Roman"/>
                <w:spacing w:val="2"/>
                <w:sz w:val="26"/>
                <w:szCs w:val="26"/>
                <w:lang w:val="vi-VN"/>
              </w:rPr>
              <w:t xml:space="preserve"> </w:t>
            </w:r>
            <w:r w:rsidRPr="00B04D33">
              <w:rPr>
                <w:rFonts w:ascii="Times New Roman" w:hAnsi="Times New Roman"/>
                <w:spacing w:val="-2"/>
                <w:sz w:val="26"/>
                <w:szCs w:val="26"/>
              </w:rPr>
              <w:t>sở</w:t>
            </w:r>
            <w:r w:rsidRPr="00B04D33">
              <w:rPr>
                <w:rFonts w:ascii="Times New Roman" w:hAnsi="Times New Roman"/>
                <w:spacing w:val="-2"/>
                <w:sz w:val="26"/>
                <w:szCs w:val="26"/>
                <w:lang w:val="vi-VN"/>
              </w:rPr>
              <w:t xml:space="preserve"> hữu </w:t>
            </w:r>
            <w:r w:rsidRPr="00B04D33">
              <w:rPr>
                <w:rFonts w:ascii="Times New Roman" w:hAnsi="Times New Roman"/>
                <w:spacing w:val="2"/>
                <w:sz w:val="26"/>
                <w:szCs w:val="26"/>
              </w:rPr>
              <w:t>tiềm lực khoa học và công nghệ</w:t>
            </w:r>
            <w:r w:rsidRPr="00B04D33">
              <w:rPr>
                <w:rFonts w:ascii="Times New Roman" w:hAnsi="Times New Roman"/>
                <w:spacing w:val="2"/>
                <w:sz w:val="26"/>
                <w:szCs w:val="26"/>
                <w:lang w:val="vi-VN"/>
              </w:rPr>
              <w:t>, kỹ thuật.</w:t>
            </w:r>
          </w:p>
          <w:p w14:paraId="757F605E" w14:textId="77777777" w:rsidR="00B04D33" w:rsidRPr="00B04D33" w:rsidRDefault="00B04D33" w:rsidP="00B04D33">
            <w:pPr>
              <w:spacing w:after="0" w:line="340" w:lineRule="exact"/>
              <w:jc w:val="both"/>
              <w:rPr>
                <w:rFonts w:ascii="Times New Roman" w:hAnsi="Times New Roman"/>
                <w:sz w:val="26"/>
                <w:szCs w:val="26"/>
                <w:lang w:val="vi-VN"/>
              </w:rPr>
            </w:pPr>
            <w:r w:rsidRPr="00B04D33">
              <w:rPr>
                <w:rFonts w:ascii="Times New Roman" w:hAnsi="Times New Roman"/>
                <w:sz w:val="26"/>
                <w:szCs w:val="26"/>
              </w:rPr>
              <w:t>2. T</w:t>
            </w:r>
            <w:r w:rsidRPr="00B04D33">
              <w:rPr>
                <w:rFonts w:ascii="Times New Roman" w:hAnsi="Times New Roman"/>
                <w:sz w:val="26"/>
                <w:szCs w:val="26"/>
                <w:lang w:val="vi-VN"/>
              </w:rPr>
              <w:t xml:space="preserve">hỏa thuận </w:t>
            </w:r>
            <w:r w:rsidRPr="00B04D33">
              <w:rPr>
                <w:rFonts w:ascii="Times New Roman" w:hAnsi="Times New Roman"/>
                <w:sz w:val="26"/>
                <w:szCs w:val="26"/>
              </w:rPr>
              <w:t>giữa Bộ</w:t>
            </w:r>
            <w:r w:rsidRPr="00B04D33">
              <w:rPr>
                <w:rFonts w:ascii="Times New Roman" w:hAnsi="Times New Roman"/>
                <w:sz w:val="26"/>
                <w:szCs w:val="26"/>
                <w:lang w:val="vi-VN"/>
              </w:rPr>
              <w:t xml:space="preserve"> Công an </w:t>
            </w:r>
            <w:r w:rsidRPr="00B04D33">
              <w:rPr>
                <w:rFonts w:ascii="Times New Roman" w:hAnsi="Times New Roman"/>
                <w:sz w:val="26"/>
                <w:szCs w:val="26"/>
              </w:rPr>
              <w:t>và cơ quan, tổ chức, cá nhân</w:t>
            </w:r>
            <w:r w:rsidRPr="00B04D33">
              <w:rPr>
                <w:rFonts w:ascii="Times New Roman" w:hAnsi="Times New Roman"/>
                <w:sz w:val="26"/>
                <w:szCs w:val="26"/>
                <w:lang w:val="vi-VN"/>
              </w:rPr>
              <w:t xml:space="preserve"> </w:t>
            </w:r>
            <w:r w:rsidRPr="00B04D33">
              <w:rPr>
                <w:rFonts w:ascii="Times New Roman" w:hAnsi="Times New Roman"/>
                <w:sz w:val="26"/>
                <w:szCs w:val="26"/>
              </w:rPr>
              <w:t>sở</w:t>
            </w:r>
            <w:r w:rsidRPr="00B04D33">
              <w:rPr>
                <w:rFonts w:ascii="Times New Roman" w:hAnsi="Times New Roman"/>
                <w:sz w:val="26"/>
                <w:szCs w:val="26"/>
                <w:lang w:val="vi-VN"/>
              </w:rPr>
              <w:t xml:space="preserve"> hữu </w:t>
            </w:r>
            <w:r w:rsidRPr="00B04D33">
              <w:rPr>
                <w:rFonts w:ascii="Times New Roman" w:hAnsi="Times New Roman"/>
                <w:sz w:val="26"/>
                <w:szCs w:val="26"/>
              </w:rPr>
              <w:t>tiềm lực khoa học và công nghệ</w:t>
            </w:r>
            <w:r w:rsidRPr="00B04D33">
              <w:rPr>
                <w:rFonts w:ascii="Times New Roman" w:hAnsi="Times New Roman"/>
                <w:sz w:val="26"/>
                <w:szCs w:val="26"/>
                <w:lang w:val="vi-VN"/>
              </w:rPr>
              <w:t>, kỹ thuật.</w:t>
            </w:r>
          </w:p>
          <w:p w14:paraId="79FBBDD4" w14:textId="32A0FAC6" w:rsidR="00B04D33" w:rsidRPr="00B04D33" w:rsidRDefault="00B04D33" w:rsidP="00B04D33">
            <w:pPr>
              <w:pStyle w:val="Picturecaption"/>
              <w:shd w:val="clear" w:color="auto" w:fill="auto"/>
              <w:spacing w:line="340" w:lineRule="exact"/>
              <w:ind w:firstLine="0"/>
              <w:rPr>
                <w:i w:val="0"/>
                <w:iCs w:val="0"/>
                <w:sz w:val="26"/>
                <w:szCs w:val="26"/>
                <w:lang w:val="vi-VN"/>
              </w:rPr>
            </w:pPr>
            <w:r w:rsidRPr="00B04D33">
              <w:rPr>
                <w:rFonts w:cs="Times New Roman"/>
                <w:i w:val="0"/>
                <w:iCs w:val="0"/>
                <w:spacing w:val="-2"/>
                <w:sz w:val="26"/>
                <w:szCs w:val="26"/>
              </w:rPr>
              <w:t>3. Chỉ</w:t>
            </w:r>
            <w:r w:rsidRPr="00B04D33">
              <w:rPr>
                <w:rFonts w:cs="Times New Roman"/>
                <w:i w:val="0"/>
                <w:iCs w:val="0"/>
                <w:spacing w:val="-2"/>
                <w:sz w:val="26"/>
                <w:szCs w:val="26"/>
                <w:lang w:val="vi-VN"/>
              </w:rPr>
              <w:t xml:space="preserve"> đạo của Thủ tướng Chính phủ giao Bộ Công an và </w:t>
            </w:r>
            <w:r w:rsidRPr="00B04D33">
              <w:rPr>
                <w:rFonts w:cs="Times New Roman"/>
                <w:i w:val="0"/>
                <w:iCs w:val="0"/>
                <w:sz w:val="26"/>
                <w:szCs w:val="26"/>
              </w:rPr>
              <w:t>cơ quan, tổ chức, cá nhân</w:t>
            </w:r>
            <w:r w:rsidRPr="00B04D33">
              <w:rPr>
                <w:rFonts w:cs="Times New Roman"/>
                <w:i w:val="0"/>
                <w:iCs w:val="0"/>
                <w:sz w:val="26"/>
                <w:szCs w:val="26"/>
                <w:lang w:val="vi-VN"/>
              </w:rPr>
              <w:t xml:space="preserve"> </w:t>
            </w:r>
            <w:r w:rsidRPr="00B04D33">
              <w:rPr>
                <w:rFonts w:cs="Times New Roman"/>
                <w:i w:val="0"/>
                <w:iCs w:val="0"/>
                <w:sz w:val="26"/>
                <w:szCs w:val="26"/>
              </w:rPr>
              <w:t>sở</w:t>
            </w:r>
            <w:r w:rsidRPr="00B04D33">
              <w:rPr>
                <w:rFonts w:cs="Times New Roman"/>
                <w:i w:val="0"/>
                <w:iCs w:val="0"/>
                <w:sz w:val="26"/>
                <w:szCs w:val="26"/>
                <w:lang w:val="vi-VN"/>
              </w:rPr>
              <w:t xml:space="preserve"> hữu </w:t>
            </w:r>
            <w:r w:rsidRPr="00B04D33">
              <w:rPr>
                <w:rFonts w:cs="Times New Roman"/>
                <w:i w:val="0"/>
                <w:iCs w:val="0"/>
                <w:sz w:val="26"/>
                <w:szCs w:val="26"/>
              </w:rPr>
              <w:t>tiềm lực khoa học và công nghệ</w:t>
            </w:r>
            <w:r w:rsidRPr="00B04D33">
              <w:rPr>
                <w:rFonts w:cs="Times New Roman"/>
                <w:i w:val="0"/>
                <w:iCs w:val="0"/>
                <w:sz w:val="26"/>
                <w:szCs w:val="26"/>
                <w:lang w:val="vi-VN"/>
              </w:rPr>
              <w:t>, kỹ thuật. Phương thức huy động này chỉ được sử dụng trong trường hợp không thực hiện được các phương thức theo khoản 1 và 2 Điều này.</w:t>
            </w:r>
          </w:p>
        </w:tc>
      </w:tr>
      <w:tr w:rsidR="0047111B" w:rsidRPr="00B21982" w14:paraId="1F103BF9" w14:textId="77777777" w:rsidTr="00D55C0A">
        <w:tc>
          <w:tcPr>
            <w:tcW w:w="675" w:type="dxa"/>
          </w:tcPr>
          <w:p w14:paraId="440C28FD" w14:textId="40C00C6A" w:rsidR="0047111B"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w:t>
            </w:r>
            <w:r w:rsidR="0047111B">
              <w:rPr>
                <w:rFonts w:cs="Times New Roman"/>
                <w:bCs/>
                <w:i w:val="0"/>
                <w:iCs w:val="0"/>
                <w:sz w:val="26"/>
                <w:szCs w:val="26"/>
              </w:rPr>
              <w:t>5</w:t>
            </w:r>
          </w:p>
        </w:tc>
        <w:tc>
          <w:tcPr>
            <w:tcW w:w="2650" w:type="dxa"/>
          </w:tcPr>
          <w:p w14:paraId="3F268325" w14:textId="77777777" w:rsidR="0047111B" w:rsidRDefault="0047111B"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4381EB1F" w14:textId="77777777" w:rsidR="0047111B" w:rsidRDefault="0047111B"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218D3C17" w14:textId="6A25E571" w:rsidR="0047111B" w:rsidRPr="00B21982" w:rsidRDefault="0047111B"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42471173" w14:textId="1961DC9C" w:rsidR="0047111B" w:rsidRPr="00583AAD" w:rsidRDefault="0047111B" w:rsidP="00622CB0">
            <w:pPr>
              <w:pStyle w:val="Picturecaption"/>
              <w:shd w:val="clear" w:color="auto" w:fill="auto"/>
              <w:spacing w:line="340" w:lineRule="exact"/>
              <w:ind w:firstLine="0"/>
              <w:rPr>
                <w:i w:val="0"/>
                <w:iCs w:val="0"/>
                <w:sz w:val="26"/>
                <w:szCs w:val="26"/>
              </w:rPr>
            </w:pPr>
            <w:r w:rsidRPr="00583AAD">
              <w:rPr>
                <w:rFonts w:cs="Times New Roman"/>
                <w:bCs/>
                <w:i w:val="0"/>
                <w:iCs w:val="0"/>
                <w:sz w:val="26"/>
                <w:szCs w:val="26"/>
              </w:rPr>
              <w:t xml:space="preserve">Cần phân định rõ hơn về bản chất pháp lý của ba phương thức huy động, </w:t>
            </w:r>
            <w:r>
              <w:rPr>
                <w:rFonts w:cs="Times New Roman"/>
                <w:bCs/>
                <w:i w:val="0"/>
                <w:iCs w:val="0"/>
                <w:sz w:val="26"/>
                <w:szCs w:val="26"/>
              </w:rPr>
              <w:t>điề</w:t>
            </w:r>
            <w:r w:rsidRPr="00583AAD">
              <w:rPr>
                <w:rFonts w:cs="Times New Roman"/>
                <w:bCs/>
                <w:i w:val="0"/>
                <w:iCs w:val="0"/>
                <w:sz w:val="26"/>
                <w:szCs w:val="26"/>
              </w:rPr>
              <w:t>u kiện áp dụng đối với từng phương thức.</w:t>
            </w:r>
          </w:p>
        </w:tc>
        <w:tc>
          <w:tcPr>
            <w:tcW w:w="5528" w:type="dxa"/>
            <w:vMerge/>
          </w:tcPr>
          <w:p w14:paraId="3B75537A" w14:textId="77777777" w:rsidR="0047111B" w:rsidRPr="00B21982" w:rsidRDefault="0047111B" w:rsidP="00622CB0">
            <w:pPr>
              <w:pStyle w:val="Picturecaption"/>
              <w:shd w:val="clear" w:color="auto" w:fill="auto"/>
              <w:spacing w:line="340" w:lineRule="exact"/>
              <w:ind w:firstLine="0"/>
              <w:rPr>
                <w:i w:val="0"/>
                <w:sz w:val="26"/>
                <w:szCs w:val="26"/>
              </w:rPr>
            </w:pPr>
          </w:p>
        </w:tc>
      </w:tr>
      <w:tr w:rsidR="0047111B" w:rsidRPr="00B21982" w14:paraId="7FE46210" w14:textId="77777777" w:rsidTr="00D55C0A">
        <w:tc>
          <w:tcPr>
            <w:tcW w:w="675" w:type="dxa"/>
          </w:tcPr>
          <w:p w14:paraId="4CD99254" w14:textId="6C840703" w:rsidR="0047111B"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w:t>
            </w:r>
            <w:r w:rsidR="0047111B">
              <w:rPr>
                <w:rFonts w:cs="Times New Roman"/>
                <w:bCs/>
                <w:i w:val="0"/>
                <w:iCs w:val="0"/>
                <w:sz w:val="26"/>
                <w:szCs w:val="26"/>
              </w:rPr>
              <w:t>6</w:t>
            </w:r>
          </w:p>
        </w:tc>
        <w:tc>
          <w:tcPr>
            <w:tcW w:w="2650" w:type="dxa"/>
          </w:tcPr>
          <w:p w14:paraId="411B6049" w14:textId="77777777" w:rsidR="0047111B" w:rsidRDefault="0047111B"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51CF764F" w14:textId="5249ABB5" w:rsidR="0047111B" w:rsidRPr="00B21982" w:rsidRDefault="0047111B"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1966A79F" w14:textId="50933B77" w:rsidR="0047111B" w:rsidRPr="00B917D4" w:rsidRDefault="0047111B" w:rsidP="00B917D4">
            <w:pPr>
              <w:spacing w:after="0" w:line="340" w:lineRule="exact"/>
              <w:jc w:val="both"/>
              <w:rPr>
                <w:rFonts w:ascii="Times New Roman" w:hAnsi="Times New Roman"/>
                <w:sz w:val="26"/>
                <w:szCs w:val="26"/>
                <w:lang w:val="vi-VN"/>
              </w:rPr>
            </w:pPr>
            <w:r w:rsidRPr="00B917D4">
              <w:rPr>
                <w:rFonts w:ascii="Times New Roman" w:hAnsi="Times New Roman"/>
                <w:sz w:val="26"/>
                <w:szCs w:val="26"/>
                <w:lang w:val="vi-VN"/>
              </w:rPr>
              <w:t xml:space="preserve">- </w:t>
            </w:r>
            <w:r w:rsidRPr="00B917D4">
              <w:rPr>
                <w:rFonts w:ascii="Times New Roman" w:hAnsi="Times New Roman"/>
                <w:sz w:val="26"/>
                <w:szCs w:val="26"/>
              </w:rPr>
              <w:t>Chỉnh</w:t>
            </w:r>
            <w:r w:rsidRPr="00B917D4">
              <w:rPr>
                <w:rFonts w:ascii="Times New Roman" w:hAnsi="Times New Roman"/>
                <w:sz w:val="26"/>
                <w:szCs w:val="26"/>
                <w:lang w:val="vi-VN"/>
              </w:rPr>
              <w:t xml:space="preserve"> sửa </w:t>
            </w:r>
            <w:r w:rsidRPr="00B917D4">
              <w:rPr>
                <w:rFonts w:ascii="Times New Roman" w:hAnsi="Times New Roman"/>
                <w:sz w:val="26"/>
                <w:szCs w:val="26"/>
              </w:rPr>
              <w:t>Khoản</w:t>
            </w:r>
            <w:r w:rsidRPr="00B917D4">
              <w:rPr>
                <w:rFonts w:ascii="Times New Roman" w:hAnsi="Times New Roman"/>
                <w:sz w:val="26"/>
                <w:szCs w:val="26"/>
                <w:lang w:val="vi-VN"/>
              </w:rPr>
              <w:t xml:space="preserve"> </w:t>
            </w:r>
            <w:r w:rsidRPr="00B917D4">
              <w:rPr>
                <w:rFonts w:ascii="Times New Roman" w:hAnsi="Times New Roman"/>
                <w:sz w:val="26"/>
                <w:szCs w:val="26"/>
              </w:rPr>
              <w:t>2</w:t>
            </w:r>
            <w:r w:rsidRPr="00B917D4">
              <w:rPr>
                <w:rFonts w:ascii="Times New Roman" w:hAnsi="Times New Roman"/>
                <w:sz w:val="26"/>
                <w:szCs w:val="26"/>
                <w:lang w:val="vi-VN"/>
              </w:rPr>
              <w:t>:</w:t>
            </w:r>
            <w:r w:rsidRPr="00B917D4">
              <w:rPr>
                <w:rFonts w:ascii="Times New Roman" w:hAnsi="Times New Roman"/>
                <w:sz w:val="26"/>
                <w:szCs w:val="26"/>
              </w:rPr>
              <w:t xml:space="preserve"> T</w:t>
            </w:r>
            <w:r w:rsidRPr="00B917D4">
              <w:rPr>
                <w:rFonts w:ascii="Times New Roman" w:hAnsi="Times New Roman"/>
                <w:sz w:val="26"/>
                <w:szCs w:val="26"/>
                <w:lang w:val="vi-VN"/>
              </w:rPr>
              <w:t xml:space="preserve">hực hiện huy động </w:t>
            </w:r>
            <w:r w:rsidRPr="00B917D4">
              <w:rPr>
                <w:rFonts w:ascii="Times New Roman" w:hAnsi="Times New Roman"/>
                <w:sz w:val="26"/>
                <w:szCs w:val="26"/>
              </w:rPr>
              <w:t>tiềm lực khoa học và công nghệ</w:t>
            </w:r>
            <w:r w:rsidRPr="00B917D4">
              <w:rPr>
                <w:rFonts w:ascii="Times New Roman" w:hAnsi="Times New Roman"/>
                <w:sz w:val="26"/>
                <w:szCs w:val="26"/>
                <w:lang w:val="vi-VN"/>
              </w:rPr>
              <w:t>, kỹ thuật</w:t>
            </w:r>
            <w:r w:rsidRPr="00B917D4">
              <w:rPr>
                <w:rFonts w:ascii="Times New Roman" w:hAnsi="Times New Roman"/>
                <w:sz w:val="26"/>
                <w:szCs w:val="26"/>
              </w:rPr>
              <w:t xml:space="preserve"> phục vụ hoạt</w:t>
            </w:r>
            <w:r w:rsidRPr="00B917D4">
              <w:rPr>
                <w:rFonts w:ascii="Times New Roman" w:hAnsi="Times New Roman"/>
                <w:sz w:val="26"/>
                <w:szCs w:val="26"/>
                <w:lang w:val="vi-VN"/>
              </w:rPr>
              <w:t xml:space="preserve"> động của Công an nhân dân theo thỏa thuận </w:t>
            </w:r>
            <w:r w:rsidRPr="00B917D4">
              <w:rPr>
                <w:rFonts w:ascii="Times New Roman" w:hAnsi="Times New Roman"/>
                <w:sz w:val="26"/>
                <w:szCs w:val="26"/>
              </w:rPr>
              <w:t>giữa Bộ</w:t>
            </w:r>
            <w:r w:rsidRPr="00B917D4">
              <w:rPr>
                <w:rFonts w:ascii="Times New Roman" w:hAnsi="Times New Roman"/>
                <w:sz w:val="26"/>
                <w:szCs w:val="26"/>
                <w:lang w:val="vi-VN"/>
              </w:rPr>
              <w:t xml:space="preserve"> Công an </w:t>
            </w:r>
            <w:r w:rsidRPr="00B917D4">
              <w:rPr>
                <w:rFonts w:ascii="Times New Roman" w:hAnsi="Times New Roman"/>
                <w:sz w:val="26"/>
                <w:szCs w:val="26"/>
              </w:rPr>
              <w:t>và cơ quan, tổ chức, cá nhân sở hữu</w:t>
            </w:r>
            <w:r w:rsidRPr="00B917D4">
              <w:rPr>
                <w:rFonts w:ascii="Times New Roman" w:hAnsi="Times New Roman"/>
                <w:sz w:val="26"/>
                <w:szCs w:val="26"/>
                <w:lang w:val="vi-VN"/>
              </w:rPr>
              <w:t>.</w:t>
            </w:r>
          </w:p>
          <w:p w14:paraId="0D1B773B" w14:textId="51C1EAB3" w:rsidR="0047111B" w:rsidRPr="00F20690" w:rsidRDefault="0047111B" w:rsidP="00B917D4">
            <w:pPr>
              <w:pStyle w:val="Picturecaption"/>
              <w:shd w:val="clear" w:color="auto" w:fill="auto"/>
              <w:spacing w:line="340" w:lineRule="exact"/>
              <w:ind w:firstLine="0"/>
              <w:rPr>
                <w:sz w:val="26"/>
                <w:szCs w:val="26"/>
              </w:rPr>
            </w:pPr>
            <w:r w:rsidRPr="00B917D4">
              <w:rPr>
                <w:rFonts w:cs="Times New Roman"/>
                <w:i w:val="0"/>
                <w:iCs w:val="0"/>
                <w:sz w:val="26"/>
                <w:szCs w:val="26"/>
                <w:lang w:val="vi-VN"/>
              </w:rPr>
              <w:t xml:space="preserve">- Chỉnh sửa </w:t>
            </w:r>
            <w:r w:rsidRPr="00B917D4">
              <w:rPr>
                <w:rFonts w:cs="Times New Roman"/>
                <w:i w:val="0"/>
                <w:iCs w:val="0"/>
                <w:sz w:val="26"/>
                <w:szCs w:val="26"/>
              </w:rPr>
              <w:t>Khoản</w:t>
            </w:r>
            <w:r w:rsidRPr="00B917D4">
              <w:rPr>
                <w:rFonts w:cs="Times New Roman"/>
                <w:i w:val="0"/>
                <w:iCs w:val="0"/>
                <w:sz w:val="26"/>
                <w:szCs w:val="26"/>
                <w:lang w:val="vi-VN"/>
              </w:rPr>
              <w:t xml:space="preserve"> </w:t>
            </w:r>
            <w:r w:rsidRPr="00B917D4">
              <w:rPr>
                <w:rFonts w:cs="Times New Roman"/>
                <w:i w:val="0"/>
                <w:iCs w:val="0"/>
                <w:spacing w:val="2"/>
                <w:sz w:val="26"/>
                <w:szCs w:val="26"/>
              </w:rPr>
              <w:t>3</w:t>
            </w:r>
            <w:r w:rsidRPr="00B917D4">
              <w:rPr>
                <w:rFonts w:cs="Times New Roman"/>
                <w:i w:val="0"/>
                <w:iCs w:val="0"/>
                <w:spacing w:val="2"/>
                <w:sz w:val="26"/>
                <w:szCs w:val="26"/>
                <w:lang w:val="vi-VN"/>
              </w:rPr>
              <w:t>:</w:t>
            </w:r>
            <w:r w:rsidRPr="00B917D4">
              <w:rPr>
                <w:rFonts w:cs="Times New Roman"/>
                <w:i w:val="0"/>
                <w:iCs w:val="0"/>
                <w:spacing w:val="2"/>
                <w:sz w:val="26"/>
                <w:szCs w:val="26"/>
              </w:rPr>
              <w:t xml:space="preserve"> Tiếp</w:t>
            </w:r>
            <w:r w:rsidRPr="00B917D4">
              <w:rPr>
                <w:rFonts w:cs="Times New Roman"/>
                <w:i w:val="0"/>
                <w:iCs w:val="0"/>
                <w:spacing w:val="2"/>
                <w:sz w:val="26"/>
                <w:szCs w:val="26"/>
                <w:lang w:val="vi-VN"/>
              </w:rPr>
              <w:t xml:space="preserve"> nhận </w:t>
            </w:r>
            <w:r w:rsidRPr="00B917D4">
              <w:rPr>
                <w:rFonts w:cs="Times New Roman"/>
                <w:i w:val="0"/>
                <w:iCs w:val="0"/>
                <w:spacing w:val="2"/>
                <w:sz w:val="26"/>
                <w:szCs w:val="26"/>
              </w:rPr>
              <w:t>tiềm lực khoa học và công nghệ</w:t>
            </w:r>
            <w:r w:rsidRPr="00B917D4">
              <w:rPr>
                <w:rFonts w:cs="Times New Roman"/>
                <w:i w:val="0"/>
                <w:iCs w:val="0"/>
                <w:spacing w:val="2"/>
                <w:sz w:val="26"/>
                <w:szCs w:val="26"/>
                <w:lang w:val="vi-VN"/>
              </w:rPr>
              <w:t>, kỹ thuật</w:t>
            </w:r>
            <w:r w:rsidRPr="00B917D4">
              <w:rPr>
                <w:rFonts w:cs="Times New Roman"/>
                <w:i w:val="0"/>
                <w:iCs w:val="0"/>
                <w:spacing w:val="2"/>
                <w:sz w:val="26"/>
                <w:szCs w:val="26"/>
              </w:rPr>
              <w:t xml:space="preserve"> phục vụ hoạt</w:t>
            </w:r>
            <w:r w:rsidRPr="00B917D4">
              <w:rPr>
                <w:rFonts w:cs="Times New Roman"/>
                <w:i w:val="0"/>
                <w:iCs w:val="0"/>
                <w:spacing w:val="2"/>
                <w:sz w:val="26"/>
                <w:szCs w:val="26"/>
                <w:lang w:val="vi-VN"/>
              </w:rPr>
              <w:t xml:space="preserve"> động của Công an nhân dân theo văn bản chuyển giao tự n</w:t>
            </w:r>
            <w:r w:rsidRPr="00B917D4">
              <w:rPr>
                <w:rFonts w:cs="Times New Roman"/>
                <w:i w:val="0"/>
                <w:iCs w:val="0"/>
                <w:spacing w:val="2"/>
                <w:sz w:val="26"/>
                <w:szCs w:val="26"/>
              </w:rPr>
              <w:t>guyện</w:t>
            </w:r>
            <w:r w:rsidRPr="00B917D4">
              <w:rPr>
                <w:rFonts w:cs="Times New Roman"/>
                <w:i w:val="0"/>
                <w:iCs w:val="0"/>
                <w:spacing w:val="2"/>
                <w:sz w:val="26"/>
                <w:szCs w:val="26"/>
                <w:lang w:val="vi-VN"/>
              </w:rPr>
              <w:t xml:space="preserve"> </w:t>
            </w:r>
            <w:r w:rsidRPr="00B917D4">
              <w:rPr>
                <w:rFonts w:cs="Times New Roman"/>
                <w:i w:val="0"/>
                <w:iCs w:val="0"/>
                <w:spacing w:val="2"/>
                <w:sz w:val="26"/>
                <w:szCs w:val="26"/>
              </w:rPr>
              <w:t>của cơ</w:t>
            </w:r>
            <w:r w:rsidRPr="00B917D4">
              <w:rPr>
                <w:rFonts w:cs="Times New Roman"/>
                <w:i w:val="0"/>
                <w:iCs w:val="0"/>
                <w:spacing w:val="2"/>
                <w:sz w:val="26"/>
                <w:szCs w:val="26"/>
                <w:lang w:val="vi-VN"/>
              </w:rPr>
              <w:t xml:space="preserve"> quan, </w:t>
            </w:r>
            <w:r w:rsidRPr="00B917D4">
              <w:rPr>
                <w:rFonts w:cs="Times New Roman"/>
                <w:i w:val="0"/>
                <w:iCs w:val="0"/>
                <w:spacing w:val="2"/>
                <w:sz w:val="26"/>
                <w:szCs w:val="26"/>
              </w:rPr>
              <w:t xml:space="preserve">tổ chức, cá nhân </w:t>
            </w:r>
            <w:r w:rsidRPr="00B917D4">
              <w:rPr>
                <w:rFonts w:cs="Times New Roman"/>
                <w:i w:val="0"/>
                <w:iCs w:val="0"/>
                <w:sz w:val="26"/>
                <w:szCs w:val="26"/>
              </w:rPr>
              <w:t>sở hữu</w:t>
            </w:r>
            <w:r w:rsidRPr="00B917D4">
              <w:rPr>
                <w:rFonts w:cs="Times New Roman"/>
                <w:i w:val="0"/>
                <w:iCs w:val="0"/>
                <w:spacing w:val="2"/>
                <w:sz w:val="26"/>
                <w:szCs w:val="26"/>
              </w:rPr>
              <w:t>.</w:t>
            </w:r>
          </w:p>
        </w:tc>
        <w:tc>
          <w:tcPr>
            <w:tcW w:w="5528" w:type="dxa"/>
            <w:vMerge/>
          </w:tcPr>
          <w:p w14:paraId="71B9CC6D" w14:textId="77777777" w:rsidR="0047111B" w:rsidRPr="00B21982" w:rsidRDefault="0047111B" w:rsidP="00622CB0">
            <w:pPr>
              <w:pStyle w:val="Picturecaption"/>
              <w:shd w:val="clear" w:color="auto" w:fill="auto"/>
              <w:spacing w:line="340" w:lineRule="exact"/>
              <w:ind w:firstLine="0"/>
              <w:rPr>
                <w:i w:val="0"/>
                <w:sz w:val="26"/>
                <w:szCs w:val="26"/>
              </w:rPr>
            </w:pPr>
          </w:p>
        </w:tc>
      </w:tr>
      <w:tr w:rsidR="00585829" w:rsidRPr="00B21982" w14:paraId="5B6942BC" w14:textId="77777777" w:rsidTr="00D55C0A">
        <w:tc>
          <w:tcPr>
            <w:tcW w:w="675" w:type="dxa"/>
          </w:tcPr>
          <w:p w14:paraId="46B95E14" w14:textId="0ED5BA8C" w:rsidR="0037540A" w:rsidRPr="00B21982" w:rsidRDefault="0037540A"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7792F260" w14:textId="78678E6C" w:rsidR="0037540A" w:rsidRPr="00B21982" w:rsidRDefault="0037540A" w:rsidP="0037540A">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6. Đối</w:t>
            </w:r>
            <w:r w:rsidRPr="00B21982">
              <w:rPr>
                <w:rFonts w:cs="Times New Roman"/>
                <w:b/>
                <w:bCs/>
                <w:i w:val="0"/>
                <w:sz w:val="26"/>
                <w:szCs w:val="26"/>
                <w:lang w:val="vi-VN"/>
              </w:rPr>
              <w:t xml:space="preserve"> tượng </w:t>
            </w:r>
            <w:r>
              <w:rPr>
                <w:rFonts w:cs="Times New Roman"/>
                <w:b/>
                <w:bCs/>
                <w:i w:val="0"/>
                <w:sz w:val="26"/>
                <w:szCs w:val="26"/>
                <w:lang w:val="vi-VN"/>
              </w:rPr>
              <w:t xml:space="preserve">được </w:t>
            </w:r>
            <w:r w:rsidRPr="00B21982">
              <w:rPr>
                <w:rFonts w:cs="Times New Roman"/>
                <w:b/>
                <w:bCs/>
                <w:i w:val="0"/>
                <w:sz w:val="26"/>
                <w:szCs w:val="26"/>
              </w:rPr>
              <w:t>huy động</w:t>
            </w:r>
          </w:p>
        </w:tc>
      </w:tr>
      <w:tr w:rsidR="00A564BF" w:rsidRPr="00B21982" w14:paraId="125693CC" w14:textId="77777777" w:rsidTr="00D55C0A">
        <w:tc>
          <w:tcPr>
            <w:tcW w:w="675" w:type="dxa"/>
          </w:tcPr>
          <w:p w14:paraId="70321BDB" w14:textId="3FCCCD06" w:rsidR="00A564BF"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w:t>
            </w:r>
            <w:r w:rsidR="00A564BF">
              <w:rPr>
                <w:rFonts w:cs="Times New Roman"/>
                <w:bCs/>
                <w:i w:val="0"/>
                <w:iCs w:val="0"/>
                <w:sz w:val="26"/>
                <w:szCs w:val="26"/>
              </w:rPr>
              <w:t>7</w:t>
            </w:r>
          </w:p>
        </w:tc>
        <w:tc>
          <w:tcPr>
            <w:tcW w:w="2650" w:type="dxa"/>
          </w:tcPr>
          <w:p w14:paraId="4D63A089" w14:textId="1DFBDF19" w:rsidR="00A564BF" w:rsidRPr="00F01CB6" w:rsidRDefault="00A564BF"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Tư pháp</w:t>
            </w:r>
          </w:p>
        </w:tc>
        <w:tc>
          <w:tcPr>
            <w:tcW w:w="5572" w:type="dxa"/>
          </w:tcPr>
          <w:p w14:paraId="1C677F4F" w14:textId="0F40E9FD" w:rsidR="00A564BF" w:rsidRPr="00F01CB6" w:rsidRDefault="00A564BF" w:rsidP="00622CB0">
            <w:pPr>
              <w:pStyle w:val="Picturecaption"/>
              <w:shd w:val="clear" w:color="auto" w:fill="auto"/>
              <w:spacing w:line="340" w:lineRule="exact"/>
              <w:ind w:firstLine="0"/>
              <w:rPr>
                <w:i w:val="0"/>
                <w:sz w:val="26"/>
                <w:szCs w:val="26"/>
                <w:lang w:val="vi-VN"/>
              </w:rPr>
            </w:pPr>
            <w:r w:rsidRPr="00F01CB6">
              <w:rPr>
                <w:i w:val="0"/>
                <w:sz w:val="26"/>
                <w:szCs w:val="26"/>
              </w:rPr>
              <w:t>Điểm</w:t>
            </w:r>
            <w:r w:rsidRPr="00F01CB6">
              <w:rPr>
                <w:i w:val="0"/>
                <w:sz w:val="26"/>
                <w:szCs w:val="26"/>
                <w:lang w:val="vi-VN"/>
              </w:rPr>
              <w:t xml:space="preserve"> b Khoản 1: </w:t>
            </w:r>
            <w:r w:rsidRPr="00F01CB6">
              <w:rPr>
                <w:rFonts w:cs="Times New Roman"/>
                <w:bCs/>
                <w:i w:val="0"/>
                <w:sz w:val="26"/>
                <w:szCs w:val="26"/>
              </w:rPr>
              <w:t xml:space="preserve">Đề nghị rà soát, làm rõ hơn hoặc chỉnh lý để đảm bảo phù hợp với Luật sở hữu trí </w:t>
            </w:r>
            <w:r w:rsidRPr="00F01CB6">
              <w:rPr>
                <w:rFonts w:cs="Times New Roman"/>
                <w:bCs/>
                <w:i w:val="0"/>
                <w:sz w:val="26"/>
                <w:szCs w:val="26"/>
              </w:rPr>
              <w:lastRenderedPageBreak/>
              <w:t>tuệ về quy định bắt buộc chuyển giao quyền sở hữu trí tuệ đối với sáng chế. Đồng thời phù hợp với cam kết quốc tế, điều ước quốc tế mà Việt Nam là thành viên đối với “kết quả nghiên cứu khoa học và phát triển công nghệ đã được xác lập quyền sở hữu trí tuệ” có yếu tố nước ngoài.</w:t>
            </w:r>
          </w:p>
        </w:tc>
        <w:tc>
          <w:tcPr>
            <w:tcW w:w="5528" w:type="dxa"/>
            <w:vMerge w:val="restart"/>
          </w:tcPr>
          <w:p w14:paraId="00E41DE8" w14:textId="77777777" w:rsidR="00A564BF" w:rsidRPr="00A564BF" w:rsidRDefault="00A564BF" w:rsidP="00A564BF">
            <w:pPr>
              <w:pStyle w:val="Picturecaption"/>
              <w:shd w:val="clear" w:color="auto" w:fill="auto"/>
              <w:spacing w:line="340" w:lineRule="exact"/>
              <w:ind w:firstLine="0"/>
              <w:rPr>
                <w:i w:val="0"/>
                <w:sz w:val="26"/>
                <w:szCs w:val="26"/>
                <w:lang w:val="vi-VN"/>
              </w:rPr>
            </w:pPr>
            <w:r w:rsidRPr="00A564BF">
              <w:rPr>
                <w:i w:val="0"/>
                <w:sz w:val="26"/>
                <w:szCs w:val="26"/>
              </w:rPr>
              <w:lastRenderedPageBreak/>
              <w:t>Tiếp</w:t>
            </w:r>
            <w:r w:rsidRPr="00A564BF">
              <w:rPr>
                <w:i w:val="0"/>
                <w:sz w:val="26"/>
                <w:szCs w:val="26"/>
                <w:lang w:val="vi-VN"/>
              </w:rPr>
              <w:t xml:space="preserve"> thu, chỉnh sửa Điều 6 như sau:</w:t>
            </w:r>
          </w:p>
          <w:p w14:paraId="4A5C0E78" w14:textId="56184CA4"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rPr>
              <w:t>1</w:t>
            </w:r>
            <w:r w:rsidRPr="00A564BF">
              <w:rPr>
                <w:rFonts w:ascii="Times New Roman" w:hAnsi="Times New Roman"/>
                <w:sz w:val="26"/>
                <w:szCs w:val="26"/>
                <w:lang w:val="vi-VN"/>
              </w:rPr>
              <w:t xml:space="preserve">. Đối tượng được huy động trong chuyển giao </w:t>
            </w:r>
            <w:r w:rsidRPr="00A564BF">
              <w:rPr>
                <w:rFonts w:ascii="Times New Roman" w:hAnsi="Times New Roman"/>
                <w:sz w:val="26"/>
                <w:szCs w:val="26"/>
                <w:lang w:val="vi-VN"/>
              </w:rPr>
              <w:lastRenderedPageBreak/>
              <w:t>công nghệ, kết quả nghiên cứu khoa học và phát triển công nghệ</w:t>
            </w:r>
            <w:r w:rsidR="00B76943">
              <w:rPr>
                <w:rFonts w:ascii="Times New Roman" w:hAnsi="Times New Roman"/>
                <w:sz w:val="26"/>
                <w:szCs w:val="26"/>
                <w:lang w:val="vi-VN"/>
              </w:rPr>
              <w:t xml:space="preserve"> </w:t>
            </w:r>
            <w:r w:rsidR="00B76943" w:rsidRPr="00B76943">
              <w:rPr>
                <w:rFonts w:ascii="Times New Roman" w:hAnsi="Times New Roman"/>
                <w:iCs/>
                <w:sz w:val="26"/>
                <w:szCs w:val="26"/>
                <w:lang w:val="vi-VN"/>
              </w:rPr>
              <w:t xml:space="preserve">theo quy định của pháp luật về khoa học, công nghệ, đổi mới sáng tạo, công nghệ cao, </w:t>
            </w:r>
            <w:r w:rsidR="00B76943">
              <w:rPr>
                <w:rFonts w:ascii="Times New Roman" w:hAnsi="Times New Roman"/>
                <w:iCs/>
                <w:sz w:val="26"/>
                <w:szCs w:val="26"/>
                <w:lang w:val="vi-VN"/>
              </w:rPr>
              <w:t>chuyể</w:t>
            </w:r>
            <w:r w:rsidR="00B76943" w:rsidRPr="00B76943">
              <w:rPr>
                <w:rFonts w:ascii="Times New Roman" w:hAnsi="Times New Roman"/>
                <w:iCs/>
                <w:sz w:val="26"/>
                <w:szCs w:val="26"/>
                <w:lang w:val="vi-VN"/>
              </w:rPr>
              <w:t xml:space="preserve">n giao công </w:t>
            </w:r>
            <w:r w:rsidR="00B76943">
              <w:rPr>
                <w:rFonts w:ascii="Times New Roman" w:hAnsi="Times New Roman"/>
                <w:iCs/>
                <w:sz w:val="26"/>
                <w:szCs w:val="26"/>
                <w:lang w:val="vi-VN"/>
              </w:rPr>
              <w:t>nghệ, dữ liệu</w:t>
            </w:r>
            <w:r w:rsidR="00B76943" w:rsidRPr="00B76943">
              <w:rPr>
                <w:rFonts w:ascii="Times New Roman" w:hAnsi="Times New Roman"/>
                <w:iCs/>
                <w:sz w:val="26"/>
                <w:szCs w:val="26"/>
                <w:lang w:val="vi-VN"/>
              </w:rPr>
              <w:t xml:space="preserve"> và sở hữu trí tuệ</w:t>
            </w:r>
            <w:r w:rsidRPr="00A564BF">
              <w:rPr>
                <w:rFonts w:ascii="Times New Roman" w:hAnsi="Times New Roman"/>
                <w:sz w:val="26"/>
                <w:szCs w:val="26"/>
                <w:lang w:val="vi-VN"/>
              </w:rPr>
              <w:t xml:space="preserve"> bao gồm:</w:t>
            </w:r>
          </w:p>
          <w:p w14:paraId="48A3EC7C"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 xml:space="preserve">a) Công nghệ tiên tiến, công nghệ cao, công nghệ chiến lược, công nghệ lõi, </w:t>
            </w:r>
            <w:r w:rsidRPr="00A564BF">
              <w:rPr>
                <w:rFonts w:ascii="Times New Roman" w:hAnsi="Times New Roman"/>
                <w:sz w:val="26"/>
                <w:szCs w:val="26"/>
              </w:rPr>
              <w:t>công</w:t>
            </w:r>
            <w:r w:rsidRPr="00A564BF">
              <w:rPr>
                <w:rFonts w:ascii="Times New Roman" w:hAnsi="Times New Roman"/>
                <w:sz w:val="26"/>
                <w:szCs w:val="26"/>
                <w:lang w:val="vi-VN"/>
              </w:rPr>
              <w:t xml:space="preserve"> nghệ mới, công nghệ sạch;</w:t>
            </w:r>
          </w:p>
          <w:p w14:paraId="53B41CA6"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b) Quyền sử dụng kết quả nghiên cứu khoa học và phát triển công nghệ, phần mềm, cơ sở dữ liệu, bí mật kinh doanh và các tài sản trí tuệ khác được bảo hộ theo quy định của pháp luật về sở hữu trí tuệ.</w:t>
            </w:r>
          </w:p>
          <w:p w14:paraId="3FBBF0B5" w14:textId="77777777" w:rsidR="00A564BF" w:rsidRPr="00A564BF" w:rsidRDefault="00A564BF" w:rsidP="00A564BF">
            <w:pPr>
              <w:spacing w:after="0" w:line="340" w:lineRule="exact"/>
              <w:jc w:val="both"/>
              <w:rPr>
                <w:rFonts w:ascii="Times New Roman" w:hAnsi="Times New Roman"/>
                <w:spacing w:val="-2"/>
                <w:sz w:val="26"/>
                <w:szCs w:val="26"/>
                <w:lang w:val="vi-VN"/>
              </w:rPr>
            </w:pPr>
            <w:r w:rsidRPr="00A564BF">
              <w:rPr>
                <w:rFonts w:ascii="Times New Roman" w:hAnsi="Times New Roman"/>
                <w:spacing w:val="-2"/>
                <w:sz w:val="26"/>
                <w:szCs w:val="26"/>
                <w:lang w:val="vi-VN"/>
              </w:rPr>
              <w:t>2. Đối tượng được huy động trong bảo đảm cơ sở vật chất, kỹ thuật cho cơ sở đào tạo, huấn luyện và nghiên cứu khoa học của Công an nhân dân bao gồm:</w:t>
            </w:r>
          </w:p>
          <w:p w14:paraId="280E38E1"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 xml:space="preserve">a) Cơ sở vật chất, hạ tầng nghiên cứu và phát triển công nghệ, phòng thí nghiệm, </w:t>
            </w:r>
            <w:r w:rsidRPr="00A564BF">
              <w:rPr>
                <w:rFonts w:ascii="Times New Roman" w:hAnsi="Times New Roman"/>
                <w:sz w:val="26"/>
                <w:szCs w:val="26"/>
              </w:rPr>
              <w:t>trạm thử nghiệm, trạm quan trắc</w:t>
            </w:r>
            <w:r w:rsidRPr="00A564BF">
              <w:rPr>
                <w:rFonts w:ascii="Times New Roman" w:hAnsi="Times New Roman"/>
                <w:sz w:val="26"/>
                <w:szCs w:val="26"/>
                <w:lang w:val="vi-VN"/>
              </w:rPr>
              <w:t xml:space="preserve">; phương tiện, thiết bị kỹ thuật thiết yếu, đặc chủng; </w:t>
            </w:r>
          </w:p>
          <w:p w14:paraId="44A8E382"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 xml:space="preserve">b) Nhân sự vận hành cơ sở vật chất, hạ tầng nghiên cứu và phát triển công nghệ, phòng thí nghiệm, </w:t>
            </w:r>
            <w:r w:rsidRPr="00A564BF">
              <w:rPr>
                <w:rFonts w:ascii="Times New Roman" w:hAnsi="Times New Roman"/>
                <w:sz w:val="26"/>
                <w:szCs w:val="26"/>
              </w:rPr>
              <w:t>trạm thử nghiệm, trạm quan trắc</w:t>
            </w:r>
            <w:r w:rsidRPr="00A564BF">
              <w:rPr>
                <w:rFonts w:ascii="Times New Roman" w:hAnsi="Times New Roman"/>
                <w:sz w:val="26"/>
                <w:szCs w:val="26"/>
                <w:lang w:val="vi-VN"/>
              </w:rPr>
              <w:t>; phương tiện, thiết bị kỹ thuật thiết yếu, đặc chủng.</w:t>
            </w:r>
          </w:p>
          <w:p w14:paraId="1E2CCEEA"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 xml:space="preserve">3. Đối tượng được huy động trong bảo đảm tiềm lực thông tin, cơ sở dữ liệu, tư liệu khoa học và công nghệ, kỹ thuật của Công an nhân dân bao </w:t>
            </w:r>
            <w:r w:rsidRPr="00A564BF">
              <w:rPr>
                <w:rFonts w:ascii="Times New Roman" w:hAnsi="Times New Roman"/>
                <w:sz w:val="26"/>
                <w:szCs w:val="26"/>
                <w:lang w:val="vi-VN"/>
              </w:rPr>
              <w:lastRenderedPageBreak/>
              <w:t>gồm:</w:t>
            </w:r>
          </w:p>
          <w:p w14:paraId="380AB4EF" w14:textId="77777777" w:rsidR="00A564BF" w:rsidRPr="00A564BF" w:rsidRDefault="00A564BF" w:rsidP="00A564BF">
            <w:pPr>
              <w:spacing w:after="0" w:line="340" w:lineRule="exact"/>
              <w:jc w:val="both"/>
              <w:rPr>
                <w:rFonts w:ascii="Times New Roman" w:hAnsi="Times New Roman"/>
                <w:spacing w:val="6"/>
                <w:sz w:val="26"/>
                <w:szCs w:val="26"/>
                <w:lang w:val="vi-VN"/>
              </w:rPr>
            </w:pPr>
            <w:r w:rsidRPr="00A564BF">
              <w:rPr>
                <w:rFonts w:ascii="Times New Roman" w:hAnsi="Times New Roman"/>
                <w:spacing w:val="6"/>
                <w:sz w:val="26"/>
                <w:szCs w:val="26"/>
                <w:lang w:val="vi-VN"/>
              </w:rPr>
              <w:t>a) Hệ thống thông tin, cơ sở dữ liệu, tư liệu về khoa học và công nghệ, kỹ thuật;</w:t>
            </w:r>
          </w:p>
          <w:p w14:paraId="0DCC0B12" w14:textId="77777777" w:rsidR="00A564BF" w:rsidRPr="00A564BF" w:rsidRDefault="00A564BF" w:rsidP="00A564BF">
            <w:pPr>
              <w:spacing w:after="0" w:line="340" w:lineRule="exact"/>
              <w:jc w:val="both"/>
              <w:rPr>
                <w:rFonts w:ascii="Times New Roman" w:hAnsi="Times New Roman"/>
                <w:spacing w:val="2"/>
                <w:sz w:val="26"/>
                <w:szCs w:val="26"/>
                <w:lang w:val="vi-VN"/>
              </w:rPr>
            </w:pPr>
            <w:r w:rsidRPr="00A564BF">
              <w:rPr>
                <w:rFonts w:ascii="Times New Roman" w:hAnsi="Times New Roman"/>
                <w:spacing w:val="2"/>
                <w:sz w:val="26"/>
                <w:szCs w:val="26"/>
                <w:lang w:val="vi-VN"/>
              </w:rPr>
              <w:t>b) Nhân sự vận hành hệ thống thông tin, cơ sở dữ liệu, tư liệu về khoa học và công nghệ, kỹ thuật; nhân sự công nghệ thông tin, an ninh mạng, chuyển đổi số.</w:t>
            </w:r>
          </w:p>
          <w:p w14:paraId="67D167A3"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4. Đối tượng được huy động trong bổ sung lực lượng, đào tạo, bồi dưỡng nhân lực khoa học và công nghệ phục vụ hoạt động bảo vệ an ninh quốc gia, bảo đảm trật tự, an toàn xã hội, đấu tranh phòng, chống tội phạm và vi phạm pháp luật bao gồm:</w:t>
            </w:r>
          </w:p>
          <w:p w14:paraId="6781B799" w14:textId="77777777"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a) Tổng công trình sư, Kiến trúc sư trưởng về khoa học, công nghệ, đổi mới sáng tạo và chuyển đổi số quốc gia; chuyên gia, nhà khoa học, nhân tài khoa học, công nghệ, đổi mới sáng tạo và chuyển đổi số trong nước và ngoài nước; nhà giáo giảng dạy trong lĩnh vực khoa học, công nghệ và đổi mới sáng tạo; cá nhân khác hoạt động khoa học, công nghệ và đổi mới sáng tạo;</w:t>
            </w:r>
          </w:p>
          <w:p w14:paraId="498BC6CD" w14:textId="531B6F4E" w:rsidR="00A564BF" w:rsidRPr="00A564BF" w:rsidRDefault="00A564BF" w:rsidP="00A564BF">
            <w:pPr>
              <w:spacing w:after="0" w:line="340" w:lineRule="exact"/>
              <w:jc w:val="both"/>
              <w:rPr>
                <w:rFonts w:ascii="Times New Roman" w:hAnsi="Times New Roman"/>
                <w:sz w:val="26"/>
                <w:szCs w:val="26"/>
                <w:lang w:val="vi-VN"/>
              </w:rPr>
            </w:pPr>
            <w:r w:rsidRPr="00A564BF">
              <w:rPr>
                <w:rFonts w:ascii="Times New Roman" w:hAnsi="Times New Roman"/>
                <w:sz w:val="26"/>
                <w:szCs w:val="26"/>
                <w:lang w:val="vi-VN"/>
              </w:rPr>
              <w:t>b) Nhân sự quản lý khoa học, công nghệ và đổi mới sáng tạo.</w:t>
            </w:r>
          </w:p>
        </w:tc>
      </w:tr>
      <w:tr w:rsidR="00A564BF" w:rsidRPr="00B21982" w14:paraId="6BE772BD" w14:textId="77777777" w:rsidTr="00D55C0A">
        <w:tc>
          <w:tcPr>
            <w:tcW w:w="675" w:type="dxa"/>
          </w:tcPr>
          <w:p w14:paraId="1E70AD1D" w14:textId="47AB9A8F" w:rsidR="00A564BF"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2</w:t>
            </w:r>
            <w:r w:rsidR="00A564BF">
              <w:rPr>
                <w:rFonts w:cs="Times New Roman"/>
                <w:bCs/>
                <w:i w:val="0"/>
                <w:iCs w:val="0"/>
                <w:sz w:val="26"/>
                <w:szCs w:val="26"/>
              </w:rPr>
              <w:t>8</w:t>
            </w:r>
          </w:p>
        </w:tc>
        <w:tc>
          <w:tcPr>
            <w:tcW w:w="2650" w:type="dxa"/>
          </w:tcPr>
          <w:p w14:paraId="63ADE742" w14:textId="6685D9CB" w:rsidR="00A564BF" w:rsidRPr="00FC7B77" w:rsidRDefault="00A564BF"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Công thương</w:t>
            </w:r>
          </w:p>
        </w:tc>
        <w:tc>
          <w:tcPr>
            <w:tcW w:w="5572" w:type="dxa"/>
          </w:tcPr>
          <w:p w14:paraId="218DB1E2" w14:textId="426AFD8E" w:rsidR="00A564BF" w:rsidRPr="00FF1EAA" w:rsidRDefault="00A564BF" w:rsidP="00622CB0">
            <w:pPr>
              <w:pStyle w:val="Picturecaption"/>
              <w:shd w:val="clear" w:color="auto" w:fill="auto"/>
              <w:spacing w:line="340" w:lineRule="exact"/>
              <w:ind w:firstLine="0"/>
              <w:rPr>
                <w:i w:val="0"/>
                <w:sz w:val="26"/>
                <w:szCs w:val="26"/>
                <w:lang w:val="vi-VN"/>
              </w:rPr>
            </w:pPr>
            <w:r>
              <w:rPr>
                <w:i w:val="0"/>
                <w:sz w:val="26"/>
                <w:szCs w:val="26"/>
              </w:rPr>
              <w:t>Khoản</w:t>
            </w:r>
            <w:r>
              <w:rPr>
                <w:i w:val="0"/>
                <w:sz w:val="26"/>
                <w:szCs w:val="26"/>
                <w:lang w:val="vi-VN"/>
              </w:rPr>
              <w:t xml:space="preserve"> 4: </w:t>
            </w:r>
            <w:r w:rsidRPr="00FC7B77">
              <w:rPr>
                <w:rFonts w:cs="Times New Roman"/>
                <w:bCs/>
                <w:i w:val="0"/>
                <w:iCs w:val="0"/>
                <w:sz w:val="26"/>
                <w:szCs w:val="26"/>
              </w:rPr>
              <w:t>Làm rõ cơ chế huy động đối với chuyên gia nước ngoài để đảm bảo phù hợp với quy định về bảo vệ bí mật nhà nước</w:t>
            </w:r>
          </w:p>
        </w:tc>
        <w:tc>
          <w:tcPr>
            <w:tcW w:w="5528" w:type="dxa"/>
            <w:vMerge/>
          </w:tcPr>
          <w:p w14:paraId="53EDFBF3" w14:textId="77777777" w:rsidR="00A564BF" w:rsidRPr="00B21982" w:rsidRDefault="00A564BF" w:rsidP="00622CB0">
            <w:pPr>
              <w:pStyle w:val="Picturecaption"/>
              <w:shd w:val="clear" w:color="auto" w:fill="auto"/>
              <w:spacing w:line="340" w:lineRule="exact"/>
              <w:ind w:firstLine="0"/>
              <w:rPr>
                <w:i w:val="0"/>
                <w:sz w:val="26"/>
                <w:szCs w:val="26"/>
              </w:rPr>
            </w:pPr>
          </w:p>
        </w:tc>
      </w:tr>
      <w:tr w:rsidR="00A564BF" w:rsidRPr="00B21982" w14:paraId="30DC9186" w14:textId="77777777" w:rsidTr="00D55C0A">
        <w:tc>
          <w:tcPr>
            <w:tcW w:w="675" w:type="dxa"/>
          </w:tcPr>
          <w:p w14:paraId="2929B838" w14:textId="083E0B5A" w:rsidR="00A564BF"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2</w:t>
            </w:r>
            <w:r w:rsidR="00A564BF">
              <w:rPr>
                <w:rFonts w:cs="Times New Roman"/>
                <w:bCs/>
                <w:i w:val="0"/>
                <w:iCs w:val="0"/>
                <w:sz w:val="26"/>
                <w:szCs w:val="26"/>
              </w:rPr>
              <w:t>9</w:t>
            </w:r>
          </w:p>
        </w:tc>
        <w:tc>
          <w:tcPr>
            <w:tcW w:w="2650" w:type="dxa"/>
          </w:tcPr>
          <w:p w14:paraId="50DA9FC9" w14:textId="77777777" w:rsidR="00A564BF" w:rsidRDefault="00A564BF" w:rsidP="00D55C0A">
            <w:pPr>
              <w:pStyle w:val="Picturecaption"/>
              <w:shd w:val="clear" w:color="auto" w:fill="auto"/>
              <w:spacing w:line="340" w:lineRule="exact"/>
              <w:ind w:firstLine="0"/>
              <w:jc w:val="center"/>
              <w:rPr>
                <w:i w:val="0"/>
                <w:spacing w:val="0"/>
                <w:sz w:val="26"/>
                <w:szCs w:val="26"/>
                <w:lang w:val="vi-VN"/>
              </w:rPr>
            </w:pPr>
            <w:r w:rsidRPr="00E87755">
              <w:rPr>
                <w:i w:val="0"/>
                <w:spacing w:val="0"/>
                <w:sz w:val="26"/>
                <w:szCs w:val="26"/>
              </w:rPr>
              <w:t>Bộ</w:t>
            </w:r>
            <w:r w:rsidRPr="00E87755">
              <w:rPr>
                <w:i w:val="0"/>
                <w:spacing w:val="0"/>
                <w:sz w:val="26"/>
                <w:szCs w:val="26"/>
                <w:lang w:val="vi-VN"/>
              </w:rPr>
              <w:t xml:space="preserve"> Khoa học</w:t>
            </w:r>
          </w:p>
          <w:p w14:paraId="408D040D" w14:textId="6E30B423" w:rsidR="00A564BF" w:rsidRPr="00B21982" w:rsidRDefault="00A564BF" w:rsidP="00D55C0A">
            <w:pPr>
              <w:pStyle w:val="Picturecaption"/>
              <w:shd w:val="clear" w:color="auto" w:fill="auto"/>
              <w:spacing w:line="340" w:lineRule="exact"/>
              <w:ind w:firstLine="0"/>
              <w:jc w:val="center"/>
              <w:rPr>
                <w:i w:val="0"/>
                <w:sz w:val="26"/>
                <w:szCs w:val="26"/>
              </w:rPr>
            </w:pPr>
            <w:r w:rsidRPr="00E87755">
              <w:rPr>
                <w:i w:val="0"/>
                <w:spacing w:val="0"/>
                <w:sz w:val="26"/>
                <w:szCs w:val="26"/>
                <w:lang w:val="vi-VN"/>
              </w:rPr>
              <w:t>và Công nghệ</w:t>
            </w:r>
          </w:p>
        </w:tc>
        <w:tc>
          <w:tcPr>
            <w:tcW w:w="5572" w:type="dxa"/>
          </w:tcPr>
          <w:p w14:paraId="4FD2CD55" w14:textId="61770DDF" w:rsidR="00A564BF" w:rsidRPr="00C70077" w:rsidRDefault="00A564BF" w:rsidP="00C70077">
            <w:pPr>
              <w:pStyle w:val="Picturecaption"/>
              <w:shd w:val="clear" w:color="auto" w:fill="auto"/>
              <w:spacing w:line="340" w:lineRule="exact"/>
              <w:ind w:firstLine="0"/>
              <w:rPr>
                <w:rFonts w:cs="Times New Roman"/>
                <w:bCs/>
                <w:i w:val="0"/>
                <w:sz w:val="26"/>
                <w:szCs w:val="26"/>
              </w:rPr>
            </w:pPr>
            <w:r>
              <w:rPr>
                <w:i w:val="0"/>
                <w:sz w:val="26"/>
                <w:szCs w:val="26"/>
                <w:lang w:val="vi-VN"/>
              </w:rPr>
              <w:t xml:space="preserve">- </w:t>
            </w:r>
            <w:r w:rsidRPr="00C70077">
              <w:rPr>
                <w:i w:val="0"/>
                <w:sz w:val="26"/>
                <w:szCs w:val="26"/>
              </w:rPr>
              <w:t>Điểm</w:t>
            </w:r>
            <w:r w:rsidRPr="00C70077">
              <w:rPr>
                <w:i w:val="0"/>
                <w:sz w:val="26"/>
                <w:szCs w:val="26"/>
                <w:lang w:val="vi-VN"/>
              </w:rPr>
              <w:t xml:space="preserve"> b Khoản 1: </w:t>
            </w:r>
            <w:r w:rsidRPr="00C70077">
              <w:rPr>
                <w:rFonts w:cs="Times New Roman"/>
                <w:bCs/>
                <w:i w:val="0"/>
                <w:sz w:val="26"/>
                <w:szCs w:val="26"/>
              </w:rPr>
              <w:t>Đề nghị sửa đổi như sau: “Kết quả nghiên cứu khoa học và phát triển công nghệ, phần mềm, cơ sở dữ liệu, bí mật kinh doanh và các tài sản trí tuệ khác được bảo hộ theo quy định của pháp luật về sở hữu trí tuệ”</w:t>
            </w:r>
          </w:p>
          <w:p w14:paraId="0370D68B" w14:textId="1B065859" w:rsidR="00A564BF" w:rsidRPr="003813B7" w:rsidRDefault="00A564BF" w:rsidP="003813B7">
            <w:pPr>
              <w:spacing w:after="0" w:line="340" w:lineRule="exact"/>
              <w:jc w:val="both"/>
              <w:rPr>
                <w:rFonts w:ascii="Times New Roman" w:hAnsi="Times New Roman"/>
                <w:bCs/>
                <w:iCs/>
                <w:sz w:val="26"/>
                <w:szCs w:val="26"/>
              </w:rPr>
            </w:pPr>
            <w:r>
              <w:rPr>
                <w:rFonts w:ascii="Times New Roman" w:hAnsi="Times New Roman"/>
                <w:bCs/>
                <w:iCs/>
                <w:sz w:val="26"/>
                <w:szCs w:val="26"/>
                <w:lang w:val="vi-VN"/>
              </w:rPr>
              <w:t xml:space="preserve">- Điểm a Khoản 3: </w:t>
            </w:r>
            <w:r w:rsidRPr="00C70077">
              <w:rPr>
                <w:rFonts w:ascii="Times New Roman" w:hAnsi="Times New Roman"/>
                <w:bCs/>
                <w:iCs/>
                <w:sz w:val="26"/>
                <w:szCs w:val="26"/>
              </w:rPr>
              <w:t xml:space="preserve">Đối với quy định liên quan đến hệ thống thông tin, cơ sở dữ liệu đề nghị rà soát đảm bảo tính thống nhất, đồng bộ với quy định của Luật dữ liệu năm </w:t>
            </w:r>
            <w:r>
              <w:rPr>
                <w:rFonts w:ascii="Times New Roman" w:hAnsi="Times New Roman"/>
                <w:bCs/>
                <w:iCs/>
                <w:sz w:val="26"/>
                <w:szCs w:val="26"/>
              </w:rPr>
              <w:t>2024</w:t>
            </w:r>
            <w:r>
              <w:rPr>
                <w:rFonts w:ascii="Times New Roman" w:hAnsi="Times New Roman"/>
                <w:bCs/>
                <w:iCs/>
                <w:sz w:val="26"/>
                <w:szCs w:val="26"/>
                <w:lang w:val="vi-VN"/>
              </w:rPr>
              <w:t xml:space="preserve">; </w:t>
            </w:r>
            <w:r w:rsidRPr="00C70077">
              <w:rPr>
                <w:rFonts w:ascii="Times New Roman" w:hAnsi="Times New Roman"/>
                <w:bCs/>
                <w:iCs/>
                <w:sz w:val="26"/>
                <w:szCs w:val="26"/>
              </w:rPr>
              <w:t xml:space="preserve">Làm rõ cơ chế phối hợp, chia sẻ dữ liệu giữa Bộ </w:t>
            </w:r>
            <w:r w:rsidRPr="003813B7">
              <w:rPr>
                <w:rFonts w:ascii="Times New Roman" w:hAnsi="Times New Roman"/>
                <w:bCs/>
                <w:iCs/>
                <w:sz w:val="26"/>
                <w:szCs w:val="26"/>
              </w:rPr>
              <w:t>Công an và các bộ, ngành liên quan</w:t>
            </w:r>
          </w:p>
          <w:p w14:paraId="7CE13A0A" w14:textId="021165AB" w:rsidR="00A564BF" w:rsidRPr="00BC64EF" w:rsidRDefault="00A564BF" w:rsidP="00BC64EF">
            <w:pPr>
              <w:spacing w:after="0" w:line="340" w:lineRule="exact"/>
              <w:jc w:val="both"/>
              <w:rPr>
                <w:rFonts w:ascii="Times New Roman" w:hAnsi="Times New Roman"/>
                <w:bCs/>
                <w:iCs/>
                <w:sz w:val="26"/>
                <w:szCs w:val="26"/>
              </w:rPr>
            </w:pPr>
            <w:r w:rsidRPr="003813B7">
              <w:rPr>
                <w:rFonts w:ascii="Times New Roman" w:hAnsi="Times New Roman"/>
                <w:bCs/>
                <w:iCs/>
                <w:sz w:val="26"/>
                <w:szCs w:val="26"/>
                <w:lang w:val="vi-VN"/>
              </w:rPr>
              <w:t xml:space="preserve">- Khoản 4: </w:t>
            </w:r>
            <w:r w:rsidRPr="003813B7">
              <w:rPr>
                <w:rFonts w:ascii="Times New Roman" w:hAnsi="Times New Roman"/>
                <w:bCs/>
                <w:iCs/>
                <w:sz w:val="26"/>
                <w:szCs w:val="26"/>
              </w:rPr>
              <w:t>Trường hợp huy động chuyên gia nước ngoài hoặc tiếp nhận chuyển giao công nghệ từ tổ chức quốc tế, đề nghị nghiên cứu bổ sung quy trình đánh giá rủi ro an ninh khoa học và công nghệ nhằm bảo đảm yêu cầu bảo vệ bí mật nhà nước, nhất là đối với công nghệ chiến lược</w:t>
            </w:r>
            <w:r w:rsidRPr="003813B7">
              <w:rPr>
                <w:rFonts w:ascii="Times New Roman" w:hAnsi="Times New Roman"/>
                <w:bCs/>
                <w:iCs/>
                <w:sz w:val="26"/>
                <w:szCs w:val="26"/>
                <w:lang w:val="vi-VN"/>
              </w:rPr>
              <w:t xml:space="preserve">; </w:t>
            </w:r>
            <w:r w:rsidRPr="003813B7">
              <w:rPr>
                <w:rFonts w:ascii="Times New Roman" w:hAnsi="Times New Roman"/>
                <w:bCs/>
                <w:iCs/>
                <w:sz w:val="26"/>
                <w:szCs w:val="26"/>
              </w:rPr>
              <w:t xml:space="preserve">Nghiên cứu quy định cụ thể, định lượng rõ tiêu chí xác định “nhân tài” nhằm đảm bảo tính minh bạch, thống </w:t>
            </w:r>
            <w:r w:rsidRPr="003813B7">
              <w:rPr>
                <w:rFonts w:ascii="Times New Roman" w:hAnsi="Times New Roman"/>
                <w:bCs/>
                <w:iCs/>
                <w:sz w:val="26"/>
                <w:szCs w:val="26"/>
              </w:rPr>
              <w:lastRenderedPageBreak/>
              <w:t>nhất và phù hợp quy định pháp luật.</w:t>
            </w:r>
          </w:p>
        </w:tc>
        <w:tc>
          <w:tcPr>
            <w:tcW w:w="5528" w:type="dxa"/>
            <w:vMerge/>
          </w:tcPr>
          <w:p w14:paraId="677C913C" w14:textId="77777777" w:rsidR="00A564BF" w:rsidRPr="00B21982" w:rsidRDefault="00A564BF" w:rsidP="00622CB0">
            <w:pPr>
              <w:pStyle w:val="Picturecaption"/>
              <w:shd w:val="clear" w:color="auto" w:fill="auto"/>
              <w:spacing w:line="340" w:lineRule="exact"/>
              <w:ind w:firstLine="0"/>
              <w:rPr>
                <w:i w:val="0"/>
                <w:sz w:val="26"/>
                <w:szCs w:val="26"/>
              </w:rPr>
            </w:pPr>
          </w:p>
        </w:tc>
      </w:tr>
      <w:tr w:rsidR="000D2859" w:rsidRPr="00B21982" w14:paraId="34EC2D99" w14:textId="77777777" w:rsidTr="00D55C0A">
        <w:tc>
          <w:tcPr>
            <w:tcW w:w="675" w:type="dxa"/>
          </w:tcPr>
          <w:p w14:paraId="19A393EF" w14:textId="491E13B4" w:rsidR="000D2859"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30</w:t>
            </w:r>
          </w:p>
        </w:tc>
        <w:tc>
          <w:tcPr>
            <w:tcW w:w="2650" w:type="dxa"/>
          </w:tcPr>
          <w:p w14:paraId="639E1FBF" w14:textId="77777777" w:rsidR="000D2859" w:rsidRDefault="000D2859" w:rsidP="000D2859">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rPr>
              <w:t>Bộ</w:t>
            </w:r>
            <w:r>
              <w:rPr>
                <w:rFonts w:cs="Times New Roman"/>
                <w:bCs/>
                <w:i w:val="0"/>
                <w:iCs w:val="0"/>
                <w:sz w:val="26"/>
                <w:szCs w:val="26"/>
                <w:lang w:val="vi-VN"/>
              </w:rPr>
              <w:t xml:space="preserve"> Nông nghiệp</w:t>
            </w:r>
          </w:p>
          <w:p w14:paraId="336F0381" w14:textId="4434C212" w:rsidR="000D2859" w:rsidRPr="00E87755" w:rsidRDefault="000D2859" w:rsidP="000D2859">
            <w:pPr>
              <w:pStyle w:val="Picturecaption"/>
              <w:shd w:val="clear" w:color="auto" w:fill="auto"/>
              <w:spacing w:line="340" w:lineRule="exact"/>
              <w:ind w:firstLine="0"/>
              <w:jc w:val="center"/>
              <w:rPr>
                <w:i w:val="0"/>
                <w:spacing w:val="0"/>
                <w:sz w:val="26"/>
                <w:szCs w:val="26"/>
              </w:rPr>
            </w:pPr>
            <w:r>
              <w:rPr>
                <w:rFonts w:cs="Times New Roman"/>
                <w:bCs/>
                <w:i w:val="0"/>
                <w:iCs w:val="0"/>
                <w:sz w:val="26"/>
                <w:szCs w:val="26"/>
                <w:lang w:val="vi-VN"/>
              </w:rPr>
              <w:t>và Môi trường</w:t>
            </w:r>
          </w:p>
        </w:tc>
        <w:tc>
          <w:tcPr>
            <w:tcW w:w="5572" w:type="dxa"/>
          </w:tcPr>
          <w:p w14:paraId="44E630DF" w14:textId="4A6B0E39" w:rsidR="000D2859" w:rsidRDefault="000D2859" w:rsidP="00C70077">
            <w:pPr>
              <w:pStyle w:val="Picturecaption"/>
              <w:shd w:val="clear" w:color="auto" w:fill="auto"/>
              <w:spacing w:line="340" w:lineRule="exact"/>
              <w:ind w:firstLine="0"/>
              <w:rPr>
                <w:i w:val="0"/>
                <w:sz w:val="26"/>
                <w:szCs w:val="26"/>
                <w:lang w:val="vi-VN"/>
              </w:rPr>
            </w:pPr>
            <w:r>
              <w:rPr>
                <w:i w:val="0"/>
                <w:sz w:val="26"/>
                <w:szCs w:val="26"/>
                <w:lang w:val="vi-VN"/>
              </w:rPr>
              <w:t xml:space="preserve">Bổ sung cụm từ “theo quy định của pháp luật về khoa học, công nghệ, đổi mới sáng tạo, công nghệ cao, </w:t>
            </w:r>
            <w:r w:rsidR="00B76943">
              <w:rPr>
                <w:i w:val="0"/>
                <w:sz w:val="26"/>
                <w:szCs w:val="26"/>
                <w:lang w:val="vi-VN"/>
              </w:rPr>
              <w:t>chuyể</w:t>
            </w:r>
            <w:r>
              <w:rPr>
                <w:i w:val="0"/>
                <w:sz w:val="26"/>
                <w:szCs w:val="26"/>
                <w:lang w:val="vi-VN"/>
              </w:rPr>
              <w:t>n giao công nghệ và sở hữu trí tuệ” vào vào Khoản 1.</w:t>
            </w:r>
          </w:p>
        </w:tc>
        <w:tc>
          <w:tcPr>
            <w:tcW w:w="5528" w:type="dxa"/>
            <w:vMerge/>
          </w:tcPr>
          <w:p w14:paraId="4DEDC004" w14:textId="77777777" w:rsidR="000D2859" w:rsidRPr="00B21982" w:rsidRDefault="000D2859" w:rsidP="00622CB0">
            <w:pPr>
              <w:pStyle w:val="Picturecaption"/>
              <w:shd w:val="clear" w:color="auto" w:fill="auto"/>
              <w:spacing w:line="340" w:lineRule="exact"/>
              <w:ind w:firstLine="0"/>
              <w:rPr>
                <w:i w:val="0"/>
                <w:sz w:val="26"/>
                <w:szCs w:val="26"/>
              </w:rPr>
            </w:pPr>
          </w:p>
        </w:tc>
      </w:tr>
      <w:tr w:rsidR="00A564BF" w:rsidRPr="00B21982" w14:paraId="43FD8A8D" w14:textId="77777777" w:rsidTr="00D55C0A">
        <w:tc>
          <w:tcPr>
            <w:tcW w:w="675" w:type="dxa"/>
          </w:tcPr>
          <w:p w14:paraId="18C79CA5" w14:textId="697A4A9A" w:rsidR="00A564BF"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31</w:t>
            </w:r>
          </w:p>
        </w:tc>
        <w:tc>
          <w:tcPr>
            <w:tcW w:w="2650" w:type="dxa"/>
          </w:tcPr>
          <w:p w14:paraId="0D56E7FF" w14:textId="77777777" w:rsidR="00A564BF" w:rsidRDefault="00A564BF"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5A0ECB25" w14:textId="77777777" w:rsidR="00A564BF" w:rsidRDefault="00A564BF"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3CD12D0D" w14:textId="04943C69" w:rsidR="00A564BF" w:rsidRPr="00B21982" w:rsidRDefault="00A564BF"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396967D1" w14:textId="50DC9CF9" w:rsidR="00A564BF" w:rsidRPr="00256249" w:rsidRDefault="00A564BF" w:rsidP="00622CB0">
            <w:pPr>
              <w:pStyle w:val="Picturecaption"/>
              <w:shd w:val="clear" w:color="auto" w:fill="auto"/>
              <w:spacing w:line="340" w:lineRule="exact"/>
              <w:ind w:firstLine="0"/>
              <w:rPr>
                <w:i w:val="0"/>
                <w:iCs w:val="0"/>
                <w:sz w:val="26"/>
                <w:szCs w:val="26"/>
              </w:rPr>
            </w:pPr>
            <w:r w:rsidRPr="00256249">
              <w:rPr>
                <w:rFonts w:cs="Times New Roman"/>
                <w:bCs/>
                <w:i w:val="0"/>
                <w:iCs w:val="0"/>
                <w:sz w:val="26"/>
                <w:szCs w:val="26"/>
              </w:rPr>
              <w:t>Đối với “kết quả nghiên cứu đã được xác lập quyền sở hữu trí tuệ” dự thảo cần làm rõ cơ chế huy động là chuyển giao quyền sở hữu, quyền sử dụng hay quyền tiếp cận.</w:t>
            </w:r>
          </w:p>
        </w:tc>
        <w:tc>
          <w:tcPr>
            <w:tcW w:w="5528" w:type="dxa"/>
            <w:vMerge/>
          </w:tcPr>
          <w:p w14:paraId="1BC086BC" w14:textId="77777777" w:rsidR="00A564BF" w:rsidRPr="00B21982" w:rsidRDefault="00A564BF" w:rsidP="00622CB0">
            <w:pPr>
              <w:pStyle w:val="Picturecaption"/>
              <w:shd w:val="clear" w:color="auto" w:fill="auto"/>
              <w:spacing w:line="340" w:lineRule="exact"/>
              <w:ind w:firstLine="0"/>
              <w:rPr>
                <w:i w:val="0"/>
                <w:sz w:val="26"/>
                <w:szCs w:val="26"/>
              </w:rPr>
            </w:pPr>
          </w:p>
        </w:tc>
      </w:tr>
      <w:tr w:rsidR="00A564BF" w:rsidRPr="00B21982" w14:paraId="1CC11A59" w14:textId="77777777" w:rsidTr="00D55C0A">
        <w:tc>
          <w:tcPr>
            <w:tcW w:w="675" w:type="dxa"/>
          </w:tcPr>
          <w:p w14:paraId="70B91C29" w14:textId="4B5AB5D1" w:rsidR="00A564BF"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32</w:t>
            </w:r>
          </w:p>
        </w:tc>
        <w:tc>
          <w:tcPr>
            <w:tcW w:w="2650" w:type="dxa"/>
          </w:tcPr>
          <w:p w14:paraId="19FDA55E" w14:textId="77777777" w:rsidR="00A564BF" w:rsidRDefault="00A564BF"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087A420A" w14:textId="32BDC963" w:rsidR="00A564BF" w:rsidRPr="00B21982" w:rsidRDefault="00A564BF"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35214A39" w14:textId="3B66332B" w:rsidR="00A564BF" w:rsidRPr="00CA0877" w:rsidRDefault="00A564BF" w:rsidP="00622CB0">
            <w:pPr>
              <w:pStyle w:val="Picturecaption"/>
              <w:shd w:val="clear" w:color="auto" w:fill="auto"/>
              <w:spacing w:line="340" w:lineRule="exact"/>
              <w:ind w:firstLine="0"/>
              <w:rPr>
                <w:i w:val="0"/>
                <w:iCs w:val="0"/>
                <w:sz w:val="26"/>
                <w:szCs w:val="26"/>
              </w:rPr>
            </w:pPr>
            <w:r w:rsidRPr="00CA0877">
              <w:rPr>
                <w:rFonts w:cs="Times New Roman"/>
                <w:i w:val="0"/>
                <w:iCs w:val="0"/>
                <w:sz w:val="26"/>
                <w:szCs w:val="26"/>
              </w:rPr>
              <w:t>Đề xuất điều chỉnh cụm từ “đối tượng huy động” thành “đối tượng được huy động”</w:t>
            </w:r>
          </w:p>
        </w:tc>
        <w:tc>
          <w:tcPr>
            <w:tcW w:w="5528" w:type="dxa"/>
            <w:vMerge/>
          </w:tcPr>
          <w:p w14:paraId="5929341D" w14:textId="77777777" w:rsidR="00A564BF" w:rsidRPr="00B21982" w:rsidRDefault="00A564BF" w:rsidP="00622CB0">
            <w:pPr>
              <w:pStyle w:val="Picturecaption"/>
              <w:shd w:val="clear" w:color="auto" w:fill="auto"/>
              <w:spacing w:line="340" w:lineRule="exact"/>
              <w:ind w:firstLine="0"/>
              <w:rPr>
                <w:i w:val="0"/>
                <w:sz w:val="26"/>
                <w:szCs w:val="26"/>
              </w:rPr>
            </w:pPr>
          </w:p>
        </w:tc>
      </w:tr>
      <w:tr w:rsidR="00585829" w:rsidRPr="00B21982" w14:paraId="4A1753E6" w14:textId="77777777" w:rsidTr="00D55C0A">
        <w:tc>
          <w:tcPr>
            <w:tcW w:w="675" w:type="dxa"/>
          </w:tcPr>
          <w:p w14:paraId="65504FBE" w14:textId="04403DAA" w:rsidR="00A05762" w:rsidRPr="00B21982" w:rsidRDefault="00A05762"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7691953E" w14:textId="2F8A5F00" w:rsidR="00A05762" w:rsidRPr="00B21982" w:rsidRDefault="00A05762" w:rsidP="00A05762">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7. X</w:t>
            </w:r>
            <w:r w:rsidRPr="00B21982">
              <w:rPr>
                <w:rFonts w:cs="Times New Roman"/>
                <w:b/>
                <w:bCs/>
                <w:i w:val="0"/>
                <w:sz w:val="26"/>
                <w:szCs w:val="26"/>
                <w:lang w:val="vi-VN"/>
              </w:rPr>
              <w:t xml:space="preserve">ây dựng </w:t>
            </w:r>
            <w:r w:rsidRPr="00B21982">
              <w:rPr>
                <w:rFonts w:cs="Times New Roman"/>
                <w:b/>
                <w:bCs/>
                <w:i w:val="0"/>
                <w:sz w:val="26"/>
                <w:szCs w:val="26"/>
              </w:rPr>
              <w:t>kế hoạch</w:t>
            </w:r>
            <w:r w:rsidRPr="00B21982">
              <w:rPr>
                <w:rFonts w:cs="Times New Roman"/>
                <w:b/>
                <w:bCs/>
                <w:i w:val="0"/>
                <w:sz w:val="26"/>
                <w:szCs w:val="26"/>
                <w:lang w:val="vi-VN"/>
              </w:rPr>
              <w:t xml:space="preserve"> huy động</w:t>
            </w:r>
          </w:p>
        </w:tc>
      </w:tr>
      <w:tr w:rsidR="00DD798B" w:rsidRPr="00B21982" w14:paraId="0A7F5941" w14:textId="77777777" w:rsidTr="00D55C0A">
        <w:tc>
          <w:tcPr>
            <w:tcW w:w="675" w:type="dxa"/>
          </w:tcPr>
          <w:p w14:paraId="7BFA7970" w14:textId="4D9DDA06" w:rsidR="00FE61E9" w:rsidRPr="00B21982"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33</w:t>
            </w:r>
          </w:p>
        </w:tc>
        <w:tc>
          <w:tcPr>
            <w:tcW w:w="2650" w:type="dxa"/>
          </w:tcPr>
          <w:p w14:paraId="5311CA8D" w14:textId="1B9861A2" w:rsidR="00FE61E9" w:rsidRPr="00D36D90" w:rsidRDefault="00D36D90"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2FC64030" w14:textId="6CCA3BF8" w:rsidR="00FE61E9" w:rsidRPr="00F3263F" w:rsidRDefault="00D36D90" w:rsidP="00622CB0">
            <w:pPr>
              <w:pStyle w:val="Picturecaption"/>
              <w:shd w:val="clear" w:color="auto" w:fill="auto"/>
              <w:spacing w:line="340" w:lineRule="exact"/>
              <w:ind w:firstLine="0"/>
              <w:rPr>
                <w:i w:val="0"/>
                <w:iCs w:val="0"/>
                <w:sz w:val="26"/>
                <w:szCs w:val="26"/>
              </w:rPr>
            </w:pPr>
            <w:r w:rsidRPr="00F3263F">
              <w:rPr>
                <w:rFonts w:cs="Times New Roman"/>
                <w:bCs/>
                <w:i w:val="0"/>
                <w:iCs w:val="0"/>
                <w:sz w:val="26"/>
                <w:szCs w:val="26"/>
              </w:rPr>
              <w:t>Khoản</w:t>
            </w:r>
            <w:r w:rsidRPr="00F3263F">
              <w:rPr>
                <w:rFonts w:cs="Times New Roman"/>
                <w:bCs/>
                <w:i w:val="0"/>
                <w:iCs w:val="0"/>
                <w:sz w:val="26"/>
                <w:szCs w:val="26"/>
                <w:lang w:val="vi-VN"/>
              </w:rPr>
              <w:t xml:space="preserve"> 1: </w:t>
            </w:r>
            <w:r w:rsidRPr="00F3263F">
              <w:rPr>
                <w:rFonts w:cs="Times New Roman"/>
                <w:bCs/>
                <w:i w:val="0"/>
                <w:iCs w:val="0"/>
                <w:sz w:val="26"/>
                <w:szCs w:val="26"/>
              </w:rPr>
              <w:t xml:space="preserve">Đề nghị điều chỉnh “Bộ Công an phối hợp với các bộ, ngành, địa phương có liên quan xây dựng kế hoạch huy động …”  vì kế hoạch huy động được Thủ tướng Chính phủ phê duyệt hàng năm. </w:t>
            </w:r>
            <w:r w:rsidRPr="00F3263F">
              <w:rPr>
                <w:rFonts w:cs="Times New Roman"/>
                <w:bCs/>
                <w:i w:val="0"/>
                <w:iCs w:val="0"/>
                <w:sz w:val="26"/>
                <w:szCs w:val="26"/>
              </w:rPr>
              <w:lastRenderedPageBreak/>
              <w:t>Do đó cần phối hợp với các bộ, ngành, địa phương liên quan nhằm đảm bảo tính khả thi trong tổ chức thực hiện.</w:t>
            </w:r>
          </w:p>
        </w:tc>
        <w:tc>
          <w:tcPr>
            <w:tcW w:w="5528" w:type="dxa"/>
          </w:tcPr>
          <w:p w14:paraId="63994881" w14:textId="53ED1BDF" w:rsidR="00FE61E9" w:rsidRPr="00970061" w:rsidRDefault="00A564BF" w:rsidP="00970061">
            <w:pPr>
              <w:spacing w:after="0" w:line="340" w:lineRule="exact"/>
              <w:jc w:val="both"/>
              <w:rPr>
                <w:rFonts w:ascii="Times New Roman" w:hAnsi="Times New Roman"/>
                <w:bCs/>
                <w:sz w:val="26"/>
                <w:szCs w:val="26"/>
              </w:rPr>
            </w:pPr>
            <w:r w:rsidRPr="00F36383">
              <w:rPr>
                <w:rFonts w:ascii="Times New Roman" w:hAnsi="Times New Roman"/>
                <w:iCs/>
                <w:sz w:val="26"/>
                <w:szCs w:val="26"/>
              </w:rPr>
              <w:lastRenderedPageBreak/>
              <w:t>Tiếp</w:t>
            </w:r>
            <w:r w:rsidRPr="00F36383">
              <w:rPr>
                <w:rFonts w:ascii="Times New Roman" w:hAnsi="Times New Roman"/>
                <w:iCs/>
                <w:sz w:val="26"/>
                <w:szCs w:val="26"/>
                <w:lang w:val="vi-VN"/>
              </w:rPr>
              <w:t xml:space="preserve"> thu, chỉnh sửa Khoản 1 như sau:</w:t>
            </w:r>
            <w:r w:rsidRPr="00970061">
              <w:rPr>
                <w:rFonts w:ascii="Times New Roman" w:hAnsi="Times New Roman"/>
                <w:i/>
                <w:sz w:val="26"/>
                <w:szCs w:val="26"/>
                <w:lang w:val="vi-VN"/>
              </w:rPr>
              <w:t xml:space="preserve"> </w:t>
            </w:r>
            <w:r w:rsidR="00970061" w:rsidRPr="00970061">
              <w:rPr>
                <w:rFonts w:ascii="Times New Roman" w:hAnsi="Times New Roman"/>
                <w:bCs/>
                <w:sz w:val="26"/>
                <w:szCs w:val="26"/>
              </w:rPr>
              <w:t>Hằng</w:t>
            </w:r>
            <w:r w:rsidR="00970061" w:rsidRPr="00970061">
              <w:rPr>
                <w:rFonts w:ascii="Times New Roman" w:hAnsi="Times New Roman"/>
                <w:bCs/>
                <w:sz w:val="26"/>
                <w:szCs w:val="26"/>
                <w:lang w:val="vi-VN"/>
              </w:rPr>
              <w:t xml:space="preserve"> năm, </w:t>
            </w:r>
            <w:r w:rsidR="00970061" w:rsidRPr="00970061">
              <w:rPr>
                <w:rFonts w:ascii="Times New Roman" w:hAnsi="Times New Roman"/>
                <w:bCs/>
                <w:sz w:val="26"/>
                <w:szCs w:val="26"/>
              </w:rPr>
              <w:t>Bộ Công an phối</w:t>
            </w:r>
            <w:r w:rsidR="00970061" w:rsidRPr="00970061">
              <w:rPr>
                <w:rFonts w:ascii="Times New Roman" w:hAnsi="Times New Roman"/>
                <w:bCs/>
                <w:sz w:val="26"/>
                <w:szCs w:val="26"/>
                <w:lang w:val="vi-VN"/>
              </w:rPr>
              <w:t xml:space="preserve"> hợp với các bộ, ngành, địa phương liên quan </w:t>
            </w:r>
            <w:r w:rsidR="00970061" w:rsidRPr="00970061">
              <w:rPr>
                <w:rFonts w:ascii="Times New Roman" w:hAnsi="Times New Roman"/>
                <w:bCs/>
                <w:sz w:val="26"/>
                <w:szCs w:val="26"/>
              </w:rPr>
              <w:t>xây</w:t>
            </w:r>
            <w:r w:rsidR="00970061" w:rsidRPr="00970061">
              <w:rPr>
                <w:rFonts w:ascii="Times New Roman" w:hAnsi="Times New Roman"/>
                <w:bCs/>
                <w:sz w:val="26"/>
                <w:szCs w:val="26"/>
                <w:lang w:val="vi-VN"/>
              </w:rPr>
              <w:t xml:space="preserve"> dựng</w:t>
            </w:r>
            <w:r w:rsidR="00970061" w:rsidRPr="00970061">
              <w:rPr>
                <w:rFonts w:ascii="Times New Roman" w:hAnsi="Times New Roman"/>
                <w:bCs/>
                <w:sz w:val="26"/>
                <w:szCs w:val="26"/>
              </w:rPr>
              <w:t xml:space="preserve"> kế hoạch huy</w:t>
            </w:r>
            <w:r w:rsidR="00970061" w:rsidRPr="00970061">
              <w:rPr>
                <w:rFonts w:ascii="Times New Roman" w:hAnsi="Times New Roman"/>
                <w:bCs/>
                <w:sz w:val="26"/>
                <w:szCs w:val="26"/>
                <w:lang w:val="vi-VN"/>
              </w:rPr>
              <w:t xml:space="preserve"> động </w:t>
            </w:r>
            <w:r w:rsidR="00970061" w:rsidRPr="00970061">
              <w:rPr>
                <w:rFonts w:ascii="Times New Roman" w:hAnsi="Times New Roman"/>
                <w:bCs/>
                <w:sz w:val="26"/>
                <w:szCs w:val="26"/>
              </w:rPr>
              <w:t>và lập</w:t>
            </w:r>
            <w:r w:rsidR="00970061" w:rsidRPr="00970061">
              <w:rPr>
                <w:rFonts w:ascii="Times New Roman" w:hAnsi="Times New Roman"/>
                <w:bCs/>
                <w:sz w:val="26"/>
                <w:szCs w:val="26"/>
                <w:lang w:val="vi-VN"/>
              </w:rPr>
              <w:t xml:space="preserve"> </w:t>
            </w:r>
            <w:r w:rsidR="00970061" w:rsidRPr="00970061">
              <w:rPr>
                <w:rFonts w:ascii="Times New Roman" w:hAnsi="Times New Roman"/>
                <w:bCs/>
                <w:sz w:val="26"/>
                <w:szCs w:val="26"/>
              </w:rPr>
              <w:t>dự toán kinh</w:t>
            </w:r>
            <w:r w:rsidR="00970061" w:rsidRPr="00970061">
              <w:rPr>
                <w:rFonts w:ascii="Times New Roman" w:hAnsi="Times New Roman"/>
                <w:bCs/>
                <w:sz w:val="26"/>
                <w:szCs w:val="26"/>
                <w:lang w:val="vi-VN"/>
              </w:rPr>
              <w:t xml:space="preserve"> phí thực hiện kế hoạch huy động</w:t>
            </w:r>
            <w:r w:rsidR="00970061" w:rsidRPr="00970061">
              <w:rPr>
                <w:rFonts w:ascii="Times New Roman" w:hAnsi="Times New Roman"/>
                <w:bCs/>
                <w:sz w:val="26"/>
                <w:szCs w:val="26"/>
              </w:rPr>
              <w:t xml:space="preserve"> </w:t>
            </w:r>
            <w:r w:rsidR="00970061" w:rsidRPr="00970061">
              <w:rPr>
                <w:rFonts w:ascii="Times New Roman" w:hAnsi="Times New Roman"/>
                <w:bCs/>
                <w:sz w:val="26"/>
                <w:szCs w:val="26"/>
              </w:rPr>
              <w:lastRenderedPageBreak/>
              <w:t>đăng</w:t>
            </w:r>
            <w:r w:rsidR="00970061" w:rsidRPr="00970061">
              <w:rPr>
                <w:rFonts w:ascii="Times New Roman" w:hAnsi="Times New Roman"/>
                <w:bCs/>
                <w:sz w:val="26"/>
                <w:szCs w:val="26"/>
                <w:lang w:val="vi-VN"/>
              </w:rPr>
              <w:t xml:space="preserve"> ký với Bộ Tài chính,</w:t>
            </w:r>
            <w:r w:rsidR="00970061" w:rsidRPr="00970061">
              <w:rPr>
                <w:rFonts w:ascii="Times New Roman" w:hAnsi="Times New Roman"/>
                <w:bCs/>
                <w:sz w:val="26"/>
                <w:szCs w:val="26"/>
              </w:rPr>
              <w:t xml:space="preserve"> Bộ Khoa học và Công nghệ</w:t>
            </w:r>
            <w:r w:rsidR="00970061" w:rsidRPr="00970061">
              <w:rPr>
                <w:rFonts w:ascii="Times New Roman" w:hAnsi="Times New Roman"/>
                <w:bCs/>
                <w:sz w:val="26"/>
                <w:szCs w:val="26"/>
                <w:lang w:val="vi-VN"/>
              </w:rPr>
              <w:t xml:space="preserve"> (trong trường hợp dự toán kinh phí có sử dụng ngân sách nhà nước cho khoa học, công nghệ và đổi mới sáng tạo). K</w:t>
            </w:r>
            <w:r w:rsidR="00970061" w:rsidRPr="00970061">
              <w:rPr>
                <w:rFonts w:ascii="Times New Roman" w:hAnsi="Times New Roman"/>
                <w:bCs/>
                <w:sz w:val="26"/>
                <w:szCs w:val="26"/>
              </w:rPr>
              <w:t>ế hoạch</w:t>
            </w:r>
            <w:r w:rsidR="00970061" w:rsidRPr="00970061">
              <w:rPr>
                <w:rFonts w:ascii="Times New Roman" w:hAnsi="Times New Roman"/>
                <w:bCs/>
                <w:sz w:val="26"/>
                <w:szCs w:val="26"/>
                <w:lang w:val="vi-VN"/>
              </w:rPr>
              <w:t xml:space="preserve"> huy </w:t>
            </w:r>
            <w:r w:rsidR="00970061" w:rsidRPr="00970061">
              <w:rPr>
                <w:rFonts w:ascii="Times New Roman" w:hAnsi="Times New Roman"/>
                <w:bCs/>
                <w:sz w:val="26"/>
                <w:szCs w:val="26"/>
              </w:rPr>
              <w:t>động tiềm lực khoa học</w:t>
            </w:r>
            <w:r w:rsidR="00970061" w:rsidRPr="00970061">
              <w:rPr>
                <w:rFonts w:ascii="Times New Roman" w:hAnsi="Times New Roman"/>
                <w:bCs/>
                <w:sz w:val="26"/>
                <w:szCs w:val="26"/>
                <w:lang w:val="vi-VN"/>
              </w:rPr>
              <w:t xml:space="preserve"> và</w:t>
            </w:r>
            <w:r w:rsidR="00970061" w:rsidRPr="00970061">
              <w:rPr>
                <w:rFonts w:ascii="Times New Roman" w:hAnsi="Times New Roman"/>
                <w:bCs/>
                <w:sz w:val="26"/>
                <w:szCs w:val="26"/>
              </w:rPr>
              <w:t xml:space="preserve"> công nghệ, kỹ thuật phục vụ hoạt động</w:t>
            </w:r>
            <w:r w:rsidR="00970061" w:rsidRPr="00970061">
              <w:rPr>
                <w:rFonts w:ascii="Times New Roman" w:hAnsi="Times New Roman"/>
                <w:bCs/>
                <w:sz w:val="26"/>
                <w:szCs w:val="26"/>
                <w:lang w:val="vi-VN"/>
              </w:rPr>
              <w:t xml:space="preserve"> của</w:t>
            </w:r>
            <w:r w:rsidR="00970061" w:rsidRPr="00970061">
              <w:rPr>
                <w:rFonts w:ascii="Times New Roman" w:hAnsi="Times New Roman"/>
                <w:bCs/>
                <w:sz w:val="26"/>
                <w:szCs w:val="26"/>
              </w:rPr>
              <w:t xml:space="preserve"> Công an nhân dân quy</w:t>
            </w:r>
            <w:r w:rsidR="00970061" w:rsidRPr="00970061">
              <w:rPr>
                <w:rFonts w:ascii="Times New Roman" w:hAnsi="Times New Roman"/>
                <w:bCs/>
                <w:sz w:val="26"/>
                <w:szCs w:val="26"/>
                <w:lang w:val="vi-VN"/>
              </w:rPr>
              <w:t xml:space="preserve"> định các nội dung </w:t>
            </w:r>
            <w:r w:rsidR="00970061" w:rsidRPr="00970061">
              <w:rPr>
                <w:rFonts w:ascii="Times New Roman" w:hAnsi="Times New Roman"/>
                <w:bCs/>
                <w:sz w:val="26"/>
                <w:szCs w:val="26"/>
              </w:rPr>
              <w:t>gồm:</w:t>
            </w:r>
            <w:r w:rsidR="00970061" w:rsidRPr="00970061">
              <w:rPr>
                <w:rFonts w:ascii="Times New Roman" w:hAnsi="Times New Roman"/>
                <w:bCs/>
                <w:sz w:val="26"/>
                <w:szCs w:val="26"/>
                <w:lang w:val="vi-VN"/>
              </w:rPr>
              <w:t xml:space="preserve"> Mục tiêu, yêu cầu huy động; Danh mục đối tượng được </w:t>
            </w:r>
            <w:r w:rsidR="00970061" w:rsidRPr="00970061">
              <w:rPr>
                <w:rFonts w:ascii="Times New Roman" w:hAnsi="Times New Roman"/>
                <w:bCs/>
                <w:sz w:val="26"/>
                <w:szCs w:val="26"/>
              </w:rPr>
              <w:t>huy động;</w:t>
            </w:r>
            <w:r w:rsidR="00970061" w:rsidRPr="00970061">
              <w:rPr>
                <w:rFonts w:ascii="Times New Roman" w:hAnsi="Times New Roman"/>
                <w:bCs/>
                <w:sz w:val="26"/>
                <w:szCs w:val="26"/>
                <w:lang w:val="vi-VN"/>
              </w:rPr>
              <w:t xml:space="preserve"> Thời gian, địa điểm thực hiện huy động; </w:t>
            </w:r>
            <w:r w:rsidR="00970061" w:rsidRPr="00970061">
              <w:rPr>
                <w:rFonts w:ascii="Times New Roman" w:hAnsi="Times New Roman"/>
                <w:bCs/>
                <w:sz w:val="26"/>
                <w:szCs w:val="26"/>
              </w:rPr>
              <w:t>Kinh phí thực</w:t>
            </w:r>
            <w:r w:rsidR="00970061" w:rsidRPr="00970061">
              <w:rPr>
                <w:rFonts w:ascii="Times New Roman" w:hAnsi="Times New Roman"/>
                <w:bCs/>
                <w:sz w:val="26"/>
                <w:szCs w:val="26"/>
                <w:lang w:val="vi-VN"/>
              </w:rPr>
              <w:t xml:space="preserve"> hiện </w:t>
            </w:r>
            <w:r w:rsidR="00970061" w:rsidRPr="00970061">
              <w:rPr>
                <w:rFonts w:ascii="Times New Roman" w:hAnsi="Times New Roman"/>
                <w:bCs/>
                <w:sz w:val="26"/>
                <w:szCs w:val="26"/>
              </w:rPr>
              <w:t>huy động;</w:t>
            </w:r>
            <w:r w:rsidR="00970061" w:rsidRPr="00970061">
              <w:rPr>
                <w:rFonts w:ascii="Times New Roman" w:hAnsi="Times New Roman"/>
                <w:bCs/>
                <w:sz w:val="26"/>
                <w:szCs w:val="26"/>
                <w:lang w:val="vi-VN"/>
              </w:rPr>
              <w:t xml:space="preserve"> Tr</w:t>
            </w:r>
            <w:r w:rsidR="00970061" w:rsidRPr="00970061">
              <w:rPr>
                <w:rFonts w:ascii="Times New Roman" w:hAnsi="Times New Roman"/>
                <w:bCs/>
                <w:sz w:val="26"/>
                <w:szCs w:val="26"/>
              </w:rPr>
              <w:t>ách nhiệm tổ chức thực hiện kế hoạch huy động.</w:t>
            </w:r>
          </w:p>
        </w:tc>
      </w:tr>
      <w:tr w:rsidR="00FC7B77" w:rsidRPr="00B21982" w14:paraId="3049359E" w14:textId="77777777" w:rsidTr="00D55C0A">
        <w:tc>
          <w:tcPr>
            <w:tcW w:w="675" w:type="dxa"/>
          </w:tcPr>
          <w:p w14:paraId="1560A83B" w14:textId="22847418" w:rsidR="00FC7B77"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34</w:t>
            </w:r>
          </w:p>
        </w:tc>
        <w:tc>
          <w:tcPr>
            <w:tcW w:w="2650" w:type="dxa"/>
          </w:tcPr>
          <w:p w14:paraId="38229A1A" w14:textId="2FB2B626" w:rsidR="00FC7B77" w:rsidRPr="00FC7B77" w:rsidRDefault="00FC7B77"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Công thương</w:t>
            </w:r>
          </w:p>
        </w:tc>
        <w:tc>
          <w:tcPr>
            <w:tcW w:w="5572" w:type="dxa"/>
          </w:tcPr>
          <w:p w14:paraId="227EB9E7" w14:textId="67DDF0E0" w:rsidR="00FC7B77" w:rsidRPr="00FC7B77" w:rsidRDefault="00FC7B77" w:rsidP="00FC7B77">
            <w:pPr>
              <w:pStyle w:val="Picturecaption"/>
              <w:shd w:val="clear" w:color="auto" w:fill="auto"/>
              <w:spacing w:line="340" w:lineRule="exact"/>
              <w:ind w:firstLine="0"/>
              <w:rPr>
                <w:i w:val="0"/>
                <w:iCs w:val="0"/>
                <w:sz w:val="26"/>
                <w:szCs w:val="26"/>
              </w:rPr>
            </w:pPr>
            <w:r w:rsidRPr="00FC7B77">
              <w:rPr>
                <w:rFonts w:cs="Times New Roman"/>
                <w:bCs/>
                <w:i w:val="0"/>
                <w:iCs w:val="0"/>
                <w:sz w:val="26"/>
                <w:szCs w:val="26"/>
              </w:rPr>
              <w:t xml:space="preserve">Đề nghị xem xét, bổ sung </w:t>
            </w:r>
            <w:r>
              <w:rPr>
                <w:rFonts w:cs="Times New Roman"/>
                <w:bCs/>
                <w:i w:val="0"/>
                <w:iCs w:val="0"/>
                <w:sz w:val="26"/>
                <w:szCs w:val="26"/>
              </w:rPr>
              <w:t>quy</w:t>
            </w:r>
            <w:r w:rsidRPr="00FC7B77">
              <w:rPr>
                <w:rFonts w:cs="Times New Roman"/>
                <w:bCs/>
                <w:i w:val="0"/>
                <w:iCs w:val="0"/>
                <w:sz w:val="26"/>
                <w:szCs w:val="26"/>
              </w:rPr>
              <w:t xml:space="preserve"> định về huy động đột xuất đối với các nhiệm vụ cấp bách có quy mô lớn, sức ảnh hưởng rộng mà chưa kịp đưa vào kế hoạch huy động hàng năm</w:t>
            </w:r>
          </w:p>
        </w:tc>
        <w:tc>
          <w:tcPr>
            <w:tcW w:w="5528" w:type="dxa"/>
          </w:tcPr>
          <w:p w14:paraId="72AEA051" w14:textId="32C65B7C" w:rsidR="00F36383" w:rsidRPr="00F36383" w:rsidRDefault="00F36383" w:rsidP="00F36383">
            <w:pPr>
              <w:pStyle w:val="Picturecaption"/>
              <w:shd w:val="clear" w:color="auto" w:fill="auto"/>
              <w:spacing w:line="340" w:lineRule="exact"/>
              <w:ind w:firstLine="0"/>
              <w:rPr>
                <w:i w:val="0"/>
                <w:sz w:val="26"/>
                <w:szCs w:val="26"/>
                <w:lang w:val="vi-VN"/>
              </w:rPr>
            </w:pPr>
            <w:r>
              <w:rPr>
                <w:i w:val="0"/>
                <w:sz w:val="26"/>
                <w:szCs w:val="26"/>
              </w:rPr>
              <w:t>Giải</w:t>
            </w:r>
            <w:r>
              <w:rPr>
                <w:i w:val="0"/>
                <w:sz w:val="26"/>
                <w:szCs w:val="26"/>
                <w:lang w:val="vi-VN"/>
              </w:rPr>
              <w:t xml:space="preserve"> trình: Khoản 2 Điều 8 đã quy định cụ thể về việc điều chỉnh kế hoạch huy động trong trường hợp không làm thay đổi tổng kinh phí và trường hợp làm phát sinh kinh phí. Theo đó, </w:t>
            </w:r>
            <w:r w:rsidR="00EF061B">
              <w:rPr>
                <w:i w:val="0"/>
                <w:sz w:val="26"/>
                <w:szCs w:val="26"/>
                <w:lang w:val="vi-VN"/>
              </w:rPr>
              <w:t>việc huy động đột xuất được quy định trong điều khoản này.</w:t>
            </w:r>
          </w:p>
        </w:tc>
      </w:tr>
      <w:tr w:rsidR="00FC7B77" w:rsidRPr="00B21982" w14:paraId="0A2B7543" w14:textId="77777777" w:rsidTr="00D55C0A">
        <w:tc>
          <w:tcPr>
            <w:tcW w:w="675" w:type="dxa"/>
          </w:tcPr>
          <w:p w14:paraId="5494ED8D" w14:textId="4FC44C64" w:rsidR="00FC7B77" w:rsidRDefault="002A1344"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35</w:t>
            </w:r>
          </w:p>
        </w:tc>
        <w:tc>
          <w:tcPr>
            <w:tcW w:w="2650" w:type="dxa"/>
          </w:tcPr>
          <w:p w14:paraId="1D8344E1" w14:textId="77777777" w:rsidR="00EF66BD" w:rsidRDefault="00EF66BD" w:rsidP="00D55C0A">
            <w:pPr>
              <w:pStyle w:val="Picturecaption"/>
              <w:shd w:val="clear" w:color="auto" w:fill="auto"/>
              <w:spacing w:line="340" w:lineRule="exact"/>
              <w:ind w:firstLine="0"/>
              <w:jc w:val="center"/>
              <w:rPr>
                <w:i w:val="0"/>
                <w:spacing w:val="0"/>
                <w:sz w:val="26"/>
                <w:szCs w:val="26"/>
                <w:lang w:val="vi-VN"/>
              </w:rPr>
            </w:pPr>
            <w:r w:rsidRPr="00E87755">
              <w:rPr>
                <w:i w:val="0"/>
                <w:spacing w:val="0"/>
                <w:sz w:val="26"/>
                <w:szCs w:val="26"/>
              </w:rPr>
              <w:t>Bộ</w:t>
            </w:r>
            <w:r w:rsidRPr="00E87755">
              <w:rPr>
                <w:i w:val="0"/>
                <w:spacing w:val="0"/>
                <w:sz w:val="26"/>
                <w:szCs w:val="26"/>
                <w:lang w:val="vi-VN"/>
              </w:rPr>
              <w:t xml:space="preserve"> Khoa học</w:t>
            </w:r>
          </w:p>
          <w:p w14:paraId="706A1615" w14:textId="4FF639E3" w:rsidR="00FC7B77" w:rsidRPr="00B21982" w:rsidRDefault="00EF66BD" w:rsidP="00D55C0A">
            <w:pPr>
              <w:pStyle w:val="Picturecaption"/>
              <w:shd w:val="clear" w:color="auto" w:fill="auto"/>
              <w:spacing w:line="340" w:lineRule="exact"/>
              <w:ind w:firstLine="0"/>
              <w:jc w:val="center"/>
              <w:rPr>
                <w:i w:val="0"/>
                <w:sz w:val="26"/>
                <w:szCs w:val="26"/>
              </w:rPr>
            </w:pPr>
            <w:r w:rsidRPr="00E87755">
              <w:rPr>
                <w:i w:val="0"/>
                <w:spacing w:val="0"/>
                <w:sz w:val="26"/>
                <w:szCs w:val="26"/>
                <w:lang w:val="vi-VN"/>
              </w:rPr>
              <w:t>và Công nghệ</w:t>
            </w:r>
          </w:p>
        </w:tc>
        <w:tc>
          <w:tcPr>
            <w:tcW w:w="5572" w:type="dxa"/>
          </w:tcPr>
          <w:p w14:paraId="2FF06068" w14:textId="77777777" w:rsidR="00FC7B77" w:rsidRPr="00EF66BD" w:rsidRDefault="00EF66BD" w:rsidP="00FC7B77">
            <w:pPr>
              <w:pStyle w:val="Picturecaption"/>
              <w:shd w:val="clear" w:color="auto" w:fill="auto"/>
              <w:spacing w:line="340" w:lineRule="exact"/>
              <w:ind w:firstLine="0"/>
              <w:rPr>
                <w:rFonts w:cs="Times New Roman"/>
                <w:bCs/>
                <w:i w:val="0"/>
                <w:sz w:val="26"/>
                <w:szCs w:val="26"/>
              </w:rPr>
            </w:pPr>
            <w:r w:rsidRPr="00EF66BD">
              <w:rPr>
                <w:i w:val="0"/>
                <w:sz w:val="26"/>
                <w:szCs w:val="26"/>
                <w:lang w:val="vi-VN"/>
              </w:rPr>
              <w:t xml:space="preserve">- Khoản 1: </w:t>
            </w:r>
            <w:r w:rsidRPr="00EF66BD">
              <w:rPr>
                <w:rFonts w:cs="Times New Roman"/>
                <w:bCs/>
                <w:i w:val="0"/>
                <w:sz w:val="26"/>
                <w:szCs w:val="26"/>
              </w:rPr>
              <w:t>Đề nghị làm rõ phạm vi đăng ký với Bộ KH</w:t>
            </w:r>
            <w:r w:rsidRPr="00EF66BD">
              <w:rPr>
                <w:rFonts w:cs="Times New Roman"/>
                <w:bCs/>
                <w:i w:val="0"/>
                <w:sz w:val="26"/>
                <w:szCs w:val="26"/>
                <w:lang w:val="vi-VN"/>
              </w:rPr>
              <w:t>&amp;</w:t>
            </w:r>
            <w:r w:rsidRPr="00EF66BD">
              <w:rPr>
                <w:rFonts w:cs="Times New Roman"/>
                <w:bCs/>
                <w:i w:val="0"/>
                <w:sz w:val="26"/>
                <w:szCs w:val="26"/>
              </w:rPr>
              <w:t>CN</w:t>
            </w:r>
            <w:r w:rsidRPr="00EF66BD">
              <w:rPr>
                <w:rFonts w:cs="Times New Roman"/>
                <w:bCs/>
                <w:i w:val="0"/>
                <w:sz w:val="26"/>
                <w:szCs w:val="26"/>
                <w:lang w:val="vi-VN"/>
              </w:rPr>
              <w:t xml:space="preserve"> chỉ</w:t>
            </w:r>
            <w:r w:rsidRPr="00EF66BD">
              <w:rPr>
                <w:rFonts w:cs="Times New Roman"/>
                <w:bCs/>
                <w:i w:val="0"/>
                <w:sz w:val="26"/>
                <w:szCs w:val="26"/>
              </w:rPr>
              <w:t xml:space="preserve"> bao gồm phần kinh phí thuộc lĩnh vực khoa học, công nghệ và đổi mới sáng tạo; Bộ Công an là cơ quan chủ trì phối hợp với Bộ Tài chính; Bộ Khoa học và công nghệ trong điều phối nguồn lực thực hiện</w:t>
            </w:r>
          </w:p>
          <w:p w14:paraId="0100F4FF"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13751421"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30BDA717"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3C37A963"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043A50B4"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6D4E476B"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57C7862F"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1CFF7CD5" w14:textId="77777777" w:rsidR="005D6530" w:rsidRDefault="005D6530" w:rsidP="00FC7B77">
            <w:pPr>
              <w:pStyle w:val="Picturecaption"/>
              <w:shd w:val="clear" w:color="auto" w:fill="auto"/>
              <w:spacing w:line="340" w:lineRule="exact"/>
              <w:ind w:firstLine="0"/>
              <w:rPr>
                <w:rFonts w:cs="Times New Roman"/>
                <w:bCs/>
                <w:i w:val="0"/>
                <w:iCs w:val="0"/>
                <w:sz w:val="26"/>
                <w:szCs w:val="26"/>
                <w:lang w:val="vi-VN"/>
              </w:rPr>
            </w:pPr>
          </w:p>
          <w:p w14:paraId="30DE17FE" w14:textId="1C73AEA4" w:rsidR="00EF66BD" w:rsidRPr="00EF66BD" w:rsidRDefault="00EF66BD" w:rsidP="005D6530">
            <w:pPr>
              <w:pStyle w:val="Picturecaption"/>
              <w:shd w:val="clear" w:color="auto" w:fill="auto"/>
              <w:spacing w:before="120" w:line="340" w:lineRule="exact"/>
              <w:ind w:firstLine="0"/>
              <w:rPr>
                <w:i w:val="0"/>
                <w:iCs w:val="0"/>
                <w:sz w:val="26"/>
                <w:szCs w:val="26"/>
                <w:lang w:val="vi-VN"/>
              </w:rPr>
            </w:pPr>
            <w:r w:rsidRPr="00EF66BD">
              <w:rPr>
                <w:rFonts w:cs="Times New Roman"/>
                <w:bCs/>
                <w:i w:val="0"/>
                <w:iCs w:val="0"/>
                <w:sz w:val="26"/>
                <w:szCs w:val="26"/>
                <w:lang w:val="vi-VN"/>
              </w:rPr>
              <w:t xml:space="preserve">- Khoản 2: </w:t>
            </w:r>
            <w:r w:rsidRPr="00EF66BD">
              <w:rPr>
                <w:rFonts w:cs="Times New Roman"/>
                <w:bCs/>
                <w:i w:val="0"/>
                <w:iCs w:val="0"/>
                <w:sz w:val="26"/>
                <w:szCs w:val="26"/>
              </w:rPr>
              <w:t>Đề nghị chỉnh lý theo hướng Bộ Công an chủ trì, phối hợp với Bộ Tài chính; Bộ Khoa học và công nghệ cùng các bộ, ngành liên quan để hướng dẫn và tổ chức thực hiện việc huy động có thể liên quan đến nhiều nguồn kinh phí khác nhau</w:t>
            </w:r>
          </w:p>
        </w:tc>
        <w:tc>
          <w:tcPr>
            <w:tcW w:w="5528" w:type="dxa"/>
          </w:tcPr>
          <w:p w14:paraId="4C0D70F9" w14:textId="3D04DE2E" w:rsidR="00FC7B77" w:rsidRDefault="00EF061B" w:rsidP="00FC7B77">
            <w:pPr>
              <w:pStyle w:val="Picturecaption"/>
              <w:shd w:val="clear" w:color="auto" w:fill="auto"/>
              <w:spacing w:line="340" w:lineRule="exact"/>
              <w:ind w:firstLine="0"/>
              <w:rPr>
                <w:i w:val="0"/>
                <w:sz w:val="26"/>
                <w:szCs w:val="26"/>
                <w:lang w:val="vi-VN"/>
              </w:rPr>
            </w:pPr>
            <w:r>
              <w:rPr>
                <w:i w:val="0"/>
                <w:sz w:val="26"/>
                <w:szCs w:val="26"/>
              </w:rPr>
              <w:lastRenderedPageBreak/>
              <w:t>Tiếp</w:t>
            </w:r>
            <w:r>
              <w:rPr>
                <w:i w:val="0"/>
                <w:sz w:val="26"/>
                <w:szCs w:val="26"/>
                <w:lang w:val="vi-VN"/>
              </w:rPr>
              <w:t xml:space="preserve"> thu, chỉnh sửa </w:t>
            </w:r>
            <w:r w:rsidR="002A1344">
              <w:rPr>
                <w:i w:val="0"/>
                <w:sz w:val="26"/>
                <w:szCs w:val="26"/>
                <w:lang w:val="vi-VN"/>
              </w:rPr>
              <w:t xml:space="preserve">tại </w:t>
            </w:r>
            <w:r>
              <w:rPr>
                <w:i w:val="0"/>
                <w:sz w:val="26"/>
                <w:szCs w:val="26"/>
                <w:lang w:val="vi-VN"/>
              </w:rPr>
              <w:t xml:space="preserve">Khoản </w:t>
            </w:r>
            <w:r w:rsidR="00FD5CEA">
              <w:rPr>
                <w:i w:val="0"/>
                <w:sz w:val="26"/>
                <w:szCs w:val="26"/>
                <w:lang w:val="vi-VN"/>
              </w:rPr>
              <w:t>1</w:t>
            </w:r>
            <w:r w:rsidR="005D6530">
              <w:rPr>
                <w:i w:val="0"/>
                <w:sz w:val="26"/>
                <w:szCs w:val="26"/>
                <w:lang w:val="vi-VN"/>
              </w:rPr>
              <w:t xml:space="preserve"> như sau: </w:t>
            </w:r>
            <w:r w:rsidR="005D6530" w:rsidRPr="005D6530">
              <w:rPr>
                <w:rFonts w:cs="Times New Roman"/>
                <w:bCs/>
                <w:i w:val="0"/>
                <w:sz w:val="26"/>
                <w:szCs w:val="26"/>
              </w:rPr>
              <w:t>Hằng</w:t>
            </w:r>
            <w:r w:rsidR="005D6530" w:rsidRPr="005D6530">
              <w:rPr>
                <w:rFonts w:cs="Times New Roman"/>
                <w:bCs/>
                <w:i w:val="0"/>
                <w:sz w:val="26"/>
                <w:szCs w:val="26"/>
                <w:lang w:val="vi-VN"/>
              </w:rPr>
              <w:t xml:space="preserve"> năm, </w:t>
            </w:r>
            <w:r w:rsidR="005D6530" w:rsidRPr="005D6530">
              <w:rPr>
                <w:rFonts w:cs="Times New Roman"/>
                <w:bCs/>
                <w:i w:val="0"/>
                <w:sz w:val="26"/>
                <w:szCs w:val="26"/>
              </w:rPr>
              <w:t>Bộ Công an phối</w:t>
            </w:r>
            <w:r w:rsidR="005D6530" w:rsidRPr="005D6530">
              <w:rPr>
                <w:rFonts w:cs="Times New Roman"/>
                <w:bCs/>
                <w:i w:val="0"/>
                <w:sz w:val="26"/>
                <w:szCs w:val="26"/>
                <w:lang w:val="vi-VN"/>
              </w:rPr>
              <w:t xml:space="preserve"> hợp với các bộ, ngành, địa phương liên quan </w:t>
            </w:r>
            <w:r w:rsidR="005D6530" w:rsidRPr="005D6530">
              <w:rPr>
                <w:rFonts w:cs="Times New Roman"/>
                <w:bCs/>
                <w:i w:val="0"/>
                <w:sz w:val="26"/>
                <w:szCs w:val="26"/>
              </w:rPr>
              <w:t>xây</w:t>
            </w:r>
            <w:r w:rsidR="005D6530" w:rsidRPr="005D6530">
              <w:rPr>
                <w:rFonts w:cs="Times New Roman"/>
                <w:bCs/>
                <w:i w:val="0"/>
                <w:sz w:val="26"/>
                <w:szCs w:val="26"/>
                <w:lang w:val="vi-VN"/>
              </w:rPr>
              <w:t xml:space="preserve"> dựng</w:t>
            </w:r>
            <w:r w:rsidR="005D6530" w:rsidRPr="005D6530">
              <w:rPr>
                <w:rFonts w:cs="Times New Roman"/>
                <w:bCs/>
                <w:i w:val="0"/>
                <w:sz w:val="26"/>
                <w:szCs w:val="26"/>
              </w:rPr>
              <w:t xml:space="preserve"> kế hoạch huy</w:t>
            </w:r>
            <w:r w:rsidR="005D6530" w:rsidRPr="005D6530">
              <w:rPr>
                <w:rFonts w:cs="Times New Roman"/>
                <w:bCs/>
                <w:i w:val="0"/>
                <w:sz w:val="26"/>
                <w:szCs w:val="26"/>
                <w:lang w:val="vi-VN"/>
              </w:rPr>
              <w:t xml:space="preserve"> động </w:t>
            </w:r>
            <w:r w:rsidR="005D6530" w:rsidRPr="005D6530">
              <w:rPr>
                <w:rFonts w:cs="Times New Roman"/>
                <w:bCs/>
                <w:i w:val="0"/>
                <w:sz w:val="26"/>
                <w:szCs w:val="26"/>
              </w:rPr>
              <w:t>và lập</w:t>
            </w:r>
            <w:r w:rsidR="005D6530" w:rsidRPr="005D6530">
              <w:rPr>
                <w:rFonts w:cs="Times New Roman"/>
                <w:bCs/>
                <w:i w:val="0"/>
                <w:sz w:val="26"/>
                <w:szCs w:val="26"/>
                <w:lang w:val="vi-VN"/>
              </w:rPr>
              <w:t xml:space="preserve"> </w:t>
            </w:r>
            <w:r w:rsidR="005D6530" w:rsidRPr="005D6530">
              <w:rPr>
                <w:rFonts w:cs="Times New Roman"/>
                <w:bCs/>
                <w:i w:val="0"/>
                <w:sz w:val="26"/>
                <w:szCs w:val="26"/>
              </w:rPr>
              <w:t>dự toán kinh</w:t>
            </w:r>
            <w:r w:rsidR="005D6530" w:rsidRPr="005D6530">
              <w:rPr>
                <w:rFonts w:cs="Times New Roman"/>
                <w:bCs/>
                <w:i w:val="0"/>
                <w:sz w:val="26"/>
                <w:szCs w:val="26"/>
                <w:lang w:val="vi-VN"/>
              </w:rPr>
              <w:t xml:space="preserve"> phí thực hiện kế hoạch huy động</w:t>
            </w:r>
            <w:r w:rsidR="005D6530" w:rsidRPr="005D6530">
              <w:rPr>
                <w:rFonts w:cs="Times New Roman"/>
                <w:bCs/>
                <w:i w:val="0"/>
                <w:sz w:val="26"/>
                <w:szCs w:val="26"/>
              </w:rPr>
              <w:t xml:space="preserve"> đăng</w:t>
            </w:r>
            <w:r w:rsidR="005D6530" w:rsidRPr="005D6530">
              <w:rPr>
                <w:rFonts w:cs="Times New Roman"/>
                <w:bCs/>
                <w:i w:val="0"/>
                <w:sz w:val="26"/>
                <w:szCs w:val="26"/>
                <w:lang w:val="vi-VN"/>
              </w:rPr>
              <w:t xml:space="preserve"> ký với Bộ Tài chính,</w:t>
            </w:r>
            <w:r w:rsidR="005D6530" w:rsidRPr="005D6530">
              <w:rPr>
                <w:rFonts w:cs="Times New Roman"/>
                <w:bCs/>
                <w:i w:val="0"/>
                <w:sz w:val="26"/>
                <w:szCs w:val="26"/>
              </w:rPr>
              <w:t xml:space="preserve"> Bộ Khoa học và Công nghệ</w:t>
            </w:r>
            <w:r w:rsidR="005D6530" w:rsidRPr="005D6530">
              <w:rPr>
                <w:rFonts w:cs="Times New Roman"/>
                <w:bCs/>
                <w:i w:val="0"/>
                <w:sz w:val="26"/>
                <w:szCs w:val="26"/>
                <w:lang w:val="vi-VN"/>
              </w:rPr>
              <w:t xml:space="preserve"> (trong trường hợp dự toán kinh phí có sử dụng ngân sách nhà nước cho khoa học, công nghệ và đổi mới sáng tạo). K</w:t>
            </w:r>
            <w:r w:rsidR="005D6530" w:rsidRPr="005D6530">
              <w:rPr>
                <w:rFonts w:cs="Times New Roman"/>
                <w:bCs/>
                <w:i w:val="0"/>
                <w:sz w:val="26"/>
                <w:szCs w:val="26"/>
              </w:rPr>
              <w:t>ế hoạch</w:t>
            </w:r>
            <w:r w:rsidR="005D6530" w:rsidRPr="005D6530">
              <w:rPr>
                <w:rFonts w:cs="Times New Roman"/>
                <w:bCs/>
                <w:i w:val="0"/>
                <w:sz w:val="26"/>
                <w:szCs w:val="26"/>
                <w:lang w:val="vi-VN"/>
              </w:rPr>
              <w:t xml:space="preserve"> huy </w:t>
            </w:r>
            <w:r w:rsidR="005D6530" w:rsidRPr="005D6530">
              <w:rPr>
                <w:rFonts w:cs="Times New Roman"/>
                <w:bCs/>
                <w:i w:val="0"/>
                <w:sz w:val="26"/>
                <w:szCs w:val="26"/>
              </w:rPr>
              <w:t>động tiềm lực khoa học</w:t>
            </w:r>
            <w:r w:rsidR="005D6530" w:rsidRPr="005D6530">
              <w:rPr>
                <w:rFonts w:cs="Times New Roman"/>
                <w:bCs/>
                <w:i w:val="0"/>
                <w:sz w:val="26"/>
                <w:szCs w:val="26"/>
                <w:lang w:val="vi-VN"/>
              </w:rPr>
              <w:t xml:space="preserve"> và</w:t>
            </w:r>
            <w:r w:rsidR="005D6530" w:rsidRPr="005D6530">
              <w:rPr>
                <w:rFonts w:cs="Times New Roman"/>
                <w:bCs/>
                <w:i w:val="0"/>
                <w:sz w:val="26"/>
                <w:szCs w:val="26"/>
              </w:rPr>
              <w:t xml:space="preserve"> công nghệ, kỹ thuật phục vụ hoạt động</w:t>
            </w:r>
            <w:r w:rsidR="005D6530" w:rsidRPr="005D6530">
              <w:rPr>
                <w:rFonts w:cs="Times New Roman"/>
                <w:bCs/>
                <w:i w:val="0"/>
                <w:sz w:val="26"/>
                <w:szCs w:val="26"/>
                <w:lang w:val="vi-VN"/>
              </w:rPr>
              <w:t xml:space="preserve"> của</w:t>
            </w:r>
            <w:r w:rsidR="005D6530" w:rsidRPr="005D6530">
              <w:rPr>
                <w:rFonts w:cs="Times New Roman"/>
                <w:bCs/>
                <w:i w:val="0"/>
                <w:sz w:val="26"/>
                <w:szCs w:val="26"/>
              </w:rPr>
              <w:t xml:space="preserve"> Công an nhân dân quy</w:t>
            </w:r>
            <w:r w:rsidR="005D6530" w:rsidRPr="005D6530">
              <w:rPr>
                <w:rFonts w:cs="Times New Roman"/>
                <w:bCs/>
                <w:i w:val="0"/>
                <w:sz w:val="26"/>
                <w:szCs w:val="26"/>
                <w:lang w:val="vi-VN"/>
              </w:rPr>
              <w:t xml:space="preserve"> định các nội dung </w:t>
            </w:r>
            <w:r w:rsidR="005D6530" w:rsidRPr="005D6530">
              <w:rPr>
                <w:rFonts w:cs="Times New Roman"/>
                <w:bCs/>
                <w:i w:val="0"/>
                <w:sz w:val="26"/>
                <w:szCs w:val="26"/>
              </w:rPr>
              <w:t>gồm:</w:t>
            </w:r>
            <w:r w:rsidR="005D6530" w:rsidRPr="005D6530">
              <w:rPr>
                <w:rFonts w:cs="Times New Roman"/>
                <w:bCs/>
                <w:i w:val="0"/>
                <w:sz w:val="26"/>
                <w:szCs w:val="26"/>
                <w:lang w:val="vi-VN"/>
              </w:rPr>
              <w:t xml:space="preserve"> Mục tiêu, yêu cầu huy động; Danh mục đối tượng được </w:t>
            </w:r>
            <w:r w:rsidR="005D6530" w:rsidRPr="005D6530">
              <w:rPr>
                <w:rFonts w:cs="Times New Roman"/>
                <w:bCs/>
                <w:i w:val="0"/>
                <w:sz w:val="26"/>
                <w:szCs w:val="26"/>
              </w:rPr>
              <w:t>huy động;</w:t>
            </w:r>
            <w:r w:rsidR="005D6530" w:rsidRPr="005D6530">
              <w:rPr>
                <w:rFonts w:cs="Times New Roman"/>
                <w:bCs/>
                <w:i w:val="0"/>
                <w:sz w:val="26"/>
                <w:szCs w:val="26"/>
                <w:lang w:val="vi-VN"/>
              </w:rPr>
              <w:t xml:space="preserve"> Thời gian, địa điểm thực hiện huy động; </w:t>
            </w:r>
            <w:r w:rsidR="005D6530" w:rsidRPr="005D6530">
              <w:rPr>
                <w:rFonts w:cs="Times New Roman"/>
                <w:bCs/>
                <w:i w:val="0"/>
                <w:sz w:val="26"/>
                <w:szCs w:val="26"/>
              </w:rPr>
              <w:t>Kinh phí thực</w:t>
            </w:r>
            <w:r w:rsidR="005D6530" w:rsidRPr="005D6530">
              <w:rPr>
                <w:rFonts w:cs="Times New Roman"/>
                <w:bCs/>
                <w:i w:val="0"/>
                <w:sz w:val="26"/>
                <w:szCs w:val="26"/>
                <w:lang w:val="vi-VN"/>
              </w:rPr>
              <w:t xml:space="preserve"> hiện </w:t>
            </w:r>
            <w:r w:rsidR="005D6530" w:rsidRPr="005D6530">
              <w:rPr>
                <w:rFonts w:cs="Times New Roman"/>
                <w:bCs/>
                <w:i w:val="0"/>
                <w:sz w:val="26"/>
                <w:szCs w:val="26"/>
              </w:rPr>
              <w:t>huy động;</w:t>
            </w:r>
            <w:r w:rsidR="005D6530" w:rsidRPr="005D6530">
              <w:rPr>
                <w:rFonts w:cs="Times New Roman"/>
                <w:bCs/>
                <w:i w:val="0"/>
                <w:sz w:val="26"/>
                <w:szCs w:val="26"/>
                <w:lang w:val="vi-VN"/>
              </w:rPr>
              <w:t xml:space="preserve"> </w:t>
            </w:r>
            <w:r w:rsidR="005D6530" w:rsidRPr="005D6530">
              <w:rPr>
                <w:rFonts w:cs="Times New Roman"/>
                <w:bCs/>
                <w:i w:val="0"/>
                <w:sz w:val="26"/>
                <w:szCs w:val="26"/>
                <w:lang w:val="vi-VN"/>
              </w:rPr>
              <w:lastRenderedPageBreak/>
              <w:t>Tr</w:t>
            </w:r>
            <w:r w:rsidR="005D6530" w:rsidRPr="005D6530">
              <w:rPr>
                <w:rFonts w:cs="Times New Roman"/>
                <w:bCs/>
                <w:i w:val="0"/>
                <w:sz w:val="26"/>
                <w:szCs w:val="26"/>
              </w:rPr>
              <w:t>ách nhiệm tổ chức thực hiện kế hoạch huy động.</w:t>
            </w:r>
          </w:p>
          <w:p w14:paraId="534B488F" w14:textId="025FD533" w:rsidR="0088205E" w:rsidRPr="0088205E" w:rsidRDefault="005D6530" w:rsidP="0088205E">
            <w:pPr>
              <w:spacing w:before="120" w:after="0" w:line="264" w:lineRule="auto"/>
              <w:jc w:val="both"/>
              <w:rPr>
                <w:rFonts w:ascii="Times New Roman" w:hAnsi="Times New Roman"/>
                <w:bCs/>
                <w:iCs/>
                <w:spacing w:val="-2"/>
                <w:sz w:val="26"/>
                <w:szCs w:val="26"/>
                <w:lang w:val="vi-VN"/>
              </w:rPr>
            </w:pPr>
            <w:r>
              <w:rPr>
                <w:rFonts w:ascii="Times New Roman" w:hAnsi="Times New Roman"/>
                <w:iCs/>
                <w:sz w:val="26"/>
                <w:szCs w:val="26"/>
                <w:lang w:val="vi-VN"/>
              </w:rPr>
              <w:t xml:space="preserve">- </w:t>
            </w:r>
            <w:r w:rsidR="0088205E" w:rsidRPr="0088205E">
              <w:rPr>
                <w:rFonts w:ascii="Times New Roman" w:hAnsi="Times New Roman"/>
                <w:iCs/>
                <w:sz w:val="26"/>
                <w:szCs w:val="26"/>
                <w:lang w:val="vi-VN"/>
              </w:rPr>
              <w:t xml:space="preserve">Tiếp thu, chỉnh sửa tại Khoản 2 như sau: </w:t>
            </w:r>
            <w:r w:rsidR="0088205E" w:rsidRPr="0088205E">
              <w:rPr>
                <w:rFonts w:ascii="Times New Roman" w:hAnsi="Times New Roman"/>
                <w:bCs/>
                <w:iCs/>
                <w:spacing w:val="-2"/>
                <w:sz w:val="26"/>
                <w:szCs w:val="26"/>
                <w:lang w:val="vi-VN"/>
              </w:rPr>
              <w:t xml:space="preserve">Bộ trưởng Bộ Công an chủ trì, phối hợp Bộ Tài chính, Bộ Khoa học và Công nghệ và các bộ, ngành có liên quan quy định về lập dự toán, quản lý sử dụng và quyết toán kinh phí huy động </w:t>
            </w:r>
            <w:r w:rsidR="0088205E" w:rsidRPr="0088205E">
              <w:rPr>
                <w:rFonts w:ascii="Times New Roman" w:hAnsi="Times New Roman"/>
                <w:bCs/>
                <w:iCs/>
                <w:spacing w:val="-2"/>
                <w:sz w:val="26"/>
                <w:szCs w:val="26"/>
              </w:rPr>
              <w:t>tiềm lực khoa học</w:t>
            </w:r>
            <w:r w:rsidR="0088205E" w:rsidRPr="0088205E">
              <w:rPr>
                <w:rFonts w:ascii="Times New Roman" w:hAnsi="Times New Roman"/>
                <w:bCs/>
                <w:iCs/>
                <w:spacing w:val="-2"/>
                <w:sz w:val="26"/>
                <w:szCs w:val="26"/>
                <w:lang w:val="vi-VN"/>
              </w:rPr>
              <w:t xml:space="preserve"> và</w:t>
            </w:r>
            <w:r w:rsidR="0088205E" w:rsidRPr="0088205E">
              <w:rPr>
                <w:rFonts w:ascii="Times New Roman" w:hAnsi="Times New Roman"/>
                <w:bCs/>
                <w:iCs/>
                <w:spacing w:val="-2"/>
                <w:sz w:val="26"/>
                <w:szCs w:val="26"/>
              </w:rPr>
              <w:t xml:space="preserve"> công nghệ, kỹ thuật phục vụ hoạt động</w:t>
            </w:r>
            <w:r w:rsidR="0088205E" w:rsidRPr="0088205E">
              <w:rPr>
                <w:rFonts w:ascii="Times New Roman" w:hAnsi="Times New Roman"/>
                <w:bCs/>
                <w:iCs/>
                <w:spacing w:val="-2"/>
                <w:sz w:val="26"/>
                <w:szCs w:val="26"/>
                <w:lang w:val="vi-VN"/>
              </w:rPr>
              <w:t xml:space="preserve"> của</w:t>
            </w:r>
            <w:r w:rsidR="0088205E" w:rsidRPr="0088205E">
              <w:rPr>
                <w:rFonts w:ascii="Times New Roman" w:hAnsi="Times New Roman"/>
                <w:bCs/>
                <w:iCs/>
                <w:spacing w:val="-2"/>
                <w:sz w:val="26"/>
                <w:szCs w:val="26"/>
              </w:rPr>
              <w:t xml:space="preserve"> Công an nhân dân</w:t>
            </w:r>
            <w:r w:rsidR="0088205E" w:rsidRPr="0088205E">
              <w:rPr>
                <w:rFonts w:ascii="Times New Roman" w:hAnsi="Times New Roman"/>
                <w:bCs/>
                <w:iCs/>
                <w:spacing w:val="-2"/>
                <w:sz w:val="26"/>
                <w:szCs w:val="26"/>
                <w:lang w:val="vi-VN"/>
              </w:rPr>
              <w:t xml:space="preserve">.  </w:t>
            </w:r>
          </w:p>
        </w:tc>
      </w:tr>
      <w:tr w:rsidR="00EF66BD" w:rsidRPr="00B21982" w14:paraId="029F83D4" w14:textId="77777777" w:rsidTr="00D55C0A">
        <w:tc>
          <w:tcPr>
            <w:tcW w:w="675" w:type="dxa"/>
          </w:tcPr>
          <w:p w14:paraId="06029114" w14:textId="4045A3AE" w:rsidR="00EF66BD"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36</w:t>
            </w:r>
          </w:p>
        </w:tc>
        <w:tc>
          <w:tcPr>
            <w:tcW w:w="2650" w:type="dxa"/>
          </w:tcPr>
          <w:p w14:paraId="072CC6EC" w14:textId="77777777" w:rsidR="0038721B" w:rsidRDefault="0038721B"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5BD8002F" w14:textId="42650D5A" w:rsidR="0038721B" w:rsidRDefault="0038721B" w:rsidP="00D55C0A">
            <w:pPr>
              <w:pStyle w:val="Picturecaption"/>
              <w:shd w:val="clear" w:color="auto" w:fill="auto"/>
              <w:spacing w:line="340" w:lineRule="exact"/>
              <w:ind w:left="-105" w:right="-153" w:firstLine="0"/>
              <w:jc w:val="center"/>
              <w:rPr>
                <w:i w:val="0"/>
                <w:sz w:val="26"/>
                <w:szCs w:val="26"/>
                <w:lang w:val="vi-VN"/>
              </w:rPr>
            </w:pPr>
            <w:r>
              <w:rPr>
                <w:i w:val="0"/>
                <w:sz w:val="26"/>
                <w:szCs w:val="26"/>
                <w:lang w:val="vi-VN"/>
              </w:rPr>
              <w:t>Khoa học và Công nghệ</w:t>
            </w:r>
          </w:p>
          <w:p w14:paraId="2B845D58" w14:textId="088BEA9D" w:rsidR="00EF66BD" w:rsidRPr="00B21982" w:rsidRDefault="0038721B"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0FFDD1D6" w14:textId="4DB98202" w:rsidR="00EF66BD" w:rsidRPr="0038721B" w:rsidRDefault="0038721B" w:rsidP="00FC7B77">
            <w:pPr>
              <w:pStyle w:val="Picturecaption"/>
              <w:shd w:val="clear" w:color="auto" w:fill="auto"/>
              <w:spacing w:line="340" w:lineRule="exact"/>
              <w:ind w:firstLine="0"/>
              <w:rPr>
                <w:i w:val="0"/>
                <w:iCs w:val="0"/>
                <w:sz w:val="26"/>
                <w:szCs w:val="26"/>
              </w:rPr>
            </w:pPr>
            <w:r w:rsidRPr="0038721B">
              <w:rPr>
                <w:rFonts w:cs="Times New Roman"/>
                <w:bCs/>
                <w:i w:val="0"/>
                <w:iCs w:val="0"/>
                <w:sz w:val="26"/>
                <w:szCs w:val="26"/>
              </w:rPr>
              <w:t>Khoản</w:t>
            </w:r>
            <w:r w:rsidRPr="0038721B">
              <w:rPr>
                <w:rFonts w:cs="Times New Roman"/>
                <w:bCs/>
                <w:i w:val="0"/>
                <w:iCs w:val="0"/>
                <w:sz w:val="26"/>
                <w:szCs w:val="26"/>
                <w:lang w:val="vi-VN"/>
              </w:rPr>
              <w:t xml:space="preserve"> 1: </w:t>
            </w:r>
            <w:r w:rsidRPr="0038721B">
              <w:rPr>
                <w:rFonts w:cs="Times New Roman"/>
                <w:bCs/>
                <w:i w:val="0"/>
                <w:iCs w:val="0"/>
                <w:sz w:val="26"/>
                <w:szCs w:val="26"/>
              </w:rPr>
              <w:t>Đề nghị bổ sung cụm từ “Hàng năm” vào đầu câu để thống nhất với nội dung quy định về kế hoạch hàng năm tại Điều 8 và nội dung chỉnh sửa từ Điều 12 của Nghị định 169/2007/NĐ-CP trong Bản so sánh, thuyết minh dự thảo</w:t>
            </w:r>
          </w:p>
        </w:tc>
        <w:tc>
          <w:tcPr>
            <w:tcW w:w="5528" w:type="dxa"/>
          </w:tcPr>
          <w:p w14:paraId="1767C28E" w14:textId="0A057060" w:rsidR="00EF66BD" w:rsidRPr="005D6530" w:rsidRDefault="00CA6037" w:rsidP="005D6530">
            <w:pPr>
              <w:pStyle w:val="Picturecaption"/>
              <w:shd w:val="clear" w:color="auto" w:fill="auto"/>
              <w:spacing w:line="340" w:lineRule="exact"/>
              <w:ind w:firstLine="0"/>
              <w:rPr>
                <w:i w:val="0"/>
                <w:sz w:val="26"/>
                <w:szCs w:val="26"/>
                <w:lang w:val="vi-VN"/>
              </w:rPr>
            </w:pPr>
            <w:r w:rsidRPr="005D6530">
              <w:rPr>
                <w:i w:val="0"/>
                <w:sz w:val="26"/>
                <w:szCs w:val="26"/>
              </w:rPr>
              <w:t>Tiếp</w:t>
            </w:r>
            <w:r w:rsidRPr="005D6530">
              <w:rPr>
                <w:i w:val="0"/>
                <w:sz w:val="26"/>
                <w:szCs w:val="26"/>
                <w:lang w:val="vi-VN"/>
              </w:rPr>
              <w:t xml:space="preserve"> thu, chỉnh sửa </w:t>
            </w:r>
            <w:r w:rsidR="00FD5CEA" w:rsidRPr="005D6530">
              <w:rPr>
                <w:i w:val="0"/>
                <w:sz w:val="26"/>
                <w:szCs w:val="26"/>
                <w:lang w:val="vi-VN"/>
              </w:rPr>
              <w:t xml:space="preserve">tại </w:t>
            </w:r>
            <w:r w:rsidRPr="005D6530">
              <w:rPr>
                <w:i w:val="0"/>
                <w:sz w:val="26"/>
                <w:szCs w:val="26"/>
                <w:lang w:val="vi-VN"/>
              </w:rPr>
              <w:t xml:space="preserve">Khoản </w:t>
            </w:r>
            <w:r w:rsidR="00FD5CEA" w:rsidRPr="005D6530">
              <w:rPr>
                <w:i w:val="0"/>
                <w:sz w:val="26"/>
                <w:szCs w:val="26"/>
                <w:lang w:val="vi-VN"/>
              </w:rPr>
              <w:t>1</w:t>
            </w:r>
            <w:r w:rsidR="005D6530" w:rsidRPr="005D6530">
              <w:rPr>
                <w:i w:val="0"/>
                <w:sz w:val="26"/>
                <w:szCs w:val="26"/>
                <w:lang w:val="vi-VN"/>
              </w:rPr>
              <w:t xml:space="preserve"> như sau: </w:t>
            </w:r>
            <w:r w:rsidR="005D6530" w:rsidRPr="005D6530">
              <w:rPr>
                <w:rFonts w:cs="Times New Roman"/>
                <w:bCs/>
                <w:i w:val="0"/>
                <w:sz w:val="26"/>
                <w:szCs w:val="26"/>
              </w:rPr>
              <w:t>Hằng</w:t>
            </w:r>
            <w:r w:rsidR="005D6530" w:rsidRPr="005D6530">
              <w:rPr>
                <w:rFonts w:cs="Times New Roman"/>
                <w:bCs/>
                <w:i w:val="0"/>
                <w:sz w:val="26"/>
                <w:szCs w:val="26"/>
                <w:lang w:val="vi-VN"/>
              </w:rPr>
              <w:t xml:space="preserve"> năm, </w:t>
            </w:r>
            <w:r w:rsidR="005D6530" w:rsidRPr="005D6530">
              <w:rPr>
                <w:rFonts w:cs="Times New Roman"/>
                <w:bCs/>
                <w:i w:val="0"/>
                <w:sz w:val="26"/>
                <w:szCs w:val="26"/>
              </w:rPr>
              <w:t>Bộ Công an phối</w:t>
            </w:r>
            <w:r w:rsidR="005D6530" w:rsidRPr="005D6530">
              <w:rPr>
                <w:rFonts w:cs="Times New Roman"/>
                <w:bCs/>
                <w:i w:val="0"/>
                <w:sz w:val="26"/>
                <w:szCs w:val="26"/>
                <w:lang w:val="vi-VN"/>
              </w:rPr>
              <w:t xml:space="preserve"> hợp với các bộ, ngành, địa phương liên quan </w:t>
            </w:r>
            <w:r w:rsidR="005D6530" w:rsidRPr="005D6530">
              <w:rPr>
                <w:rFonts w:cs="Times New Roman"/>
                <w:bCs/>
                <w:i w:val="0"/>
                <w:sz w:val="26"/>
                <w:szCs w:val="26"/>
              </w:rPr>
              <w:t>xây</w:t>
            </w:r>
            <w:r w:rsidR="005D6530" w:rsidRPr="005D6530">
              <w:rPr>
                <w:rFonts w:cs="Times New Roman"/>
                <w:bCs/>
                <w:i w:val="0"/>
                <w:sz w:val="26"/>
                <w:szCs w:val="26"/>
                <w:lang w:val="vi-VN"/>
              </w:rPr>
              <w:t xml:space="preserve"> dựng</w:t>
            </w:r>
            <w:r w:rsidR="005D6530" w:rsidRPr="005D6530">
              <w:rPr>
                <w:rFonts w:cs="Times New Roman"/>
                <w:bCs/>
                <w:i w:val="0"/>
                <w:sz w:val="26"/>
                <w:szCs w:val="26"/>
              </w:rPr>
              <w:t xml:space="preserve"> kế hoạch huy</w:t>
            </w:r>
            <w:r w:rsidR="005D6530" w:rsidRPr="005D6530">
              <w:rPr>
                <w:rFonts w:cs="Times New Roman"/>
                <w:bCs/>
                <w:i w:val="0"/>
                <w:sz w:val="26"/>
                <w:szCs w:val="26"/>
                <w:lang w:val="vi-VN"/>
              </w:rPr>
              <w:t xml:space="preserve"> động </w:t>
            </w:r>
            <w:r w:rsidR="005D6530" w:rsidRPr="005D6530">
              <w:rPr>
                <w:rFonts w:cs="Times New Roman"/>
                <w:bCs/>
                <w:i w:val="0"/>
                <w:sz w:val="26"/>
                <w:szCs w:val="26"/>
              </w:rPr>
              <w:t>và lập</w:t>
            </w:r>
            <w:r w:rsidR="005D6530" w:rsidRPr="005D6530">
              <w:rPr>
                <w:rFonts w:cs="Times New Roman"/>
                <w:bCs/>
                <w:i w:val="0"/>
                <w:sz w:val="26"/>
                <w:szCs w:val="26"/>
                <w:lang w:val="vi-VN"/>
              </w:rPr>
              <w:t xml:space="preserve"> </w:t>
            </w:r>
            <w:r w:rsidR="005D6530" w:rsidRPr="005D6530">
              <w:rPr>
                <w:rFonts w:cs="Times New Roman"/>
                <w:bCs/>
                <w:i w:val="0"/>
                <w:sz w:val="26"/>
                <w:szCs w:val="26"/>
              </w:rPr>
              <w:t>dự toán kinh</w:t>
            </w:r>
            <w:r w:rsidR="005D6530" w:rsidRPr="005D6530">
              <w:rPr>
                <w:rFonts w:cs="Times New Roman"/>
                <w:bCs/>
                <w:i w:val="0"/>
                <w:sz w:val="26"/>
                <w:szCs w:val="26"/>
                <w:lang w:val="vi-VN"/>
              </w:rPr>
              <w:t xml:space="preserve"> phí thực hiện kế hoạch huy động</w:t>
            </w:r>
            <w:r w:rsidR="005D6530" w:rsidRPr="005D6530">
              <w:rPr>
                <w:rFonts w:cs="Times New Roman"/>
                <w:bCs/>
                <w:i w:val="0"/>
                <w:sz w:val="26"/>
                <w:szCs w:val="26"/>
              </w:rPr>
              <w:t xml:space="preserve"> đăng</w:t>
            </w:r>
            <w:r w:rsidR="005D6530" w:rsidRPr="005D6530">
              <w:rPr>
                <w:rFonts w:cs="Times New Roman"/>
                <w:bCs/>
                <w:i w:val="0"/>
                <w:sz w:val="26"/>
                <w:szCs w:val="26"/>
                <w:lang w:val="vi-VN"/>
              </w:rPr>
              <w:t xml:space="preserve"> ký với Bộ Tài chính,</w:t>
            </w:r>
            <w:r w:rsidR="005D6530" w:rsidRPr="005D6530">
              <w:rPr>
                <w:rFonts w:cs="Times New Roman"/>
                <w:bCs/>
                <w:i w:val="0"/>
                <w:sz w:val="26"/>
                <w:szCs w:val="26"/>
              </w:rPr>
              <w:t xml:space="preserve"> Bộ Khoa học và Công nghệ</w:t>
            </w:r>
            <w:r w:rsidR="005D6530" w:rsidRPr="005D6530">
              <w:rPr>
                <w:rFonts w:cs="Times New Roman"/>
                <w:bCs/>
                <w:i w:val="0"/>
                <w:sz w:val="26"/>
                <w:szCs w:val="26"/>
                <w:lang w:val="vi-VN"/>
              </w:rPr>
              <w:t xml:space="preserve"> (trong trường hợp dự toán kinh phí có sử dụng ngân sách nhà nước cho khoa học, công nghệ và đổi mới sáng tạo). K</w:t>
            </w:r>
            <w:r w:rsidR="005D6530" w:rsidRPr="005D6530">
              <w:rPr>
                <w:rFonts w:cs="Times New Roman"/>
                <w:bCs/>
                <w:i w:val="0"/>
                <w:sz w:val="26"/>
                <w:szCs w:val="26"/>
              </w:rPr>
              <w:t>ế hoạch</w:t>
            </w:r>
            <w:r w:rsidR="005D6530" w:rsidRPr="005D6530">
              <w:rPr>
                <w:rFonts w:cs="Times New Roman"/>
                <w:bCs/>
                <w:i w:val="0"/>
                <w:sz w:val="26"/>
                <w:szCs w:val="26"/>
                <w:lang w:val="vi-VN"/>
              </w:rPr>
              <w:t xml:space="preserve"> huy </w:t>
            </w:r>
            <w:r w:rsidR="005D6530" w:rsidRPr="005D6530">
              <w:rPr>
                <w:rFonts w:cs="Times New Roman"/>
                <w:bCs/>
                <w:i w:val="0"/>
                <w:sz w:val="26"/>
                <w:szCs w:val="26"/>
              </w:rPr>
              <w:t>động tiềm lực khoa học</w:t>
            </w:r>
            <w:r w:rsidR="005D6530" w:rsidRPr="005D6530">
              <w:rPr>
                <w:rFonts w:cs="Times New Roman"/>
                <w:bCs/>
                <w:i w:val="0"/>
                <w:sz w:val="26"/>
                <w:szCs w:val="26"/>
                <w:lang w:val="vi-VN"/>
              </w:rPr>
              <w:t xml:space="preserve"> và</w:t>
            </w:r>
            <w:r w:rsidR="005D6530" w:rsidRPr="005D6530">
              <w:rPr>
                <w:rFonts w:cs="Times New Roman"/>
                <w:bCs/>
                <w:i w:val="0"/>
                <w:sz w:val="26"/>
                <w:szCs w:val="26"/>
              </w:rPr>
              <w:t xml:space="preserve"> công nghệ, kỹ thuật phục vụ hoạt động</w:t>
            </w:r>
            <w:r w:rsidR="005D6530" w:rsidRPr="005D6530">
              <w:rPr>
                <w:rFonts w:cs="Times New Roman"/>
                <w:bCs/>
                <w:i w:val="0"/>
                <w:sz w:val="26"/>
                <w:szCs w:val="26"/>
                <w:lang w:val="vi-VN"/>
              </w:rPr>
              <w:t xml:space="preserve"> của</w:t>
            </w:r>
            <w:r w:rsidR="005D6530" w:rsidRPr="005D6530">
              <w:rPr>
                <w:rFonts w:cs="Times New Roman"/>
                <w:bCs/>
                <w:i w:val="0"/>
                <w:sz w:val="26"/>
                <w:szCs w:val="26"/>
              </w:rPr>
              <w:t xml:space="preserve"> Công an nhân dân quy</w:t>
            </w:r>
            <w:r w:rsidR="005D6530" w:rsidRPr="005D6530">
              <w:rPr>
                <w:rFonts w:cs="Times New Roman"/>
                <w:bCs/>
                <w:i w:val="0"/>
                <w:sz w:val="26"/>
                <w:szCs w:val="26"/>
                <w:lang w:val="vi-VN"/>
              </w:rPr>
              <w:t xml:space="preserve"> định các nội dung </w:t>
            </w:r>
            <w:r w:rsidR="005D6530" w:rsidRPr="005D6530">
              <w:rPr>
                <w:rFonts w:cs="Times New Roman"/>
                <w:bCs/>
                <w:i w:val="0"/>
                <w:sz w:val="26"/>
                <w:szCs w:val="26"/>
              </w:rPr>
              <w:t>gồm:</w:t>
            </w:r>
            <w:r w:rsidR="005D6530" w:rsidRPr="005D6530">
              <w:rPr>
                <w:rFonts w:cs="Times New Roman"/>
                <w:bCs/>
                <w:i w:val="0"/>
                <w:sz w:val="26"/>
                <w:szCs w:val="26"/>
                <w:lang w:val="vi-VN"/>
              </w:rPr>
              <w:t xml:space="preserve"> Mục tiêu, yêu cầu huy động; Danh mục đối tượng được </w:t>
            </w:r>
            <w:r w:rsidR="005D6530" w:rsidRPr="005D6530">
              <w:rPr>
                <w:rFonts w:cs="Times New Roman"/>
                <w:bCs/>
                <w:i w:val="0"/>
                <w:sz w:val="26"/>
                <w:szCs w:val="26"/>
              </w:rPr>
              <w:t>huy động;</w:t>
            </w:r>
            <w:r w:rsidR="005D6530" w:rsidRPr="005D6530">
              <w:rPr>
                <w:rFonts w:cs="Times New Roman"/>
                <w:bCs/>
                <w:i w:val="0"/>
                <w:sz w:val="26"/>
                <w:szCs w:val="26"/>
                <w:lang w:val="vi-VN"/>
              </w:rPr>
              <w:t xml:space="preserve"> Thời gian, địa điểm thực hiện huy động; </w:t>
            </w:r>
            <w:r w:rsidR="005D6530" w:rsidRPr="005D6530">
              <w:rPr>
                <w:rFonts w:cs="Times New Roman"/>
                <w:bCs/>
                <w:i w:val="0"/>
                <w:sz w:val="26"/>
                <w:szCs w:val="26"/>
              </w:rPr>
              <w:t>Kinh phí thực</w:t>
            </w:r>
            <w:r w:rsidR="005D6530" w:rsidRPr="005D6530">
              <w:rPr>
                <w:rFonts w:cs="Times New Roman"/>
                <w:bCs/>
                <w:i w:val="0"/>
                <w:sz w:val="26"/>
                <w:szCs w:val="26"/>
                <w:lang w:val="vi-VN"/>
              </w:rPr>
              <w:t xml:space="preserve"> hiện </w:t>
            </w:r>
            <w:r w:rsidR="005D6530" w:rsidRPr="005D6530">
              <w:rPr>
                <w:rFonts w:cs="Times New Roman"/>
                <w:bCs/>
                <w:i w:val="0"/>
                <w:sz w:val="26"/>
                <w:szCs w:val="26"/>
              </w:rPr>
              <w:t>huy động;</w:t>
            </w:r>
            <w:r w:rsidR="005D6530" w:rsidRPr="005D6530">
              <w:rPr>
                <w:rFonts w:cs="Times New Roman"/>
                <w:bCs/>
                <w:i w:val="0"/>
                <w:sz w:val="26"/>
                <w:szCs w:val="26"/>
                <w:lang w:val="vi-VN"/>
              </w:rPr>
              <w:t xml:space="preserve"> Tr</w:t>
            </w:r>
            <w:r w:rsidR="005D6530" w:rsidRPr="005D6530">
              <w:rPr>
                <w:rFonts w:cs="Times New Roman"/>
                <w:bCs/>
                <w:i w:val="0"/>
                <w:sz w:val="26"/>
                <w:szCs w:val="26"/>
              </w:rPr>
              <w:t>ách nhiệm tổ chức thực hiện kế hoạch huy động.</w:t>
            </w:r>
          </w:p>
        </w:tc>
      </w:tr>
      <w:tr w:rsidR="00FC7B77" w:rsidRPr="00B21982" w14:paraId="7078947B" w14:textId="77777777" w:rsidTr="00D55C0A">
        <w:tc>
          <w:tcPr>
            <w:tcW w:w="675" w:type="dxa"/>
          </w:tcPr>
          <w:p w14:paraId="4FC5536A" w14:textId="5E3D292F" w:rsidR="00FC7B77" w:rsidRPr="00B21982" w:rsidRDefault="00FC7B77"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528FC4AA" w14:textId="6B61D9A5" w:rsidR="00FC7B77" w:rsidRPr="00B21982" w:rsidRDefault="00FC7B77" w:rsidP="00FC7B77">
            <w:pPr>
              <w:pStyle w:val="Picturecaption"/>
              <w:shd w:val="clear" w:color="auto" w:fill="auto"/>
              <w:spacing w:line="340" w:lineRule="exact"/>
              <w:ind w:firstLine="0"/>
              <w:jc w:val="left"/>
              <w:rPr>
                <w:b/>
                <w:i w:val="0"/>
                <w:sz w:val="26"/>
                <w:szCs w:val="26"/>
              </w:rPr>
            </w:pPr>
            <w:r w:rsidRPr="00B21982">
              <w:rPr>
                <w:rFonts w:cs="Times New Roman"/>
                <w:b/>
                <w:i w:val="0"/>
                <w:color w:val="000000" w:themeColor="text1"/>
                <w:sz w:val="26"/>
                <w:szCs w:val="26"/>
              </w:rPr>
              <w:t>Điều 8. Phê duyệt</w:t>
            </w:r>
            <w:r w:rsidRPr="00B21982">
              <w:rPr>
                <w:rFonts w:cs="Times New Roman"/>
                <w:b/>
                <w:i w:val="0"/>
                <w:color w:val="000000" w:themeColor="text1"/>
                <w:sz w:val="26"/>
                <w:szCs w:val="26"/>
                <w:lang w:val="vi-VN"/>
              </w:rPr>
              <w:t>, điều chỉnh</w:t>
            </w:r>
            <w:r w:rsidRPr="00B21982">
              <w:rPr>
                <w:rFonts w:cs="Times New Roman"/>
                <w:b/>
                <w:i w:val="0"/>
                <w:color w:val="000000" w:themeColor="text1"/>
                <w:sz w:val="26"/>
                <w:szCs w:val="26"/>
              </w:rPr>
              <w:t xml:space="preserve"> kế hoạch</w:t>
            </w:r>
            <w:r w:rsidRPr="00B21982">
              <w:rPr>
                <w:rFonts w:cs="Times New Roman"/>
                <w:b/>
                <w:i w:val="0"/>
                <w:color w:val="000000" w:themeColor="text1"/>
                <w:sz w:val="26"/>
                <w:szCs w:val="26"/>
                <w:lang w:val="vi-VN"/>
              </w:rPr>
              <w:t xml:space="preserve"> huy động</w:t>
            </w:r>
          </w:p>
        </w:tc>
      </w:tr>
      <w:tr w:rsidR="00FC7B77" w:rsidRPr="00B21982" w14:paraId="2ED16DF7" w14:textId="77777777" w:rsidTr="00D55C0A">
        <w:tc>
          <w:tcPr>
            <w:tcW w:w="675" w:type="dxa"/>
          </w:tcPr>
          <w:p w14:paraId="5CE53402" w14:textId="26521E23"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37</w:t>
            </w:r>
          </w:p>
        </w:tc>
        <w:tc>
          <w:tcPr>
            <w:tcW w:w="2650" w:type="dxa"/>
          </w:tcPr>
          <w:p w14:paraId="60091E58" w14:textId="7716F8E4" w:rsidR="00FC7B77" w:rsidRPr="00F3263F" w:rsidRDefault="00FC7B77"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58DE0C34" w14:textId="45F5A857" w:rsidR="00FC7B77" w:rsidRPr="00F368B5" w:rsidRDefault="00FC7B77" w:rsidP="00FC7B77">
            <w:pPr>
              <w:pStyle w:val="Picturecaption"/>
              <w:shd w:val="clear" w:color="auto" w:fill="auto"/>
              <w:spacing w:line="340" w:lineRule="exact"/>
              <w:ind w:firstLine="0"/>
              <w:rPr>
                <w:i w:val="0"/>
                <w:iCs w:val="0"/>
                <w:spacing w:val="0"/>
                <w:sz w:val="26"/>
                <w:szCs w:val="26"/>
              </w:rPr>
            </w:pPr>
            <w:r w:rsidRPr="00F368B5">
              <w:rPr>
                <w:rFonts w:cs="Times New Roman"/>
                <w:bCs/>
                <w:i w:val="0"/>
                <w:iCs w:val="0"/>
                <w:spacing w:val="0"/>
                <w:sz w:val="26"/>
                <w:szCs w:val="26"/>
              </w:rPr>
              <w:t>Khoản</w:t>
            </w:r>
            <w:r w:rsidRPr="00F368B5">
              <w:rPr>
                <w:rFonts w:cs="Times New Roman"/>
                <w:bCs/>
                <w:i w:val="0"/>
                <w:iCs w:val="0"/>
                <w:spacing w:val="0"/>
                <w:sz w:val="26"/>
                <w:szCs w:val="26"/>
                <w:lang w:val="vi-VN"/>
              </w:rPr>
              <w:t xml:space="preserve"> 2: </w:t>
            </w:r>
            <w:r w:rsidRPr="00F368B5">
              <w:rPr>
                <w:rFonts w:cs="Times New Roman"/>
                <w:bCs/>
                <w:i w:val="0"/>
                <w:iCs w:val="0"/>
                <w:spacing w:val="0"/>
                <w:sz w:val="26"/>
                <w:szCs w:val="26"/>
              </w:rPr>
              <w:t>Đề nghị chỉnh sửa lại là: “Bộ trưởng Bộ Công an phối hợp với các bộ, ngành, địa phương có liên quan quyết định điều chỉnh kế hoạch huy động trong trường hợp không làm thay đổi tổng kinh phí …”</w:t>
            </w:r>
          </w:p>
        </w:tc>
        <w:tc>
          <w:tcPr>
            <w:tcW w:w="5528" w:type="dxa"/>
          </w:tcPr>
          <w:p w14:paraId="598718DB" w14:textId="4B84936B" w:rsidR="00FC7B77" w:rsidRPr="00F368B5" w:rsidRDefault="00F368B5" w:rsidP="00FC7B77">
            <w:pPr>
              <w:pStyle w:val="Picturecaption"/>
              <w:shd w:val="clear" w:color="auto" w:fill="auto"/>
              <w:spacing w:line="340" w:lineRule="exact"/>
              <w:ind w:firstLine="0"/>
              <w:rPr>
                <w:i w:val="0"/>
                <w:sz w:val="26"/>
                <w:szCs w:val="26"/>
                <w:lang w:val="vi-VN"/>
              </w:rPr>
            </w:pPr>
            <w:r w:rsidRPr="00F368B5">
              <w:rPr>
                <w:i w:val="0"/>
                <w:sz w:val="26"/>
                <w:szCs w:val="26"/>
              </w:rPr>
              <w:t>Tiếp</w:t>
            </w:r>
            <w:r w:rsidRPr="00F368B5">
              <w:rPr>
                <w:i w:val="0"/>
                <w:sz w:val="26"/>
                <w:szCs w:val="26"/>
                <w:lang w:val="vi-VN"/>
              </w:rPr>
              <w:t xml:space="preserve"> thu, chỉnh sửa Khoản 2 như sau: </w:t>
            </w:r>
            <w:r w:rsidRPr="00F368B5">
              <w:rPr>
                <w:rFonts w:cs="Times New Roman"/>
                <w:i w:val="0"/>
                <w:sz w:val="26"/>
                <w:szCs w:val="26"/>
                <w:lang w:val="vi-VN"/>
              </w:rPr>
              <w:t xml:space="preserve">Bộ trưởng Bộ Công an chủ trì, phối hợp với các bộ, ngành, địa phương quyết định điều chỉnh kế hoạch huy động trong trường hợp không làm thay đổi tổng kinh phí đã được Thủ tướng Chính phủ phê duyệt. </w:t>
            </w:r>
            <w:r w:rsidRPr="00F368B5">
              <w:rPr>
                <w:rFonts w:cs="Times New Roman"/>
                <w:bCs/>
                <w:i w:val="0"/>
                <w:sz w:val="26"/>
                <w:szCs w:val="26"/>
                <w:lang w:val="vi-VN"/>
              </w:rPr>
              <w:lastRenderedPageBreak/>
              <w:t xml:space="preserve">Trường hợp việc điều chỉnh kế hoạch huy động làm phát sinh kinh phí, Bộ Công an chủ trì, phối hợp </w:t>
            </w:r>
            <w:r w:rsidRPr="00F368B5">
              <w:rPr>
                <w:rFonts w:cs="Times New Roman"/>
                <w:bCs/>
                <w:i w:val="0"/>
                <w:sz w:val="26"/>
                <w:szCs w:val="26"/>
              </w:rPr>
              <w:t>Bộ Tài chính</w:t>
            </w:r>
            <w:r w:rsidRPr="00F368B5">
              <w:rPr>
                <w:rFonts w:cs="Times New Roman"/>
                <w:bCs/>
                <w:i w:val="0"/>
                <w:sz w:val="26"/>
                <w:szCs w:val="26"/>
                <w:lang w:val="vi-VN"/>
              </w:rPr>
              <w:t>,</w:t>
            </w:r>
            <w:r w:rsidRPr="00F368B5">
              <w:rPr>
                <w:rFonts w:cs="Times New Roman"/>
                <w:bCs/>
                <w:i w:val="0"/>
                <w:sz w:val="26"/>
                <w:szCs w:val="26"/>
              </w:rPr>
              <w:t xml:space="preserve"> Bộ Khoa học và Công nghệ</w:t>
            </w:r>
            <w:r w:rsidRPr="00F368B5">
              <w:rPr>
                <w:rFonts w:cs="Times New Roman"/>
                <w:bCs/>
                <w:i w:val="0"/>
                <w:sz w:val="26"/>
                <w:szCs w:val="26"/>
                <w:lang w:val="vi-VN"/>
              </w:rPr>
              <w:t xml:space="preserve"> (trong trường hợp dự toán kinh phí có sử dụng ngân sách nhà nước cho khoa học, công nghệ và đổi mới sáng tạo) </w:t>
            </w:r>
            <w:r w:rsidRPr="00F368B5">
              <w:rPr>
                <w:rFonts w:cs="Times New Roman"/>
                <w:bCs/>
                <w:i w:val="0"/>
                <w:sz w:val="26"/>
                <w:szCs w:val="26"/>
              </w:rPr>
              <w:t>báo</w:t>
            </w:r>
            <w:r w:rsidRPr="00F368B5">
              <w:rPr>
                <w:rFonts w:cs="Times New Roman"/>
                <w:bCs/>
                <w:i w:val="0"/>
                <w:sz w:val="26"/>
                <w:szCs w:val="26"/>
                <w:lang w:val="vi-VN"/>
              </w:rPr>
              <w:t xml:space="preserve"> cáo Thủ tướng Chính phủ xem xét, phê duyệt bổ sung ngân sách nhà nước</w:t>
            </w:r>
            <w:r w:rsidRPr="00F368B5">
              <w:rPr>
                <w:rFonts w:cs="Times New Roman"/>
                <w:bCs/>
                <w:i w:val="0"/>
                <w:sz w:val="26"/>
                <w:szCs w:val="26"/>
              </w:rPr>
              <w:t>.</w:t>
            </w:r>
          </w:p>
        </w:tc>
      </w:tr>
      <w:tr w:rsidR="00FC7B77" w:rsidRPr="00B21982" w14:paraId="4FDABC3E" w14:textId="77777777" w:rsidTr="00D55C0A">
        <w:tc>
          <w:tcPr>
            <w:tcW w:w="675" w:type="dxa"/>
          </w:tcPr>
          <w:p w14:paraId="33745F7E" w14:textId="00DCB71E"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38</w:t>
            </w:r>
          </w:p>
        </w:tc>
        <w:tc>
          <w:tcPr>
            <w:tcW w:w="2650" w:type="dxa"/>
          </w:tcPr>
          <w:p w14:paraId="32A207D5" w14:textId="77777777" w:rsidR="0051443D" w:rsidRDefault="0051443D" w:rsidP="00D55C0A">
            <w:pPr>
              <w:pStyle w:val="Picturecaption"/>
              <w:shd w:val="clear" w:color="auto" w:fill="auto"/>
              <w:spacing w:line="340" w:lineRule="exact"/>
              <w:ind w:firstLine="0"/>
              <w:jc w:val="center"/>
              <w:rPr>
                <w:i w:val="0"/>
                <w:spacing w:val="0"/>
                <w:sz w:val="26"/>
                <w:szCs w:val="26"/>
                <w:lang w:val="vi-VN"/>
              </w:rPr>
            </w:pPr>
            <w:r w:rsidRPr="00E87755">
              <w:rPr>
                <w:i w:val="0"/>
                <w:spacing w:val="0"/>
                <w:sz w:val="26"/>
                <w:szCs w:val="26"/>
              </w:rPr>
              <w:t>Bộ</w:t>
            </w:r>
            <w:r w:rsidRPr="00E87755">
              <w:rPr>
                <w:i w:val="0"/>
                <w:spacing w:val="0"/>
                <w:sz w:val="26"/>
                <w:szCs w:val="26"/>
                <w:lang w:val="vi-VN"/>
              </w:rPr>
              <w:t xml:space="preserve"> Khoa học</w:t>
            </w:r>
          </w:p>
          <w:p w14:paraId="1280388C" w14:textId="0D133FF6" w:rsidR="00FC7B77" w:rsidRPr="00B21982" w:rsidRDefault="0051443D" w:rsidP="00D55C0A">
            <w:pPr>
              <w:pStyle w:val="Picturecaption"/>
              <w:shd w:val="clear" w:color="auto" w:fill="auto"/>
              <w:spacing w:line="340" w:lineRule="exact"/>
              <w:ind w:firstLine="0"/>
              <w:jc w:val="center"/>
              <w:rPr>
                <w:i w:val="0"/>
                <w:sz w:val="26"/>
                <w:szCs w:val="26"/>
              </w:rPr>
            </w:pPr>
            <w:r w:rsidRPr="00E87755">
              <w:rPr>
                <w:i w:val="0"/>
                <w:spacing w:val="0"/>
                <w:sz w:val="26"/>
                <w:szCs w:val="26"/>
                <w:lang w:val="vi-VN"/>
              </w:rPr>
              <w:t>và Công nghệ</w:t>
            </w:r>
          </w:p>
        </w:tc>
        <w:tc>
          <w:tcPr>
            <w:tcW w:w="5572" w:type="dxa"/>
          </w:tcPr>
          <w:p w14:paraId="5B0EDA27" w14:textId="77777777" w:rsidR="00613173" w:rsidRDefault="0051443D" w:rsidP="0051443D">
            <w:pPr>
              <w:spacing w:after="0" w:line="340" w:lineRule="exact"/>
              <w:jc w:val="both"/>
              <w:rPr>
                <w:rFonts w:ascii="Times New Roman" w:hAnsi="Times New Roman"/>
                <w:bCs/>
                <w:sz w:val="26"/>
                <w:szCs w:val="26"/>
                <w:lang w:val="vi-VN"/>
              </w:rPr>
            </w:pPr>
            <w:r w:rsidRPr="0051443D">
              <w:rPr>
                <w:rFonts w:ascii="Times New Roman" w:hAnsi="Times New Roman"/>
                <w:bCs/>
                <w:sz w:val="26"/>
                <w:szCs w:val="26"/>
              </w:rPr>
              <w:t>Khoản</w:t>
            </w:r>
            <w:r w:rsidRPr="0051443D">
              <w:rPr>
                <w:rFonts w:ascii="Times New Roman" w:hAnsi="Times New Roman"/>
                <w:bCs/>
                <w:sz w:val="26"/>
                <w:szCs w:val="26"/>
                <w:lang w:val="vi-VN"/>
              </w:rPr>
              <w:t xml:space="preserve"> 1: </w:t>
            </w:r>
            <w:r w:rsidRPr="0051443D">
              <w:rPr>
                <w:rFonts w:ascii="Times New Roman" w:hAnsi="Times New Roman"/>
                <w:bCs/>
                <w:sz w:val="26"/>
                <w:szCs w:val="26"/>
              </w:rPr>
              <w:t>Đề nghị sửa đổi theo hướng “Căn cứ báo cáo của Bộ Công an, Thủ tướng Chính phủ xem xét, phê duyệt kế hoạch huy động tiềm lực khoa học và công nghệ, kỹ thuật phục vụ hoạt động của Công an nhân dân hàng năm”</w:t>
            </w:r>
            <w:r>
              <w:rPr>
                <w:rFonts w:ascii="Times New Roman" w:hAnsi="Times New Roman"/>
                <w:bCs/>
                <w:sz w:val="26"/>
                <w:szCs w:val="26"/>
                <w:lang w:val="vi-VN"/>
              </w:rPr>
              <w:t xml:space="preserve">. </w:t>
            </w:r>
          </w:p>
          <w:p w14:paraId="5C06092E" w14:textId="1BE5D451" w:rsidR="00FC7B77" w:rsidRPr="0051443D" w:rsidRDefault="0051443D" w:rsidP="0051443D">
            <w:pPr>
              <w:spacing w:after="0" w:line="340" w:lineRule="exact"/>
              <w:jc w:val="both"/>
              <w:rPr>
                <w:rFonts w:ascii="Times New Roman" w:hAnsi="Times New Roman"/>
                <w:bCs/>
                <w:sz w:val="26"/>
                <w:szCs w:val="26"/>
              </w:rPr>
            </w:pPr>
            <w:r w:rsidRPr="0051443D">
              <w:rPr>
                <w:rFonts w:ascii="Times New Roman" w:hAnsi="Times New Roman"/>
                <w:bCs/>
                <w:sz w:val="26"/>
                <w:szCs w:val="26"/>
              </w:rPr>
              <w:t xml:space="preserve">Đề nghị bổ sung cơ chế bố trí kinh phí dự phòng đối với các nhiệm vụ cấp bách, đột xuất phục vụ yêu cầu bảo đảm an ninh quốc gia, đặc biệt là các nhiệm vụ liên quan đến an toàn bức xạ hạt nhân, bảo đảm không bị phụ thuộc </w:t>
            </w:r>
            <w:r>
              <w:rPr>
                <w:rFonts w:ascii="Times New Roman" w:hAnsi="Times New Roman"/>
                <w:bCs/>
                <w:sz w:val="26"/>
                <w:szCs w:val="26"/>
              </w:rPr>
              <w:t>hoàn</w:t>
            </w:r>
            <w:r w:rsidRPr="0051443D">
              <w:rPr>
                <w:rFonts w:ascii="Times New Roman" w:hAnsi="Times New Roman"/>
                <w:bCs/>
                <w:sz w:val="26"/>
                <w:szCs w:val="26"/>
              </w:rPr>
              <w:t xml:space="preserve"> toàn vào chu kỳ lập dự toán thông thường.</w:t>
            </w:r>
          </w:p>
        </w:tc>
        <w:tc>
          <w:tcPr>
            <w:tcW w:w="5528" w:type="dxa"/>
          </w:tcPr>
          <w:p w14:paraId="4A9FC43B" w14:textId="77777777" w:rsidR="00F368B5" w:rsidRPr="00F368B5" w:rsidRDefault="00F368B5" w:rsidP="0095139B">
            <w:pPr>
              <w:spacing w:after="0" w:line="340" w:lineRule="exact"/>
              <w:jc w:val="both"/>
              <w:rPr>
                <w:rFonts w:ascii="Times New Roman" w:hAnsi="Times New Roman"/>
                <w:iCs/>
                <w:sz w:val="26"/>
                <w:szCs w:val="26"/>
              </w:rPr>
            </w:pPr>
            <w:r w:rsidRPr="00F368B5">
              <w:rPr>
                <w:rFonts w:ascii="Times New Roman" w:hAnsi="Times New Roman"/>
                <w:iCs/>
                <w:sz w:val="26"/>
                <w:szCs w:val="26"/>
              </w:rPr>
              <w:t>Tiếp</w:t>
            </w:r>
            <w:r w:rsidRPr="00F368B5">
              <w:rPr>
                <w:rFonts w:ascii="Times New Roman" w:hAnsi="Times New Roman"/>
                <w:iCs/>
                <w:sz w:val="26"/>
                <w:szCs w:val="26"/>
                <w:lang w:val="vi-VN"/>
              </w:rPr>
              <w:t xml:space="preserve"> thu, chỉnh sửa Khoản 1 như sau: Căn cứ báo cáo của </w:t>
            </w:r>
            <w:r w:rsidRPr="00613173">
              <w:rPr>
                <w:rFonts w:ascii="Times New Roman" w:hAnsi="Times New Roman"/>
                <w:iCs/>
                <w:sz w:val="26"/>
                <w:szCs w:val="26"/>
                <w:lang w:val="vi-VN"/>
              </w:rPr>
              <w:t xml:space="preserve">Bộ Công an, </w:t>
            </w:r>
            <w:r w:rsidRPr="00F368B5">
              <w:rPr>
                <w:rFonts w:ascii="Times New Roman" w:hAnsi="Times New Roman"/>
                <w:iCs/>
                <w:sz w:val="26"/>
                <w:szCs w:val="26"/>
              </w:rPr>
              <w:t>Thủ tướng Chính phủ xem xét, phê duyệt kế hoạch</w:t>
            </w:r>
            <w:r w:rsidRPr="00F368B5">
              <w:rPr>
                <w:rFonts w:ascii="Times New Roman" w:hAnsi="Times New Roman"/>
                <w:iCs/>
                <w:sz w:val="26"/>
                <w:szCs w:val="26"/>
                <w:lang w:val="vi-VN"/>
              </w:rPr>
              <w:t xml:space="preserve"> huy động</w:t>
            </w:r>
            <w:r w:rsidRPr="00F368B5">
              <w:rPr>
                <w:rFonts w:ascii="Times New Roman" w:hAnsi="Times New Roman"/>
                <w:iCs/>
                <w:sz w:val="26"/>
                <w:szCs w:val="26"/>
              </w:rPr>
              <w:t xml:space="preserve"> </w:t>
            </w:r>
            <w:r w:rsidRPr="00F368B5">
              <w:rPr>
                <w:rFonts w:ascii="Times New Roman" w:hAnsi="Times New Roman"/>
                <w:bCs/>
                <w:iCs/>
                <w:color w:val="000000" w:themeColor="text1"/>
                <w:sz w:val="26"/>
                <w:szCs w:val="26"/>
              </w:rPr>
              <w:t>tiềm lực khoa học</w:t>
            </w:r>
            <w:r w:rsidRPr="00F368B5">
              <w:rPr>
                <w:rFonts w:ascii="Times New Roman" w:hAnsi="Times New Roman"/>
                <w:bCs/>
                <w:iCs/>
                <w:color w:val="000000" w:themeColor="text1"/>
                <w:sz w:val="26"/>
                <w:szCs w:val="26"/>
                <w:lang w:val="vi-VN"/>
              </w:rPr>
              <w:t xml:space="preserve"> và</w:t>
            </w:r>
            <w:r w:rsidRPr="00F368B5">
              <w:rPr>
                <w:rFonts w:ascii="Times New Roman" w:hAnsi="Times New Roman"/>
                <w:bCs/>
                <w:iCs/>
                <w:color w:val="000000" w:themeColor="text1"/>
                <w:sz w:val="26"/>
                <w:szCs w:val="26"/>
              </w:rPr>
              <w:t xml:space="preserve"> công nghệ, kỹ thuật phục vụ hoạt động</w:t>
            </w:r>
            <w:r w:rsidRPr="00F368B5">
              <w:rPr>
                <w:rFonts w:ascii="Times New Roman" w:hAnsi="Times New Roman"/>
                <w:bCs/>
                <w:iCs/>
                <w:color w:val="000000" w:themeColor="text1"/>
                <w:sz w:val="26"/>
                <w:szCs w:val="26"/>
                <w:lang w:val="vi-VN"/>
              </w:rPr>
              <w:t xml:space="preserve"> của</w:t>
            </w:r>
            <w:r w:rsidRPr="00F368B5">
              <w:rPr>
                <w:rFonts w:ascii="Times New Roman" w:hAnsi="Times New Roman"/>
                <w:bCs/>
                <w:iCs/>
                <w:color w:val="000000" w:themeColor="text1"/>
                <w:sz w:val="26"/>
                <w:szCs w:val="26"/>
              </w:rPr>
              <w:t xml:space="preserve"> Công an nhân dân </w:t>
            </w:r>
            <w:r w:rsidRPr="00F368B5">
              <w:rPr>
                <w:rFonts w:ascii="Times New Roman" w:hAnsi="Times New Roman"/>
                <w:iCs/>
                <w:sz w:val="26"/>
                <w:szCs w:val="26"/>
              </w:rPr>
              <w:t>hằng năm.</w:t>
            </w:r>
          </w:p>
          <w:p w14:paraId="6E9B1DFF" w14:textId="279F8C99" w:rsidR="00FC7B77" w:rsidRPr="00F368B5" w:rsidRDefault="00613173" w:rsidP="00FC7B77">
            <w:pPr>
              <w:pStyle w:val="Picturecaption"/>
              <w:shd w:val="clear" w:color="auto" w:fill="auto"/>
              <w:spacing w:line="340" w:lineRule="exact"/>
              <w:ind w:firstLine="0"/>
              <w:rPr>
                <w:rFonts w:cs="Times New Roman"/>
                <w:i w:val="0"/>
                <w:sz w:val="26"/>
                <w:szCs w:val="26"/>
                <w:lang w:val="vi-VN"/>
              </w:rPr>
            </w:pPr>
            <w:r>
              <w:rPr>
                <w:i w:val="0"/>
                <w:sz w:val="26"/>
                <w:szCs w:val="26"/>
              </w:rPr>
              <w:t>Giải</w:t>
            </w:r>
            <w:r>
              <w:rPr>
                <w:i w:val="0"/>
                <w:sz w:val="26"/>
                <w:szCs w:val="26"/>
                <w:lang w:val="vi-VN"/>
              </w:rPr>
              <w:t xml:space="preserve"> trình: Khoản 2 Điều 8 đã quy định cụ thể về việc điều chỉnh kế hoạch huy động trong trường hợp không làm thay đổi tổng kinh phí và trường hợp làm phát sinh kinh phí. Theo đó, việc huy động đột xuất được quy định trong điều khoản này</w:t>
            </w:r>
          </w:p>
        </w:tc>
      </w:tr>
      <w:tr w:rsidR="00FC7B77" w:rsidRPr="00B21982" w14:paraId="2AB996E4" w14:textId="77777777" w:rsidTr="00D55C0A">
        <w:tc>
          <w:tcPr>
            <w:tcW w:w="675" w:type="dxa"/>
          </w:tcPr>
          <w:p w14:paraId="78CE3344" w14:textId="71C570C8" w:rsidR="00FC7B77" w:rsidRPr="00B21982" w:rsidRDefault="00FC7B77"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6743AFBB" w14:textId="3E84ADCE" w:rsidR="00FC7B77" w:rsidRPr="00B21982" w:rsidRDefault="00FC7B77" w:rsidP="00FC7B77">
            <w:pPr>
              <w:pStyle w:val="Picturecaption"/>
              <w:shd w:val="clear" w:color="auto" w:fill="auto"/>
              <w:spacing w:line="340" w:lineRule="exact"/>
              <w:ind w:firstLine="0"/>
              <w:jc w:val="left"/>
              <w:rPr>
                <w:b/>
                <w:i w:val="0"/>
                <w:sz w:val="26"/>
                <w:szCs w:val="26"/>
              </w:rPr>
            </w:pPr>
            <w:r>
              <w:rPr>
                <w:rFonts w:cs="Times New Roman"/>
                <w:b/>
                <w:bCs/>
                <w:i w:val="0"/>
                <w:sz w:val="26"/>
                <w:szCs w:val="26"/>
              </w:rPr>
              <w:t>Đ</w:t>
            </w:r>
            <w:r w:rsidRPr="00B21982">
              <w:rPr>
                <w:rFonts w:cs="Times New Roman"/>
                <w:b/>
                <w:bCs/>
                <w:i w:val="0"/>
                <w:sz w:val="26"/>
                <w:szCs w:val="26"/>
              </w:rPr>
              <w:t>iều 9. Thực hiện</w:t>
            </w:r>
            <w:r w:rsidRPr="00B21982">
              <w:rPr>
                <w:rFonts w:cs="Times New Roman"/>
                <w:b/>
                <w:bCs/>
                <w:i w:val="0"/>
                <w:sz w:val="26"/>
                <w:szCs w:val="26"/>
                <w:lang w:val="vi-VN"/>
              </w:rPr>
              <w:t xml:space="preserve"> kế hoạch huy động</w:t>
            </w:r>
          </w:p>
        </w:tc>
      </w:tr>
      <w:tr w:rsidR="00FC7B77" w:rsidRPr="00B21982" w14:paraId="347856F5" w14:textId="77777777" w:rsidTr="00D55C0A">
        <w:tc>
          <w:tcPr>
            <w:tcW w:w="675" w:type="dxa"/>
          </w:tcPr>
          <w:p w14:paraId="2CDE6945" w14:textId="14A094BC"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39</w:t>
            </w:r>
          </w:p>
        </w:tc>
        <w:tc>
          <w:tcPr>
            <w:tcW w:w="2650" w:type="dxa"/>
          </w:tcPr>
          <w:p w14:paraId="2B0D17BD" w14:textId="77777777" w:rsidR="00586E4A" w:rsidRDefault="00586E4A"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30547FC8" w14:textId="77777777" w:rsidR="00586E4A" w:rsidRDefault="00586E4A"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6B7937A2" w14:textId="34B6F87E" w:rsidR="00FC7B77" w:rsidRPr="00B21982" w:rsidRDefault="00586E4A"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24582B34" w14:textId="5417A7A5" w:rsidR="00FC7B77" w:rsidRPr="00586E4A" w:rsidRDefault="00586E4A" w:rsidP="00FC7B77">
            <w:pPr>
              <w:pStyle w:val="Picturecaption"/>
              <w:shd w:val="clear" w:color="auto" w:fill="auto"/>
              <w:spacing w:line="340" w:lineRule="exact"/>
              <w:ind w:firstLine="0"/>
              <w:rPr>
                <w:i w:val="0"/>
                <w:iCs w:val="0"/>
                <w:sz w:val="26"/>
                <w:szCs w:val="26"/>
              </w:rPr>
            </w:pPr>
            <w:r w:rsidRPr="00586E4A">
              <w:rPr>
                <w:rFonts w:cs="Times New Roman"/>
                <w:bCs/>
                <w:i w:val="0"/>
                <w:iCs w:val="0"/>
                <w:sz w:val="26"/>
                <w:szCs w:val="26"/>
              </w:rPr>
              <w:t>Cần bổ sung nguyên tắc yêu cầu báo cáo phải phù hợp với mục đích thực hiện kế hoạch huy động, bảo đảm bảo mật thông tin, bí mật kinh doanh, bí mật công nghệ, đồng thời quy định về trách nhiệm của Bộ công an trong quản lý, lưu trữ, sử dụng thông tin trong báo cáo do cơ quan, tổ chức, cá nhân liên quan cung cấp.</w:t>
            </w:r>
          </w:p>
        </w:tc>
        <w:tc>
          <w:tcPr>
            <w:tcW w:w="5528" w:type="dxa"/>
          </w:tcPr>
          <w:p w14:paraId="657E2C5A" w14:textId="16739467" w:rsidR="00FC7B77" w:rsidRPr="00103F6A" w:rsidRDefault="006E415C" w:rsidP="00103F6A">
            <w:pPr>
              <w:spacing w:after="0" w:line="340" w:lineRule="exact"/>
              <w:jc w:val="both"/>
              <w:rPr>
                <w:rFonts w:ascii="Times New Roman" w:hAnsi="Times New Roman"/>
                <w:iCs/>
                <w:sz w:val="26"/>
                <w:szCs w:val="26"/>
                <w:lang w:val="vi-VN"/>
              </w:rPr>
            </w:pPr>
            <w:r w:rsidRPr="00103F6A">
              <w:rPr>
                <w:rFonts w:ascii="Times New Roman" w:hAnsi="Times New Roman"/>
                <w:iCs/>
                <w:sz w:val="26"/>
                <w:szCs w:val="26"/>
              </w:rPr>
              <w:t>Tiếp</w:t>
            </w:r>
            <w:r w:rsidRPr="00103F6A">
              <w:rPr>
                <w:rFonts w:ascii="Times New Roman" w:hAnsi="Times New Roman"/>
                <w:iCs/>
                <w:sz w:val="26"/>
                <w:szCs w:val="26"/>
                <w:lang w:val="vi-VN"/>
              </w:rPr>
              <w:t xml:space="preserve"> thu, bổ sung điểm c khoản 1 Điều 9</w:t>
            </w:r>
            <w:r w:rsidR="00310E4C" w:rsidRPr="00103F6A">
              <w:rPr>
                <w:rFonts w:ascii="Times New Roman" w:hAnsi="Times New Roman"/>
                <w:iCs/>
                <w:sz w:val="26"/>
                <w:szCs w:val="26"/>
                <w:lang w:val="vi-VN"/>
              </w:rPr>
              <w:t xml:space="preserve"> về trách nhiệm của Bộ Công an</w:t>
            </w:r>
            <w:r w:rsidR="00103F6A">
              <w:rPr>
                <w:rFonts w:ascii="Times New Roman" w:hAnsi="Times New Roman"/>
                <w:iCs/>
                <w:sz w:val="26"/>
                <w:szCs w:val="26"/>
                <w:lang w:val="vi-VN"/>
              </w:rPr>
              <w:t xml:space="preserve"> trong</w:t>
            </w:r>
            <w:r w:rsidRPr="00103F6A">
              <w:rPr>
                <w:rFonts w:ascii="Times New Roman" w:hAnsi="Times New Roman"/>
                <w:iCs/>
                <w:sz w:val="26"/>
                <w:szCs w:val="26"/>
                <w:lang w:val="vi-VN"/>
              </w:rPr>
              <w:t xml:space="preserve"> </w:t>
            </w:r>
            <w:r w:rsidR="00103F6A">
              <w:rPr>
                <w:rFonts w:ascii="Times New Roman" w:hAnsi="Times New Roman"/>
                <w:iCs/>
                <w:sz w:val="26"/>
                <w:szCs w:val="26"/>
                <w:lang w:val="vi-VN"/>
              </w:rPr>
              <w:t xml:space="preserve"> thực hiện kế hoạch huy động </w:t>
            </w:r>
            <w:r w:rsidRPr="00103F6A">
              <w:rPr>
                <w:rFonts w:ascii="Times New Roman" w:hAnsi="Times New Roman"/>
                <w:iCs/>
                <w:sz w:val="26"/>
                <w:szCs w:val="26"/>
                <w:lang w:val="vi-VN"/>
              </w:rPr>
              <w:t xml:space="preserve">như sau: </w:t>
            </w:r>
            <w:r w:rsidR="00310E4C" w:rsidRPr="00103F6A">
              <w:rPr>
                <w:rFonts w:ascii="Times New Roman" w:hAnsi="Times New Roman"/>
                <w:iCs/>
                <w:sz w:val="26"/>
                <w:szCs w:val="26"/>
                <w:lang w:val="vi-VN"/>
              </w:rPr>
              <w:t>Quản lý, lưu trữ, sử dụng báo cáo tiềm lực khoa học và công nghệ, kỹ thuật do cơ quan, tổ chức cá nhân liên quan cung cấp bảo đảm bảo mật thông tin, bí mật kinh doanh, bí quyết công nghệ.</w:t>
            </w:r>
          </w:p>
        </w:tc>
      </w:tr>
      <w:tr w:rsidR="00586E4A" w:rsidRPr="00B21982" w14:paraId="36F9FE0F" w14:textId="77777777" w:rsidTr="00D55C0A">
        <w:tc>
          <w:tcPr>
            <w:tcW w:w="675" w:type="dxa"/>
          </w:tcPr>
          <w:p w14:paraId="3D3F9564" w14:textId="0A1D170A" w:rsidR="00586E4A" w:rsidRPr="00586E4A" w:rsidRDefault="0001489F" w:rsidP="00D55C0A">
            <w:pPr>
              <w:pStyle w:val="Picturecaption"/>
              <w:shd w:val="clear" w:color="auto" w:fill="auto"/>
              <w:spacing w:line="340" w:lineRule="exact"/>
              <w:ind w:firstLine="0"/>
              <w:jc w:val="center"/>
              <w:rPr>
                <w:rFonts w:cs="Times New Roman"/>
                <w:bCs/>
                <w:i w:val="0"/>
                <w:iCs w:val="0"/>
                <w:sz w:val="26"/>
                <w:szCs w:val="26"/>
                <w:lang w:val="vi-VN"/>
              </w:rPr>
            </w:pPr>
            <w:r>
              <w:rPr>
                <w:rFonts w:cs="Times New Roman"/>
                <w:bCs/>
                <w:i w:val="0"/>
                <w:iCs w:val="0"/>
                <w:sz w:val="26"/>
                <w:szCs w:val="26"/>
                <w:lang w:val="vi-VN"/>
              </w:rPr>
              <w:t>40</w:t>
            </w:r>
          </w:p>
        </w:tc>
        <w:tc>
          <w:tcPr>
            <w:tcW w:w="2650" w:type="dxa"/>
          </w:tcPr>
          <w:p w14:paraId="7FD57E53" w14:textId="77777777" w:rsidR="007010E0" w:rsidRDefault="007010E0"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4B52E1F6" w14:textId="3C5C396D" w:rsidR="00586E4A" w:rsidRPr="00B21982" w:rsidRDefault="007010E0"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45B382E4" w14:textId="212185A8" w:rsidR="00586E4A" w:rsidRPr="007010E0" w:rsidRDefault="007010E0" w:rsidP="00FC7B77">
            <w:pPr>
              <w:pStyle w:val="Picturecaption"/>
              <w:shd w:val="clear" w:color="auto" w:fill="auto"/>
              <w:spacing w:line="340" w:lineRule="exact"/>
              <w:ind w:firstLine="0"/>
              <w:rPr>
                <w:rFonts w:cs="Times New Roman"/>
                <w:bCs/>
                <w:i w:val="0"/>
                <w:iCs w:val="0"/>
                <w:sz w:val="26"/>
                <w:szCs w:val="26"/>
                <w:lang w:val="vi-VN"/>
              </w:rPr>
            </w:pPr>
            <w:r w:rsidRPr="007010E0">
              <w:rPr>
                <w:rFonts w:cs="Times New Roman"/>
                <w:bCs/>
                <w:i w:val="0"/>
                <w:iCs w:val="0"/>
                <w:sz w:val="26"/>
                <w:szCs w:val="26"/>
              </w:rPr>
              <w:t>Điểm</w:t>
            </w:r>
            <w:r w:rsidRPr="007010E0">
              <w:rPr>
                <w:rFonts w:cs="Times New Roman"/>
                <w:bCs/>
                <w:i w:val="0"/>
                <w:iCs w:val="0"/>
                <w:sz w:val="26"/>
                <w:szCs w:val="26"/>
                <w:lang w:val="vi-VN"/>
              </w:rPr>
              <w:t xml:space="preserve"> b Khoản 2: </w:t>
            </w:r>
            <w:r w:rsidRPr="007010E0">
              <w:rPr>
                <w:rFonts w:cs="Times New Roman"/>
                <w:i w:val="0"/>
                <w:iCs w:val="0"/>
                <w:sz w:val="26"/>
                <w:szCs w:val="26"/>
              </w:rPr>
              <w:t>Cung cấp, chia sẻ dữ liệu hoặc báo cáo tiềm lực khoa học</w:t>
            </w:r>
            <w:r w:rsidRPr="007010E0">
              <w:rPr>
                <w:rFonts w:cs="Times New Roman"/>
                <w:i w:val="0"/>
                <w:iCs w:val="0"/>
                <w:sz w:val="26"/>
                <w:szCs w:val="26"/>
                <w:lang w:val="vi-VN"/>
              </w:rPr>
              <w:t xml:space="preserve"> và</w:t>
            </w:r>
            <w:r w:rsidRPr="007010E0">
              <w:rPr>
                <w:rFonts w:cs="Times New Roman"/>
                <w:i w:val="0"/>
                <w:iCs w:val="0"/>
                <w:sz w:val="26"/>
                <w:szCs w:val="26"/>
              </w:rPr>
              <w:t xml:space="preserve"> công nghệ, kỹ thuật </w:t>
            </w:r>
            <w:r w:rsidRPr="007010E0">
              <w:rPr>
                <w:rFonts w:cs="Times New Roman"/>
                <w:i w:val="0"/>
                <w:iCs w:val="0"/>
                <w:sz w:val="26"/>
                <w:szCs w:val="26"/>
              </w:rPr>
              <w:lastRenderedPageBreak/>
              <w:t>thông qua nền tảng trực tuyến theo yêu cầu của Bộ Công an phục vụ công tác xây dựng kế hoạch huy động</w:t>
            </w:r>
            <w:r w:rsidRPr="007010E0">
              <w:rPr>
                <w:rFonts w:cs="Times New Roman"/>
                <w:i w:val="0"/>
                <w:iCs w:val="0"/>
                <w:sz w:val="26"/>
                <w:szCs w:val="26"/>
                <w:lang w:val="vi-VN"/>
              </w:rPr>
              <w:t>.</w:t>
            </w:r>
          </w:p>
        </w:tc>
        <w:tc>
          <w:tcPr>
            <w:tcW w:w="5528" w:type="dxa"/>
          </w:tcPr>
          <w:p w14:paraId="12B14D95" w14:textId="6E9F1D6D" w:rsidR="00586E4A" w:rsidRPr="00174733" w:rsidRDefault="00174733" w:rsidP="00FC7B77">
            <w:pPr>
              <w:pStyle w:val="Picturecaption"/>
              <w:shd w:val="clear" w:color="auto" w:fill="auto"/>
              <w:spacing w:line="340" w:lineRule="exact"/>
              <w:ind w:firstLine="0"/>
              <w:rPr>
                <w:i w:val="0"/>
                <w:sz w:val="26"/>
                <w:szCs w:val="26"/>
                <w:lang w:val="vi-VN"/>
              </w:rPr>
            </w:pPr>
            <w:r w:rsidRPr="00174733">
              <w:rPr>
                <w:i w:val="0"/>
                <w:sz w:val="26"/>
                <w:szCs w:val="26"/>
              </w:rPr>
              <w:lastRenderedPageBreak/>
              <w:t>Tiếp</w:t>
            </w:r>
            <w:r w:rsidRPr="00174733">
              <w:rPr>
                <w:i w:val="0"/>
                <w:sz w:val="26"/>
                <w:szCs w:val="26"/>
                <w:lang w:val="vi-VN"/>
              </w:rPr>
              <w:t xml:space="preserve"> thu, chỉnh sửa trách nhiệm của cơ quan, tổ chức, liên quan trong thực hiện kế hoạch huy động </w:t>
            </w:r>
            <w:r w:rsidRPr="00174733">
              <w:rPr>
                <w:i w:val="0"/>
                <w:sz w:val="26"/>
                <w:szCs w:val="26"/>
                <w:lang w:val="vi-VN"/>
              </w:rPr>
              <w:lastRenderedPageBreak/>
              <w:t xml:space="preserve">tại điểm a khoản 2 Điều 9 như sau: </w:t>
            </w:r>
            <w:r w:rsidRPr="00174733">
              <w:rPr>
                <w:rFonts w:cs="Times New Roman"/>
                <w:i w:val="0"/>
                <w:sz w:val="26"/>
                <w:szCs w:val="26"/>
                <w:lang w:val="vi-VN"/>
              </w:rPr>
              <w:t>Cung cấp, chia sẻ dữ liệu hoặc b</w:t>
            </w:r>
            <w:r w:rsidRPr="00174733">
              <w:rPr>
                <w:rFonts w:cs="Times New Roman"/>
                <w:i w:val="0"/>
                <w:sz w:val="26"/>
                <w:szCs w:val="26"/>
              </w:rPr>
              <w:t>áo cáo</w:t>
            </w:r>
            <w:r w:rsidRPr="00174733">
              <w:rPr>
                <w:rFonts w:cs="Times New Roman"/>
                <w:i w:val="0"/>
                <w:sz w:val="26"/>
                <w:szCs w:val="26"/>
                <w:lang w:val="vi-VN"/>
              </w:rPr>
              <w:t xml:space="preserve"> về </w:t>
            </w:r>
            <w:r w:rsidRPr="00174733">
              <w:rPr>
                <w:rFonts w:cs="Times New Roman"/>
                <w:i w:val="0"/>
                <w:sz w:val="26"/>
                <w:szCs w:val="26"/>
              </w:rPr>
              <w:t>tiềm lực khoa học</w:t>
            </w:r>
            <w:r w:rsidRPr="00174733">
              <w:rPr>
                <w:rFonts w:cs="Times New Roman"/>
                <w:i w:val="0"/>
                <w:sz w:val="26"/>
                <w:szCs w:val="26"/>
                <w:lang w:val="vi-VN"/>
              </w:rPr>
              <w:t xml:space="preserve"> và</w:t>
            </w:r>
            <w:r w:rsidRPr="00174733">
              <w:rPr>
                <w:rFonts w:cs="Times New Roman"/>
                <w:i w:val="0"/>
                <w:sz w:val="26"/>
                <w:szCs w:val="26"/>
              </w:rPr>
              <w:t xml:space="preserve"> công nghệ, kỹ thuật</w:t>
            </w:r>
            <w:r w:rsidRPr="00174733">
              <w:rPr>
                <w:rFonts w:cs="Times New Roman"/>
                <w:i w:val="0"/>
                <w:sz w:val="26"/>
                <w:szCs w:val="26"/>
                <w:lang w:val="vi-VN"/>
              </w:rPr>
              <w:t xml:space="preserve"> thông qua nền tảng trực tuyến hoặc trực tiếp</w:t>
            </w:r>
            <w:r w:rsidRPr="00174733">
              <w:rPr>
                <w:rFonts w:cs="Times New Roman"/>
                <w:i w:val="0"/>
                <w:sz w:val="26"/>
                <w:szCs w:val="26"/>
              </w:rPr>
              <w:t xml:space="preserve"> phù</w:t>
            </w:r>
            <w:r w:rsidRPr="00174733">
              <w:rPr>
                <w:rFonts w:cs="Times New Roman"/>
                <w:i w:val="0"/>
                <w:sz w:val="26"/>
                <w:szCs w:val="26"/>
                <w:lang w:val="vi-VN"/>
              </w:rPr>
              <w:t xml:space="preserve"> hợp</w:t>
            </w:r>
            <w:r w:rsidRPr="00174733">
              <w:rPr>
                <w:rFonts w:cs="Times New Roman"/>
                <w:i w:val="0"/>
                <w:sz w:val="26"/>
                <w:szCs w:val="26"/>
              </w:rPr>
              <w:t xml:space="preserve"> với</w:t>
            </w:r>
            <w:r w:rsidRPr="00174733">
              <w:rPr>
                <w:rFonts w:cs="Times New Roman"/>
                <w:i w:val="0"/>
                <w:sz w:val="26"/>
                <w:szCs w:val="26"/>
                <w:lang w:val="vi-VN"/>
              </w:rPr>
              <w:t xml:space="preserve"> </w:t>
            </w:r>
            <w:r w:rsidRPr="00174733">
              <w:rPr>
                <w:rFonts w:cs="Times New Roman"/>
                <w:i w:val="0"/>
                <w:sz w:val="26"/>
                <w:szCs w:val="26"/>
              </w:rPr>
              <w:t>kế hoạch huy động</w:t>
            </w:r>
            <w:r w:rsidRPr="00174733">
              <w:rPr>
                <w:rFonts w:cs="Times New Roman"/>
                <w:i w:val="0"/>
                <w:sz w:val="26"/>
                <w:szCs w:val="26"/>
                <w:lang w:val="vi-VN"/>
              </w:rPr>
              <w:t xml:space="preserve"> hằng năm đã được Thủ tướng Chính phủ phê duyệt, thông báo của Bộ Công an và tuân thủ quy định của pháp luật về bảo vệ bí mật nhà nước, pháp luật về sở hữu trí tuệ. </w:t>
            </w:r>
            <w:r w:rsidRPr="00174733">
              <w:rPr>
                <w:i w:val="0"/>
                <w:sz w:val="26"/>
                <w:szCs w:val="26"/>
                <w:lang w:val="vi-VN"/>
              </w:rPr>
              <w:t xml:space="preserve"> </w:t>
            </w:r>
          </w:p>
        </w:tc>
      </w:tr>
      <w:tr w:rsidR="00FC7B77" w:rsidRPr="00B21982" w14:paraId="08ADE6FE" w14:textId="77777777" w:rsidTr="00D55C0A">
        <w:tc>
          <w:tcPr>
            <w:tcW w:w="675" w:type="dxa"/>
          </w:tcPr>
          <w:p w14:paraId="0CFCEAC4" w14:textId="1B57B871" w:rsidR="00FC7B77" w:rsidRPr="00B21982" w:rsidRDefault="00FC7B77"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07ACBBD1" w14:textId="0F4B8C96" w:rsidR="00FC7B77" w:rsidRPr="00B21982" w:rsidRDefault="00FC7B77" w:rsidP="00FC7B77">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10. Phê</w:t>
            </w:r>
            <w:r w:rsidRPr="00B21982">
              <w:rPr>
                <w:rFonts w:cs="Times New Roman"/>
                <w:b/>
                <w:bCs/>
                <w:i w:val="0"/>
                <w:sz w:val="26"/>
                <w:szCs w:val="26"/>
                <w:lang w:val="vi-VN"/>
              </w:rPr>
              <w:t xml:space="preserve"> duyệt, điều chỉnh </w:t>
            </w:r>
            <w:r w:rsidRPr="00B21982">
              <w:rPr>
                <w:rFonts w:cs="Times New Roman"/>
                <w:b/>
                <w:bCs/>
                <w:i w:val="0"/>
                <w:sz w:val="26"/>
                <w:szCs w:val="26"/>
              </w:rPr>
              <w:t>nhiệm</w:t>
            </w:r>
            <w:r w:rsidRPr="00B21982">
              <w:rPr>
                <w:rFonts w:cs="Times New Roman"/>
                <w:b/>
                <w:bCs/>
                <w:i w:val="0"/>
                <w:sz w:val="26"/>
                <w:szCs w:val="26"/>
                <w:lang w:val="vi-VN"/>
              </w:rPr>
              <w:t xml:space="preserve"> vụ </w:t>
            </w:r>
            <w:r w:rsidRPr="00B21982">
              <w:rPr>
                <w:rFonts w:cs="Times New Roman"/>
                <w:b/>
                <w:bCs/>
                <w:i w:val="0"/>
                <w:sz w:val="26"/>
                <w:szCs w:val="26"/>
              </w:rPr>
              <w:t>huy động</w:t>
            </w:r>
          </w:p>
        </w:tc>
      </w:tr>
      <w:tr w:rsidR="00FC7B77" w:rsidRPr="00B21982" w14:paraId="4B64141B" w14:textId="77777777" w:rsidTr="00D55C0A">
        <w:tc>
          <w:tcPr>
            <w:tcW w:w="675" w:type="dxa"/>
          </w:tcPr>
          <w:p w14:paraId="12835C3E" w14:textId="63DF7E24"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41</w:t>
            </w:r>
          </w:p>
        </w:tc>
        <w:tc>
          <w:tcPr>
            <w:tcW w:w="2650" w:type="dxa"/>
          </w:tcPr>
          <w:p w14:paraId="55B2D981" w14:textId="77777777" w:rsidR="00FC7B77" w:rsidRDefault="00823D2B"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Dân tộc</w:t>
            </w:r>
          </w:p>
          <w:p w14:paraId="54767251" w14:textId="405731E1" w:rsidR="00823D2B" w:rsidRPr="00823D2B" w:rsidRDefault="00823D2B" w:rsidP="00D55C0A">
            <w:pPr>
              <w:pStyle w:val="Picturecaption"/>
              <w:shd w:val="clear" w:color="auto" w:fill="auto"/>
              <w:spacing w:line="340" w:lineRule="exact"/>
              <w:ind w:firstLine="0"/>
              <w:jc w:val="center"/>
              <w:rPr>
                <w:i w:val="0"/>
                <w:sz w:val="26"/>
                <w:szCs w:val="26"/>
                <w:lang w:val="vi-VN"/>
              </w:rPr>
            </w:pPr>
            <w:r>
              <w:rPr>
                <w:i w:val="0"/>
                <w:sz w:val="26"/>
                <w:szCs w:val="26"/>
                <w:lang w:val="vi-VN"/>
              </w:rPr>
              <w:t>và Tôn giáo</w:t>
            </w:r>
          </w:p>
        </w:tc>
        <w:tc>
          <w:tcPr>
            <w:tcW w:w="5572" w:type="dxa"/>
          </w:tcPr>
          <w:p w14:paraId="5F0C6551" w14:textId="4496B5C7" w:rsidR="00FC7B77" w:rsidRPr="00172FAC" w:rsidRDefault="00823D2B" w:rsidP="00FC7B77">
            <w:pPr>
              <w:pStyle w:val="Picturecaption"/>
              <w:shd w:val="clear" w:color="auto" w:fill="auto"/>
              <w:spacing w:line="340" w:lineRule="exact"/>
              <w:ind w:firstLine="0"/>
              <w:rPr>
                <w:i w:val="0"/>
                <w:iCs w:val="0"/>
                <w:sz w:val="26"/>
                <w:szCs w:val="26"/>
              </w:rPr>
            </w:pPr>
            <w:r w:rsidRPr="00172FAC">
              <w:rPr>
                <w:rFonts w:cs="Times New Roman"/>
                <w:bCs/>
                <w:i w:val="0"/>
                <w:iCs w:val="0"/>
                <w:sz w:val="26"/>
                <w:szCs w:val="26"/>
              </w:rPr>
              <w:t>Khoản</w:t>
            </w:r>
            <w:r w:rsidRPr="00172FAC">
              <w:rPr>
                <w:rFonts w:cs="Times New Roman"/>
                <w:bCs/>
                <w:i w:val="0"/>
                <w:iCs w:val="0"/>
                <w:sz w:val="26"/>
                <w:szCs w:val="26"/>
                <w:lang w:val="vi-VN"/>
              </w:rPr>
              <w:t xml:space="preserve"> 1: </w:t>
            </w:r>
            <w:r w:rsidRPr="00172FAC">
              <w:rPr>
                <w:rFonts w:cs="Times New Roman"/>
                <w:bCs/>
                <w:i w:val="0"/>
                <w:iCs w:val="0"/>
                <w:sz w:val="26"/>
                <w:szCs w:val="26"/>
              </w:rPr>
              <w:t xml:space="preserve">Xem xét, bổ sung quy định về tiêu chí đối với đối tượng huy đông trong quyết định </w:t>
            </w:r>
            <w:r w:rsidR="00174733">
              <w:rPr>
                <w:rFonts w:cs="Times New Roman"/>
                <w:bCs/>
                <w:i w:val="0"/>
                <w:iCs w:val="0"/>
                <w:sz w:val="26"/>
                <w:szCs w:val="26"/>
              </w:rPr>
              <w:t>phê</w:t>
            </w:r>
            <w:r w:rsidRPr="00172FAC">
              <w:rPr>
                <w:rFonts w:cs="Times New Roman"/>
                <w:bCs/>
                <w:i w:val="0"/>
                <w:iCs w:val="0"/>
                <w:sz w:val="26"/>
                <w:szCs w:val="26"/>
              </w:rPr>
              <w:t xml:space="preserve"> duyệt nhiệm vụ huy động để đảm bảo tiềm lực huy động được đáp ứng đúng mục đích, yêu cầu.</w:t>
            </w:r>
          </w:p>
        </w:tc>
        <w:tc>
          <w:tcPr>
            <w:tcW w:w="5528" w:type="dxa"/>
          </w:tcPr>
          <w:p w14:paraId="7997B0BC" w14:textId="34BFAFFA" w:rsidR="00FC7B77" w:rsidRPr="001E4609" w:rsidRDefault="001E4609" w:rsidP="00FC7B77">
            <w:pPr>
              <w:pStyle w:val="Picturecaption"/>
              <w:shd w:val="clear" w:color="auto" w:fill="auto"/>
              <w:spacing w:line="340" w:lineRule="exact"/>
              <w:ind w:firstLine="0"/>
              <w:rPr>
                <w:i w:val="0"/>
                <w:sz w:val="26"/>
                <w:szCs w:val="26"/>
                <w:lang w:val="vi-VN"/>
              </w:rPr>
            </w:pPr>
            <w:r>
              <w:rPr>
                <w:i w:val="0"/>
                <w:sz w:val="26"/>
                <w:szCs w:val="26"/>
              </w:rPr>
              <w:t>Giải</w:t>
            </w:r>
            <w:r>
              <w:rPr>
                <w:i w:val="0"/>
                <w:sz w:val="26"/>
                <w:szCs w:val="26"/>
                <w:lang w:val="vi-VN"/>
              </w:rPr>
              <w:t xml:space="preserve"> trình: Việc bảo đảm tiềm lực được huy động được đáp ứng đúng mục đích, yêu cầu huy động đã được quy định tại khoản 1 Điều 4 về nguyên tắc huy động và điểm a khoản 2 Điều 11 về quản lý, sử dụng đối tượng được huy động. Theo đó, </w:t>
            </w:r>
            <w:r w:rsidR="00756138">
              <w:rPr>
                <w:i w:val="0"/>
                <w:sz w:val="26"/>
                <w:szCs w:val="26"/>
                <w:lang w:val="vi-VN"/>
              </w:rPr>
              <w:t>dự thảo Nghị định được chỉnh sửa theo hướng không quy định cụ thể nội dung Quyết định phê duyệt nhiệm vụ huy động. Các nội dung này sẽ được quy định cụ thể trong biểu mẫu Quyết định ban hành kèm theo Thông tư của Bộ trưởng Bộ Công an hướng dẫn thực hiện Nghị định này.</w:t>
            </w:r>
          </w:p>
        </w:tc>
      </w:tr>
      <w:tr w:rsidR="00CA0877" w:rsidRPr="00B21982" w14:paraId="66DEC94C" w14:textId="77777777" w:rsidTr="00D55C0A">
        <w:tc>
          <w:tcPr>
            <w:tcW w:w="675" w:type="dxa"/>
          </w:tcPr>
          <w:p w14:paraId="59643ABB" w14:textId="375CAE14" w:rsidR="00CA08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42</w:t>
            </w:r>
          </w:p>
        </w:tc>
        <w:tc>
          <w:tcPr>
            <w:tcW w:w="2650" w:type="dxa"/>
          </w:tcPr>
          <w:p w14:paraId="34D3FA51" w14:textId="77777777" w:rsidR="00CA0877" w:rsidRDefault="00CA0877"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752DF97D" w14:textId="4336B8DD" w:rsidR="00CA0877" w:rsidRPr="00B21982" w:rsidRDefault="00CA0877"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7FC91D47" w14:textId="4C942DF4" w:rsidR="00CA0877" w:rsidRPr="00B21982" w:rsidRDefault="00CA0877" w:rsidP="00CA0877">
            <w:pPr>
              <w:pStyle w:val="Picturecaption"/>
              <w:shd w:val="clear" w:color="auto" w:fill="auto"/>
              <w:spacing w:line="340" w:lineRule="exact"/>
              <w:ind w:firstLine="0"/>
              <w:rPr>
                <w:i w:val="0"/>
                <w:sz w:val="26"/>
                <w:szCs w:val="26"/>
              </w:rPr>
            </w:pPr>
            <w:r w:rsidRPr="00CA0877">
              <w:rPr>
                <w:rFonts w:cs="Times New Roman"/>
                <w:i w:val="0"/>
                <w:iCs w:val="0"/>
                <w:sz w:val="26"/>
                <w:szCs w:val="26"/>
              </w:rPr>
              <w:t xml:space="preserve">Đề xuất điều chỉnh cụm từ “đối tượng huy động” thành “đối tượng </w:t>
            </w:r>
            <w:r w:rsidR="001E4609">
              <w:rPr>
                <w:rFonts w:cs="Times New Roman"/>
                <w:i w:val="0"/>
                <w:iCs w:val="0"/>
                <w:sz w:val="26"/>
                <w:szCs w:val="26"/>
              </w:rPr>
              <w:t>được</w:t>
            </w:r>
            <w:r w:rsidRPr="00CA0877">
              <w:rPr>
                <w:rFonts w:cs="Times New Roman"/>
                <w:i w:val="0"/>
                <w:iCs w:val="0"/>
                <w:sz w:val="26"/>
                <w:szCs w:val="26"/>
              </w:rPr>
              <w:t xml:space="preserve"> huy động”</w:t>
            </w:r>
          </w:p>
        </w:tc>
        <w:tc>
          <w:tcPr>
            <w:tcW w:w="5528" w:type="dxa"/>
          </w:tcPr>
          <w:p w14:paraId="61752A25" w14:textId="32749330" w:rsidR="00CA0877" w:rsidRPr="00756138" w:rsidRDefault="00756138" w:rsidP="00CA0877">
            <w:pPr>
              <w:pStyle w:val="Picturecaption"/>
              <w:shd w:val="clear" w:color="auto" w:fill="auto"/>
              <w:spacing w:line="340" w:lineRule="exact"/>
              <w:ind w:firstLine="0"/>
              <w:rPr>
                <w:i w:val="0"/>
                <w:sz w:val="26"/>
                <w:szCs w:val="26"/>
                <w:lang w:val="vi-VN"/>
              </w:rPr>
            </w:pPr>
            <w:r>
              <w:rPr>
                <w:i w:val="0"/>
                <w:sz w:val="26"/>
                <w:szCs w:val="26"/>
              </w:rPr>
              <w:t>Tiếp</w:t>
            </w:r>
            <w:r>
              <w:rPr>
                <w:i w:val="0"/>
                <w:sz w:val="26"/>
                <w:szCs w:val="26"/>
                <w:lang w:val="vi-VN"/>
              </w:rPr>
              <w:t xml:space="preserve"> thu, chỉnh sửa để bảo đảm chính xác, không hiểu theo nghĩa khác.</w:t>
            </w:r>
          </w:p>
        </w:tc>
      </w:tr>
      <w:tr w:rsidR="00FC7B77" w:rsidRPr="00B21982" w14:paraId="6869A04E" w14:textId="77777777" w:rsidTr="00D55C0A">
        <w:tc>
          <w:tcPr>
            <w:tcW w:w="675" w:type="dxa"/>
          </w:tcPr>
          <w:p w14:paraId="3D19C30A" w14:textId="774FAD75" w:rsidR="00FC7B77" w:rsidRPr="00B21982" w:rsidRDefault="00FC7B77"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042A5E20" w14:textId="46BE598A" w:rsidR="00FC7B77" w:rsidRPr="00EF7383" w:rsidRDefault="00FC7B77" w:rsidP="00FC7B77">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11: Thực</w:t>
            </w:r>
            <w:r w:rsidRPr="00B21982">
              <w:rPr>
                <w:rFonts w:cs="Times New Roman"/>
                <w:b/>
                <w:bCs/>
                <w:i w:val="0"/>
                <w:sz w:val="26"/>
                <w:szCs w:val="26"/>
                <w:lang w:val="vi-VN"/>
              </w:rPr>
              <w:t xml:space="preserve"> hiện nhiệm vụ huy động</w:t>
            </w:r>
          </w:p>
        </w:tc>
      </w:tr>
      <w:tr w:rsidR="00FC7B77" w:rsidRPr="00B21982" w14:paraId="54842C10" w14:textId="77777777" w:rsidTr="00D55C0A">
        <w:tc>
          <w:tcPr>
            <w:tcW w:w="675" w:type="dxa"/>
          </w:tcPr>
          <w:p w14:paraId="3737B065" w14:textId="093C2AEC"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43</w:t>
            </w:r>
          </w:p>
        </w:tc>
        <w:tc>
          <w:tcPr>
            <w:tcW w:w="2650" w:type="dxa"/>
          </w:tcPr>
          <w:p w14:paraId="6E76E748" w14:textId="3B695466" w:rsidR="00FC7B77" w:rsidRPr="001F17FD" w:rsidRDefault="00FC7B77"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6293B821" w14:textId="7CA22B71" w:rsidR="00FC7B77" w:rsidRPr="00F3263F" w:rsidRDefault="00FC7B77" w:rsidP="00FC7B77">
            <w:pPr>
              <w:pStyle w:val="Picturecaption"/>
              <w:shd w:val="clear" w:color="auto" w:fill="auto"/>
              <w:spacing w:line="340" w:lineRule="exact"/>
              <w:ind w:firstLine="0"/>
              <w:rPr>
                <w:i w:val="0"/>
                <w:sz w:val="26"/>
                <w:szCs w:val="26"/>
                <w:lang w:val="vi-VN"/>
              </w:rPr>
            </w:pPr>
            <w:r>
              <w:rPr>
                <w:i w:val="0"/>
                <w:sz w:val="26"/>
                <w:szCs w:val="26"/>
              </w:rPr>
              <w:t>Điểm</w:t>
            </w:r>
            <w:r>
              <w:rPr>
                <w:i w:val="0"/>
                <w:sz w:val="26"/>
                <w:szCs w:val="26"/>
                <w:lang w:val="vi-VN"/>
              </w:rPr>
              <w:t xml:space="preserve"> a Khoản 3: </w:t>
            </w:r>
            <w:r w:rsidRPr="00F3263F">
              <w:rPr>
                <w:rFonts w:cs="Times New Roman"/>
                <w:bCs/>
                <w:i w:val="0"/>
                <w:iCs w:val="0"/>
                <w:sz w:val="26"/>
                <w:szCs w:val="26"/>
              </w:rPr>
              <w:t xml:space="preserve">Đề nghị bỏ cụm từ “tiếp nhận đối tượng huy động” và cụm từ “Bộ Công an không còn nhu cầu huy động hoặc thời điểm kết thúc thời gian huy động” , chỉnh lý theo hướng “Bộ công an thực hiện hoàn trả đối tượng được huy động cho cơ </w:t>
            </w:r>
            <w:r w:rsidRPr="00F3263F">
              <w:rPr>
                <w:rFonts w:cs="Times New Roman"/>
                <w:bCs/>
                <w:i w:val="0"/>
                <w:iCs w:val="0"/>
                <w:sz w:val="26"/>
                <w:szCs w:val="26"/>
              </w:rPr>
              <w:lastRenderedPageBreak/>
              <w:t>quan, tổ chức, cá nhân sở hữu,</w:t>
            </w:r>
            <w:r>
              <w:rPr>
                <w:rFonts w:cs="Times New Roman"/>
                <w:bCs/>
                <w:i w:val="0"/>
                <w:iCs w:val="0"/>
                <w:sz w:val="26"/>
                <w:szCs w:val="26"/>
                <w:lang w:val="vi-VN"/>
              </w:rPr>
              <w:t xml:space="preserve"> </w:t>
            </w:r>
            <w:r w:rsidRPr="00F3263F">
              <w:rPr>
                <w:rFonts w:cs="Times New Roman"/>
                <w:bCs/>
                <w:i w:val="0"/>
                <w:iCs w:val="0"/>
                <w:sz w:val="26"/>
                <w:szCs w:val="26"/>
              </w:rPr>
              <w:t xml:space="preserve">quản lý đổi tượng huy động theo thời hạn huy động được </w:t>
            </w:r>
            <w:r>
              <w:rPr>
                <w:rFonts w:cs="Times New Roman"/>
                <w:bCs/>
                <w:i w:val="0"/>
                <w:iCs w:val="0"/>
                <w:sz w:val="26"/>
                <w:szCs w:val="26"/>
              </w:rPr>
              <w:t>quy</w:t>
            </w:r>
            <w:r w:rsidRPr="00F3263F">
              <w:rPr>
                <w:rFonts w:cs="Times New Roman"/>
                <w:bCs/>
                <w:i w:val="0"/>
                <w:iCs w:val="0"/>
                <w:sz w:val="26"/>
                <w:szCs w:val="26"/>
              </w:rPr>
              <w:t xml:space="preserve"> định tại Khoản 1 Điều 10 Nghị định này”</w:t>
            </w:r>
          </w:p>
        </w:tc>
        <w:tc>
          <w:tcPr>
            <w:tcW w:w="5528" w:type="dxa"/>
          </w:tcPr>
          <w:p w14:paraId="55B37009" w14:textId="442FF1AE" w:rsidR="00CA5F07" w:rsidRPr="00CA5F07" w:rsidRDefault="00CA5F07" w:rsidP="00CA5F07">
            <w:pPr>
              <w:spacing w:after="0" w:line="340" w:lineRule="exact"/>
              <w:jc w:val="both"/>
              <w:rPr>
                <w:rFonts w:ascii="Times New Roman" w:eastAsiaTheme="minorHAnsi" w:hAnsi="Times New Roman" w:cstheme="minorBidi"/>
                <w:iCs/>
                <w:spacing w:val="-1"/>
                <w:sz w:val="26"/>
                <w:szCs w:val="26"/>
                <w:lang w:val="vi-VN"/>
              </w:rPr>
            </w:pPr>
            <w:r w:rsidRPr="00CA5F07">
              <w:rPr>
                <w:rFonts w:ascii="Times New Roman" w:hAnsi="Times New Roman"/>
                <w:iCs/>
                <w:sz w:val="26"/>
                <w:szCs w:val="26"/>
              </w:rPr>
              <w:lastRenderedPageBreak/>
              <w:t>Tiếp</w:t>
            </w:r>
            <w:r w:rsidRPr="00CA5F07">
              <w:rPr>
                <w:rFonts w:ascii="Times New Roman" w:hAnsi="Times New Roman"/>
                <w:iCs/>
                <w:sz w:val="26"/>
                <w:szCs w:val="26"/>
                <w:lang w:val="vi-VN"/>
              </w:rPr>
              <w:t xml:space="preserve"> thu, chỉnh sửa tại điểm a khoản 3 Điều 11 như sau: </w:t>
            </w:r>
            <w:r w:rsidRPr="00CA5F07">
              <w:rPr>
                <w:rFonts w:ascii="Times New Roman" w:hAnsi="Times New Roman"/>
                <w:iCs/>
                <w:sz w:val="26"/>
                <w:szCs w:val="26"/>
              </w:rPr>
              <w:t>Bộ</w:t>
            </w:r>
            <w:r w:rsidRPr="00CA5F07">
              <w:rPr>
                <w:rFonts w:ascii="Times New Roman" w:hAnsi="Times New Roman"/>
                <w:iCs/>
                <w:sz w:val="26"/>
                <w:szCs w:val="26"/>
                <w:lang w:val="vi-VN"/>
              </w:rPr>
              <w:t xml:space="preserve"> Công an thực hiện hoàn trả đối tượng được huy động </w:t>
            </w:r>
            <w:r w:rsidRPr="00CA5F07">
              <w:rPr>
                <w:rFonts w:ascii="Times New Roman" w:hAnsi="Times New Roman"/>
                <w:iCs/>
                <w:sz w:val="26"/>
                <w:szCs w:val="26"/>
              </w:rPr>
              <w:t>cho cơ quan, tổ chức, cá nhân sở hữu, quản lý đối tượng được</w:t>
            </w:r>
            <w:r w:rsidRPr="00CA5F07">
              <w:rPr>
                <w:rFonts w:ascii="Times New Roman" w:hAnsi="Times New Roman"/>
                <w:iCs/>
                <w:sz w:val="26"/>
                <w:szCs w:val="26"/>
                <w:lang w:val="vi-VN"/>
              </w:rPr>
              <w:t xml:space="preserve"> </w:t>
            </w:r>
            <w:r w:rsidRPr="00CA5F07">
              <w:rPr>
                <w:rFonts w:ascii="Times New Roman" w:hAnsi="Times New Roman"/>
                <w:iCs/>
                <w:sz w:val="26"/>
                <w:szCs w:val="26"/>
              </w:rPr>
              <w:t>huy động</w:t>
            </w:r>
            <w:r w:rsidRPr="00CA5F07">
              <w:rPr>
                <w:rFonts w:ascii="Times New Roman" w:hAnsi="Times New Roman"/>
                <w:iCs/>
                <w:sz w:val="26"/>
                <w:szCs w:val="26"/>
                <w:lang w:val="vi-VN"/>
              </w:rPr>
              <w:t xml:space="preserve"> theo thời hạn huy động được quy định tại khoản 1 Điều 10 </w:t>
            </w:r>
            <w:r w:rsidRPr="00CA5F07">
              <w:rPr>
                <w:rFonts w:ascii="Times New Roman" w:hAnsi="Times New Roman"/>
                <w:iCs/>
                <w:sz w:val="26"/>
                <w:szCs w:val="26"/>
                <w:lang w:val="vi-VN"/>
              </w:rPr>
              <w:lastRenderedPageBreak/>
              <w:t xml:space="preserve">Nghị định </w:t>
            </w:r>
            <w:r>
              <w:rPr>
                <w:rFonts w:ascii="Times New Roman" w:hAnsi="Times New Roman"/>
                <w:iCs/>
                <w:sz w:val="26"/>
                <w:szCs w:val="26"/>
                <w:lang w:val="vi-VN"/>
              </w:rPr>
              <w:t>này.</w:t>
            </w:r>
            <w:r w:rsidRPr="00CA5F07">
              <w:rPr>
                <w:rFonts w:ascii="Times New Roman" w:eastAsiaTheme="minorHAnsi" w:hAnsi="Times New Roman" w:cstheme="minorBidi"/>
                <w:iCs/>
                <w:spacing w:val="-1"/>
                <w:sz w:val="26"/>
                <w:szCs w:val="26"/>
                <w:lang w:val="vi-VN"/>
              </w:rPr>
              <w:t xml:space="preserve"> </w:t>
            </w:r>
          </w:p>
          <w:p w14:paraId="580BB74F" w14:textId="5FDDFD42" w:rsidR="00FC7B77" w:rsidRPr="00CA5F07" w:rsidRDefault="00FC7B77" w:rsidP="00FC7B77">
            <w:pPr>
              <w:pStyle w:val="Picturecaption"/>
              <w:shd w:val="clear" w:color="auto" w:fill="auto"/>
              <w:spacing w:line="340" w:lineRule="exact"/>
              <w:ind w:firstLine="0"/>
              <w:rPr>
                <w:i w:val="0"/>
                <w:sz w:val="26"/>
                <w:szCs w:val="26"/>
                <w:lang w:val="vi-VN"/>
              </w:rPr>
            </w:pPr>
          </w:p>
        </w:tc>
      </w:tr>
      <w:tr w:rsidR="00FC7B77" w:rsidRPr="00B21982" w14:paraId="32A513B2" w14:textId="77777777" w:rsidTr="00D55C0A">
        <w:tc>
          <w:tcPr>
            <w:tcW w:w="675" w:type="dxa"/>
          </w:tcPr>
          <w:p w14:paraId="6D9B3DE6" w14:textId="7190EA3E"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44</w:t>
            </w:r>
          </w:p>
        </w:tc>
        <w:tc>
          <w:tcPr>
            <w:tcW w:w="2650" w:type="dxa"/>
          </w:tcPr>
          <w:p w14:paraId="72DE5C02" w14:textId="77777777" w:rsidR="001F3CC1" w:rsidRDefault="001F3CC1" w:rsidP="00D55C0A">
            <w:pPr>
              <w:pStyle w:val="Picturecaption"/>
              <w:shd w:val="clear" w:color="auto" w:fill="auto"/>
              <w:spacing w:line="340" w:lineRule="exact"/>
              <w:ind w:firstLine="0"/>
              <w:jc w:val="center"/>
              <w:rPr>
                <w:i w:val="0"/>
                <w:spacing w:val="0"/>
                <w:sz w:val="26"/>
                <w:szCs w:val="26"/>
                <w:lang w:val="vi-VN"/>
              </w:rPr>
            </w:pPr>
            <w:r w:rsidRPr="00E87755">
              <w:rPr>
                <w:i w:val="0"/>
                <w:spacing w:val="0"/>
                <w:sz w:val="26"/>
                <w:szCs w:val="26"/>
              </w:rPr>
              <w:t>Bộ</w:t>
            </w:r>
            <w:r w:rsidRPr="00E87755">
              <w:rPr>
                <w:i w:val="0"/>
                <w:spacing w:val="0"/>
                <w:sz w:val="26"/>
                <w:szCs w:val="26"/>
                <w:lang w:val="vi-VN"/>
              </w:rPr>
              <w:t xml:space="preserve"> Khoa học</w:t>
            </w:r>
          </w:p>
          <w:p w14:paraId="77A28375" w14:textId="577CBC00" w:rsidR="00FC7B77" w:rsidRPr="00B21982" w:rsidRDefault="001F3CC1" w:rsidP="00D55C0A">
            <w:pPr>
              <w:pStyle w:val="Picturecaption"/>
              <w:shd w:val="clear" w:color="auto" w:fill="auto"/>
              <w:spacing w:line="340" w:lineRule="exact"/>
              <w:ind w:firstLine="0"/>
              <w:jc w:val="center"/>
              <w:rPr>
                <w:i w:val="0"/>
                <w:sz w:val="26"/>
                <w:szCs w:val="26"/>
              </w:rPr>
            </w:pPr>
            <w:r w:rsidRPr="00E87755">
              <w:rPr>
                <w:i w:val="0"/>
                <w:spacing w:val="0"/>
                <w:sz w:val="26"/>
                <w:szCs w:val="26"/>
                <w:lang w:val="vi-VN"/>
              </w:rPr>
              <w:t>và Công nghệ</w:t>
            </w:r>
          </w:p>
        </w:tc>
        <w:tc>
          <w:tcPr>
            <w:tcW w:w="5572" w:type="dxa"/>
          </w:tcPr>
          <w:p w14:paraId="4E587C1F" w14:textId="70BB5E5B" w:rsidR="001F3CC1" w:rsidRPr="001F3CC1" w:rsidRDefault="001F3CC1" w:rsidP="001F3CC1">
            <w:pPr>
              <w:spacing w:after="0" w:line="340" w:lineRule="exact"/>
              <w:jc w:val="both"/>
              <w:rPr>
                <w:rFonts w:ascii="Times New Roman" w:hAnsi="Times New Roman"/>
                <w:bCs/>
                <w:sz w:val="26"/>
                <w:szCs w:val="26"/>
              </w:rPr>
            </w:pPr>
            <w:r>
              <w:rPr>
                <w:rFonts w:ascii="Times New Roman" w:hAnsi="Times New Roman"/>
                <w:bCs/>
                <w:sz w:val="26"/>
                <w:szCs w:val="26"/>
                <w:lang w:val="vi-VN"/>
              </w:rPr>
              <w:t xml:space="preserve">- </w:t>
            </w:r>
            <w:r w:rsidRPr="001F3CC1">
              <w:rPr>
                <w:rFonts w:ascii="Times New Roman" w:hAnsi="Times New Roman"/>
                <w:bCs/>
                <w:sz w:val="26"/>
                <w:szCs w:val="26"/>
              </w:rPr>
              <w:t>Đề nghị làm rõ cơ sở pháp lý đối với trường hợp huy động tài sản trí tuệ là sáng chế đang được bảo hộ; đồng thời phân định rõ giữa chuyển giao quyền sử dụng và chuyển giao quyền sở hữu trí tuệ</w:t>
            </w:r>
          </w:p>
          <w:p w14:paraId="339E8A6D" w14:textId="132F4797" w:rsidR="001F3CC1" w:rsidRPr="000D6673" w:rsidRDefault="001F3CC1" w:rsidP="001F3CC1">
            <w:pPr>
              <w:spacing w:after="0" w:line="340" w:lineRule="exact"/>
              <w:jc w:val="both"/>
              <w:rPr>
                <w:rFonts w:ascii="Times New Roman" w:hAnsi="Times New Roman"/>
                <w:bCs/>
                <w:sz w:val="26"/>
                <w:szCs w:val="26"/>
                <w:lang w:val="vi-VN"/>
              </w:rPr>
            </w:pPr>
            <w:r>
              <w:rPr>
                <w:rFonts w:ascii="Times New Roman" w:hAnsi="Times New Roman"/>
                <w:bCs/>
                <w:sz w:val="26"/>
                <w:szCs w:val="26"/>
                <w:lang w:val="vi-VN"/>
              </w:rPr>
              <w:t xml:space="preserve">- </w:t>
            </w:r>
            <w:r w:rsidRPr="001F3CC1">
              <w:rPr>
                <w:rFonts w:ascii="Times New Roman" w:hAnsi="Times New Roman"/>
                <w:bCs/>
                <w:sz w:val="26"/>
                <w:szCs w:val="26"/>
              </w:rPr>
              <w:t xml:space="preserve">Bổ sung thêm 01 Khoản có nội dung sau: “Trường hợp đối tượng huy động là sáng chế được bảo hộ, </w:t>
            </w:r>
            <w:r w:rsidR="000D6673">
              <w:rPr>
                <w:rFonts w:ascii="Times New Roman" w:hAnsi="Times New Roman"/>
                <w:bCs/>
                <w:sz w:val="26"/>
                <w:szCs w:val="26"/>
              </w:rPr>
              <w:t>việc</w:t>
            </w:r>
            <w:r w:rsidRPr="001F3CC1">
              <w:rPr>
                <w:rFonts w:ascii="Times New Roman" w:hAnsi="Times New Roman"/>
                <w:bCs/>
                <w:sz w:val="26"/>
                <w:szCs w:val="26"/>
              </w:rPr>
              <w:t xml:space="preserve"> chuyển giao quyền sử dụng sáng chế theo Quyết định huy động được thực hiện theo các quy định về chuyển giao bắt buộc quyền sử dụng sáng chế tại Luật sở hữu trí </w:t>
            </w:r>
            <w:r w:rsidR="000D6673">
              <w:rPr>
                <w:rFonts w:ascii="Times New Roman" w:hAnsi="Times New Roman"/>
                <w:bCs/>
                <w:sz w:val="26"/>
                <w:szCs w:val="26"/>
              </w:rPr>
              <w:t>tuệ</w:t>
            </w:r>
            <w:r w:rsidR="000D6673">
              <w:rPr>
                <w:rFonts w:ascii="Times New Roman" w:hAnsi="Times New Roman"/>
                <w:bCs/>
                <w:sz w:val="26"/>
                <w:szCs w:val="26"/>
                <w:lang w:val="vi-VN"/>
              </w:rPr>
              <w:t>”</w:t>
            </w:r>
          </w:p>
          <w:p w14:paraId="22664406" w14:textId="7F7473E8" w:rsidR="00FC7B77" w:rsidRPr="00B21982" w:rsidRDefault="001F3CC1" w:rsidP="001F3CC1">
            <w:pPr>
              <w:pStyle w:val="Picturecaption"/>
              <w:shd w:val="clear" w:color="auto" w:fill="auto"/>
              <w:spacing w:line="340" w:lineRule="exact"/>
              <w:ind w:firstLine="0"/>
              <w:rPr>
                <w:i w:val="0"/>
                <w:sz w:val="26"/>
                <w:szCs w:val="26"/>
              </w:rPr>
            </w:pPr>
            <w:r>
              <w:rPr>
                <w:rFonts w:cs="Times New Roman"/>
                <w:bCs/>
                <w:i w:val="0"/>
                <w:iCs w:val="0"/>
                <w:sz w:val="26"/>
                <w:szCs w:val="26"/>
                <w:lang w:val="vi-VN"/>
              </w:rPr>
              <w:t xml:space="preserve">- </w:t>
            </w:r>
            <w:r w:rsidRPr="001F3CC1">
              <w:rPr>
                <w:rFonts w:cs="Times New Roman"/>
                <w:bCs/>
                <w:i w:val="0"/>
                <w:iCs w:val="0"/>
                <w:sz w:val="26"/>
                <w:szCs w:val="26"/>
              </w:rPr>
              <w:t>Đề nghị bổ sung quy định dẫn chiếu cụ thể việc thực hiện theo pháp luật về sở hữu trí tuệ đối với trường hợp huy động kết quả nghiên cứu đã được xác lập quyền sở hữu trí tuệ nhằm đảm bảo tính đồng bộ trong tổ chức thực hiện.</w:t>
            </w:r>
          </w:p>
        </w:tc>
        <w:tc>
          <w:tcPr>
            <w:tcW w:w="5528" w:type="dxa"/>
          </w:tcPr>
          <w:p w14:paraId="5F38AE96" w14:textId="1C1058FE" w:rsidR="008D0E19" w:rsidRPr="008D0E19" w:rsidRDefault="000D6673" w:rsidP="008D0E19">
            <w:pPr>
              <w:spacing w:before="120" w:after="0" w:line="264" w:lineRule="auto"/>
              <w:jc w:val="both"/>
              <w:rPr>
                <w:rFonts w:ascii="Times New Roman" w:hAnsi="Times New Roman"/>
                <w:iCs/>
                <w:sz w:val="26"/>
                <w:szCs w:val="26"/>
                <w:lang w:val="vi-VN"/>
              </w:rPr>
            </w:pPr>
            <w:r w:rsidRPr="008D0E19">
              <w:rPr>
                <w:rFonts w:ascii="Times New Roman" w:hAnsi="Times New Roman"/>
                <w:iCs/>
                <w:sz w:val="26"/>
                <w:szCs w:val="26"/>
              </w:rPr>
              <w:t>Tiếp</w:t>
            </w:r>
            <w:r w:rsidRPr="008D0E19">
              <w:rPr>
                <w:rFonts w:ascii="Times New Roman" w:hAnsi="Times New Roman"/>
                <w:iCs/>
                <w:sz w:val="26"/>
                <w:szCs w:val="26"/>
                <w:lang w:val="vi-VN"/>
              </w:rPr>
              <w:t xml:space="preserve"> thu, bổ sung tại điểm c khoản 2 Điều 1, trong đó quy định rõ Nghị định không điều chỉnh đối với việc huy động tài sản trí tuệ được bắt buộc chuyển giao quyền sử dụng theo quy định của pháp luật về sở hữu trí tuệ.</w:t>
            </w:r>
            <w:r w:rsidR="008D0E19" w:rsidRPr="008D0E19">
              <w:rPr>
                <w:rFonts w:ascii="Times New Roman" w:hAnsi="Times New Roman"/>
                <w:iCs/>
                <w:sz w:val="26"/>
                <w:szCs w:val="26"/>
                <w:lang w:val="vi-VN"/>
              </w:rPr>
              <w:t xml:space="preserve"> Đồng thời chỉnh sửa, bổ sung điểm b khoản 1 Điều 6 theo hướng chỉ rõ đối tượng được huy động là quyền sử dụng kết quả nghiên cứu khoa học và phát triển công nghệ, phần mềm, cơ sở dữ liệu, bí mật kinh doanh và các tài sản trí tuệ khác được bảo hộ theo quy định của pháp luật về sở hữu trí tuệ.</w:t>
            </w:r>
          </w:p>
          <w:p w14:paraId="4F15F3DF" w14:textId="1C8E9533" w:rsidR="00FC7B77" w:rsidRDefault="008D0E19" w:rsidP="00FC7B77">
            <w:pPr>
              <w:pStyle w:val="Picturecaption"/>
              <w:shd w:val="clear" w:color="auto" w:fill="auto"/>
              <w:spacing w:line="340" w:lineRule="exact"/>
              <w:ind w:firstLine="0"/>
              <w:rPr>
                <w:rFonts w:cs="Times New Roman"/>
                <w:i w:val="0"/>
                <w:iCs w:val="0"/>
                <w:spacing w:val="0"/>
                <w:sz w:val="26"/>
                <w:szCs w:val="26"/>
                <w:lang w:val="vi-VN"/>
              </w:rPr>
            </w:pPr>
            <w:r>
              <w:rPr>
                <w:rFonts w:cs="Times New Roman"/>
                <w:i w:val="0"/>
                <w:iCs w:val="0"/>
                <w:spacing w:val="0"/>
                <w:sz w:val="26"/>
                <w:szCs w:val="26"/>
                <w:lang w:val="vi-VN"/>
              </w:rPr>
              <w:t xml:space="preserve"> </w:t>
            </w:r>
          </w:p>
          <w:p w14:paraId="75299FAC" w14:textId="77777777" w:rsidR="008D0E19" w:rsidRPr="008D0E19" w:rsidRDefault="008D0E19" w:rsidP="00FC7B77">
            <w:pPr>
              <w:pStyle w:val="Picturecaption"/>
              <w:shd w:val="clear" w:color="auto" w:fill="auto"/>
              <w:spacing w:line="340" w:lineRule="exact"/>
              <w:ind w:firstLine="0"/>
              <w:rPr>
                <w:rFonts w:cs="Times New Roman"/>
                <w:i w:val="0"/>
                <w:iCs w:val="0"/>
                <w:spacing w:val="0"/>
                <w:sz w:val="26"/>
                <w:szCs w:val="26"/>
                <w:lang w:val="vi-VN"/>
              </w:rPr>
            </w:pPr>
          </w:p>
          <w:p w14:paraId="484C4FFA" w14:textId="0BC992EB" w:rsidR="008D0E19" w:rsidRPr="000D6673" w:rsidRDefault="008D0E19" w:rsidP="00FC7B77">
            <w:pPr>
              <w:pStyle w:val="Picturecaption"/>
              <w:shd w:val="clear" w:color="auto" w:fill="auto"/>
              <w:spacing w:line="340" w:lineRule="exact"/>
              <w:ind w:firstLine="0"/>
              <w:rPr>
                <w:i w:val="0"/>
                <w:sz w:val="26"/>
                <w:szCs w:val="26"/>
                <w:lang w:val="vi-VN"/>
              </w:rPr>
            </w:pPr>
          </w:p>
        </w:tc>
      </w:tr>
      <w:tr w:rsidR="00CA0877" w:rsidRPr="00B21982" w14:paraId="6580513C" w14:textId="77777777" w:rsidTr="00D55C0A">
        <w:tc>
          <w:tcPr>
            <w:tcW w:w="675" w:type="dxa"/>
          </w:tcPr>
          <w:p w14:paraId="01F16065" w14:textId="72D3C54E" w:rsidR="00CA08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45</w:t>
            </w:r>
          </w:p>
        </w:tc>
        <w:tc>
          <w:tcPr>
            <w:tcW w:w="2650" w:type="dxa"/>
          </w:tcPr>
          <w:p w14:paraId="17AEC75D" w14:textId="77777777" w:rsidR="00CA0877" w:rsidRDefault="00CA0877"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240BB62B" w14:textId="2722FEE6" w:rsidR="00CA0877" w:rsidRPr="00B21982" w:rsidRDefault="00CA0877"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09996AA4" w14:textId="0499754E" w:rsidR="00CA0877" w:rsidRPr="00B21982" w:rsidRDefault="00CA0877" w:rsidP="00CA0877">
            <w:pPr>
              <w:pStyle w:val="Picturecaption"/>
              <w:shd w:val="clear" w:color="auto" w:fill="auto"/>
              <w:spacing w:line="340" w:lineRule="exact"/>
              <w:ind w:firstLine="0"/>
              <w:rPr>
                <w:i w:val="0"/>
                <w:sz w:val="26"/>
                <w:szCs w:val="26"/>
              </w:rPr>
            </w:pPr>
            <w:r w:rsidRPr="00CA0877">
              <w:rPr>
                <w:rFonts w:cs="Times New Roman"/>
                <w:i w:val="0"/>
                <w:iCs w:val="0"/>
                <w:sz w:val="26"/>
                <w:szCs w:val="26"/>
              </w:rPr>
              <w:t>Đề xuất điều chỉnh cụm từ “đối tượng huy động” thành “đối tượng được huy động”</w:t>
            </w:r>
          </w:p>
        </w:tc>
        <w:tc>
          <w:tcPr>
            <w:tcW w:w="5528" w:type="dxa"/>
          </w:tcPr>
          <w:p w14:paraId="5D9CDABC" w14:textId="17C0A0DB" w:rsidR="00CA0877" w:rsidRPr="00B21982" w:rsidRDefault="00C16955" w:rsidP="00CA0877">
            <w:pPr>
              <w:pStyle w:val="Picturecaption"/>
              <w:shd w:val="clear" w:color="auto" w:fill="auto"/>
              <w:spacing w:line="340" w:lineRule="exact"/>
              <w:ind w:firstLine="0"/>
              <w:rPr>
                <w:i w:val="0"/>
                <w:sz w:val="26"/>
                <w:szCs w:val="26"/>
              </w:rPr>
            </w:pPr>
            <w:r>
              <w:rPr>
                <w:i w:val="0"/>
                <w:sz w:val="26"/>
                <w:szCs w:val="26"/>
              </w:rPr>
              <w:t>Tiếp</w:t>
            </w:r>
            <w:r>
              <w:rPr>
                <w:i w:val="0"/>
                <w:sz w:val="26"/>
                <w:szCs w:val="26"/>
                <w:lang w:val="vi-VN"/>
              </w:rPr>
              <w:t xml:space="preserve"> thu, chỉnh sửa để bảo đảm chính xác, không hiểu theo nghĩa khác.</w:t>
            </w:r>
          </w:p>
        </w:tc>
      </w:tr>
      <w:tr w:rsidR="00FC7B77" w:rsidRPr="00B21982" w14:paraId="103408BB" w14:textId="77777777" w:rsidTr="00D55C0A">
        <w:tc>
          <w:tcPr>
            <w:tcW w:w="675" w:type="dxa"/>
          </w:tcPr>
          <w:p w14:paraId="4CD5FF83" w14:textId="1E6D5110" w:rsidR="00FC7B77" w:rsidRPr="00B21982" w:rsidRDefault="00FC7B77"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06B95D11" w14:textId="33173213" w:rsidR="00FC7B77" w:rsidRPr="00B21982" w:rsidRDefault="00FC7B77" w:rsidP="00FC7B77">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 xml:space="preserve">Điều 12. Quyền và nghĩa vụ của cơ quan, tổ chức, cá nhân </w:t>
            </w:r>
            <w:r>
              <w:rPr>
                <w:rFonts w:cs="Times New Roman"/>
                <w:b/>
                <w:bCs/>
                <w:i w:val="0"/>
                <w:sz w:val="26"/>
                <w:szCs w:val="26"/>
              </w:rPr>
              <w:t>sở</w:t>
            </w:r>
            <w:r>
              <w:rPr>
                <w:rFonts w:cs="Times New Roman"/>
                <w:b/>
                <w:bCs/>
                <w:i w:val="0"/>
                <w:sz w:val="26"/>
                <w:szCs w:val="26"/>
                <w:lang w:val="vi-VN"/>
              </w:rPr>
              <w:t xml:space="preserve"> hữu</w:t>
            </w:r>
            <w:r w:rsidRPr="00B21982">
              <w:rPr>
                <w:rFonts w:cs="Times New Roman"/>
                <w:b/>
                <w:bCs/>
                <w:i w:val="0"/>
                <w:sz w:val="26"/>
                <w:szCs w:val="26"/>
              </w:rPr>
              <w:t xml:space="preserve"> tiềm lực khoa học và công nghệ được huy động</w:t>
            </w:r>
          </w:p>
        </w:tc>
      </w:tr>
      <w:tr w:rsidR="00FC7B77" w:rsidRPr="00B21982" w14:paraId="24CADE85" w14:textId="77777777" w:rsidTr="00D55C0A">
        <w:tc>
          <w:tcPr>
            <w:tcW w:w="675" w:type="dxa"/>
          </w:tcPr>
          <w:p w14:paraId="373FA036" w14:textId="6C8411C9" w:rsidR="00FC7B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46</w:t>
            </w:r>
          </w:p>
        </w:tc>
        <w:tc>
          <w:tcPr>
            <w:tcW w:w="2650" w:type="dxa"/>
          </w:tcPr>
          <w:p w14:paraId="46B36FCD" w14:textId="77777777" w:rsidR="00FC7B77" w:rsidRDefault="00C16C9D"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Khoa học</w:t>
            </w:r>
          </w:p>
          <w:p w14:paraId="1EF20CE3" w14:textId="39231D41" w:rsidR="00C16C9D" w:rsidRPr="00C16C9D" w:rsidRDefault="00C16C9D" w:rsidP="00D55C0A">
            <w:pPr>
              <w:pStyle w:val="Picturecaption"/>
              <w:shd w:val="clear" w:color="auto" w:fill="auto"/>
              <w:spacing w:line="340" w:lineRule="exact"/>
              <w:ind w:firstLine="0"/>
              <w:jc w:val="center"/>
              <w:rPr>
                <w:i w:val="0"/>
                <w:sz w:val="26"/>
                <w:szCs w:val="26"/>
                <w:lang w:val="vi-VN"/>
              </w:rPr>
            </w:pPr>
            <w:r>
              <w:rPr>
                <w:i w:val="0"/>
                <w:sz w:val="26"/>
                <w:szCs w:val="26"/>
                <w:lang w:val="vi-VN"/>
              </w:rPr>
              <w:t>và Công nghệ</w:t>
            </w:r>
          </w:p>
        </w:tc>
        <w:tc>
          <w:tcPr>
            <w:tcW w:w="5572" w:type="dxa"/>
          </w:tcPr>
          <w:p w14:paraId="59E35141" w14:textId="77777777" w:rsidR="00FC7B77" w:rsidRDefault="00C70077" w:rsidP="00FC7B77">
            <w:pPr>
              <w:pStyle w:val="Picturecaption"/>
              <w:shd w:val="clear" w:color="auto" w:fill="auto"/>
              <w:spacing w:line="340" w:lineRule="exact"/>
              <w:ind w:firstLine="0"/>
              <w:rPr>
                <w:rFonts w:cs="Times New Roman"/>
                <w:bCs/>
                <w:i w:val="0"/>
                <w:iCs w:val="0"/>
                <w:sz w:val="26"/>
                <w:szCs w:val="26"/>
              </w:rPr>
            </w:pPr>
            <w:r>
              <w:rPr>
                <w:rFonts w:cs="Times New Roman"/>
                <w:bCs/>
                <w:i w:val="0"/>
                <w:iCs w:val="0"/>
                <w:sz w:val="26"/>
                <w:szCs w:val="26"/>
                <w:lang w:val="vi-VN"/>
              </w:rPr>
              <w:t xml:space="preserve">- </w:t>
            </w:r>
            <w:r w:rsidR="00C16C9D" w:rsidRPr="00C16C9D">
              <w:rPr>
                <w:rFonts w:cs="Times New Roman"/>
                <w:bCs/>
                <w:i w:val="0"/>
                <w:iCs w:val="0"/>
                <w:sz w:val="26"/>
                <w:szCs w:val="26"/>
              </w:rPr>
              <w:t>Nghiên cứu, cập nhật các quy định có liên quan tại Nghị định số 267/2025/NĐ-CP ngày 14/10/2025, đặc biệt là các nội dung về cơ chế chấp nhận rủi ro trong hoạt động nghiên cứu khoa học và phát triển công nghệ, tạo cơ sở pháp lý bảo vệ các nhà khoa học thi thực hiện nhiệm vụ nghiên cứu công nghệ lõi phục vụ an ninh, quốc phòng.</w:t>
            </w:r>
          </w:p>
          <w:p w14:paraId="46E52F11" w14:textId="1AF25712" w:rsidR="00C70077" w:rsidRPr="00C70077" w:rsidRDefault="00C70077" w:rsidP="00FC7B77">
            <w:pPr>
              <w:pStyle w:val="Picturecaption"/>
              <w:shd w:val="clear" w:color="auto" w:fill="auto"/>
              <w:spacing w:line="340" w:lineRule="exact"/>
              <w:ind w:firstLine="0"/>
              <w:rPr>
                <w:i w:val="0"/>
                <w:iCs w:val="0"/>
                <w:sz w:val="26"/>
                <w:szCs w:val="26"/>
                <w:lang w:val="vi-VN"/>
              </w:rPr>
            </w:pPr>
            <w:r>
              <w:rPr>
                <w:rFonts w:cs="Times New Roman"/>
                <w:bCs/>
                <w:i w:val="0"/>
                <w:iCs w:val="0"/>
                <w:sz w:val="26"/>
                <w:szCs w:val="26"/>
                <w:lang w:val="vi-VN"/>
              </w:rPr>
              <w:lastRenderedPageBreak/>
              <w:t xml:space="preserve">- </w:t>
            </w:r>
            <w:r w:rsidRPr="00C70077">
              <w:rPr>
                <w:rFonts w:cs="Times New Roman"/>
                <w:bCs/>
                <w:i w:val="0"/>
                <w:iCs w:val="0"/>
                <w:sz w:val="26"/>
                <w:szCs w:val="26"/>
              </w:rPr>
              <w:t xml:space="preserve">Rà soát, bổ sung quy định về trách nhiệm của cơ quan tiếp nhận huy động nhằm bảo đảm quyền và lợi ích hợp pháp của chủ thể có đối tượng huy </w:t>
            </w:r>
            <w:r w:rsidR="00B258AB">
              <w:rPr>
                <w:rFonts w:cs="Times New Roman"/>
                <w:bCs/>
                <w:i w:val="0"/>
                <w:iCs w:val="0"/>
                <w:sz w:val="26"/>
                <w:szCs w:val="26"/>
              </w:rPr>
              <w:t>động</w:t>
            </w:r>
            <w:r w:rsidRPr="00C70077">
              <w:rPr>
                <w:rFonts w:cs="Times New Roman"/>
                <w:bCs/>
                <w:i w:val="0"/>
                <w:iCs w:val="0"/>
                <w:sz w:val="26"/>
                <w:szCs w:val="26"/>
              </w:rPr>
              <w:t>, cụ thể: “Cơ quan, tổ chức, cá nhân có tiềm lực khoa học và công nghệ được huy động có quyền được cơ quan nhà nước tiếp nhận huy động tôn trọng quyền sở hữu trí tuệ, bảo vệ bí mật kinh doanh, bí mật công nghệ đối với kết quả nghiên cứu, công nghệ được huy động; không được sử dụng tài sản trí tuệ đó vào mục đích thương mại ngoài phạm vi nhiệm vụ huy động khi chưa có sự đồng ý cua chủ sở hữu”</w:t>
            </w:r>
          </w:p>
        </w:tc>
        <w:tc>
          <w:tcPr>
            <w:tcW w:w="5528" w:type="dxa"/>
          </w:tcPr>
          <w:p w14:paraId="038D9501" w14:textId="53587A5B" w:rsidR="00FC7B77" w:rsidRPr="00265258" w:rsidRDefault="00C034D1" w:rsidP="00265258">
            <w:pPr>
              <w:spacing w:after="0" w:line="340" w:lineRule="exact"/>
              <w:jc w:val="both"/>
              <w:rPr>
                <w:rFonts w:ascii="Times New Roman" w:hAnsi="Times New Roman"/>
                <w:iCs/>
                <w:sz w:val="26"/>
                <w:szCs w:val="26"/>
                <w:lang w:val="vi-VN"/>
              </w:rPr>
            </w:pPr>
            <w:r w:rsidRPr="00265258">
              <w:rPr>
                <w:rFonts w:ascii="Times New Roman" w:hAnsi="Times New Roman"/>
                <w:iCs/>
                <w:sz w:val="26"/>
                <w:szCs w:val="26"/>
                <w:lang w:val="vi-VN"/>
              </w:rPr>
              <w:lastRenderedPageBreak/>
              <w:t xml:space="preserve">- </w:t>
            </w:r>
            <w:r w:rsidR="001F3CC1" w:rsidRPr="00265258">
              <w:rPr>
                <w:rFonts w:ascii="Times New Roman" w:hAnsi="Times New Roman"/>
                <w:iCs/>
                <w:sz w:val="26"/>
                <w:szCs w:val="26"/>
              </w:rPr>
              <w:t>Tiếp</w:t>
            </w:r>
            <w:r w:rsidR="001F3CC1" w:rsidRPr="00265258">
              <w:rPr>
                <w:rFonts w:ascii="Times New Roman" w:hAnsi="Times New Roman"/>
                <w:iCs/>
                <w:sz w:val="26"/>
                <w:szCs w:val="26"/>
                <w:lang w:val="vi-VN"/>
              </w:rPr>
              <w:t xml:space="preserve"> thu, bổ sung vào điểm đ khoản 1 Điều 12 quy định “Được chấp nhận rủi ro; được bảo đảm các quyền quản lý, sử dụng, quyền sở hữu kết quả và phân chia lợi nhuận từ thương mại hóa kết quả nghiên cứu khoa học, phát triển công nghệ và đổi mới sáng tạo theo quy định của pháp luật về khoa học, công nghệ và đổi mới sáng tạo”.</w:t>
            </w:r>
          </w:p>
          <w:p w14:paraId="614B6768" w14:textId="429C9040" w:rsidR="00C034D1" w:rsidRPr="00265258" w:rsidRDefault="00C034D1" w:rsidP="00265258">
            <w:pPr>
              <w:spacing w:after="0" w:line="340" w:lineRule="exact"/>
              <w:jc w:val="both"/>
              <w:rPr>
                <w:rFonts w:ascii="Times New Roman" w:hAnsi="Times New Roman"/>
                <w:spacing w:val="2"/>
                <w:sz w:val="26"/>
                <w:szCs w:val="26"/>
                <w:lang w:val="vi-VN"/>
              </w:rPr>
            </w:pPr>
            <w:r w:rsidRPr="00265258">
              <w:rPr>
                <w:rFonts w:ascii="Times New Roman" w:hAnsi="Times New Roman"/>
                <w:iCs/>
                <w:sz w:val="26"/>
                <w:szCs w:val="26"/>
                <w:lang w:val="vi-VN"/>
              </w:rPr>
              <w:lastRenderedPageBreak/>
              <w:t xml:space="preserve">- Tiếp thu, chỉnh sửa tại điểm b khoản 1 Điều 12 về quyền của cơ quan, tổ chức, cá nhân sở hữu tiềm lực khoa học và công nghệ, kỹ thuật được huy động như sau: </w:t>
            </w:r>
            <w:r w:rsidRPr="00265258">
              <w:rPr>
                <w:rFonts w:ascii="Times New Roman" w:hAnsi="Times New Roman"/>
                <w:sz w:val="26"/>
                <w:szCs w:val="26"/>
              </w:rPr>
              <w:t>Được bảo đảm các quyền và lợi ích hợp pháp trong quá trình thực hiện nhiệm</w:t>
            </w:r>
            <w:r w:rsidRPr="00265258">
              <w:rPr>
                <w:rFonts w:ascii="Times New Roman" w:hAnsi="Times New Roman"/>
                <w:sz w:val="26"/>
                <w:szCs w:val="26"/>
                <w:lang w:val="vi-VN"/>
              </w:rPr>
              <w:t xml:space="preserve"> vụ </w:t>
            </w:r>
            <w:r w:rsidRPr="00265258">
              <w:rPr>
                <w:rFonts w:ascii="Times New Roman" w:hAnsi="Times New Roman"/>
                <w:sz w:val="26"/>
                <w:szCs w:val="26"/>
              </w:rPr>
              <w:t>huy động</w:t>
            </w:r>
            <w:r w:rsidRPr="00265258">
              <w:rPr>
                <w:rFonts w:ascii="Times New Roman" w:hAnsi="Times New Roman"/>
                <w:sz w:val="26"/>
                <w:szCs w:val="26"/>
                <w:lang w:val="vi-VN"/>
              </w:rPr>
              <w:t xml:space="preserve">, được bảo vệ quyền sở hữu trí tuệ, bảo vệ bí mật kinh doanh, bí mật công nghệ đối với các kết quả nghiên cứu, công nghệ được huy động. Đồng thời, </w:t>
            </w:r>
            <w:r w:rsidR="006E2E61" w:rsidRPr="00265258">
              <w:rPr>
                <w:rFonts w:ascii="Times New Roman" w:hAnsi="Times New Roman"/>
                <w:sz w:val="26"/>
                <w:szCs w:val="26"/>
                <w:lang w:val="vi-VN"/>
              </w:rPr>
              <w:t xml:space="preserve">điểm a khoản 2 Điều 11 quy định </w:t>
            </w:r>
            <w:r w:rsidR="006E2E61" w:rsidRPr="00265258">
              <w:rPr>
                <w:rFonts w:ascii="Times New Roman" w:hAnsi="Times New Roman"/>
                <w:spacing w:val="2"/>
                <w:sz w:val="26"/>
                <w:szCs w:val="26"/>
                <w:lang w:val="vi-VN"/>
              </w:rPr>
              <w:t xml:space="preserve">Bộ Công an tiếp nhận đối tượng được huy động có trách nhiệm quản lý, sử dụng hiệu quả đối tượng được huy động theo Quyết định phê duyệt nhiệm vụ huy </w:t>
            </w:r>
            <w:r w:rsidR="00265258" w:rsidRPr="00265258">
              <w:rPr>
                <w:rFonts w:ascii="Times New Roman" w:hAnsi="Times New Roman"/>
                <w:spacing w:val="2"/>
                <w:sz w:val="26"/>
                <w:szCs w:val="26"/>
                <w:lang w:val="vi-VN"/>
              </w:rPr>
              <w:t>động.</w:t>
            </w:r>
          </w:p>
        </w:tc>
      </w:tr>
      <w:tr w:rsidR="00C70077" w:rsidRPr="00B21982" w14:paraId="118CB558" w14:textId="77777777" w:rsidTr="00D55C0A">
        <w:tc>
          <w:tcPr>
            <w:tcW w:w="675" w:type="dxa"/>
          </w:tcPr>
          <w:p w14:paraId="15C750B6" w14:textId="33945B93" w:rsidR="00C70077"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47</w:t>
            </w:r>
          </w:p>
        </w:tc>
        <w:tc>
          <w:tcPr>
            <w:tcW w:w="2650" w:type="dxa"/>
          </w:tcPr>
          <w:p w14:paraId="137CF2AF" w14:textId="77777777" w:rsidR="00541D86" w:rsidRDefault="00541D86"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1A701908" w14:textId="3B76EF67" w:rsidR="00C70077" w:rsidRPr="00B21982" w:rsidRDefault="00541D86"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597D0340" w14:textId="759D1BEA" w:rsidR="00C70077" w:rsidRPr="00541D86" w:rsidRDefault="00541D86" w:rsidP="00C70077">
            <w:pPr>
              <w:pStyle w:val="Picturecaption"/>
              <w:shd w:val="clear" w:color="auto" w:fill="auto"/>
              <w:spacing w:line="340" w:lineRule="exact"/>
              <w:ind w:firstLine="0"/>
              <w:rPr>
                <w:i w:val="0"/>
                <w:iCs w:val="0"/>
                <w:sz w:val="26"/>
                <w:szCs w:val="26"/>
                <w:lang w:val="vi-VN"/>
              </w:rPr>
            </w:pPr>
            <w:r w:rsidRPr="00541D86">
              <w:rPr>
                <w:rFonts w:cs="Times New Roman"/>
                <w:bCs/>
                <w:i w:val="0"/>
                <w:iCs w:val="0"/>
                <w:sz w:val="26"/>
                <w:szCs w:val="26"/>
              </w:rPr>
              <w:t>Chỉnh</w:t>
            </w:r>
            <w:r w:rsidRPr="00541D86">
              <w:rPr>
                <w:rFonts w:cs="Times New Roman"/>
                <w:bCs/>
                <w:i w:val="0"/>
                <w:iCs w:val="0"/>
                <w:sz w:val="26"/>
                <w:szCs w:val="26"/>
                <w:lang w:val="vi-VN"/>
              </w:rPr>
              <w:t xml:space="preserve"> sửa cụm từ “</w:t>
            </w:r>
            <w:r w:rsidRPr="00541D86">
              <w:rPr>
                <w:rFonts w:cs="Times New Roman"/>
                <w:bCs/>
                <w:i w:val="0"/>
                <w:iCs w:val="0"/>
                <w:sz w:val="26"/>
                <w:szCs w:val="26"/>
              </w:rPr>
              <w:t>cơ quan, tổ chức, cá nhân có</w:t>
            </w:r>
            <w:r w:rsidRPr="00541D86">
              <w:rPr>
                <w:rFonts w:cs="Times New Roman"/>
                <w:bCs/>
                <w:i w:val="0"/>
                <w:iCs w:val="0"/>
                <w:sz w:val="26"/>
                <w:szCs w:val="26"/>
                <w:lang w:val="vi-VN"/>
              </w:rPr>
              <w:t xml:space="preserve"> </w:t>
            </w:r>
            <w:r w:rsidRPr="00541D86">
              <w:rPr>
                <w:rFonts w:cs="Times New Roman"/>
                <w:bCs/>
                <w:i w:val="0"/>
                <w:iCs w:val="0"/>
                <w:sz w:val="26"/>
                <w:szCs w:val="26"/>
              </w:rPr>
              <w:t>tiềm lực khoa học và công nghệ được huy động</w:t>
            </w:r>
            <w:r w:rsidRPr="00541D86">
              <w:rPr>
                <w:rFonts w:cs="Times New Roman"/>
                <w:bCs/>
                <w:i w:val="0"/>
                <w:iCs w:val="0"/>
                <w:sz w:val="26"/>
                <w:szCs w:val="26"/>
                <w:lang w:val="vi-VN"/>
              </w:rPr>
              <w:t>” thành “</w:t>
            </w:r>
            <w:r w:rsidRPr="00541D86">
              <w:rPr>
                <w:rFonts w:cs="Times New Roman"/>
                <w:bCs/>
                <w:i w:val="0"/>
                <w:iCs w:val="0"/>
                <w:sz w:val="26"/>
                <w:szCs w:val="26"/>
              </w:rPr>
              <w:t>cơ quan, tổ chức, cá nhân sở hữu tiềm lực khoa học và công nghệ được huy động</w:t>
            </w:r>
            <w:r w:rsidRPr="00541D86">
              <w:rPr>
                <w:rFonts w:cs="Times New Roman"/>
                <w:bCs/>
                <w:i w:val="0"/>
                <w:iCs w:val="0"/>
                <w:sz w:val="26"/>
                <w:szCs w:val="26"/>
                <w:lang w:val="vi-VN"/>
              </w:rPr>
              <w:t>”</w:t>
            </w:r>
          </w:p>
        </w:tc>
        <w:tc>
          <w:tcPr>
            <w:tcW w:w="5528" w:type="dxa"/>
          </w:tcPr>
          <w:p w14:paraId="2BF282B2" w14:textId="2FFD529B" w:rsidR="00C70077" w:rsidRPr="00E90C46" w:rsidRDefault="00E90C46" w:rsidP="00C70077">
            <w:pPr>
              <w:pStyle w:val="Picturecaption"/>
              <w:shd w:val="clear" w:color="auto" w:fill="auto"/>
              <w:spacing w:line="340" w:lineRule="exact"/>
              <w:ind w:firstLine="0"/>
              <w:rPr>
                <w:i w:val="0"/>
                <w:sz w:val="26"/>
                <w:szCs w:val="26"/>
                <w:lang w:val="vi-VN"/>
              </w:rPr>
            </w:pPr>
            <w:r>
              <w:rPr>
                <w:i w:val="0"/>
                <w:sz w:val="26"/>
                <w:szCs w:val="26"/>
              </w:rPr>
              <w:t>Tiếp</w:t>
            </w:r>
            <w:r>
              <w:rPr>
                <w:i w:val="0"/>
                <w:sz w:val="26"/>
                <w:szCs w:val="26"/>
                <w:lang w:val="vi-VN"/>
              </w:rPr>
              <w:t xml:space="preserve"> thu, chỉnh sửa cụm từ trong toàn văn dự thảo Nghị định để bảo đảm chính xác.</w:t>
            </w:r>
          </w:p>
        </w:tc>
      </w:tr>
      <w:tr w:rsidR="00E048DD" w:rsidRPr="00B21982" w14:paraId="471BD0EC" w14:textId="77777777" w:rsidTr="00D55C0A">
        <w:tc>
          <w:tcPr>
            <w:tcW w:w="675" w:type="dxa"/>
          </w:tcPr>
          <w:p w14:paraId="76CAA5B6" w14:textId="237DE8D5" w:rsidR="00E048DD"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48</w:t>
            </w:r>
          </w:p>
        </w:tc>
        <w:tc>
          <w:tcPr>
            <w:tcW w:w="2650" w:type="dxa"/>
          </w:tcPr>
          <w:p w14:paraId="254EB92A" w14:textId="77777777" w:rsidR="00B258AB" w:rsidRDefault="00E048DD"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w:t>
            </w:r>
          </w:p>
          <w:p w14:paraId="57442BB4" w14:textId="58225381" w:rsidR="00E048DD" w:rsidRPr="00E048DD" w:rsidRDefault="00E048DD" w:rsidP="00D55C0A">
            <w:pPr>
              <w:pStyle w:val="Picturecaption"/>
              <w:shd w:val="clear" w:color="auto" w:fill="auto"/>
              <w:spacing w:line="340" w:lineRule="exact"/>
              <w:ind w:firstLine="0"/>
              <w:jc w:val="center"/>
              <w:rPr>
                <w:i w:val="0"/>
                <w:sz w:val="26"/>
                <w:szCs w:val="26"/>
                <w:lang w:val="vi-VN"/>
              </w:rPr>
            </w:pPr>
            <w:r>
              <w:rPr>
                <w:i w:val="0"/>
                <w:sz w:val="26"/>
                <w:szCs w:val="26"/>
                <w:lang w:val="vi-VN"/>
              </w:rPr>
              <w:t xml:space="preserve">Bách khoa Hà </w:t>
            </w:r>
            <w:r w:rsidR="00B258AB">
              <w:rPr>
                <w:i w:val="0"/>
                <w:sz w:val="26"/>
                <w:szCs w:val="26"/>
                <w:lang w:val="vi-VN"/>
              </w:rPr>
              <w:t>Nội</w:t>
            </w:r>
          </w:p>
        </w:tc>
        <w:tc>
          <w:tcPr>
            <w:tcW w:w="5572" w:type="dxa"/>
          </w:tcPr>
          <w:p w14:paraId="6D4D8A81" w14:textId="75C28CBB" w:rsidR="00E048DD" w:rsidRPr="00B258AB" w:rsidRDefault="00B258AB" w:rsidP="00C70077">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rPr>
              <w:t>Xem</w:t>
            </w:r>
            <w:r>
              <w:rPr>
                <w:rFonts w:cs="Times New Roman"/>
                <w:bCs/>
                <w:i w:val="0"/>
                <w:iCs w:val="0"/>
                <w:sz w:val="26"/>
                <w:szCs w:val="26"/>
                <w:lang w:val="vi-VN"/>
              </w:rPr>
              <w:t xml:space="preserve"> xét bổ sung ở Khoản 1: Đối với trường hợp đối tượng được huy động đang thực hiện nhiệm vụ cấp quốc gia hoặc nhiệm vụ hợp tác theo thỏa thuận quốc tế, cơ quan/tổ chức được huy động có quyền giải trình và đề xuất giải pháp phù hợp để bộ phận chức năng của Bộ Công an cho phép điều chỉnh kế hoạch hợp lý, đảm bảo và ưu tiên hoàn thành nhiệm vụ được huy động, đồng thời có biện pháp và huy động nguồn lực hỗ trợ phù hợp để giải quyết nhiệm vụ đang triển khai.</w:t>
            </w:r>
          </w:p>
        </w:tc>
        <w:tc>
          <w:tcPr>
            <w:tcW w:w="5528" w:type="dxa"/>
          </w:tcPr>
          <w:p w14:paraId="52C76934" w14:textId="03708917" w:rsidR="00E048DD" w:rsidRPr="00B45610" w:rsidRDefault="00E8681B" w:rsidP="00B45610">
            <w:pPr>
              <w:spacing w:before="120" w:after="0" w:line="264" w:lineRule="auto"/>
              <w:jc w:val="both"/>
              <w:rPr>
                <w:rFonts w:ascii="Times New Roman" w:hAnsi="Times New Roman"/>
                <w:iCs/>
                <w:sz w:val="26"/>
                <w:szCs w:val="26"/>
                <w:lang w:val="vi-VN"/>
              </w:rPr>
            </w:pPr>
            <w:r w:rsidRPr="00E8681B">
              <w:rPr>
                <w:rFonts w:ascii="Times New Roman" w:hAnsi="Times New Roman"/>
                <w:iCs/>
                <w:sz w:val="26"/>
                <w:szCs w:val="26"/>
              </w:rPr>
              <w:t>G</w:t>
            </w:r>
            <w:r w:rsidR="00C35C6B" w:rsidRPr="00E8681B">
              <w:rPr>
                <w:rFonts w:ascii="Times New Roman" w:hAnsi="Times New Roman"/>
                <w:iCs/>
                <w:sz w:val="26"/>
                <w:szCs w:val="26"/>
              </w:rPr>
              <w:t>iải</w:t>
            </w:r>
            <w:r w:rsidR="00C35C6B" w:rsidRPr="00E8681B">
              <w:rPr>
                <w:rFonts w:ascii="Times New Roman" w:hAnsi="Times New Roman"/>
                <w:iCs/>
                <w:sz w:val="26"/>
                <w:szCs w:val="26"/>
                <w:lang w:val="vi-VN"/>
              </w:rPr>
              <w:t xml:space="preserve"> trình:</w:t>
            </w:r>
            <w:r w:rsidRPr="00E8681B">
              <w:rPr>
                <w:rFonts w:ascii="Times New Roman" w:hAnsi="Times New Roman"/>
                <w:iCs/>
                <w:sz w:val="26"/>
                <w:szCs w:val="26"/>
                <w:lang w:val="vi-VN"/>
              </w:rPr>
              <w:t xml:space="preserve"> Khoản 1 Điều 4 về nguyên tắc huy động có quy định </w:t>
            </w:r>
            <w:r>
              <w:rPr>
                <w:rFonts w:ascii="Times New Roman" w:hAnsi="Times New Roman"/>
                <w:iCs/>
                <w:sz w:val="26"/>
                <w:szCs w:val="26"/>
              </w:rPr>
              <w:t>v</w:t>
            </w:r>
            <w:r w:rsidRPr="00E8681B">
              <w:rPr>
                <w:rFonts w:ascii="Times New Roman" w:hAnsi="Times New Roman"/>
                <w:iCs/>
                <w:sz w:val="26"/>
                <w:szCs w:val="26"/>
              </w:rPr>
              <w:t>iệc huy động tiềm lực khoa học và công nghệ</w:t>
            </w:r>
            <w:r w:rsidRPr="00E8681B">
              <w:rPr>
                <w:rFonts w:ascii="Times New Roman" w:hAnsi="Times New Roman"/>
                <w:iCs/>
                <w:sz w:val="26"/>
                <w:szCs w:val="26"/>
                <w:lang w:val="vi-VN"/>
              </w:rPr>
              <w:t>, kỹ thuật</w:t>
            </w:r>
            <w:r w:rsidRPr="00E8681B">
              <w:rPr>
                <w:rFonts w:ascii="Times New Roman" w:hAnsi="Times New Roman"/>
                <w:iCs/>
                <w:sz w:val="26"/>
                <w:szCs w:val="26"/>
              </w:rPr>
              <w:t xml:space="preserve"> phục</w:t>
            </w:r>
            <w:r w:rsidRPr="00E8681B">
              <w:rPr>
                <w:rFonts w:ascii="Times New Roman" w:hAnsi="Times New Roman"/>
                <w:iCs/>
                <w:sz w:val="26"/>
                <w:szCs w:val="26"/>
                <w:lang w:val="vi-VN"/>
              </w:rPr>
              <w:t xml:space="preserve"> vụ hoạt động của Công an nhân dân </w:t>
            </w:r>
            <w:r w:rsidRPr="00E8681B">
              <w:rPr>
                <w:rFonts w:ascii="Times New Roman" w:hAnsi="Times New Roman"/>
                <w:iCs/>
                <w:sz w:val="26"/>
                <w:szCs w:val="26"/>
              </w:rPr>
              <w:t>phải sử</w:t>
            </w:r>
            <w:r w:rsidRPr="00E8681B">
              <w:rPr>
                <w:rFonts w:ascii="Times New Roman" w:hAnsi="Times New Roman"/>
                <w:iCs/>
                <w:sz w:val="26"/>
                <w:szCs w:val="26"/>
                <w:lang w:val="vi-VN"/>
              </w:rPr>
              <w:t xml:space="preserve"> dụng </w:t>
            </w:r>
            <w:r w:rsidRPr="00E8681B">
              <w:rPr>
                <w:rFonts w:ascii="Times New Roman" w:hAnsi="Times New Roman"/>
                <w:iCs/>
                <w:sz w:val="26"/>
                <w:szCs w:val="26"/>
              </w:rPr>
              <w:t>hiệu quả</w:t>
            </w:r>
            <w:r w:rsidRPr="00E8681B">
              <w:rPr>
                <w:rFonts w:ascii="Times New Roman" w:hAnsi="Times New Roman"/>
                <w:iCs/>
                <w:sz w:val="26"/>
                <w:szCs w:val="26"/>
                <w:lang w:val="vi-VN"/>
              </w:rPr>
              <w:t xml:space="preserve"> đối tượng được huy động</w:t>
            </w:r>
            <w:r>
              <w:rPr>
                <w:rFonts w:ascii="Times New Roman" w:hAnsi="Times New Roman"/>
                <w:iCs/>
                <w:sz w:val="26"/>
                <w:szCs w:val="26"/>
                <w:lang w:val="vi-VN"/>
              </w:rPr>
              <w:t xml:space="preserve"> và</w:t>
            </w:r>
            <w:r w:rsidRPr="00E8681B">
              <w:rPr>
                <w:rFonts w:ascii="Times New Roman" w:hAnsi="Times New Roman"/>
                <w:iCs/>
                <w:sz w:val="26"/>
                <w:szCs w:val="26"/>
                <w:lang w:val="vi-VN"/>
              </w:rPr>
              <w:t xml:space="preserve"> không gây cản trở, làm gián đoạn hoạt động bình thường của cơ quan, tổ chức, cá nhân liên quan.</w:t>
            </w:r>
            <w:r>
              <w:rPr>
                <w:rFonts w:ascii="Times New Roman" w:hAnsi="Times New Roman"/>
                <w:iCs/>
                <w:sz w:val="26"/>
                <w:szCs w:val="26"/>
                <w:lang w:val="vi-VN"/>
              </w:rPr>
              <w:t xml:space="preserve"> Đồng thời, điểm a và b khoản 1 Điều 12 quy định rõ cơ quan, tổ chức, cá nhận được huy động có quyền đ</w:t>
            </w:r>
            <w:r w:rsidRPr="0052741C">
              <w:rPr>
                <w:rFonts w:ascii="Times New Roman" w:hAnsi="Times New Roman"/>
                <w:sz w:val="28"/>
                <w:szCs w:val="28"/>
              </w:rPr>
              <w:t>ược thông tin đầy</w:t>
            </w:r>
            <w:r w:rsidRPr="0052741C">
              <w:rPr>
                <w:rFonts w:ascii="Times New Roman" w:hAnsi="Times New Roman"/>
                <w:sz w:val="28"/>
                <w:szCs w:val="28"/>
                <w:lang w:val="vi-VN"/>
              </w:rPr>
              <w:t xml:space="preserve"> đủ, kịp thời </w:t>
            </w:r>
            <w:r w:rsidRPr="0052741C">
              <w:rPr>
                <w:rFonts w:ascii="Times New Roman" w:hAnsi="Times New Roman"/>
                <w:sz w:val="28"/>
                <w:szCs w:val="28"/>
              </w:rPr>
              <w:t>về việc nhiệm</w:t>
            </w:r>
            <w:r w:rsidRPr="0052741C">
              <w:rPr>
                <w:rFonts w:ascii="Times New Roman" w:hAnsi="Times New Roman"/>
                <w:sz w:val="28"/>
                <w:szCs w:val="28"/>
                <w:lang w:val="vi-VN"/>
              </w:rPr>
              <w:t xml:space="preserve"> vụ </w:t>
            </w:r>
            <w:r w:rsidRPr="0052741C">
              <w:rPr>
                <w:rFonts w:ascii="Times New Roman" w:hAnsi="Times New Roman"/>
                <w:sz w:val="28"/>
                <w:szCs w:val="28"/>
              </w:rPr>
              <w:t>huy động tiềm lực khoa học và công nghệ</w:t>
            </w:r>
            <w:r w:rsidRPr="0052741C">
              <w:rPr>
                <w:rFonts w:ascii="Times New Roman" w:hAnsi="Times New Roman"/>
                <w:sz w:val="28"/>
                <w:szCs w:val="28"/>
                <w:lang w:val="vi-VN"/>
              </w:rPr>
              <w:t xml:space="preserve">, kỹ thuật phục vụ </w:t>
            </w:r>
            <w:r w:rsidRPr="0052741C">
              <w:rPr>
                <w:rFonts w:ascii="Times New Roman" w:hAnsi="Times New Roman"/>
                <w:sz w:val="28"/>
                <w:szCs w:val="28"/>
                <w:lang w:val="vi-VN"/>
              </w:rPr>
              <w:lastRenderedPageBreak/>
              <w:t>hoạt động của Công an nhân dân</w:t>
            </w:r>
            <w:r w:rsidRPr="0052741C">
              <w:rPr>
                <w:rFonts w:ascii="Times New Roman" w:hAnsi="Times New Roman"/>
                <w:sz w:val="28"/>
                <w:szCs w:val="28"/>
              </w:rPr>
              <w:t>;</w:t>
            </w:r>
            <w:r>
              <w:rPr>
                <w:rFonts w:ascii="Times New Roman" w:hAnsi="Times New Roman"/>
                <w:sz w:val="28"/>
                <w:szCs w:val="28"/>
                <w:lang w:val="vi-VN"/>
              </w:rPr>
              <w:t xml:space="preserve"> đ</w:t>
            </w:r>
            <w:r w:rsidRPr="0052741C">
              <w:rPr>
                <w:rFonts w:ascii="Times New Roman" w:hAnsi="Times New Roman"/>
                <w:sz w:val="28"/>
                <w:szCs w:val="28"/>
              </w:rPr>
              <w:t>ược bảo đảm các quyền và lợi ích hợp pháp trong quá trình thực hiện nhiệm</w:t>
            </w:r>
            <w:r w:rsidRPr="0052741C">
              <w:rPr>
                <w:rFonts w:ascii="Times New Roman" w:hAnsi="Times New Roman"/>
                <w:sz w:val="28"/>
                <w:szCs w:val="28"/>
                <w:lang w:val="vi-VN"/>
              </w:rPr>
              <w:t xml:space="preserve"> vụ </w:t>
            </w:r>
            <w:r w:rsidRPr="0052741C">
              <w:rPr>
                <w:rFonts w:ascii="Times New Roman" w:hAnsi="Times New Roman"/>
                <w:sz w:val="28"/>
                <w:szCs w:val="28"/>
              </w:rPr>
              <w:t xml:space="preserve">huy </w:t>
            </w:r>
            <w:r>
              <w:rPr>
                <w:rFonts w:ascii="Times New Roman" w:hAnsi="Times New Roman"/>
                <w:sz w:val="28"/>
                <w:szCs w:val="28"/>
              </w:rPr>
              <w:t>động</w:t>
            </w:r>
            <w:r>
              <w:rPr>
                <w:rFonts w:ascii="Times New Roman" w:hAnsi="Times New Roman"/>
                <w:sz w:val="28"/>
                <w:szCs w:val="28"/>
                <w:lang w:val="vi-VN"/>
              </w:rPr>
              <w:t xml:space="preserve">. Với các quy định này, </w:t>
            </w:r>
            <w:r w:rsidR="00B45610">
              <w:rPr>
                <w:rFonts w:ascii="Times New Roman" w:hAnsi="Times New Roman"/>
                <w:sz w:val="28"/>
                <w:szCs w:val="28"/>
                <w:lang w:val="vi-VN"/>
              </w:rPr>
              <w:t xml:space="preserve">cơ quan, tổ chức, cá nhân được huy động </w:t>
            </w:r>
            <w:r>
              <w:rPr>
                <w:rFonts w:ascii="Times New Roman" w:hAnsi="Times New Roman"/>
                <w:sz w:val="28"/>
                <w:szCs w:val="28"/>
                <w:lang w:val="vi-VN"/>
              </w:rPr>
              <w:t>có quyền được</w:t>
            </w:r>
            <w:r w:rsidR="00B45610">
              <w:rPr>
                <w:rFonts w:ascii="Times New Roman" w:hAnsi="Times New Roman"/>
                <w:sz w:val="28"/>
                <w:szCs w:val="28"/>
                <w:lang w:val="vi-VN"/>
              </w:rPr>
              <w:t xml:space="preserve"> đề xuất, kiến nghị phương án tối ưu để không làm gián đoạn nhiệm vụ đang triển khai. </w:t>
            </w:r>
            <w:r>
              <w:rPr>
                <w:rFonts w:ascii="Times New Roman" w:hAnsi="Times New Roman"/>
                <w:sz w:val="28"/>
                <w:szCs w:val="28"/>
                <w:lang w:val="vi-VN"/>
              </w:rPr>
              <w:t xml:space="preserve"> </w:t>
            </w:r>
          </w:p>
        </w:tc>
      </w:tr>
      <w:tr w:rsidR="00C70077" w:rsidRPr="00B21982" w14:paraId="0E1F6B50" w14:textId="77777777" w:rsidTr="00D55C0A">
        <w:tc>
          <w:tcPr>
            <w:tcW w:w="675" w:type="dxa"/>
          </w:tcPr>
          <w:p w14:paraId="29AFCCAB" w14:textId="3AFB429F" w:rsidR="00C70077" w:rsidRPr="00B21982" w:rsidRDefault="00C70077" w:rsidP="00D55C0A">
            <w:pPr>
              <w:pStyle w:val="Picturecaption"/>
              <w:shd w:val="clear" w:color="auto" w:fill="auto"/>
              <w:spacing w:line="340" w:lineRule="exact"/>
              <w:ind w:firstLine="0"/>
              <w:jc w:val="center"/>
              <w:rPr>
                <w:b/>
                <w:i w:val="0"/>
                <w:sz w:val="26"/>
                <w:szCs w:val="26"/>
              </w:rPr>
            </w:pPr>
          </w:p>
        </w:tc>
        <w:tc>
          <w:tcPr>
            <w:tcW w:w="13750" w:type="dxa"/>
            <w:gridSpan w:val="3"/>
            <w:vAlign w:val="center"/>
          </w:tcPr>
          <w:p w14:paraId="3536B08A" w14:textId="6D545288" w:rsidR="00C70077" w:rsidRPr="00B21982" w:rsidRDefault="00C70077" w:rsidP="00C70077">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13. Chính sách đối với cá nhân được huy động</w:t>
            </w:r>
          </w:p>
        </w:tc>
      </w:tr>
      <w:tr w:rsidR="00362B6D" w:rsidRPr="00B21982" w14:paraId="0554B757" w14:textId="77777777" w:rsidTr="00D55C0A">
        <w:tc>
          <w:tcPr>
            <w:tcW w:w="675" w:type="dxa"/>
          </w:tcPr>
          <w:p w14:paraId="666492FC" w14:textId="798FCB4C" w:rsidR="00362B6D"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49</w:t>
            </w:r>
          </w:p>
        </w:tc>
        <w:tc>
          <w:tcPr>
            <w:tcW w:w="2650" w:type="dxa"/>
          </w:tcPr>
          <w:p w14:paraId="3B67ACDB" w14:textId="67AF4BF8" w:rsidR="00362B6D" w:rsidRPr="00853F22" w:rsidRDefault="00362B6D"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Nội vụ</w:t>
            </w:r>
          </w:p>
        </w:tc>
        <w:tc>
          <w:tcPr>
            <w:tcW w:w="5572" w:type="dxa"/>
          </w:tcPr>
          <w:p w14:paraId="4A728D96" w14:textId="4E6B9D5D" w:rsidR="00362B6D" w:rsidRPr="00853F22" w:rsidRDefault="00362B6D" w:rsidP="00C70077">
            <w:pPr>
              <w:spacing w:after="0" w:line="340" w:lineRule="exact"/>
              <w:jc w:val="both"/>
              <w:rPr>
                <w:rFonts w:ascii="Times New Roman" w:hAnsi="Times New Roman"/>
                <w:bCs/>
                <w:sz w:val="26"/>
                <w:szCs w:val="26"/>
              </w:rPr>
            </w:pPr>
            <w:r>
              <w:rPr>
                <w:rFonts w:ascii="Times New Roman" w:hAnsi="Times New Roman"/>
                <w:bCs/>
                <w:sz w:val="26"/>
                <w:szCs w:val="26"/>
                <w:lang w:val="vi-VN"/>
              </w:rPr>
              <w:t xml:space="preserve">- </w:t>
            </w:r>
            <w:r w:rsidRPr="00853F22">
              <w:rPr>
                <w:rFonts w:ascii="Times New Roman" w:hAnsi="Times New Roman"/>
                <w:bCs/>
                <w:sz w:val="26"/>
                <w:szCs w:val="26"/>
              </w:rPr>
              <w:t>Đề nghị rà soát, làm rõ bản chất pháp lý của các quy định “</w:t>
            </w:r>
            <w:r w:rsidRPr="00853F22">
              <w:rPr>
                <w:rFonts w:ascii="Times New Roman" w:hAnsi="Times New Roman"/>
                <w:bCs/>
                <w:i/>
                <w:sz w:val="26"/>
                <w:szCs w:val="26"/>
              </w:rPr>
              <w:t xml:space="preserve">đồng thời được hưởng phụ cấp do Bộ Công an chi trả”; “Phụ cấp theo thoả thuận giữa cá nhân với Bộ Công an”. </w:t>
            </w:r>
            <w:r w:rsidRPr="00853F22">
              <w:rPr>
                <w:rFonts w:ascii="Times New Roman" w:hAnsi="Times New Roman"/>
                <w:bCs/>
                <w:sz w:val="26"/>
                <w:szCs w:val="26"/>
              </w:rPr>
              <w:t xml:space="preserve"> Cần làm rõ là loại </w:t>
            </w:r>
            <w:r>
              <w:rPr>
                <w:rFonts w:ascii="Times New Roman" w:hAnsi="Times New Roman"/>
                <w:bCs/>
                <w:sz w:val="26"/>
                <w:szCs w:val="26"/>
              </w:rPr>
              <w:t>phụ</w:t>
            </w:r>
            <w:r>
              <w:rPr>
                <w:rFonts w:ascii="Times New Roman" w:hAnsi="Times New Roman"/>
                <w:bCs/>
                <w:sz w:val="26"/>
                <w:szCs w:val="26"/>
                <w:lang w:val="vi-VN"/>
              </w:rPr>
              <w:t xml:space="preserve"> cấp</w:t>
            </w:r>
            <w:r w:rsidRPr="00853F22">
              <w:rPr>
                <w:rFonts w:ascii="Times New Roman" w:hAnsi="Times New Roman"/>
                <w:bCs/>
                <w:sz w:val="26"/>
                <w:szCs w:val="26"/>
              </w:rPr>
              <w:t xml:space="preserve"> gì để có cơ sở đối chiếu với danh mục phụ cấp hiện hành.</w:t>
            </w:r>
            <w:r>
              <w:rPr>
                <w:rFonts w:ascii="Times New Roman" w:hAnsi="Times New Roman"/>
                <w:bCs/>
                <w:sz w:val="26"/>
                <w:szCs w:val="26"/>
                <w:lang w:val="vi-VN"/>
              </w:rPr>
              <w:t xml:space="preserve"> </w:t>
            </w:r>
            <w:r w:rsidRPr="00853F22">
              <w:rPr>
                <w:rFonts w:ascii="Times New Roman" w:hAnsi="Times New Roman"/>
                <w:bCs/>
                <w:sz w:val="26"/>
                <w:szCs w:val="26"/>
              </w:rPr>
              <w:t>Đối với đối tượng cán bộ, công chức: Đề nghị không sử dụng thuật ngữ “phụ cấp” mà nghiên cứu theo hướng “chi phí hỗ trợ” nhằm đảm bảo phù hợp với hệ thống chính sách tiền lương hiện hành.</w:t>
            </w:r>
            <w:r>
              <w:rPr>
                <w:rFonts w:ascii="Times New Roman" w:hAnsi="Times New Roman"/>
                <w:bCs/>
                <w:sz w:val="26"/>
                <w:szCs w:val="26"/>
                <w:lang w:val="vi-VN"/>
              </w:rPr>
              <w:t xml:space="preserve"> </w:t>
            </w:r>
            <w:r w:rsidRPr="00853F22">
              <w:rPr>
                <w:rFonts w:ascii="Times New Roman" w:hAnsi="Times New Roman"/>
                <w:bCs/>
                <w:sz w:val="26"/>
                <w:szCs w:val="26"/>
              </w:rPr>
              <w:t xml:space="preserve">Đối với đối tượng được hưởng các khoản theo thoả thuận với Bộ Công an: Đề nghị không sử dụng thuật ngữ “phụ cấp” mà cân nhắc sử dụng thuật ngữ “tiền công”; “thù lao” hoặc “mức chi trả theo thoả thuận” cho phù hợp </w:t>
            </w:r>
            <w:r>
              <w:rPr>
                <w:rFonts w:ascii="Times New Roman" w:hAnsi="Times New Roman"/>
                <w:bCs/>
                <w:sz w:val="26"/>
                <w:szCs w:val="26"/>
              </w:rPr>
              <w:t>với</w:t>
            </w:r>
            <w:r>
              <w:rPr>
                <w:rFonts w:ascii="Times New Roman" w:hAnsi="Times New Roman"/>
                <w:bCs/>
                <w:sz w:val="26"/>
                <w:szCs w:val="26"/>
                <w:lang w:val="vi-VN"/>
              </w:rPr>
              <w:t xml:space="preserve"> quy</w:t>
            </w:r>
            <w:r w:rsidRPr="00853F22">
              <w:rPr>
                <w:rFonts w:ascii="Times New Roman" w:hAnsi="Times New Roman"/>
                <w:bCs/>
                <w:sz w:val="26"/>
                <w:szCs w:val="26"/>
              </w:rPr>
              <w:t xml:space="preserve"> định của </w:t>
            </w:r>
            <w:r>
              <w:rPr>
                <w:rFonts w:ascii="Times New Roman" w:hAnsi="Times New Roman"/>
                <w:bCs/>
                <w:sz w:val="26"/>
                <w:szCs w:val="26"/>
              </w:rPr>
              <w:t>Bộ</w:t>
            </w:r>
            <w:r>
              <w:rPr>
                <w:rFonts w:ascii="Times New Roman" w:hAnsi="Times New Roman"/>
                <w:bCs/>
                <w:sz w:val="26"/>
                <w:szCs w:val="26"/>
                <w:lang w:val="vi-VN"/>
              </w:rPr>
              <w:t xml:space="preserve"> l</w:t>
            </w:r>
            <w:r w:rsidRPr="00853F22">
              <w:rPr>
                <w:rFonts w:ascii="Times New Roman" w:hAnsi="Times New Roman"/>
                <w:bCs/>
                <w:sz w:val="26"/>
                <w:szCs w:val="26"/>
              </w:rPr>
              <w:t xml:space="preserve">uật </w:t>
            </w:r>
            <w:r>
              <w:rPr>
                <w:rFonts w:ascii="Times New Roman" w:hAnsi="Times New Roman"/>
                <w:bCs/>
                <w:sz w:val="26"/>
                <w:szCs w:val="26"/>
              </w:rPr>
              <w:t>D</w:t>
            </w:r>
            <w:r w:rsidRPr="00853F22">
              <w:rPr>
                <w:rFonts w:ascii="Times New Roman" w:hAnsi="Times New Roman"/>
                <w:bCs/>
                <w:sz w:val="26"/>
                <w:szCs w:val="26"/>
              </w:rPr>
              <w:t>ân sự.</w:t>
            </w:r>
          </w:p>
          <w:p w14:paraId="2CDB2687" w14:textId="77777777" w:rsidR="00362B6D" w:rsidRDefault="00362B6D" w:rsidP="00C70077">
            <w:pPr>
              <w:pStyle w:val="Picturecaption"/>
              <w:shd w:val="clear" w:color="auto" w:fill="auto"/>
              <w:spacing w:line="340" w:lineRule="exact"/>
              <w:ind w:firstLine="0"/>
              <w:rPr>
                <w:rFonts w:cs="Times New Roman"/>
                <w:bCs/>
                <w:i w:val="0"/>
                <w:iCs w:val="0"/>
                <w:sz w:val="26"/>
                <w:szCs w:val="26"/>
              </w:rPr>
            </w:pPr>
          </w:p>
          <w:p w14:paraId="39E58552" w14:textId="77777777" w:rsidR="00362B6D" w:rsidRDefault="00362B6D" w:rsidP="00C70077">
            <w:pPr>
              <w:pStyle w:val="Picturecaption"/>
              <w:shd w:val="clear" w:color="auto" w:fill="auto"/>
              <w:spacing w:line="340" w:lineRule="exact"/>
              <w:ind w:firstLine="0"/>
              <w:rPr>
                <w:rFonts w:cs="Times New Roman"/>
                <w:bCs/>
                <w:i w:val="0"/>
                <w:iCs w:val="0"/>
                <w:sz w:val="26"/>
                <w:szCs w:val="26"/>
              </w:rPr>
            </w:pPr>
          </w:p>
          <w:p w14:paraId="135F2933" w14:textId="1456EA3C" w:rsidR="00362B6D" w:rsidRPr="00853F22" w:rsidRDefault="00362B6D" w:rsidP="00C70077">
            <w:pPr>
              <w:pStyle w:val="Picturecaption"/>
              <w:shd w:val="clear" w:color="auto" w:fill="auto"/>
              <w:spacing w:line="340" w:lineRule="exact"/>
              <w:ind w:firstLine="0"/>
              <w:rPr>
                <w:i w:val="0"/>
                <w:iCs w:val="0"/>
                <w:sz w:val="26"/>
                <w:szCs w:val="26"/>
              </w:rPr>
            </w:pPr>
            <w:r>
              <w:rPr>
                <w:rFonts w:cs="Times New Roman"/>
                <w:bCs/>
                <w:i w:val="0"/>
                <w:iCs w:val="0"/>
                <w:sz w:val="26"/>
                <w:szCs w:val="26"/>
                <w:lang w:val="vi-VN"/>
              </w:rPr>
              <w:t xml:space="preserve">- </w:t>
            </w:r>
            <w:r w:rsidRPr="00853F22">
              <w:rPr>
                <w:rFonts w:cs="Times New Roman"/>
                <w:bCs/>
                <w:i w:val="0"/>
                <w:iCs w:val="0"/>
                <w:sz w:val="26"/>
                <w:szCs w:val="26"/>
              </w:rPr>
              <w:t xml:space="preserve">Đề nghị bỏ nội dung “Bộ Nội vụ chủ trì, phối hợp với Bộ công an, Bộ Tài chính quy định chi tiết về </w:t>
            </w:r>
            <w:r w:rsidRPr="00853F22">
              <w:rPr>
                <w:rFonts w:cs="Times New Roman"/>
                <w:bCs/>
                <w:i w:val="0"/>
                <w:iCs w:val="0"/>
                <w:sz w:val="26"/>
                <w:szCs w:val="26"/>
              </w:rPr>
              <w:lastRenderedPageBreak/>
              <w:t>chế độ phụ cấp tại khoản này” do không thuộc thẩm quyền của Bộ Nội vụ.</w:t>
            </w:r>
          </w:p>
        </w:tc>
        <w:tc>
          <w:tcPr>
            <w:tcW w:w="5528" w:type="dxa"/>
            <w:vMerge w:val="restart"/>
          </w:tcPr>
          <w:p w14:paraId="27719F02" w14:textId="340756A9" w:rsidR="00362B6D" w:rsidRPr="00362B6D" w:rsidRDefault="00362B6D" w:rsidP="006D2D44">
            <w:pPr>
              <w:spacing w:after="0" w:line="340" w:lineRule="exact"/>
              <w:jc w:val="both"/>
              <w:rPr>
                <w:rFonts w:ascii="Times New Roman" w:hAnsi="Times New Roman"/>
                <w:iCs/>
                <w:sz w:val="26"/>
                <w:szCs w:val="26"/>
              </w:rPr>
            </w:pPr>
            <w:r>
              <w:rPr>
                <w:rFonts w:ascii="Times New Roman" w:hAnsi="Times New Roman"/>
                <w:iCs/>
                <w:sz w:val="26"/>
                <w:szCs w:val="26"/>
                <w:lang w:val="vi-VN"/>
              </w:rPr>
              <w:lastRenderedPageBreak/>
              <w:t xml:space="preserve">- </w:t>
            </w:r>
            <w:r w:rsidRPr="006D2D44">
              <w:rPr>
                <w:rFonts w:ascii="Times New Roman" w:hAnsi="Times New Roman"/>
                <w:iCs/>
                <w:sz w:val="26"/>
                <w:szCs w:val="26"/>
              </w:rPr>
              <w:t>Tiếp</w:t>
            </w:r>
            <w:r w:rsidRPr="006D2D44">
              <w:rPr>
                <w:rFonts w:ascii="Times New Roman" w:hAnsi="Times New Roman"/>
                <w:iCs/>
                <w:sz w:val="26"/>
                <w:szCs w:val="26"/>
                <w:lang w:val="vi-VN"/>
              </w:rPr>
              <w:t xml:space="preserve"> thu, chỉnh sửa tại khoản 1 Điều 13 như sau: </w:t>
            </w:r>
            <w:r w:rsidRPr="006D2D44">
              <w:rPr>
                <w:rFonts w:ascii="Times New Roman" w:hAnsi="Times New Roman"/>
                <w:iCs/>
                <w:sz w:val="26"/>
                <w:szCs w:val="26"/>
              </w:rPr>
              <w:t>Trong thời gian huy động, cá nhân là cán bộ, công chức, viên chức được hưởng nguyên tiền</w:t>
            </w:r>
            <w:r w:rsidRPr="006D2D44">
              <w:rPr>
                <w:rFonts w:ascii="Times New Roman" w:hAnsi="Times New Roman"/>
                <w:iCs/>
                <w:sz w:val="26"/>
                <w:szCs w:val="26"/>
                <w:lang w:val="vi-VN"/>
              </w:rPr>
              <w:t xml:space="preserve"> </w:t>
            </w:r>
            <w:r w:rsidRPr="006D2D44">
              <w:rPr>
                <w:rFonts w:ascii="Times New Roman" w:hAnsi="Times New Roman"/>
                <w:iCs/>
                <w:sz w:val="26"/>
                <w:szCs w:val="26"/>
              </w:rPr>
              <w:t>lương</w:t>
            </w:r>
            <w:r w:rsidRPr="006D2D44">
              <w:rPr>
                <w:rFonts w:ascii="Times New Roman" w:hAnsi="Times New Roman"/>
                <w:iCs/>
                <w:sz w:val="26"/>
                <w:szCs w:val="26"/>
                <w:lang w:val="vi-VN"/>
              </w:rPr>
              <w:t>, tiền thưởng và</w:t>
            </w:r>
            <w:r w:rsidRPr="006D2D44">
              <w:rPr>
                <w:rFonts w:ascii="Times New Roman" w:hAnsi="Times New Roman"/>
                <w:iCs/>
                <w:sz w:val="26"/>
                <w:szCs w:val="26"/>
              </w:rPr>
              <w:t xml:space="preserve"> các chế độ, chính sách do cơ quan quản lý cá nhân chi trả</w:t>
            </w:r>
            <w:r w:rsidRPr="006D2D44">
              <w:rPr>
                <w:rFonts w:ascii="Times New Roman" w:hAnsi="Times New Roman"/>
                <w:iCs/>
                <w:sz w:val="26"/>
                <w:szCs w:val="26"/>
                <w:lang w:val="vi-VN"/>
              </w:rPr>
              <w:t xml:space="preserve">, đồng thời </w:t>
            </w:r>
            <w:r w:rsidRPr="006D2D44">
              <w:rPr>
                <w:rFonts w:ascii="Times New Roman" w:hAnsi="Times New Roman"/>
                <w:iCs/>
                <w:sz w:val="26"/>
                <w:szCs w:val="26"/>
              </w:rPr>
              <w:t>được hưởng chi</w:t>
            </w:r>
            <w:r w:rsidRPr="006D2D44">
              <w:rPr>
                <w:rFonts w:ascii="Times New Roman" w:hAnsi="Times New Roman"/>
                <w:iCs/>
                <w:sz w:val="26"/>
                <w:szCs w:val="26"/>
                <w:lang w:val="vi-VN"/>
              </w:rPr>
              <w:t xml:space="preserve"> phí hỗ trợ theo thỏa thuận hợp đồng với </w:t>
            </w:r>
            <w:r w:rsidRPr="006D2D44">
              <w:rPr>
                <w:rFonts w:ascii="Times New Roman" w:hAnsi="Times New Roman"/>
                <w:iCs/>
                <w:sz w:val="26"/>
                <w:szCs w:val="26"/>
              </w:rPr>
              <w:t>Bộ</w:t>
            </w:r>
            <w:r w:rsidRPr="006D2D44">
              <w:rPr>
                <w:rFonts w:ascii="Times New Roman" w:hAnsi="Times New Roman"/>
                <w:iCs/>
                <w:sz w:val="26"/>
                <w:szCs w:val="26"/>
                <w:lang w:val="vi-VN"/>
              </w:rPr>
              <w:t xml:space="preserve"> </w:t>
            </w:r>
            <w:r w:rsidRPr="006D2D44">
              <w:rPr>
                <w:rFonts w:ascii="Times New Roman" w:hAnsi="Times New Roman"/>
                <w:iCs/>
                <w:sz w:val="26"/>
                <w:szCs w:val="26"/>
              </w:rPr>
              <w:t>Công an</w:t>
            </w:r>
            <w:r w:rsidRPr="006D2D44">
              <w:rPr>
                <w:rFonts w:ascii="Times New Roman" w:hAnsi="Times New Roman"/>
                <w:iCs/>
                <w:sz w:val="26"/>
                <w:szCs w:val="26"/>
                <w:lang w:val="vi-VN"/>
              </w:rPr>
              <w:t>, tối đa bằng tiền lương đang hưởng; c</w:t>
            </w:r>
            <w:r w:rsidRPr="006D2D44">
              <w:rPr>
                <w:rFonts w:ascii="Times New Roman" w:hAnsi="Times New Roman"/>
                <w:iCs/>
                <w:sz w:val="26"/>
                <w:szCs w:val="26"/>
              </w:rPr>
              <w:t>á nhân không hưởng lương từ ngân sách nhà nước được hưởng thù</w:t>
            </w:r>
            <w:r w:rsidRPr="006D2D44">
              <w:rPr>
                <w:rFonts w:ascii="Times New Roman" w:hAnsi="Times New Roman"/>
                <w:iCs/>
                <w:sz w:val="26"/>
                <w:szCs w:val="26"/>
                <w:lang w:val="vi-VN"/>
              </w:rPr>
              <w:t xml:space="preserve"> lao </w:t>
            </w:r>
            <w:r w:rsidRPr="006D2D44">
              <w:rPr>
                <w:rFonts w:ascii="Times New Roman" w:hAnsi="Times New Roman"/>
                <w:iCs/>
                <w:sz w:val="26"/>
                <w:szCs w:val="26"/>
              </w:rPr>
              <w:t>theo thỏa thuận hợp</w:t>
            </w:r>
            <w:r w:rsidRPr="006D2D44">
              <w:rPr>
                <w:rFonts w:ascii="Times New Roman" w:hAnsi="Times New Roman"/>
                <w:iCs/>
                <w:sz w:val="26"/>
                <w:szCs w:val="26"/>
                <w:lang w:val="vi-VN"/>
              </w:rPr>
              <w:t xml:space="preserve"> đồng </w:t>
            </w:r>
            <w:r w:rsidRPr="006D2D44">
              <w:rPr>
                <w:rFonts w:ascii="Times New Roman" w:hAnsi="Times New Roman"/>
                <w:iCs/>
                <w:sz w:val="26"/>
                <w:szCs w:val="26"/>
              </w:rPr>
              <w:t>với</w:t>
            </w:r>
            <w:r w:rsidRPr="006D2D44">
              <w:rPr>
                <w:rFonts w:ascii="Times New Roman" w:hAnsi="Times New Roman"/>
                <w:iCs/>
                <w:sz w:val="26"/>
                <w:szCs w:val="26"/>
                <w:lang w:val="vi-VN"/>
              </w:rPr>
              <w:t xml:space="preserve"> </w:t>
            </w:r>
            <w:r w:rsidRPr="006D2D44">
              <w:rPr>
                <w:rFonts w:ascii="Times New Roman" w:hAnsi="Times New Roman"/>
                <w:iCs/>
                <w:sz w:val="26"/>
                <w:szCs w:val="26"/>
              </w:rPr>
              <w:t>Bộ</w:t>
            </w:r>
            <w:r w:rsidRPr="006D2D44">
              <w:rPr>
                <w:rFonts w:ascii="Times New Roman" w:hAnsi="Times New Roman"/>
                <w:iCs/>
                <w:sz w:val="26"/>
                <w:szCs w:val="26"/>
                <w:lang w:val="vi-VN"/>
              </w:rPr>
              <w:t xml:space="preserve"> </w:t>
            </w:r>
            <w:r w:rsidRPr="006D2D44">
              <w:rPr>
                <w:rFonts w:ascii="Times New Roman" w:hAnsi="Times New Roman"/>
                <w:iCs/>
                <w:sz w:val="26"/>
                <w:szCs w:val="26"/>
              </w:rPr>
              <w:t>Công</w:t>
            </w:r>
            <w:r w:rsidRPr="006D2D44">
              <w:rPr>
                <w:rFonts w:ascii="Times New Roman" w:hAnsi="Times New Roman"/>
                <w:iCs/>
                <w:sz w:val="26"/>
                <w:szCs w:val="26"/>
                <w:lang w:val="vi-VN"/>
              </w:rPr>
              <w:t xml:space="preserve"> an bảo đảm tương xứng với nhiệm vụ được giao, mặt bằng tiền lương tương ứng trên thị trường lao động và phù hợp với quy định của pháp luật về tuyển chọn, sử dụng Tổng công trình sư, Kiến trúc sư trưởng về khoa học, công nghệ, đổi mới sáng tạo và chuyển đổi số quốc gia, về cơ chế, chính sách thu hút chuyên gia khoa học, công nghệ, đổi mới </w:t>
            </w:r>
            <w:r w:rsidRPr="00362B6D">
              <w:rPr>
                <w:rFonts w:ascii="Times New Roman" w:hAnsi="Times New Roman"/>
                <w:iCs/>
                <w:sz w:val="26"/>
                <w:szCs w:val="26"/>
                <w:lang w:val="vi-VN"/>
              </w:rPr>
              <w:t>sáng tạo và chuyển đổi số</w:t>
            </w:r>
            <w:r w:rsidRPr="00362B6D">
              <w:rPr>
                <w:rFonts w:ascii="Times New Roman" w:hAnsi="Times New Roman"/>
                <w:iCs/>
                <w:sz w:val="26"/>
                <w:szCs w:val="26"/>
              </w:rPr>
              <w:t>.</w:t>
            </w:r>
          </w:p>
          <w:p w14:paraId="5D71197E" w14:textId="1207AC06" w:rsidR="00362B6D" w:rsidRPr="00362B6D" w:rsidRDefault="00362B6D" w:rsidP="00362B6D">
            <w:pPr>
              <w:spacing w:after="0" w:line="340" w:lineRule="exact"/>
              <w:jc w:val="both"/>
              <w:rPr>
                <w:rFonts w:ascii="Times New Roman" w:hAnsi="Times New Roman"/>
                <w:bCs/>
                <w:iCs/>
                <w:sz w:val="26"/>
                <w:szCs w:val="26"/>
                <w:lang w:val="vi-VN"/>
              </w:rPr>
            </w:pPr>
            <w:r w:rsidRPr="00362B6D">
              <w:rPr>
                <w:rFonts w:ascii="Times New Roman" w:hAnsi="Times New Roman"/>
                <w:iCs/>
                <w:sz w:val="26"/>
                <w:szCs w:val="26"/>
                <w:lang w:val="vi-VN"/>
              </w:rPr>
              <w:t xml:space="preserve">- Tiếp thu, lược bỏ quy định </w:t>
            </w:r>
            <w:r w:rsidRPr="00362B6D">
              <w:rPr>
                <w:rFonts w:ascii="Times New Roman" w:hAnsi="Times New Roman"/>
                <w:bCs/>
                <w:iCs/>
                <w:sz w:val="26"/>
                <w:szCs w:val="26"/>
              </w:rPr>
              <w:t xml:space="preserve">“Bộ Nội vụ chủ trì, phối hợp với Bộ công an, Bộ Tài chính quy định </w:t>
            </w:r>
            <w:r w:rsidRPr="00362B6D">
              <w:rPr>
                <w:rFonts w:ascii="Times New Roman" w:hAnsi="Times New Roman"/>
                <w:bCs/>
                <w:iCs/>
                <w:sz w:val="26"/>
                <w:szCs w:val="26"/>
              </w:rPr>
              <w:lastRenderedPageBreak/>
              <w:t>chi tiết về chế độ phụ cấp tại khoản này”</w:t>
            </w:r>
            <w:r w:rsidRPr="00362B6D">
              <w:rPr>
                <w:rFonts w:ascii="Times New Roman" w:hAnsi="Times New Roman"/>
                <w:bCs/>
                <w:iCs/>
                <w:sz w:val="26"/>
                <w:szCs w:val="26"/>
                <w:lang w:val="vi-VN"/>
              </w:rPr>
              <w:t>.</w:t>
            </w:r>
          </w:p>
          <w:p w14:paraId="491D3203" w14:textId="77777777" w:rsidR="00362B6D" w:rsidRPr="00362B6D" w:rsidRDefault="00362B6D" w:rsidP="00362B6D">
            <w:pPr>
              <w:spacing w:after="0" w:line="340" w:lineRule="exact"/>
              <w:jc w:val="both"/>
              <w:rPr>
                <w:rFonts w:ascii="Times New Roman" w:hAnsi="Times New Roman"/>
                <w:sz w:val="26"/>
                <w:szCs w:val="26"/>
              </w:rPr>
            </w:pPr>
            <w:r w:rsidRPr="00362B6D">
              <w:rPr>
                <w:rFonts w:ascii="Times New Roman" w:hAnsi="Times New Roman"/>
                <w:bCs/>
                <w:iCs/>
                <w:sz w:val="26"/>
                <w:szCs w:val="26"/>
                <w:lang w:val="vi-VN"/>
              </w:rPr>
              <w:t xml:space="preserve">- Tiếp thu, bổ sung bảo hiểm rủi ro đặc thù tại khoản 4 Điều 13 như sau: </w:t>
            </w:r>
            <w:r w:rsidRPr="00362B6D">
              <w:rPr>
                <w:rFonts w:ascii="Times New Roman" w:hAnsi="Times New Roman"/>
                <w:sz w:val="26"/>
                <w:szCs w:val="26"/>
              </w:rPr>
              <w:t>Cá nhân bị thiệt hại về thân thể (bệnh tật, thương tật, hy sinh)</w:t>
            </w:r>
            <w:r w:rsidRPr="00362B6D">
              <w:rPr>
                <w:rFonts w:ascii="Times New Roman" w:hAnsi="Times New Roman"/>
                <w:sz w:val="26"/>
                <w:szCs w:val="26"/>
                <w:lang w:val="vi-VN"/>
              </w:rPr>
              <w:t xml:space="preserve"> trong thời gian thực hiện nhiệm vụ huy động</w:t>
            </w:r>
            <w:r w:rsidRPr="00362B6D">
              <w:rPr>
                <w:rFonts w:ascii="Times New Roman" w:hAnsi="Times New Roman"/>
                <w:sz w:val="26"/>
                <w:szCs w:val="26"/>
              </w:rPr>
              <w:t xml:space="preserve"> được hưởng các chế độ</w:t>
            </w:r>
            <w:r w:rsidRPr="00362B6D">
              <w:rPr>
                <w:rFonts w:ascii="Times New Roman" w:hAnsi="Times New Roman"/>
                <w:sz w:val="26"/>
                <w:szCs w:val="26"/>
                <w:lang w:val="vi-VN"/>
              </w:rPr>
              <w:t xml:space="preserve"> về chi phí y tế</w:t>
            </w:r>
            <w:r w:rsidRPr="00362B6D">
              <w:rPr>
                <w:rFonts w:ascii="Times New Roman" w:hAnsi="Times New Roman"/>
                <w:sz w:val="26"/>
                <w:szCs w:val="26"/>
              </w:rPr>
              <w:t>,</w:t>
            </w:r>
            <w:r w:rsidRPr="00362B6D">
              <w:rPr>
                <w:rFonts w:ascii="Times New Roman" w:hAnsi="Times New Roman"/>
                <w:sz w:val="26"/>
                <w:szCs w:val="26"/>
                <w:lang w:val="vi-VN"/>
              </w:rPr>
              <w:t xml:space="preserve"> trợ cấp tai nạn, bảo hiểm rủi ro đặc thù theo quy định của pháp luật về bảo hiểm xã hội và an toàn, vệ sinh lao động hoặc xem xét công nhận thương binh, liệt sĩ theo</w:t>
            </w:r>
            <w:r w:rsidRPr="00362B6D">
              <w:rPr>
                <w:rFonts w:ascii="Times New Roman" w:hAnsi="Times New Roman"/>
                <w:sz w:val="26"/>
                <w:szCs w:val="26"/>
              </w:rPr>
              <w:t xml:space="preserve"> quy định của pháp</w:t>
            </w:r>
            <w:r w:rsidRPr="00362B6D">
              <w:rPr>
                <w:rFonts w:ascii="Times New Roman" w:hAnsi="Times New Roman"/>
                <w:sz w:val="26"/>
                <w:szCs w:val="26"/>
                <w:lang w:val="vi-VN"/>
              </w:rPr>
              <w:t xml:space="preserve"> luật về ưu đãi người có công với cách mạng</w:t>
            </w:r>
            <w:r w:rsidRPr="00362B6D">
              <w:rPr>
                <w:rFonts w:ascii="Times New Roman" w:hAnsi="Times New Roman"/>
                <w:sz w:val="26"/>
                <w:szCs w:val="26"/>
              </w:rPr>
              <w:t>.</w:t>
            </w:r>
          </w:p>
          <w:p w14:paraId="4B5F2803" w14:textId="001468B2" w:rsidR="00362B6D" w:rsidRPr="006D2D44" w:rsidRDefault="00362B6D" w:rsidP="006D2D44">
            <w:pPr>
              <w:spacing w:after="0" w:line="340" w:lineRule="exact"/>
              <w:jc w:val="both"/>
              <w:rPr>
                <w:rFonts w:ascii="Times New Roman" w:hAnsi="Times New Roman"/>
                <w:iCs/>
                <w:sz w:val="26"/>
                <w:szCs w:val="26"/>
                <w:lang w:val="vi-VN"/>
              </w:rPr>
            </w:pPr>
          </w:p>
          <w:p w14:paraId="44BC429F" w14:textId="3C01B772" w:rsidR="00362B6D" w:rsidRPr="006D2D44" w:rsidRDefault="00362B6D" w:rsidP="006D2D44">
            <w:pPr>
              <w:spacing w:after="0" w:line="340" w:lineRule="exact"/>
              <w:jc w:val="both"/>
              <w:rPr>
                <w:rFonts w:ascii="Times New Roman" w:hAnsi="Times New Roman"/>
                <w:iCs/>
                <w:sz w:val="26"/>
                <w:szCs w:val="26"/>
                <w:lang w:val="vi-VN"/>
              </w:rPr>
            </w:pPr>
            <w:r w:rsidRPr="006D2D44">
              <w:rPr>
                <w:rFonts w:ascii="Times New Roman" w:hAnsi="Times New Roman"/>
                <w:iCs/>
                <w:sz w:val="26"/>
                <w:szCs w:val="26"/>
                <w:lang w:val="vi-VN"/>
              </w:rPr>
              <w:t xml:space="preserve"> </w:t>
            </w:r>
          </w:p>
        </w:tc>
      </w:tr>
      <w:tr w:rsidR="00362B6D" w:rsidRPr="00B21982" w14:paraId="605F18ED" w14:textId="77777777" w:rsidTr="00D55C0A">
        <w:tc>
          <w:tcPr>
            <w:tcW w:w="675" w:type="dxa"/>
          </w:tcPr>
          <w:p w14:paraId="1E0A3576" w14:textId="129F8FF5" w:rsidR="00362B6D"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50</w:t>
            </w:r>
          </w:p>
        </w:tc>
        <w:tc>
          <w:tcPr>
            <w:tcW w:w="2650" w:type="dxa"/>
          </w:tcPr>
          <w:p w14:paraId="08B1B3D5" w14:textId="11B11915" w:rsidR="00362B6D" w:rsidRPr="00BC33C0" w:rsidRDefault="00362B6D"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Tư pháp</w:t>
            </w:r>
          </w:p>
        </w:tc>
        <w:tc>
          <w:tcPr>
            <w:tcW w:w="5572" w:type="dxa"/>
          </w:tcPr>
          <w:p w14:paraId="244C9C31" w14:textId="1ABCCDCE" w:rsidR="00362B6D" w:rsidRPr="00BC33C0" w:rsidRDefault="00362B6D" w:rsidP="00C70077">
            <w:pPr>
              <w:pStyle w:val="Picturecaption"/>
              <w:shd w:val="clear" w:color="auto" w:fill="auto"/>
              <w:spacing w:line="340" w:lineRule="exact"/>
              <w:ind w:firstLine="0"/>
              <w:rPr>
                <w:i w:val="0"/>
                <w:sz w:val="26"/>
                <w:szCs w:val="26"/>
                <w:lang w:val="vi-VN"/>
              </w:rPr>
            </w:pPr>
            <w:r>
              <w:rPr>
                <w:i w:val="0"/>
                <w:sz w:val="26"/>
                <w:szCs w:val="26"/>
              </w:rPr>
              <w:t>Khoản</w:t>
            </w:r>
            <w:r>
              <w:rPr>
                <w:i w:val="0"/>
                <w:sz w:val="26"/>
                <w:szCs w:val="26"/>
                <w:lang w:val="vi-VN"/>
              </w:rPr>
              <w:t xml:space="preserve"> 1: </w:t>
            </w:r>
            <w:r w:rsidRPr="00BC33C0">
              <w:rPr>
                <w:rFonts w:cs="Times New Roman"/>
                <w:bCs/>
                <w:i w:val="0"/>
                <w:iCs w:val="0"/>
                <w:sz w:val="26"/>
                <w:szCs w:val="26"/>
              </w:rPr>
              <w:t>Đề nghị rà soát, xem xét nội dung “giao Bộ Nội vụ chủ trì, phối hợp Bộ Công an và Bộ Tài chính quy định chi tiết về chế độ phục cấp tại khoản này” để đảm bảo nội dung được giao đúng thẩm quyền theo quy định của pháp luật (Điểm b khoản 5 Điều 10 Luật Tổ chức Chính phủ năm 2025).</w:t>
            </w:r>
          </w:p>
        </w:tc>
        <w:tc>
          <w:tcPr>
            <w:tcW w:w="5528" w:type="dxa"/>
            <w:vMerge/>
          </w:tcPr>
          <w:p w14:paraId="2A10C4EA" w14:textId="77777777" w:rsidR="00362B6D" w:rsidRPr="00B21982" w:rsidRDefault="00362B6D" w:rsidP="00C70077">
            <w:pPr>
              <w:pStyle w:val="Picturecaption"/>
              <w:shd w:val="clear" w:color="auto" w:fill="auto"/>
              <w:spacing w:line="340" w:lineRule="exact"/>
              <w:ind w:firstLine="0"/>
              <w:rPr>
                <w:i w:val="0"/>
                <w:sz w:val="26"/>
                <w:szCs w:val="26"/>
              </w:rPr>
            </w:pPr>
          </w:p>
        </w:tc>
      </w:tr>
      <w:tr w:rsidR="00362B6D" w:rsidRPr="00B21982" w14:paraId="43C97920" w14:textId="77777777" w:rsidTr="00D55C0A">
        <w:tc>
          <w:tcPr>
            <w:tcW w:w="675" w:type="dxa"/>
          </w:tcPr>
          <w:p w14:paraId="3B4C26B9" w14:textId="72116271" w:rsidR="00362B6D"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51</w:t>
            </w:r>
          </w:p>
        </w:tc>
        <w:tc>
          <w:tcPr>
            <w:tcW w:w="2650" w:type="dxa"/>
          </w:tcPr>
          <w:p w14:paraId="7812852F" w14:textId="77777777" w:rsidR="00362B6D" w:rsidRDefault="00362B6D"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Khoa học</w:t>
            </w:r>
          </w:p>
          <w:p w14:paraId="73764CE3" w14:textId="798C427F" w:rsidR="00362B6D" w:rsidRDefault="00362B6D" w:rsidP="00D55C0A">
            <w:pPr>
              <w:pStyle w:val="Picturecaption"/>
              <w:shd w:val="clear" w:color="auto" w:fill="auto"/>
              <w:spacing w:line="340" w:lineRule="exact"/>
              <w:ind w:firstLine="0"/>
              <w:jc w:val="center"/>
              <w:rPr>
                <w:i w:val="0"/>
                <w:sz w:val="26"/>
                <w:szCs w:val="26"/>
              </w:rPr>
            </w:pPr>
            <w:r>
              <w:rPr>
                <w:i w:val="0"/>
                <w:sz w:val="26"/>
                <w:szCs w:val="26"/>
                <w:lang w:val="vi-VN"/>
              </w:rPr>
              <w:t>và Công nghệ</w:t>
            </w:r>
          </w:p>
        </w:tc>
        <w:tc>
          <w:tcPr>
            <w:tcW w:w="5572" w:type="dxa"/>
          </w:tcPr>
          <w:p w14:paraId="33201627" w14:textId="328E2CD2" w:rsidR="00362B6D" w:rsidRPr="00BC64EF" w:rsidRDefault="00362B6D" w:rsidP="00BC64EF">
            <w:pPr>
              <w:spacing w:after="0" w:line="340" w:lineRule="exact"/>
              <w:jc w:val="both"/>
              <w:rPr>
                <w:rFonts w:ascii="Times New Roman" w:hAnsi="Times New Roman"/>
                <w:bCs/>
                <w:sz w:val="26"/>
                <w:szCs w:val="26"/>
              </w:rPr>
            </w:pPr>
            <w:r>
              <w:rPr>
                <w:rFonts w:ascii="Times New Roman" w:hAnsi="Times New Roman"/>
                <w:bCs/>
                <w:sz w:val="26"/>
                <w:szCs w:val="26"/>
                <w:lang w:val="vi-VN"/>
              </w:rPr>
              <w:t xml:space="preserve">- </w:t>
            </w:r>
            <w:r w:rsidRPr="00BC64EF">
              <w:rPr>
                <w:rFonts w:ascii="Times New Roman" w:hAnsi="Times New Roman"/>
                <w:bCs/>
                <w:sz w:val="26"/>
                <w:szCs w:val="26"/>
              </w:rPr>
              <w:t>Rà soát tính thống nhất của cơ chế đãi ngộ đối với chuyên gia được huy động với chính sách dành cho “tổng công trình sư” theo Luật Khoa học, công nghệ và đổi mới sáng tạo năm 2025 đảm bảo không chồng chéo nhưng có mức ưu đãi phù hợp.</w:t>
            </w:r>
          </w:p>
          <w:p w14:paraId="276356C9" w14:textId="6DDF1599" w:rsidR="00362B6D" w:rsidRDefault="00362B6D" w:rsidP="00BC64EF">
            <w:pPr>
              <w:spacing w:after="0" w:line="340" w:lineRule="exact"/>
              <w:jc w:val="both"/>
              <w:rPr>
                <w:i/>
                <w:sz w:val="26"/>
                <w:szCs w:val="26"/>
              </w:rPr>
            </w:pPr>
            <w:r>
              <w:rPr>
                <w:rFonts w:ascii="Times New Roman" w:hAnsi="Times New Roman"/>
                <w:bCs/>
                <w:sz w:val="26"/>
                <w:szCs w:val="26"/>
                <w:lang w:val="vi-VN"/>
              </w:rPr>
              <w:t xml:space="preserve">- </w:t>
            </w:r>
            <w:r w:rsidRPr="00BC64EF">
              <w:rPr>
                <w:rFonts w:ascii="Times New Roman" w:hAnsi="Times New Roman"/>
                <w:bCs/>
                <w:sz w:val="26"/>
                <w:szCs w:val="26"/>
              </w:rPr>
              <w:t>Đề nghị nghiên cứu, bổ sung quy định về nguyên tắc xác định mức phụ cấp hoặc khung phụ cấp tối thiểu/tối đa ngay trong Nghị định.</w:t>
            </w:r>
            <w:r>
              <w:rPr>
                <w:rFonts w:ascii="Times New Roman" w:hAnsi="Times New Roman"/>
                <w:bCs/>
                <w:sz w:val="26"/>
                <w:szCs w:val="26"/>
                <w:lang w:val="vi-VN"/>
              </w:rPr>
              <w:t xml:space="preserve"> </w:t>
            </w:r>
            <w:r w:rsidRPr="00BC64EF">
              <w:rPr>
                <w:rFonts w:ascii="Times New Roman" w:hAnsi="Times New Roman"/>
                <w:bCs/>
                <w:sz w:val="26"/>
                <w:szCs w:val="26"/>
              </w:rPr>
              <w:t>Đối với khung phụ cấp đề nghị quy định theo hướng áp dụng mức tối thiểu/tối đa thay vì ấn định mức tuyệt đối nhằm tạo tính linh hoạt trong điều hành</w:t>
            </w:r>
          </w:p>
        </w:tc>
        <w:tc>
          <w:tcPr>
            <w:tcW w:w="5528" w:type="dxa"/>
            <w:vMerge/>
          </w:tcPr>
          <w:p w14:paraId="29051A2A" w14:textId="77777777" w:rsidR="00362B6D" w:rsidRPr="00B21982" w:rsidRDefault="00362B6D" w:rsidP="00C70077">
            <w:pPr>
              <w:pStyle w:val="Picturecaption"/>
              <w:shd w:val="clear" w:color="auto" w:fill="auto"/>
              <w:spacing w:line="340" w:lineRule="exact"/>
              <w:ind w:firstLine="0"/>
              <w:rPr>
                <w:i w:val="0"/>
                <w:sz w:val="26"/>
                <w:szCs w:val="26"/>
              </w:rPr>
            </w:pPr>
          </w:p>
        </w:tc>
      </w:tr>
      <w:tr w:rsidR="00362B6D" w:rsidRPr="00B21982" w14:paraId="1628A893" w14:textId="77777777" w:rsidTr="00D55C0A">
        <w:tc>
          <w:tcPr>
            <w:tcW w:w="675" w:type="dxa"/>
          </w:tcPr>
          <w:p w14:paraId="23389F7C" w14:textId="5309FCBC" w:rsidR="00362B6D"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52</w:t>
            </w:r>
          </w:p>
        </w:tc>
        <w:tc>
          <w:tcPr>
            <w:tcW w:w="2650" w:type="dxa"/>
          </w:tcPr>
          <w:p w14:paraId="631459FE" w14:textId="77777777" w:rsidR="00362B6D" w:rsidRDefault="00362B6D"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1ECD5538" w14:textId="77777777" w:rsidR="00362B6D" w:rsidRDefault="00362B6D" w:rsidP="00D55C0A">
            <w:pPr>
              <w:pStyle w:val="Picturecaption"/>
              <w:shd w:val="clear" w:color="auto" w:fill="auto"/>
              <w:spacing w:line="340" w:lineRule="exact"/>
              <w:ind w:left="-105" w:right="-153" w:firstLine="0"/>
              <w:jc w:val="center"/>
              <w:rPr>
                <w:i w:val="0"/>
                <w:sz w:val="26"/>
                <w:szCs w:val="26"/>
                <w:lang w:val="vi-VN"/>
              </w:rPr>
            </w:pPr>
            <w:r>
              <w:rPr>
                <w:i w:val="0"/>
                <w:sz w:val="26"/>
                <w:szCs w:val="26"/>
                <w:lang w:val="vi-VN"/>
              </w:rPr>
              <w:t>Khoa học và Công nghệ</w:t>
            </w:r>
          </w:p>
          <w:p w14:paraId="4E4B303D" w14:textId="464B070E" w:rsidR="00362B6D" w:rsidRPr="00B21982" w:rsidRDefault="00362B6D"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358665FC" w14:textId="68AE6C23" w:rsidR="00362B6D" w:rsidRPr="00C64093" w:rsidRDefault="00362B6D" w:rsidP="00C70077">
            <w:pPr>
              <w:pStyle w:val="Picturecaption"/>
              <w:shd w:val="clear" w:color="auto" w:fill="auto"/>
              <w:spacing w:line="340" w:lineRule="exact"/>
              <w:ind w:firstLine="0"/>
              <w:rPr>
                <w:i w:val="0"/>
                <w:iCs w:val="0"/>
                <w:sz w:val="26"/>
                <w:szCs w:val="26"/>
              </w:rPr>
            </w:pPr>
            <w:r w:rsidRPr="00C64093">
              <w:rPr>
                <w:rFonts w:cs="Times New Roman"/>
                <w:bCs/>
                <w:i w:val="0"/>
                <w:iCs w:val="0"/>
                <w:sz w:val="26"/>
                <w:szCs w:val="26"/>
              </w:rPr>
              <w:t>Các quy định liên quan đến chế độ đối với cá nhân được huy động, đề nghị nghiên cứu bổ sung quy định cụ thể hơn về chế độ, chính sách đối với cá nhân được huy động. Bổ sung đối tượng “người lao động” bên cạnh các đối tượng “cán bộ, công chức, viên chức”</w:t>
            </w:r>
          </w:p>
        </w:tc>
        <w:tc>
          <w:tcPr>
            <w:tcW w:w="5528" w:type="dxa"/>
            <w:vMerge/>
          </w:tcPr>
          <w:p w14:paraId="00033584" w14:textId="77777777" w:rsidR="00362B6D" w:rsidRPr="00B21982" w:rsidRDefault="00362B6D" w:rsidP="00C70077">
            <w:pPr>
              <w:pStyle w:val="Picturecaption"/>
              <w:shd w:val="clear" w:color="auto" w:fill="auto"/>
              <w:spacing w:line="340" w:lineRule="exact"/>
              <w:ind w:firstLine="0"/>
              <w:rPr>
                <w:i w:val="0"/>
                <w:sz w:val="26"/>
                <w:szCs w:val="26"/>
              </w:rPr>
            </w:pPr>
          </w:p>
        </w:tc>
      </w:tr>
      <w:tr w:rsidR="00362B6D" w:rsidRPr="00B21982" w14:paraId="7ADA4A1B" w14:textId="77777777" w:rsidTr="00D55C0A">
        <w:tc>
          <w:tcPr>
            <w:tcW w:w="675" w:type="dxa"/>
          </w:tcPr>
          <w:p w14:paraId="30D7DBE8" w14:textId="73C6EAF9" w:rsidR="00362B6D"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53</w:t>
            </w:r>
          </w:p>
        </w:tc>
        <w:tc>
          <w:tcPr>
            <w:tcW w:w="2650" w:type="dxa"/>
          </w:tcPr>
          <w:p w14:paraId="6F8F81DD" w14:textId="77777777" w:rsidR="00362B6D" w:rsidRDefault="00362B6D"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641C260A" w14:textId="6F75F677" w:rsidR="00362B6D" w:rsidRDefault="00362B6D"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1C809838" w14:textId="77777777" w:rsidR="00362B6D" w:rsidRDefault="00362B6D" w:rsidP="00C70077">
            <w:pPr>
              <w:pStyle w:val="Picturecaption"/>
              <w:shd w:val="clear" w:color="auto" w:fill="auto"/>
              <w:spacing w:line="340" w:lineRule="exact"/>
              <w:ind w:firstLine="0"/>
              <w:rPr>
                <w:rFonts w:cs="Times New Roman"/>
                <w:bCs/>
                <w:i w:val="0"/>
                <w:iCs w:val="0"/>
                <w:spacing w:val="0"/>
                <w:sz w:val="26"/>
                <w:szCs w:val="26"/>
                <w:lang w:val="vi-VN"/>
              </w:rPr>
            </w:pPr>
            <w:r>
              <w:rPr>
                <w:rFonts w:cs="Times New Roman"/>
                <w:bCs/>
                <w:i w:val="0"/>
                <w:iCs w:val="0"/>
                <w:spacing w:val="0"/>
                <w:sz w:val="26"/>
                <w:szCs w:val="26"/>
                <w:lang w:val="vi-VN"/>
              </w:rPr>
              <w:t xml:space="preserve">- </w:t>
            </w:r>
            <w:r w:rsidRPr="003F1AA6">
              <w:rPr>
                <w:rFonts w:cs="Times New Roman"/>
                <w:bCs/>
                <w:i w:val="0"/>
                <w:iCs w:val="0"/>
                <w:spacing w:val="0"/>
                <w:sz w:val="26"/>
                <w:szCs w:val="26"/>
              </w:rPr>
              <w:t xml:space="preserve">Đề nghị xem xét, điều chỉnh, bổ sung quy định rõ chế độ phụ cấp do Bộ Công an chi trả đối với cán </w:t>
            </w:r>
            <w:r w:rsidRPr="003F1AA6">
              <w:rPr>
                <w:rFonts w:cs="Times New Roman"/>
                <w:bCs/>
                <w:i w:val="0"/>
                <w:iCs w:val="0"/>
                <w:spacing w:val="0"/>
                <w:sz w:val="26"/>
                <w:szCs w:val="26"/>
              </w:rPr>
              <w:lastRenderedPageBreak/>
              <w:t>bộ, công chức, viên chức khi được huy động</w:t>
            </w:r>
            <w:r>
              <w:rPr>
                <w:rFonts w:cs="Times New Roman"/>
                <w:bCs/>
                <w:i w:val="0"/>
                <w:iCs w:val="0"/>
                <w:spacing w:val="0"/>
                <w:sz w:val="26"/>
                <w:szCs w:val="26"/>
                <w:lang w:val="vi-VN"/>
              </w:rPr>
              <w:t xml:space="preserve"> </w:t>
            </w:r>
            <w:r w:rsidRPr="003F1AA6">
              <w:rPr>
                <w:rFonts w:cs="Times New Roman"/>
                <w:bCs/>
                <w:i w:val="0"/>
                <w:iCs w:val="0"/>
                <w:spacing w:val="0"/>
                <w:sz w:val="26"/>
                <w:szCs w:val="26"/>
              </w:rPr>
              <w:t xml:space="preserve">nhằm bảo đảm quyền lợi chính đáng, đồng thời góp phần khuyến khích, thu hút nguồn nhân lực tham gia thực hiện nhiệm </w:t>
            </w:r>
            <w:r>
              <w:rPr>
                <w:rFonts w:cs="Times New Roman"/>
                <w:bCs/>
                <w:i w:val="0"/>
                <w:iCs w:val="0"/>
                <w:spacing w:val="0"/>
                <w:sz w:val="26"/>
                <w:szCs w:val="26"/>
              </w:rPr>
              <w:t>vụ</w:t>
            </w:r>
            <w:r>
              <w:rPr>
                <w:rFonts w:cs="Times New Roman"/>
                <w:bCs/>
                <w:i w:val="0"/>
                <w:iCs w:val="0"/>
                <w:spacing w:val="0"/>
                <w:sz w:val="26"/>
                <w:szCs w:val="26"/>
                <w:lang w:val="vi-VN"/>
              </w:rPr>
              <w:t>.</w:t>
            </w:r>
          </w:p>
          <w:p w14:paraId="26EC2C28" w14:textId="0FFEE927" w:rsidR="00362B6D" w:rsidRPr="00617023" w:rsidRDefault="00362B6D" w:rsidP="00C70077">
            <w:pPr>
              <w:pStyle w:val="Picturecaption"/>
              <w:shd w:val="clear" w:color="auto" w:fill="auto"/>
              <w:spacing w:line="340" w:lineRule="exact"/>
              <w:ind w:firstLine="0"/>
              <w:rPr>
                <w:i w:val="0"/>
                <w:iCs w:val="0"/>
                <w:spacing w:val="0"/>
                <w:sz w:val="26"/>
                <w:szCs w:val="26"/>
                <w:lang w:val="vi-VN"/>
              </w:rPr>
            </w:pPr>
            <w:r w:rsidRPr="00617023">
              <w:rPr>
                <w:rFonts w:cs="Times New Roman"/>
                <w:bCs/>
                <w:i w:val="0"/>
                <w:iCs w:val="0"/>
                <w:spacing w:val="0"/>
                <w:sz w:val="26"/>
                <w:szCs w:val="26"/>
                <w:lang w:val="vi-VN"/>
              </w:rPr>
              <w:t xml:space="preserve">- </w:t>
            </w:r>
            <w:r w:rsidRPr="00617023">
              <w:rPr>
                <w:rFonts w:cs="Times New Roman"/>
                <w:bCs/>
                <w:i w:val="0"/>
                <w:iCs w:val="0"/>
                <w:sz w:val="26"/>
                <w:szCs w:val="26"/>
              </w:rPr>
              <w:t>Đề xuất xem xét, bổ sung quy định về việc phân loại mức độ rủi ro của từng loại nhiệm vụ được huy động. Trên cơ sở đó, cần làm rõ các cơ chế phòng ngừa rủi ro, đặc biệt đối với các nhiệm vụ có mức độ rủi ro cao, có thể gây thiệt hại nghiêm trọng về tính mạng và sức khoẻ. Đồng thời , cần nghiên cứu bổ sung cơ chế bảo hiểm rủi ro đặc thù nhằm bảo đảm quyền lợi cho cá nhân trong từng trường hợp xảy ra sự cố</w:t>
            </w:r>
          </w:p>
        </w:tc>
        <w:tc>
          <w:tcPr>
            <w:tcW w:w="5528" w:type="dxa"/>
            <w:vMerge/>
          </w:tcPr>
          <w:p w14:paraId="4D66C682" w14:textId="77777777" w:rsidR="00362B6D" w:rsidRPr="00B21982" w:rsidRDefault="00362B6D" w:rsidP="00C70077">
            <w:pPr>
              <w:pStyle w:val="Picturecaption"/>
              <w:shd w:val="clear" w:color="auto" w:fill="auto"/>
              <w:spacing w:line="340" w:lineRule="exact"/>
              <w:ind w:firstLine="0"/>
              <w:rPr>
                <w:i w:val="0"/>
                <w:sz w:val="26"/>
                <w:szCs w:val="26"/>
              </w:rPr>
            </w:pPr>
          </w:p>
        </w:tc>
      </w:tr>
      <w:tr w:rsidR="00C70077" w:rsidRPr="00B21982" w14:paraId="4B40A3F2" w14:textId="77777777" w:rsidTr="00D55C0A">
        <w:tc>
          <w:tcPr>
            <w:tcW w:w="675" w:type="dxa"/>
          </w:tcPr>
          <w:p w14:paraId="76205AE3" w14:textId="222E15E0" w:rsidR="00C70077" w:rsidRPr="00B21982" w:rsidRDefault="00C70077" w:rsidP="00D55C0A">
            <w:pPr>
              <w:pStyle w:val="Picturecaption"/>
              <w:shd w:val="clear" w:color="auto" w:fill="auto"/>
              <w:spacing w:line="340" w:lineRule="exact"/>
              <w:ind w:firstLine="0"/>
              <w:jc w:val="center"/>
              <w:rPr>
                <w:b/>
                <w:i w:val="0"/>
                <w:sz w:val="26"/>
                <w:szCs w:val="26"/>
              </w:rPr>
            </w:pPr>
          </w:p>
        </w:tc>
        <w:tc>
          <w:tcPr>
            <w:tcW w:w="13750" w:type="dxa"/>
            <w:gridSpan w:val="3"/>
          </w:tcPr>
          <w:p w14:paraId="2359E8B1" w14:textId="68429BFB" w:rsidR="00C70077" w:rsidRPr="00B21982" w:rsidRDefault="00C70077" w:rsidP="00C70077">
            <w:pPr>
              <w:pStyle w:val="Picturecaption"/>
              <w:shd w:val="clear" w:color="auto" w:fill="auto"/>
              <w:spacing w:line="340" w:lineRule="exact"/>
              <w:ind w:firstLine="0"/>
              <w:jc w:val="left"/>
              <w:rPr>
                <w:b/>
                <w:i w:val="0"/>
                <w:sz w:val="26"/>
                <w:szCs w:val="26"/>
              </w:rPr>
            </w:pPr>
            <w:r w:rsidRPr="00B21982">
              <w:rPr>
                <w:rFonts w:cs="Times New Roman"/>
                <w:b/>
                <w:bCs/>
                <w:i w:val="0"/>
                <w:sz w:val="26"/>
                <w:szCs w:val="26"/>
              </w:rPr>
              <w:t>Điều 14. Chính</w:t>
            </w:r>
            <w:r w:rsidRPr="00B21982">
              <w:rPr>
                <w:rFonts w:cs="Times New Roman"/>
                <w:b/>
                <w:bCs/>
                <w:i w:val="0"/>
                <w:sz w:val="26"/>
                <w:szCs w:val="26"/>
                <w:lang w:val="vi-VN"/>
              </w:rPr>
              <w:t xml:space="preserve"> sách b</w:t>
            </w:r>
            <w:r w:rsidRPr="00B21982">
              <w:rPr>
                <w:rFonts w:cs="Times New Roman"/>
                <w:b/>
                <w:bCs/>
                <w:i w:val="0"/>
                <w:sz w:val="26"/>
                <w:szCs w:val="26"/>
              </w:rPr>
              <w:t xml:space="preserve">ồi thường cơ sở vật </w:t>
            </w:r>
            <w:r>
              <w:rPr>
                <w:rFonts w:cs="Times New Roman"/>
                <w:b/>
                <w:bCs/>
                <w:i w:val="0"/>
                <w:sz w:val="26"/>
                <w:szCs w:val="26"/>
              </w:rPr>
              <w:t>chất</w:t>
            </w:r>
            <w:r>
              <w:rPr>
                <w:rFonts w:cs="Times New Roman"/>
                <w:b/>
                <w:bCs/>
                <w:i w:val="0"/>
                <w:sz w:val="26"/>
                <w:szCs w:val="26"/>
                <w:lang w:val="vi-VN"/>
              </w:rPr>
              <w:t>,</w:t>
            </w:r>
            <w:r w:rsidRPr="00B21982">
              <w:rPr>
                <w:rFonts w:cs="Times New Roman"/>
                <w:b/>
                <w:bCs/>
                <w:i w:val="0"/>
                <w:sz w:val="26"/>
                <w:szCs w:val="26"/>
              </w:rPr>
              <w:t xml:space="preserve"> kỹ thuật được huy động cho</w:t>
            </w:r>
            <w:r w:rsidRPr="00B21982">
              <w:rPr>
                <w:rFonts w:cs="Times New Roman"/>
                <w:b/>
                <w:bCs/>
                <w:i w:val="0"/>
                <w:sz w:val="26"/>
                <w:szCs w:val="26"/>
                <w:lang w:val="vi-VN"/>
              </w:rPr>
              <w:t xml:space="preserve"> cơ quan,</w:t>
            </w:r>
            <w:r w:rsidRPr="00B21982">
              <w:rPr>
                <w:rFonts w:cs="Times New Roman"/>
                <w:b/>
                <w:bCs/>
                <w:i w:val="0"/>
                <w:sz w:val="26"/>
                <w:szCs w:val="26"/>
              </w:rPr>
              <w:t xml:space="preserve"> tổ chức, cá nhân</w:t>
            </w:r>
          </w:p>
        </w:tc>
      </w:tr>
      <w:tr w:rsidR="0021099A" w:rsidRPr="00B21982" w14:paraId="19CB6B93" w14:textId="77777777" w:rsidTr="00D55C0A">
        <w:tc>
          <w:tcPr>
            <w:tcW w:w="675" w:type="dxa"/>
          </w:tcPr>
          <w:p w14:paraId="09DE45FF" w14:textId="5E097E15" w:rsidR="0021099A"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54</w:t>
            </w:r>
          </w:p>
        </w:tc>
        <w:tc>
          <w:tcPr>
            <w:tcW w:w="2650" w:type="dxa"/>
          </w:tcPr>
          <w:p w14:paraId="2F2FFB43" w14:textId="7A30D2BD" w:rsidR="0021099A" w:rsidRPr="009673D4"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5EC718F2" w14:textId="609E17A6" w:rsidR="0021099A" w:rsidRPr="009673D4" w:rsidRDefault="0021099A" w:rsidP="00C70077">
            <w:pPr>
              <w:pStyle w:val="Picturecaption"/>
              <w:shd w:val="clear" w:color="auto" w:fill="auto"/>
              <w:spacing w:line="340" w:lineRule="exact"/>
              <w:ind w:firstLine="0"/>
              <w:rPr>
                <w:i w:val="0"/>
                <w:iCs w:val="0"/>
                <w:sz w:val="26"/>
                <w:szCs w:val="26"/>
              </w:rPr>
            </w:pPr>
            <w:r w:rsidRPr="009673D4">
              <w:rPr>
                <w:rFonts w:cs="Times New Roman"/>
                <w:bCs/>
                <w:i w:val="0"/>
                <w:iCs w:val="0"/>
                <w:sz w:val="26"/>
                <w:szCs w:val="26"/>
              </w:rPr>
              <w:t>Bổ sung nội dung về chính sách bồi thường cơ sở vật chất kỹ thuật được huy động cho cơ quan, tổ chức, cá nhân nội sung như sau: “Bồi thường  đối với thiệt hại về gián đoạn dịch vụ, thiệt hại do dừng</w:t>
            </w:r>
            <w:r>
              <w:rPr>
                <w:rFonts w:cs="Times New Roman"/>
                <w:bCs/>
                <w:i w:val="0"/>
                <w:iCs w:val="0"/>
                <w:sz w:val="26"/>
                <w:szCs w:val="26"/>
                <w:lang w:val="vi-VN"/>
              </w:rPr>
              <w:t xml:space="preserve"> </w:t>
            </w:r>
            <w:r w:rsidRPr="009673D4">
              <w:rPr>
                <w:rFonts w:cs="Times New Roman"/>
                <w:bCs/>
                <w:i w:val="0"/>
                <w:iCs w:val="0"/>
                <w:sz w:val="26"/>
                <w:szCs w:val="26"/>
              </w:rPr>
              <w:t>khai thác hệ thống, chi phí vận hành, nhân sự hỗ trợ, phục hồi dữ liệu…</w:t>
            </w:r>
            <w:r>
              <w:rPr>
                <w:rFonts w:cs="Times New Roman"/>
                <w:bCs/>
                <w:i w:val="0"/>
                <w:iCs w:val="0"/>
                <w:sz w:val="26"/>
                <w:szCs w:val="26"/>
                <w:lang w:val="vi-VN"/>
              </w:rPr>
              <w:t xml:space="preserve"> </w:t>
            </w:r>
            <w:r w:rsidRPr="009673D4">
              <w:rPr>
                <w:rFonts w:cs="Times New Roman"/>
                <w:bCs/>
                <w:i w:val="0"/>
                <w:iCs w:val="0"/>
                <w:sz w:val="26"/>
                <w:szCs w:val="26"/>
              </w:rPr>
              <w:t xml:space="preserve">và xử lý trách nhiệm khi xảy ra thiệt hại đối với các đổi tượng huy động được </w:t>
            </w:r>
            <w:r>
              <w:rPr>
                <w:rFonts w:cs="Times New Roman"/>
                <w:bCs/>
                <w:i w:val="0"/>
                <w:iCs w:val="0"/>
                <w:sz w:val="26"/>
                <w:szCs w:val="26"/>
              </w:rPr>
              <w:t>quy</w:t>
            </w:r>
            <w:r w:rsidRPr="009673D4">
              <w:rPr>
                <w:rFonts w:cs="Times New Roman"/>
                <w:bCs/>
                <w:i w:val="0"/>
                <w:iCs w:val="0"/>
                <w:sz w:val="26"/>
                <w:szCs w:val="26"/>
              </w:rPr>
              <w:t xml:space="preserve"> định tại Khoản 1 và Khoản 3 Điều 6”</w:t>
            </w:r>
          </w:p>
        </w:tc>
        <w:tc>
          <w:tcPr>
            <w:tcW w:w="5528" w:type="dxa"/>
            <w:vMerge w:val="restart"/>
          </w:tcPr>
          <w:p w14:paraId="724BDB03" w14:textId="77777777" w:rsidR="0021099A" w:rsidRPr="00FF0745" w:rsidRDefault="0021099A" w:rsidP="00FF0745">
            <w:pPr>
              <w:pStyle w:val="Picturecaption"/>
              <w:shd w:val="clear" w:color="auto" w:fill="auto"/>
              <w:spacing w:line="340" w:lineRule="exact"/>
              <w:ind w:firstLine="0"/>
              <w:rPr>
                <w:i w:val="0"/>
                <w:sz w:val="26"/>
                <w:szCs w:val="26"/>
                <w:lang w:val="vi-VN"/>
              </w:rPr>
            </w:pPr>
            <w:r w:rsidRPr="00FF0745">
              <w:rPr>
                <w:i w:val="0"/>
                <w:sz w:val="26"/>
                <w:szCs w:val="26"/>
              </w:rPr>
              <w:t>Tiếp</w:t>
            </w:r>
            <w:r w:rsidRPr="00FF0745">
              <w:rPr>
                <w:i w:val="0"/>
                <w:sz w:val="26"/>
                <w:szCs w:val="26"/>
                <w:lang w:val="vi-VN"/>
              </w:rPr>
              <w:t xml:space="preserve"> thu, chỉnh sửa tại Điều 14 như sau: </w:t>
            </w:r>
          </w:p>
          <w:p w14:paraId="631DED03" w14:textId="77777777" w:rsidR="00FF0745" w:rsidRPr="00FF0745" w:rsidRDefault="00FF0745" w:rsidP="00FF0745">
            <w:pPr>
              <w:spacing w:after="0" w:line="340" w:lineRule="exact"/>
              <w:jc w:val="both"/>
              <w:rPr>
                <w:rFonts w:ascii="Times New Roman" w:hAnsi="Times New Roman"/>
                <w:sz w:val="26"/>
                <w:szCs w:val="26"/>
              </w:rPr>
            </w:pPr>
            <w:r w:rsidRPr="00FF0745">
              <w:rPr>
                <w:rFonts w:ascii="Times New Roman" w:hAnsi="Times New Roman"/>
                <w:sz w:val="26"/>
                <w:szCs w:val="26"/>
              </w:rPr>
              <w:t>1. Cơ quan</w:t>
            </w:r>
            <w:r w:rsidRPr="00FF0745">
              <w:rPr>
                <w:rFonts w:ascii="Times New Roman" w:hAnsi="Times New Roman"/>
                <w:sz w:val="26"/>
                <w:szCs w:val="26"/>
                <w:lang w:val="vi-VN"/>
              </w:rPr>
              <w:t xml:space="preserve"> </w:t>
            </w:r>
            <w:r w:rsidRPr="00FF0745">
              <w:rPr>
                <w:rFonts w:ascii="Times New Roman" w:hAnsi="Times New Roman"/>
                <w:sz w:val="26"/>
                <w:szCs w:val="26"/>
              </w:rPr>
              <w:t>Nhà nước có cơ sở vật chất</w:t>
            </w:r>
            <w:r w:rsidRPr="00FF0745">
              <w:rPr>
                <w:rFonts w:ascii="Times New Roman" w:hAnsi="Times New Roman"/>
                <w:sz w:val="26"/>
                <w:szCs w:val="26"/>
                <w:lang w:val="vi-VN"/>
              </w:rPr>
              <w:t>,</w:t>
            </w:r>
            <w:r w:rsidRPr="00FF0745">
              <w:rPr>
                <w:rFonts w:ascii="Times New Roman" w:hAnsi="Times New Roman"/>
                <w:sz w:val="26"/>
                <w:szCs w:val="26"/>
              </w:rPr>
              <w:t xml:space="preserve"> kỹ thuật được huy động</w:t>
            </w:r>
            <w:r w:rsidRPr="00FF0745">
              <w:rPr>
                <w:rFonts w:ascii="Times New Roman" w:hAnsi="Times New Roman"/>
                <w:sz w:val="26"/>
                <w:szCs w:val="26"/>
                <w:lang w:val="vi-VN"/>
              </w:rPr>
              <w:t xml:space="preserve"> bị mất, bị hư hỏng hoặc bị thiệt hại khác thì được bố trí kinh phí theo </w:t>
            </w:r>
            <w:r w:rsidRPr="00FF0745">
              <w:rPr>
                <w:rFonts w:ascii="Times New Roman" w:hAnsi="Times New Roman"/>
                <w:sz w:val="26"/>
                <w:szCs w:val="26"/>
              </w:rPr>
              <w:t>quy định của pháp luật</w:t>
            </w:r>
            <w:r w:rsidRPr="00FF0745">
              <w:rPr>
                <w:rFonts w:ascii="Times New Roman" w:hAnsi="Times New Roman"/>
                <w:sz w:val="26"/>
                <w:szCs w:val="26"/>
                <w:lang w:val="vi-VN"/>
              </w:rPr>
              <w:t xml:space="preserve"> về ngân sách nhà nước để mua mới, sửa chữa hoặc khôi phục cơ sở vật chất, kỹ thuật</w:t>
            </w:r>
            <w:r w:rsidRPr="00FF0745">
              <w:rPr>
                <w:rFonts w:ascii="Times New Roman" w:hAnsi="Times New Roman"/>
                <w:sz w:val="26"/>
                <w:szCs w:val="26"/>
              </w:rPr>
              <w:t>.</w:t>
            </w:r>
          </w:p>
          <w:p w14:paraId="0E1A6DBA" w14:textId="4C15CEB5" w:rsidR="00FF0745" w:rsidRPr="00FF0745" w:rsidRDefault="00FF0745" w:rsidP="00FF0745">
            <w:pPr>
              <w:spacing w:after="0" w:line="340" w:lineRule="exact"/>
              <w:jc w:val="both"/>
              <w:rPr>
                <w:rFonts w:ascii="Times New Roman" w:hAnsi="Times New Roman"/>
                <w:sz w:val="26"/>
                <w:szCs w:val="26"/>
              </w:rPr>
            </w:pPr>
            <w:r w:rsidRPr="00FF0745">
              <w:rPr>
                <w:rFonts w:ascii="Times New Roman" w:hAnsi="Times New Roman"/>
                <w:sz w:val="26"/>
                <w:szCs w:val="26"/>
              </w:rPr>
              <w:t>2. Cơ</w:t>
            </w:r>
            <w:r w:rsidRPr="00FF0745">
              <w:rPr>
                <w:rFonts w:ascii="Times New Roman" w:hAnsi="Times New Roman"/>
                <w:sz w:val="26"/>
                <w:szCs w:val="26"/>
                <w:lang w:val="vi-VN"/>
              </w:rPr>
              <w:t xml:space="preserve"> quan, </w:t>
            </w:r>
            <w:r w:rsidRPr="00FF0745">
              <w:rPr>
                <w:rFonts w:ascii="Times New Roman" w:hAnsi="Times New Roman"/>
                <w:sz w:val="26"/>
                <w:szCs w:val="26"/>
              </w:rPr>
              <w:t>tổ chức</w:t>
            </w:r>
            <w:r w:rsidRPr="00FF0745">
              <w:rPr>
                <w:rFonts w:ascii="Times New Roman" w:hAnsi="Times New Roman"/>
                <w:sz w:val="26"/>
                <w:szCs w:val="26"/>
                <w:lang w:val="vi-VN"/>
              </w:rPr>
              <w:t xml:space="preserve"> không thuộc khoản 1 Điều này và </w:t>
            </w:r>
            <w:r w:rsidRPr="00FF0745">
              <w:rPr>
                <w:rFonts w:ascii="Times New Roman" w:hAnsi="Times New Roman"/>
                <w:sz w:val="26"/>
                <w:szCs w:val="26"/>
              </w:rPr>
              <w:t>cá nhân có cơ sở vật chất</w:t>
            </w:r>
            <w:r w:rsidRPr="00FF0745">
              <w:rPr>
                <w:rFonts w:ascii="Times New Roman" w:hAnsi="Times New Roman"/>
                <w:sz w:val="26"/>
                <w:szCs w:val="26"/>
                <w:lang w:val="vi-VN"/>
              </w:rPr>
              <w:t>,</w:t>
            </w:r>
            <w:r w:rsidRPr="00FF0745">
              <w:rPr>
                <w:rFonts w:ascii="Times New Roman" w:hAnsi="Times New Roman"/>
                <w:sz w:val="26"/>
                <w:szCs w:val="26"/>
              </w:rPr>
              <w:t xml:space="preserve"> kỹ thuật được huy động </w:t>
            </w:r>
            <w:r w:rsidRPr="00FF0745">
              <w:rPr>
                <w:rFonts w:ascii="Times New Roman" w:hAnsi="Times New Roman"/>
                <w:sz w:val="26"/>
                <w:szCs w:val="26"/>
                <w:lang w:val="vi-VN"/>
              </w:rPr>
              <w:t xml:space="preserve">bị mất, bị hư hỏng hoặc bị thiệt hại khác nếu có văn bản yêu cầu thì được bồi thường bằng tiền Việt Nam đồng </w:t>
            </w:r>
            <w:r w:rsidRPr="00FF0745">
              <w:rPr>
                <w:rFonts w:ascii="Times New Roman" w:hAnsi="Times New Roman"/>
                <w:sz w:val="26"/>
                <w:szCs w:val="26"/>
              </w:rPr>
              <w:t>như</w:t>
            </w:r>
            <w:r w:rsidRPr="00FF0745">
              <w:rPr>
                <w:rFonts w:ascii="Times New Roman" w:hAnsi="Times New Roman"/>
                <w:sz w:val="26"/>
                <w:szCs w:val="26"/>
                <w:lang w:val="vi-VN"/>
              </w:rPr>
              <w:t xml:space="preserve"> </w:t>
            </w:r>
            <w:r w:rsidRPr="00FF0745">
              <w:rPr>
                <w:rFonts w:ascii="Times New Roman" w:hAnsi="Times New Roman"/>
                <w:sz w:val="26"/>
                <w:szCs w:val="26"/>
              </w:rPr>
              <w:t>sau:</w:t>
            </w:r>
          </w:p>
          <w:p w14:paraId="26F01FAF" w14:textId="7BA7C300" w:rsidR="00FF0745" w:rsidRPr="00FF0745" w:rsidRDefault="00FF0745" w:rsidP="00FF0745">
            <w:pPr>
              <w:spacing w:after="0" w:line="340" w:lineRule="exact"/>
              <w:jc w:val="both"/>
              <w:rPr>
                <w:rFonts w:ascii="Times New Roman" w:hAnsi="Times New Roman"/>
                <w:sz w:val="26"/>
                <w:szCs w:val="26"/>
                <w:lang w:val="vi-VN"/>
              </w:rPr>
            </w:pPr>
            <w:r w:rsidRPr="00FF0745">
              <w:rPr>
                <w:rFonts w:ascii="Times New Roman" w:hAnsi="Times New Roman"/>
                <w:sz w:val="26"/>
                <w:szCs w:val="26"/>
              </w:rPr>
              <w:t>a) Trường</w:t>
            </w:r>
            <w:r w:rsidRPr="00FF0745">
              <w:rPr>
                <w:rFonts w:ascii="Times New Roman" w:hAnsi="Times New Roman"/>
                <w:sz w:val="26"/>
                <w:szCs w:val="26"/>
                <w:lang w:val="vi-VN"/>
              </w:rPr>
              <w:t xml:space="preserve"> hợp cơ sở vật chất, kỹ thuật bị mất, mức bồi thường được xác định căn cứ vào giá thị trường của cơ sở vật chất, kỹ thuật được huy động </w:t>
            </w:r>
            <w:r w:rsidRPr="00FF0745">
              <w:rPr>
                <w:rFonts w:ascii="Times New Roman" w:hAnsi="Times New Roman"/>
                <w:sz w:val="26"/>
                <w:szCs w:val="26"/>
                <w:lang w:val="vi-VN"/>
              </w:rPr>
              <w:lastRenderedPageBreak/>
              <w:t>tại</w:t>
            </w:r>
            <w:r w:rsidRPr="00FF0745">
              <w:rPr>
                <w:rFonts w:ascii="Times New Roman" w:hAnsi="Times New Roman"/>
                <w:sz w:val="26"/>
                <w:szCs w:val="26"/>
              </w:rPr>
              <w:t xml:space="preserve"> thời điểm bị</w:t>
            </w:r>
            <w:r w:rsidRPr="00FF0745">
              <w:rPr>
                <w:rFonts w:ascii="Times New Roman" w:hAnsi="Times New Roman"/>
                <w:sz w:val="26"/>
                <w:szCs w:val="26"/>
                <w:lang w:val="vi-VN"/>
              </w:rPr>
              <w:t xml:space="preserve"> mất. Trường hợp không có căn cứ xác định giá thị trường tại thời điểm bị mất, mức bồi thường được căn cứ theo giá trị thẩm định giá của Hội đồng tư vấn khoa học và công nghệ chuyên ngành liên Bộ (Bộ Công an và Bộ Khoa học và Công nghệ) hoặc kết quả của tổ chức thẩm định giá độc lập đối với tài sản cùng loại. Bộ Công an chi trả thù lao họp, nhận xét, đánh giá của Hội đồng tư vấn khoa học và công nghệ chuyên ngành liên Bộ theo định mức chi hoạt động của các Hội đồng khoa học, công nghệ và đổi mới sáng tạo theo quy định của pháp luật về lập dự toán, quản lý, sử dụng và quyết toán kinh phí ngân sách nhà nước đối với một số nội dung chi quản lý hoạt động khoa học, công nghệ và đổi mới sáng tạo; chi trả chi phí thuê tổ chức thẩm định giá độc lập;</w:t>
            </w:r>
          </w:p>
          <w:p w14:paraId="64FC4F5E" w14:textId="6DF0E19D" w:rsidR="00FF0745" w:rsidRPr="00FF0745" w:rsidRDefault="00FF0745" w:rsidP="00FF0745">
            <w:pPr>
              <w:spacing w:after="0" w:line="340" w:lineRule="exact"/>
              <w:jc w:val="both"/>
              <w:rPr>
                <w:rFonts w:ascii="Times New Roman" w:hAnsi="Times New Roman"/>
                <w:sz w:val="26"/>
                <w:szCs w:val="26"/>
                <w:lang w:val="vi-VN"/>
              </w:rPr>
            </w:pPr>
            <w:r w:rsidRPr="00FF0745">
              <w:rPr>
                <w:rFonts w:ascii="Times New Roman" w:hAnsi="Times New Roman"/>
                <w:sz w:val="26"/>
                <w:szCs w:val="26"/>
              </w:rPr>
              <w:t>b) Trường</w:t>
            </w:r>
            <w:r w:rsidRPr="00FF0745">
              <w:rPr>
                <w:rFonts w:ascii="Times New Roman" w:hAnsi="Times New Roman"/>
                <w:sz w:val="26"/>
                <w:szCs w:val="26"/>
                <w:lang w:val="vi-VN"/>
              </w:rPr>
              <w:t xml:space="preserve"> hợp cơ sở vật chất, kỹ thuật bị hư hỏng, mức bồi thường được xác định bằng các khoản chi phí theo giá thị trường tại thời điểm xảy ra hư hỏng để sửa chữa cơ sở vật chất, kỹ thuật được huy động (bao gồm cả chi phí mà cơ quan, tổ chức, cá nhân phải thuê cơ sở vật chất, kỹ thuật thay thế trong thời gian sữa chữa).</w:t>
            </w:r>
          </w:p>
          <w:p w14:paraId="3E7DBE56" w14:textId="77777777" w:rsidR="00FF0745" w:rsidRPr="00FF0745" w:rsidRDefault="00FF0745" w:rsidP="00FF0745">
            <w:pPr>
              <w:spacing w:after="0" w:line="340" w:lineRule="exact"/>
              <w:jc w:val="both"/>
              <w:rPr>
                <w:rFonts w:ascii="Times New Roman" w:hAnsi="Times New Roman"/>
                <w:sz w:val="26"/>
                <w:szCs w:val="26"/>
                <w:lang w:val="vi-VN"/>
              </w:rPr>
            </w:pPr>
            <w:r w:rsidRPr="00FF0745">
              <w:rPr>
                <w:rFonts w:ascii="Times New Roman" w:hAnsi="Times New Roman"/>
                <w:sz w:val="26"/>
                <w:szCs w:val="26"/>
                <w:lang w:val="vi-VN"/>
              </w:rPr>
              <w:t>c) Trường hợp cơ sở vật chất, kỹ thuật bị thiệt hại khác, mức bồi thường được xác định bằng các khoản chi phí phát sinh theo giá thị trường tại thời điểm bị thiệt hại để khôi phục dữ liệu, phục hồi hệ thống và khắc phục sự cố;</w:t>
            </w:r>
          </w:p>
          <w:p w14:paraId="78FBC660" w14:textId="77777777" w:rsidR="00FF0745" w:rsidRPr="00FF0745" w:rsidRDefault="00FF0745" w:rsidP="00FF0745">
            <w:pPr>
              <w:spacing w:after="0" w:line="340" w:lineRule="exact"/>
              <w:jc w:val="both"/>
              <w:rPr>
                <w:rFonts w:ascii="Times New Roman" w:hAnsi="Times New Roman"/>
                <w:sz w:val="26"/>
                <w:szCs w:val="26"/>
                <w:lang w:val="vi-VN"/>
              </w:rPr>
            </w:pPr>
            <w:r w:rsidRPr="00FF0745">
              <w:rPr>
                <w:rFonts w:ascii="Times New Roman" w:hAnsi="Times New Roman"/>
                <w:sz w:val="26"/>
                <w:szCs w:val="26"/>
                <w:lang w:val="vi-VN"/>
              </w:rPr>
              <w:lastRenderedPageBreak/>
              <w:t>d) Việc bồi thường được thực hiện trong thời hạn tối đa 06 tháng kể từ ngày Bộ Công an nhận được văn bản yêu cầu bồi thường của cơ quan, tổ chức, cá nhân sở hữu cơ sở vật chất, kỹ thuật bị mất, bị hư hỏng hoặc bị thiệt hại khác. Việc giải quyết khiếu nại, tranh chấp phát sinh liên quan việc bồi thường đối với cơ quan, tổ chức, cá nhân liên quan được thực hiện theo quy định của pháp luật về khiếu nại và pháp luật về giải quyết tranh chấp dân sự.</w:t>
            </w:r>
          </w:p>
          <w:p w14:paraId="6DF6489C" w14:textId="77777777" w:rsidR="00FF0745" w:rsidRPr="00FF0745" w:rsidRDefault="00FF0745" w:rsidP="00FF0745">
            <w:pPr>
              <w:spacing w:after="0" w:line="340" w:lineRule="exact"/>
              <w:jc w:val="both"/>
              <w:rPr>
                <w:rFonts w:ascii="Times New Roman" w:hAnsi="Times New Roman"/>
                <w:sz w:val="26"/>
                <w:szCs w:val="26"/>
                <w:lang w:val="vi-VN"/>
              </w:rPr>
            </w:pPr>
            <w:r w:rsidRPr="00FF0745">
              <w:rPr>
                <w:rFonts w:ascii="Times New Roman" w:hAnsi="Times New Roman"/>
                <w:sz w:val="26"/>
                <w:szCs w:val="26"/>
                <w:lang w:val="vi-VN"/>
              </w:rPr>
              <w:t>3. Trường hợp đối tượng được huy động là công nghệ, kết quả nghiên cứu khoa học, quyền sở hữu trí tuệ, Bộ Công an thực hiện chi trả thù lao sử dụng theo thỏa thuận hoặc theo quy định của pháp luật về sở hữu trí tuệ, chuyển giao công nghệ. Trường hợp xảy ra vi phạm quyền sở hữu trí tuệ hoặc làm lộ, mất bí mật công nghệ, việc bồi thường thiệt hại được thực hiện theo quy định của pháp luật dân sự và pháp luật về trách nhiệm bồi thường của Nhà nước.</w:t>
            </w:r>
          </w:p>
          <w:p w14:paraId="1C4C6CB4" w14:textId="4D0C45BC" w:rsidR="00FF0745" w:rsidRPr="00FF0745" w:rsidRDefault="00FF0745" w:rsidP="00FF0745">
            <w:pPr>
              <w:spacing w:after="0" w:line="340" w:lineRule="exact"/>
              <w:jc w:val="both"/>
              <w:rPr>
                <w:rFonts w:ascii="Times New Roman" w:hAnsi="Times New Roman"/>
                <w:sz w:val="26"/>
                <w:szCs w:val="26"/>
              </w:rPr>
            </w:pPr>
            <w:r w:rsidRPr="00FF0745">
              <w:rPr>
                <w:rFonts w:ascii="Times New Roman" w:hAnsi="Times New Roman"/>
                <w:sz w:val="26"/>
                <w:szCs w:val="26"/>
              </w:rPr>
              <w:t>4. Nhà nước bảo đảm ngân sách chi trả cho việc bồi thường theo</w:t>
            </w:r>
            <w:r w:rsidRPr="00FF0745">
              <w:rPr>
                <w:rFonts w:ascii="Times New Roman" w:hAnsi="Times New Roman"/>
                <w:sz w:val="26"/>
                <w:szCs w:val="26"/>
                <w:lang w:val="vi-VN"/>
              </w:rPr>
              <w:t xml:space="preserve"> quy định tại khoản 1, 2 và 3 Điều này</w:t>
            </w:r>
            <w:r w:rsidRPr="00FF0745">
              <w:rPr>
                <w:rFonts w:ascii="Times New Roman" w:hAnsi="Times New Roman"/>
                <w:sz w:val="26"/>
                <w:szCs w:val="26"/>
              </w:rPr>
              <w:t>.</w:t>
            </w:r>
          </w:p>
          <w:p w14:paraId="1714F36D" w14:textId="3AF2FBC0" w:rsidR="00FF0745" w:rsidRPr="00FF0745" w:rsidRDefault="00FF0745" w:rsidP="00FF0745">
            <w:pPr>
              <w:pStyle w:val="Picturecaption"/>
              <w:shd w:val="clear" w:color="auto" w:fill="auto"/>
              <w:spacing w:line="340" w:lineRule="exact"/>
              <w:ind w:firstLine="0"/>
              <w:rPr>
                <w:i w:val="0"/>
                <w:iCs w:val="0"/>
                <w:sz w:val="26"/>
                <w:szCs w:val="26"/>
                <w:lang w:val="vi-VN"/>
              </w:rPr>
            </w:pPr>
            <w:r w:rsidRPr="00FF0745">
              <w:rPr>
                <w:rFonts w:cs="Times New Roman"/>
                <w:i w:val="0"/>
                <w:iCs w:val="0"/>
                <w:sz w:val="26"/>
                <w:szCs w:val="26"/>
              </w:rPr>
              <w:t xml:space="preserve">5. Bộ trưởng Bộ Công an </w:t>
            </w:r>
            <w:r w:rsidRPr="00FF0745">
              <w:rPr>
                <w:rFonts w:cs="Times New Roman"/>
                <w:bCs/>
                <w:i w:val="0"/>
                <w:iCs w:val="0"/>
                <w:spacing w:val="-2"/>
                <w:sz w:val="26"/>
                <w:szCs w:val="26"/>
                <w:lang w:val="vi-VN"/>
              </w:rPr>
              <w:t xml:space="preserve">chủ trì, phối hợp Bộ Tài chính, Bộ Khoa học và Công nghệ và các bộ, ngành có liên quan quy định </w:t>
            </w:r>
            <w:r w:rsidRPr="00FF0745">
              <w:rPr>
                <w:rFonts w:cs="Times New Roman"/>
                <w:i w:val="0"/>
                <w:iCs w:val="0"/>
                <w:sz w:val="26"/>
                <w:szCs w:val="26"/>
              </w:rPr>
              <w:t>về</w:t>
            </w:r>
            <w:r w:rsidRPr="00FF0745">
              <w:rPr>
                <w:rFonts w:cs="Times New Roman"/>
                <w:i w:val="0"/>
                <w:iCs w:val="0"/>
                <w:sz w:val="26"/>
                <w:szCs w:val="26"/>
                <w:lang w:val="vi-VN"/>
              </w:rPr>
              <w:t xml:space="preserve"> </w:t>
            </w:r>
            <w:r w:rsidRPr="00FF0745">
              <w:rPr>
                <w:rFonts w:cs="Times New Roman"/>
                <w:bCs/>
                <w:i w:val="0"/>
                <w:iCs w:val="0"/>
                <w:spacing w:val="-2"/>
                <w:sz w:val="26"/>
                <w:szCs w:val="26"/>
                <w:lang w:val="vi-VN"/>
              </w:rPr>
              <w:t xml:space="preserve">lập dự toán, quản lý sử dụng và quyết toán kinh phí </w:t>
            </w:r>
            <w:r w:rsidRPr="00FF0745">
              <w:rPr>
                <w:rFonts w:cs="Times New Roman"/>
                <w:i w:val="0"/>
                <w:iCs w:val="0"/>
                <w:sz w:val="26"/>
                <w:szCs w:val="26"/>
                <w:lang w:val="vi-VN"/>
              </w:rPr>
              <w:t>cho việc bồi thường tại khoản 4 Điều này</w:t>
            </w:r>
            <w:r w:rsidRPr="00FF0745">
              <w:rPr>
                <w:rFonts w:cs="Times New Roman"/>
                <w:i w:val="0"/>
                <w:iCs w:val="0"/>
                <w:sz w:val="26"/>
                <w:szCs w:val="26"/>
              </w:rPr>
              <w:t>.</w:t>
            </w:r>
          </w:p>
        </w:tc>
      </w:tr>
      <w:tr w:rsidR="0021099A" w:rsidRPr="00B21982" w14:paraId="125BC2CA" w14:textId="77777777" w:rsidTr="00D55C0A">
        <w:tc>
          <w:tcPr>
            <w:tcW w:w="675" w:type="dxa"/>
          </w:tcPr>
          <w:p w14:paraId="2BEAAB1D" w14:textId="137866E6" w:rsidR="0021099A" w:rsidRPr="00B21982"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55</w:t>
            </w:r>
          </w:p>
        </w:tc>
        <w:tc>
          <w:tcPr>
            <w:tcW w:w="2650" w:type="dxa"/>
          </w:tcPr>
          <w:p w14:paraId="64B340AA" w14:textId="08F84695" w:rsidR="0021099A" w:rsidRPr="00A61114"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Công thương</w:t>
            </w:r>
          </w:p>
        </w:tc>
        <w:tc>
          <w:tcPr>
            <w:tcW w:w="5572" w:type="dxa"/>
          </w:tcPr>
          <w:p w14:paraId="0F282CBD" w14:textId="77777777" w:rsidR="0021099A" w:rsidRDefault="0021099A" w:rsidP="00C70077">
            <w:pPr>
              <w:pStyle w:val="Picturecaption"/>
              <w:shd w:val="clear" w:color="auto" w:fill="auto"/>
              <w:spacing w:line="340" w:lineRule="exact"/>
              <w:ind w:firstLine="0"/>
              <w:rPr>
                <w:rFonts w:cs="Times New Roman"/>
                <w:bCs/>
                <w:i w:val="0"/>
                <w:iCs w:val="0"/>
                <w:sz w:val="26"/>
                <w:szCs w:val="26"/>
              </w:rPr>
            </w:pPr>
            <w:r>
              <w:rPr>
                <w:i w:val="0"/>
                <w:sz w:val="26"/>
                <w:szCs w:val="26"/>
              </w:rPr>
              <w:t>Khoản</w:t>
            </w:r>
            <w:r>
              <w:rPr>
                <w:i w:val="0"/>
                <w:sz w:val="26"/>
                <w:szCs w:val="26"/>
                <w:lang w:val="vi-VN"/>
              </w:rPr>
              <w:t xml:space="preserve"> 2: </w:t>
            </w:r>
            <w:r w:rsidRPr="00A61114">
              <w:rPr>
                <w:rFonts w:cs="Times New Roman"/>
                <w:bCs/>
                <w:i w:val="0"/>
                <w:iCs w:val="0"/>
                <w:sz w:val="26"/>
                <w:szCs w:val="26"/>
              </w:rPr>
              <w:t xml:space="preserve">Đề nghị xem xét, bổ sung quy định mức bồi thường dựa trên giá trị thẩm định giá của Hội đồng tư vấn khoa học và công nghệ chuyên ngành do Bộ Khoa học và </w:t>
            </w:r>
            <w:r>
              <w:rPr>
                <w:rFonts w:cs="Times New Roman"/>
                <w:bCs/>
                <w:i w:val="0"/>
                <w:iCs w:val="0"/>
                <w:sz w:val="26"/>
                <w:szCs w:val="26"/>
              </w:rPr>
              <w:t>C</w:t>
            </w:r>
            <w:r w:rsidRPr="00A61114">
              <w:rPr>
                <w:rFonts w:cs="Times New Roman"/>
                <w:bCs/>
                <w:i w:val="0"/>
                <w:iCs w:val="0"/>
                <w:sz w:val="26"/>
                <w:szCs w:val="26"/>
              </w:rPr>
              <w:t>ông nghệ thành lập để đảm bảo quyền lợi cho tổ chức, cá nhân.</w:t>
            </w:r>
          </w:p>
          <w:p w14:paraId="50FD13A1" w14:textId="27A8BB5A" w:rsidR="0001489F" w:rsidRPr="00A61114" w:rsidRDefault="0001489F" w:rsidP="00C70077">
            <w:pPr>
              <w:pStyle w:val="Picturecaption"/>
              <w:shd w:val="clear" w:color="auto" w:fill="auto"/>
              <w:spacing w:line="340" w:lineRule="exact"/>
              <w:ind w:firstLine="0"/>
              <w:rPr>
                <w:i w:val="0"/>
                <w:sz w:val="26"/>
                <w:szCs w:val="26"/>
                <w:lang w:val="vi-VN"/>
              </w:rPr>
            </w:pPr>
          </w:p>
        </w:tc>
        <w:tc>
          <w:tcPr>
            <w:tcW w:w="5528" w:type="dxa"/>
            <w:vMerge/>
          </w:tcPr>
          <w:p w14:paraId="17E6F543" w14:textId="77777777" w:rsidR="0021099A" w:rsidRPr="00B21982" w:rsidRDefault="0021099A" w:rsidP="00C70077">
            <w:pPr>
              <w:pStyle w:val="Picturecaption"/>
              <w:shd w:val="clear" w:color="auto" w:fill="auto"/>
              <w:spacing w:line="340" w:lineRule="exact"/>
              <w:ind w:firstLine="0"/>
              <w:rPr>
                <w:i w:val="0"/>
                <w:sz w:val="26"/>
                <w:szCs w:val="26"/>
              </w:rPr>
            </w:pPr>
          </w:p>
        </w:tc>
      </w:tr>
      <w:tr w:rsidR="0021099A" w:rsidRPr="00B21982" w14:paraId="3613015C" w14:textId="77777777" w:rsidTr="00D55C0A">
        <w:tc>
          <w:tcPr>
            <w:tcW w:w="675" w:type="dxa"/>
          </w:tcPr>
          <w:p w14:paraId="3EFDBE62" w14:textId="51A0FA22" w:rsidR="0021099A"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56</w:t>
            </w:r>
          </w:p>
        </w:tc>
        <w:tc>
          <w:tcPr>
            <w:tcW w:w="2650" w:type="dxa"/>
          </w:tcPr>
          <w:p w14:paraId="2C836824" w14:textId="77777777" w:rsidR="0021099A"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Khoa học</w:t>
            </w:r>
          </w:p>
          <w:p w14:paraId="277D7DE9" w14:textId="483EE5F3" w:rsidR="0021099A" w:rsidRPr="00B21982" w:rsidRDefault="0021099A" w:rsidP="00D55C0A">
            <w:pPr>
              <w:pStyle w:val="Picturecaption"/>
              <w:shd w:val="clear" w:color="auto" w:fill="auto"/>
              <w:spacing w:line="340" w:lineRule="exact"/>
              <w:ind w:firstLine="0"/>
              <w:jc w:val="center"/>
              <w:rPr>
                <w:i w:val="0"/>
                <w:sz w:val="26"/>
                <w:szCs w:val="26"/>
              </w:rPr>
            </w:pPr>
            <w:r>
              <w:rPr>
                <w:i w:val="0"/>
                <w:sz w:val="26"/>
                <w:szCs w:val="26"/>
                <w:lang w:val="vi-VN"/>
              </w:rPr>
              <w:t>và Công nghệ</w:t>
            </w:r>
          </w:p>
        </w:tc>
        <w:tc>
          <w:tcPr>
            <w:tcW w:w="5572" w:type="dxa"/>
          </w:tcPr>
          <w:p w14:paraId="506C4F50" w14:textId="77777777" w:rsidR="0021099A" w:rsidRPr="00C70077" w:rsidRDefault="0021099A" w:rsidP="00C70077">
            <w:pPr>
              <w:spacing w:after="0" w:line="340" w:lineRule="exact"/>
              <w:jc w:val="both"/>
              <w:rPr>
                <w:rFonts w:ascii="Times New Roman" w:hAnsi="Times New Roman"/>
                <w:bCs/>
                <w:iCs/>
                <w:sz w:val="26"/>
                <w:szCs w:val="26"/>
              </w:rPr>
            </w:pPr>
            <w:r w:rsidRPr="00C70077">
              <w:rPr>
                <w:rFonts w:ascii="Times New Roman" w:hAnsi="Times New Roman"/>
                <w:iCs/>
                <w:sz w:val="26"/>
                <w:szCs w:val="26"/>
              </w:rPr>
              <w:t>Khoản</w:t>
            </w:r>
            <w:r w:rsidRPr="00C70077">
              <w:rPr>
                <w:rFonts w:ascii="Times New Roman" w:hAnsi="Times New Roman"/>
                <w:iCs/>
                <w:sz w:val="26"/>
                <w:szCs w:val="26"/>
                <w:lang w:val="vi-VN"/>
              </w:rPr>
              <w:t xml:space="preserve"> 4: </w:t>
            </w:r>
            <w:r w:rsidRPr="00C70077">
              <w:rPr>
                <w:rFonts w:ascii="Times New Roman" w:hAnsi="Times New Roman"/>
                <w:bCs/>
                <w:iCs/>
                <w:sz w:val="26"/>
                <w:szCs w:val="26"/>
              </w:rPr>
              <w:t>Bổ sung khoản 4 với nội dung: “Trường hợp đối tượng huy động là công nghệ, kết quả nghiên cứu khoa học, quyền sở hữu trí tuệ, Nhà nước thực hiện chi trả thù lao sử dụng theo thoả thuận hoặc theo quy định của pháp luật về sở hữu trí tuệ, chuyển giao công nghệ. Trường hợp xảy ra vi phạm quyền sở hữu trí tuệ hoặc làm lộ lọt bó mật công nghệ do lỗi của cơ quan quản lý, sử dụng đối tượng huy động, việc thực hiên bồi thường được thực hiện theo quy định của pháp luật dân sự và pháp luật về trách nhiệm bồi thường của Nhà nước”</w:t>
            </w:r>
          </w:p>
          <w:p w14:paraId="145411FD" w14:textId="662B960A" w:rsidR="0021099A" w:rsidRPr="00C70077" w:rsidRDefault="0021099A" w:rsidP="00C70077">
            <w:pPr>
              <w:pStyle w:val="Picturecaption"/>
              <w:shd w:val="clear" w:color="auto" w:fill="auto"/>
              <w:spacing w:line="340" w:lineRule="exact"/>
              <w:ind w:firstLine="0"/>
              <w:rPr>
                <w:i w:val="0"/>
                <w:sz w:val="26"/>
                <w:szCs w:val="26"/>
                <w:lang w:val="vi-VN"/>
              </w:rPr>
            </w:pPr>
            <w:r w:rsidRPr="00C70077">
              <w:rPr>
                <w:rFonts w:cs="Times New Roman"/>
                <w:bCs/>
                <w:i w:val="0"/>
                <w:sz w:val="26"/>
                <w:szCs w:val="26"/>
              </w:rPr>
              <w:t>Đồng thời, nghiên cứu bổ sung chế định bồi thường thiệt hại nghiêm ngặt đối với trường hợp để xảy ra lộ lọt bí mật công nghệ do lỗi của cơ quan tiếp nhận, sử dụng đối tượng huy động.</w:t>
            </w:r>
          </w:p>
        </w:tc>
        <w:tc>
          <w:tcPr>
            <w:tcW w:w="5528" w:type="dxa"/>
            <w:vMerge/>
          </w:tcPr>
          <w:p w14:paraId="7842CF2E" w14:textId="77777777" w:rsidR="0021099A" w:rsidRPr="00B21982" w:rsidRDefault="0021099A" w:rsidP="00C70077">
            <w:pPr>
              <w:pStyle w:val="Picturecaption"/>
              <w:shd w:val="clear" w:color="auto" w:fill="auto"/>
              <w:spacing w:line="340" w:lineRule="exact"/>
              <w:ind w:firstLine="0"/>
              <w:rPr>
                <w:i w:val="0"/>
                <w:sz w:val="26"/>
                <w:szCs w:val="26"/>
              </w:rPr>
            </w:pPr>
          </w:p>
        </w:tc>
      </w:tr>
      <w:tr w:rsidR="0021099A" w:rsidRPr="00B21982" w14:paraId="71A7C345" w14:textId="77777777" w:rsidTr="00D55C0A">
        <w:tc>
          <w:tcPr>
            <w:tcW w:w="675" w:type="dxa"/>
          </w:tcPr>
          <w:p w14:paraId="4BC778FE" w14:textId="313AE34D" w:rsidR="0021099A"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57</w:t>
            </w:r>
          </w:p>
        </w:tc>
        <w:tc>
          <w:tcPr>
            <w:tcW w:w="2650" w:type="dxa"/>
          </w:tcPr>
          <w:p w14:paraId="0E8ACB41" w14:textId="77777777" w:rsidR="0021099A"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Dân tộc</w:t>
            </w:r>
          </w:p>
          <w:p w14:paraId="3E798FD3" w14:textId="13946C89" w:rsidR="0021099A" w:rsidRPr="00172FAC" w:rsidRDefault="0021099A" w:rsidP="00D55C0A">
            <w:pPr>
              <w:pStyle w:val="Picturecaption"/>
              <w:shd w:val="clear" w:color="auto" w:fill="auto"/>
              <w:spacing w:line="340" w:lineRule="exact"/>
              <w:ind w:firstLine="0"/>
              <w:jc w:val="center"/>
              <w:rPr>
                <w:i w:val="0"/>
                <w:sz w:val="26"/>
                <w:szCs w:val="26"/>
                <w:lang w:val="vi-VN"/>
              </w:rPr>
            </w:pPr>
            <w:r>
              <w:rPr>
                <w:i w:val="0"/>
                <w:sz w:val="26"/>
                <w:szCs w:val="26"/>
                <w:lang w:val="vi-VN"/>
              </w:rPr>
              <w:t>và Tôn giáo</w:t>
            </w:r>
          </w:p>
        </w:tc>
        <w:tc>
          <w:tcPr>
            <w:tcW w:w="5572" w:type="dxa"/>
          </w:tcPr>
          <w:p w14:paraId="588F6C8A" w14:textId="76A9D612" w:rsidR="0021099A" w:rsidRPr="00172FAC" w:rsidRDefault="0021099A" w:rsidP="00C70077">
            <w:pPr>
              <w:pStyle w:val="Picturecaption"/>
              <w:shd w:val="clear" w:color="auto" w:fill="auto"/>
              <w:spacing w:line="340" w:lineRule="exact"/>
              <w:ind w:firstLine="0"/>
              <w:rPr>
                <w:i w:val="0"/>
                <w:iCs w:val="0"/>
                <w:sz w:val="26"/>
                <w:szCs w:val="26"/>
              </w:rPr>
            </w:pPr>
            <w:r w:rsidRPr="00172FAC">
              <w:rPr>
                <w:rFonts w:cs="Times New Roman"/>
                <w:bCs/>
                <w:i w:val="0"/>
                <w:iCs w:val="0"/>
                <w:sz w:val="26"/>
                <w:szCs w:val="26"/>
              </w:rPr>
              <w:t>Khoản</w:t>
            </w:r>
            <w:r w:rsidRPr="00172FAC">
              <w:rPr>
                <w:rFonts w:cs="Times New Roman"/>
                <w:bCs/>
                <w:i w:val="0"/>
                <w:iCs w:val="0"/>
                <w:sz w:val="26"/>
                <w:szCs w:val="26"/>
                <w:lang w:val="vi-VN"/>
              </w:rPr>
              <w:t xml:space="preserve"> 2: </w:t>
            </w:r>
            <w:r w:rsidRPr="00172FAC">
              <w:rPr>
                <w:rFonts w:cs="Times New Roman"/>
                <w:bCs/>
                <w:i w:val="0"/>
                <w:iCs w:val="0"/>
                <w:sz w:val="26"/>
                <w:szCs w:val="26"/>
              </w:rPr>
              <w:t>Cần làm rõ việc bồi thường đối với “cơ quan, tổ chức không thuộc khoản 1 Điều này và các cá nhân có cơ sở vật chất, kỹ thuật được huy động bị mất hoặc bị hư hỏng”  là yêu cầu bắt buộc khi kết thúc huy động đối với mọi trường hợp hay chỉ áp dụng đối với cơ quan, tổ chức, cá nhân có yêu cầu bồi thường và cần bổ sung quy trình, trình tự lập kinh phí cho việc bồi thường cũng như cơ quan thực hiện việc này.</w:t>
            </w:r>
          </w:p>
        </w:tc>
        <w:tc>
          <w:tcPr>
            <w:tcW w:w="5528" w:type="dxa"/>
            <w:vMerge/>
          </w:tcPr>
          <w:p w14:paraId="1143D0A3" w14:textId="77777777" w:rsidR="0021099A" w:rsidRPr="00B21982" w:rsidRDefault="0021099A" w:rsidP="00C70077">
            <w:pPr>
              <w:pStyle w:val="Picturecaption"/>
              <w:shd w:val="clear" w:color="auto" w:fill="auto"/>
              <w:spacing w:line="340" w:lineRule="exact"/>
              <w:ind w:firstLine="0"/>
              <w:rPr>
                <w:i w:val="0"/>
                <w:sz w:val="26"/>
                <w:szCs w:val="26"/>
              </w:rPr>
            </w:pPr>
          </w:p>
        </w:tc>
      </w:tr>
      <w:tr w:rsidR="0021099A" w:rsidRPr="00B21982" w14:paraId="6607CE18" w14:textId="77777777" w:rsidTr="00D55C0A">
        <w:tc>
          <w:tcPr>
            <w:tcW w:w="675" w:type="dxa"/>
          </w:tcPr>
          <w:p w14:paraId="151F8B27" w14:textId="37935051" w:rsidR="0021099A"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58</w:t>
            </w:r>
          </w:p>
        </w:tc>
        <w:tc>
          <w:tcPr>
            <w:tcW w:w="2650" w:type="dxa"/>
          </w:tcPr>
          <w:p w14:paraId="4C057B2E" w14:textId="77777777" w:rsidR="0021099A"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09537725" w14:textId="77777777" w:rsidR="0021099A" w:rsidRDefault="0021099A" w:rsidP="00D55C0A">
            <w:pPr>
              <w:pStyle w:val="Picturecaption"/>
              <w:shd w:val="clear" w:color="auto" w:fill="auto"/>
              <w:spacing w:line="340" w:lineRule="exact"/>
              <w:ind w:firstLine="0"/>
              <w:jc w:val="center"/>
              <w:rPr>
                <w:i w:val="0"/>
                <w:sz w:val="26"/>
                <w:szCs w:val="26"/>
                <w:lang w:val="vi-VN"/>
              </w:rPr>
            </w:pPr>
            <w:r>
              <w:rPr>
                <w:i w:val="0"/>
                <w:sz w:val="26"/>
                <w:szCs w:val="26"/>
                <w:lang w:val="vi-VN"/>
              </w:rPr>
              <w:t>Khoa học xã hội</w:t>
            </w:r>
          </w:p>
          <w:p w14:paraId="762A1E6C" w14:textId="620E7B57" w:rsidR="0021099A" w:rsidRPr="00B21982" w:rsidRDefault="0021099A"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1BA4F86B" w14:textId="77777777" w:rsidR="0021099A" w:rsidRDefault="0021099A" w:rsidP="00C70077">
            <w:pPr>
              <w:pStyle w:val="Picturecaption"/>
              <w:shd w:val="clear" w:color="auto" w:fill="auto"/>
              <w:spacing w:line="340" w:lineRule="exact"/>
              <w:ind w:firstLine="0"/>
              <w:rPr>
                <w:rFonts w:cs="Times New Roman"/>
                <w:bCs/>
                <w:i w:val="0"/>
                <w:iCs w:val="0"/>
                <w:sz w:val="26"/>
                <w:szCs w:val="26"/>
              </w:rPr>
            </w:pPr>
            <w:r>
              <w:rPr>
                <w:rFonts w:cs="Times New Roman"/>
                <w:bCs/>
                <w:i w:val="0"/>
                <w:iCs w:val="0"/>
                <w:sz w:val="26"/>
                <w:szCs w:val="26"/>
                <w:lang w:val="vi-VN"/>
              </w:rPr>
              <w:t xml:space="preserve">- </w:t>
            </w:r>
            <w:r w:rsidRPr="003778C4">
              <w:rPr>
                <w:rFonts w:cs="Times New Roman"/>
                <w:bCs/>
                <w:i w:val="0"/>
                <w:iCs w:val="0"/>
                <w:sz w:val="26"/>
                <w:szCs w:val="26"/>
              </w:rPr>
              <w:t xml:space="preserve">Điều 14 chỉ điều chỉnh tài sản vật chất, kỹ thuật bị mất, hư hỏng, chưa đề cập điều chỉnh thiệt hại với công nghệ, dữ liệu, phần mềm, quyền sở hữu trí </w:t>
            </w:r>
            <w:r w:rsidRPr="003778C4">
              <w:rPr>
                <w:rFonts w:cs="Times New Roman"/>
                <w:bCs/>
                <w:i w:val="0"/>
                <w:iCs w:val="0"/>
                <w:sz w:val="26"/>
                <w:szCs w:val="26"/>
              </w:rPr>
              <w:lastRenderedPageBreak/>
              <w:t xml:space="preserve">tuệ, bí mật kinh doanh, gián đoạn hoạt động sản xuất kinh doanh hoặc chi phí cơ hội trong khi Điều 6 xác định đối tượng huy động không chỉ là tài sản hữu hình mà còn bao gồm công nghệ, kết quả nghiên cứu, cơ </w:t>
            </w:r>
            <w:r>
              <w:rPr>
                <w:rFonts w:cs="Times New Roman"/>
                <w:bCs/>
                <w:i w:val="0"/>
                <w:iCs w:val="0"/>
                <w:sz w:val="26"/>
                <w:szCs w:val="26"/>
              </w:rPr>
              <w:t>sở</w:t>
            </w:r>
            <w:r w:rsidRPr="003778C4">
              <w:rPr>
                <w:rFonts w:cs="Times New Roman"/>
                <w:bCs/>
                <w:i w:val="0"/>
                <w:iCs w:val="0"/>
                <w:sz w:val="26"/>
                <w:szCs w:val="26"/>
              </w:rPr>
              <w:t xml:space="preserve"> dữ liệu, nhân lực.</w:t>
            </w:r>
          </w:p>
          <w:p w14:paraId="48DE0B79" w14:textId="601BC998" w:rsidR="0021099A" w:rsidRPr="003778C4" w:rsidRDefault="0021099A" w:rsidP="00C70077">
            <w:pPr>
              <w:pStyle w:val="Picturecaption"/>
              <w:shd w:val="clear" w:color="auto" w:fill="auto"/>
              <w:spacing w:line="340" w:lineRule="exact"/>
              <w:ind w:firstLine="0"/>
              <w:rPr>
                <w:i w:val="0"/>
                <w:iCs w:val="0"/>
                <w:sz w:val="26"/>
                <w:szCs w:val="26"/>
                <w:lang w:val="vi-VN"/>
              </w:rPr>
            </w:pPr>
            <w:r w:rsidRPr="003778C4">
              <w:rPr>
                <w:i w:val="0"/>
                <w:iCs w:val="0"/>
                <w:sz w:val="26"/>
                <w:szCs w:val="26"/>
                <w:lang w:val="vi-VN"/>
              </w:rPr>
              <w:t xml:space="preserve">- Điểm a, b Khoản 2: </w:t>
            </w:r>
            <w:r w:rsidRPr="003778C4">
              <w:rPr>
                <w:rFonts w:cs="Times New Roman"/>
                <w:bCs/>
                <w:i w:val="0"/>
                <w:iCs w:val="0"/>
                <w:sz w:val="26"/>
                <w:szCs w:val="26"/>
              </w:rPr>
              <w:t>Mốc xác định giá trị bồi thường là “thời điểm thực hiện việc huy động” đối với tài sản bị mất, trong khi điểm b sử dụng “thời điểm hoàn lại” đối với tài sản bị hư hỏng. các xác định thời điểm như trên có thể gây bất lợi cho tổ chức, cá nhân. Cần cân nhắc dùng thời điểm xảy ra thiệt hại hoặc thời điểm quyết định bồi thường, tuỳ thuộc bản chất thiệt hại tài sản để đảm bảo công bằng. Chi phí sửa chữa tại điểm b Khoản 2 Điều 14 chưa bao gồm chi phí mà tổ chức, cá nhân phải thuê tài sản, phương tiện thay thế trong thời gian sửa chữa (nếu sử dụng cho hoạt động sản xuất, kinh doanh). Do vậy phải quy định rõ hơn các khoản chi phí để xác định mức bồi thường trong trường hợp cơ sở vật chất kỹ thuật bị hư hỏng.</w:t>
            </w:r>
          </w:p>
        </w:tc>
        <w:tc>
          <w:tcPr>
            <w:tcW w:w="5528" w:type="dxa"/>
            <w:vMerge/>
          </w:tcPr>
          <w:p w14:paraId="096AECB7" w14:textId="77777777" w:rsidR="0021099A" w:rsidRPr="00B21982" w:rsidRDefault="0021099A" w:rsidP="00C70077">
            <w:pPr>
              <w:pStyle w:val="Picturecaption"/>
              <w:shd w:val="clear" w:color="auto" w:fill="auto"/>
              <w:spacing w:line="340" w:lineRule="exact"/>
              <w:ind w:firstLine="0"/>
              <w:rPr>
                <w:i w:val="0"/>
                <w:sz w:val="26"/>
                <w:szCs w:val="26"/>
              </w:rPr>
            </w:pPr>
          </w:p>
        </w:tc>
      </w:tr>
      <w:tr w:rsidR="0021099A" w:rsidRPr="00B21982" w14:paraId="48DF7E79" w14:textId="77777777" w:rsidTr="00D55C0A">
        <w:tc>
          <w:tcPr>
            <w:tcW w:w="675" w:type="dxa"/>
          </w:tcPr>
          <w:p w14:paraId="4062CDA3" w14:textId="59475055" w:rsidR="0021099A"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59</w:t>
            </w:r>
          </w:p>
        </w:tc>
        <w:tc>
          <w:tcPr>
            <w:tcW w:w="2650" w:type="dxa"/>
          </w:tcPr>
          <w:p w14:paraId="45D34427" w14:textId="77777777" w:rsidR="0021099A"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54EA5DFD" w14:textId="77777777" w:rsidR="0021099A" w:rsidRDefault="0021099A" w:rsidP="00D55C0A">
            <w:pPr>
              <w:pStyle w:val="Picturecaption"/>
              <w:shd w:val="clear" w:color="auto" w:fill="auto"/>
              <w:spacing w:line="340" w:lineRule="exact"/>
              <w:ind w:left="-105" w:right="-153" w:firstLine="0"/>
              <w:jc w:val="center"/>
              <w:rPr>
                <w:i w:val="0"/>
                <w:sz w:val="26"/>
                <w:szCs w:val="26"/>
                <w:lang w:val="vi-VN"/>
              </w:rPr>
            </w:pPr>
            <w:r>
              <w:rPr>
                <w:i w:val="0"/>
                <w:sz w:val="26"/>
                <w:szCs w:val="26"/>
                <w:lang w:val="vi-VN"/>
              </w:rPr>
              <w:t>Khoa học và Công nghệ</w:t>
            </w:r>
          </w:p>
          <w:p w14:paraId="2977B531" w14:textId="3E249A3D" w:rsidR="0021099A" w:rsidRDefault="0021099A"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706EDD82" w14:textId="4103BFA0" w:rsidR="0021099A" w:rsidRPr="0004262D" w:rsidRDefault="0021099A" w:rsidP="00C70077">
            <w:pPr>
              <w:pStyle w:val="Picturecaption"/>
              <w:shd w:val="clear" w:color="auto" w:fill="auto"/>
              <w:spacing w:line="340" w:lineRule="exact"/>
              <w:ind w:firstLine="0"/>
              <w:rPr>
                <w:rFonts w:cs="Times New Roman"/>
                <w:bCs/>
                <w:i w:val="0"/>
                <w:iCs w:val="0"/>
                <w:sz w:val="26"/>
                <w:szCs w:val="26"/>
                <w:lang w:val="vi-VN"/>
              </w:rPr>
            </w:pPr>
            <w:r w:rsidRPr="0004262D">
              <w:rPr>
                <w:rFonts w:cs="Times New Roman"/>
                <w:bCs/>
                <w:i w:val="0"/>
                <w:iCs w:val="0"/>
                <w:sz w:val="26"/>
                <w:szCs w:val="26"/>
              </w:rPr>
              <w:t>Hiện chỉ quy định chi tiết phương thức bồi thường cho tài sản hữu hình bị mất mát, hư hỏng. Đối với tài sản vô hình như công nghệ lõi, thuật toán hay kết quả nghiên cứu, thiệt hại thường là rủi ro bị sao chép, rò rỉ thông tin làm mất độc quyền và giảm giá trị thương mại, rất khó định giá theo “giá thị trường”. Do đó cần bổ sung khoản riêng tại Điều 14 đối với nội dung này.</w:t>
            </w:r>
          </w:p>
        </w:tc>
        <w:tc>
          <w:tcPr>
            <w:tcW w:w="5528" w:type="dxa"/>
            <w:vMerge/>
          </w:tcPr>
          <w:p w14:paraId="6834B3B8" w14:textId="77777777" w:rsidR="0021099A" w:rsidRPr="00B21982" w:rsidRDefault="0021099A" w:rsidP="00C70077">
            <w:pPr>
              <w:pStyle w:val="Picturecaption"/>
              <w:shd w:val="clear" w:color="auto" w:fill="auto"/>
              <w:spacing w:line="340" w:lineRule="exact"/>
              <w:ind w:firstLine="0"/>
              <w:rPr>
                <w:i w:val="0"/>
                <w:sz w:val="26"/>
                <w:szCs w:val="26"/>
              </w:rPr>
            </w:pPr>
          </w:p>
        </w:tc>
      </w:tr>
      <w:tr w:rsidR="0021099A" w:rsidRPr="00B21982" w14:paraId="7E315707" w14:textId="77777777" w:rsidTr="00D55C0A">
        <w:tc>
          <w:tcPr>
            <w:tcW w:w="675" w:type="dxa"/>
          </w:tcPr>
          <w:p w14:paraId="6958AF50" w14:textId="41427145" w:rsidR="0021099A"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60</w:t>
            </w:r>
          </w:p>
        </w:tc>
        <w:tc>
          <w:tcPr>
            <w:tcW w:w="2650" w:type="dxa"/>
          </w:tcPr>
          <w:p w14:paraId="5427A336" w14:textId="77777777" w:rsidR="0021099A" w:rsidRDefault="0021099A" w:rsidP="00D55C0A">
            <w:pPr>
              <w:pStyle w:val="Picturecaption"/>
              <w:shd w:val="clear" w:color="auto" w:fill="auto"/>
              <w:spacing w:line="340" w:lineRule="exact"/>
              <w:ind w:firstLine="0"/>
              <w:jc w:val="center"/>
              <w:rPr>
                <w:i w:val="0"/>
                <w:sz w:val="26"/>
                <w:szCs w:val="26"/>
                <w:lang w:val="vi-VN"/>
              </w:rPr>
            </w:pPr>
            <w:r>
              <w:rPr>
                <w:i w:val="0"/>
                <w:sz w:val="26"/>
                <w:szCs w:val="26"/>
              </w:rPr>
              <w:t>Đại</w:t>
            </w:r>
            <w:r>
              <w:rPr>
                <w:i w:val="0"/>
                <w:sz w:val="26"/>
                <w:szCs w:val="26"/>
                <w:lang w:val="vi-VN"/>
              </w:rPr>
              <w:t xml:space="preserve"> học Quốc gia</w:t>
            </w:r>
          </w:p>
          <w:p w14:paraId="0A4A882D" w14:textId="0FAD33C6" w:rsidR="0021099A" w:rsidRDefault="0021099A" w:rsidP="00D55C0A">
            <w:pPr>
              <w:pStyle w:val="Picturecaption"/>
              <w:shd w:val="clear" w:color="auto" w:fill="auto"/>
              <w:spacing w:line="340" w:lineRule="exact"/>
              <w:ind w:left="-105" w:right="-153" w:firstLine="0"/>
              <w:jc w:val="center"/>
              <w:rPr>
                <w:i w:val="0"/>
                <w:sz w:val="26"/>
                <w:szCs w:val="26"/>
              </w:rPr>
            </w:pPr>
            <w:r>
              <w:rPr>
                <w:i w:val="0"/>
                <w:sz w:val="26"/>
                <w:szCs w:val="26"/>
                <w:lang w:val="vi-VN"/>
              </w:rPr>
              <w:t>Thành phố Hồ Chí Minh</w:t>
            </w:r>
          </w:p>
        </w:tc>
        <w:tc>
          <w:tcPr>
            <w:tcW w:w="5572" w:type="dxa"/>
          </w:tcPr>
          <w:p w14:paraId="6856E057" w14:textId="45E4965D" w:rsidR="0021099A" w:rsidRPr="00DE67C3" w:rsidRDefault="0021099A" w:rsidP="00C70077">
            <w:pPr>
              <w:pStyle w:val="Picturecaption"/>
              <w:shd w:val="clear" w:color="auto" w:fill="auto"/>
              <w:spacing w:line="340" w:lineRule="exact"/>
              <w:ind w:firstLine="0"/>
              <w:rPr>
                <w:rFonts w:cs="Times New Roman"/>
                <w:bCs/>
                <w:i w:val="0"/>
                <w:iCs w:val="0"/>
                <w:sz w:val="26"/>
                <w:szCs w:val="26"/>
              </w:rPr>
            </w:pPr>
            <w:r w:rsidRPr="00DE67C3">
              <w:rPr>
                <w:rFonts w:cs="Times New Roman"/>
                <w:bCs/>
                <w:i w:val="0"/>
                <w:iCs w:val="0"/>
                <w:sz w:val="26"/>
                <w:szCs w:val="26"/>
              </w:rPr>
              <w:t>Đề xuất xem xét, bổ sung quy định đối với các trường hợp đối tượng huy động là tài sản vô hình như cơ sở dữ liệu, hệ thống thông tin, phần mềm và các tài sản số khác. Trường hợp xảy ra sự cố, lộ lọt dữ liệu hoặc hư hại cấu trúc phần mềm trong quá trình thực hiện nhiệm vụ huy động, mức bồi thường được xác định căn cứ vào chi phí thực tế phát sinh cho việc khắc phục sự cố, phục hồi hệ thống và khôi phục dữ liệu.</w:t>
            </w:r>
          </w:p>
        </w:tc>
        <w:tc>
          <w:tcPr>
            <w:tcW w:w="5528" w:type="dxa"/>
            <w:vMerge/>
          </w:tcPr>
          <w:p w14:paraId="67E95A12" w14:textId="77777777" w:rsidR="0021099A" w:rsidRPr="00B21982" w:rsidRDefault="0021099A" w:rsidP="00C70077">
            <w:pPr>
              <w:pStyle w:val="Picturecaption"/>
              <w:shd w:val="clear" w:color="auto" w:fill="auto"/>
              <w:spacing w:line="340" w:lineRule="exact"/>
              <w:ind w:firstLine="0"/>
              <w:rPr>
                <w:i w:val="0"/>
                <w:sz w:val="26"/>
                <w:szCs w:val="26"/>
              </w:rPr>
            </w:pPr>
          </w:p>
        </w:tc>
      </w:tr>
      <w:tr w:rsidR="00C70077" w:rsidRPr="00B21982" w14:paraId="08B3FD6C" w14:textId="77777777" w:rsidTr="00D55C0A">
        <w:tc>
          <w:tcPr>
            <w:tcW w:w="675" w:type="dxa"/>
          </w:tcPr>
          <w:p w14:paraId="5764C299" w14:textId="77777777" w:rsidR="00C70077" w:rsidRDefault="00C70077" w:rsidP="00D55C0A">
            <w:pPr>
              <w:pStyle w:val="Picturecaption"/>
              <w:shd w:val="clear" w:color="auto" w:fill="auto"/>
              <w:spacing w:line="340" w:lineRule="exact"/>
              <w:ind w:firstLine="0"/>
              <w:jc w:val="center"/>
              <w:rPr>
                <w:rFonts w:cs="Times New Roman"/>
                <w:bCs/>
                <w:i w:val="0"/>
                <w:iCs w:val="0"/>
                <w:sz w:val="26"/>
                <w:szCs w:val="26"/>
              </w:rPr>
            </w:pPr>
          </w:p>
        </w:tc>
        <w:tc>
          <w:tcPr>
            <w:tcW w:w="13750" w:type="dxa"/>
            <w:gridSpan w:val="3"/>
            <w:vAlign w:val="center"/>
          </w:tcPr>
          <w:p w14:paraId="0C613828" w14:textId="65D8E4E8" w:rsidR="00C70077" w:rsidRPr="00B21982" w:rsidRDefault="00C70077" w:rsidP="00C70077">
            <w:pPr>
              <w:pStyle w:val="Picturecaption"/>
              <w:shd w:val="clear" w:color="auto" w:fill="auto"/>
              <w:spacing w:line="340" w:lineRule="exact"/>
              <w:ind w:firstLine="0"/>
              <w:jc w:val="left"/>
              <w:rPr>
                <w:i w:val="0"/>
                <w:sz w:val="26"/>
                <w:szCs w:val="26"/>
              </w:rPr>
            </w:pPr>
            <w:r w:rsidRPr="00B21982">
              <w:rPr>
                <w:rFonts w:cs="Times New Roman"/>
                <w:b/>
                <w:bCs/>
                <w:i w:val="0"/>
                <w:sz w:val="26"/>
                <w:szCs w:val="26"/>
              </w:rPr>
              <w:t>Điều 15. Hiệu lực thi hành</w:t>
            </w:r>
          </w:p>
        </w:tc>
      </w:tr>
      <w:tr w:rsidR="00647F6B" w:rsidRPr="00B21982" w14:paraId="2864F7F1" w14:textId="77777777" w:rsidTr="00D55C0A">
        <w:tc>
          <w:tcPr>
            <w:tcW w:w="675" w:type="dxa"/>
          </w:tcPr>
          <w:p w14:paraId="5DE93277" w14:textId="5AB47711" w:rsidR="00647F6B"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61</w:t>
            </w:r>
          </w:p>
        </w:tc>
        <w:tc>
          <w:tcPr>
            <w:tcW w:w="2650" w:type="dxa"/>
          </w:tcPr>
          <w:p w14:paraId="5641D8B2" w14:textId="7B54D8B3" w:rsidR="00647F6B" w:rsidRPr="006E34FD" w:rsidRDefault="00647F6B"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Tư pháp</w:t>
            </w:r>
          </w:p>
        </w:tc>
        <w:tc>
          <w:tcPr>
            <w:tcW w:w="5572" w:type="dxa"/>
          </w:tcPr>
          <w:p w14:paraId="3722F9DC" w14:textId="6DA7A111" w:rsidR="00647F6B" w:rsidRPr="006E34FD" w:rsidRDefault="00647F6B" w:rsidP="00C70077">
            <w:pPr>
              <w:pStyle w:val="Picturecaption"/>
              <w:shd w:val="clear" w:color="auto" w:fill="auto"/>
              <w:spacing w:line="340" w:lineRule="exact"/>
              <w:ind w:firstLine="0"/>
              <w:rPr>
                <w:i w:val="0"/>
                <w:iCs w:val="0"/>
                <w:sz w:val="26"/>
                <w:szCs w:val="26"/>
              </w:rPr>
            </w:pPr>
            <w:r w:rsidRPr="006E34FD">
              <w:rPr>
                <w:rFonts w:cs="Times New Roman"/>
                <w:bCs/>
                <w:i w:val="0"/>
                <w:iCs w:val="0"/>
                <w:sz w:val="26"/>
                <w:szCs w:val="26"/>
              </w:rPr>
              <w:t xml:space="preserve">Dự thảo Nghị định không quy định điều khoản chuyển tiếp sau khi Nghị định có hiệu </w:t>
            </w:r>
            <w:r>
              <w:rPr>
                <w:rFonts w:cs="Times New Roman"/>
                <w:bCs/>
                <w:i w:val="0"/>
                <w:iCs w:val="0"/>
                <w:sz w:val="26"/>
                <w:szCs w:val="26"/>
              </w:rPr>
              <w:t>lực</w:t>
            </w:r>
            <w:r>
              <w:rPr>
                <w:rFonts w:cs="Times New Roman"/>
                <w:bCs/>
                <w:i w:val="0"/>
                <w:iCs w:val="0"/>
                <w:sz w:val="26"/>
                <w:szCs w:val="26"/>
                <w:lang w:val="vi-VN"/>
              </w:rPr>
              <w:t>. Đ</w:t>
            </w:r>
            <w:r w:rsidRPr="006E34FD">
              <w:rPr>
                <w:rFonts w:cs="Times New Roman"/>
                <w:bCs/>
                <w:i w:val="0"/>
                <w:iCs w:val="0"/>
                <w:sz w:val="26"/>
                <w:szCs w:val="26"/>
              </w:rPr>
              <w:t>ề nghị rà soát để đảm bảo không có khoảng trống pháp lý khi Nghị định chính thức có hiệu lực.</w:t>
            </w:r>
          </w:p>
        </w:tc>
        <w:tc>
          <w:tcPr>
            <w:tcW w:w="5528" w:type="dxa"/>
            <w:vMerge w:val="restart"/>
          </w:tcPr>
          <w:p w14:paraId="53D8348D" w14:textId="2FDCAB94" w:rsidR="003154FF" w:rsidRPr="003154FF" w:rsidRDefault="003154FF" w:rsidP="003154FF">
            <w:pPr>
              <w:pStyle w:val="Picturecaption"/>
              <w:shd w:val="clear" w:color="auto" w:fill="auto"/>
              <w:spacing w:line="340" w:lineRule="exact"/>
              <w:ind w:firstLine="0"/>
              <w:rPr>
                <w:rFonts w:cs="Times New Roman"/>
                <w:bCs/>
                <w:i w:val="0"/>
                <w:iCs w:val="0"/>
                <w:sz w:val="26"/>
                <w:szCs w:val="26"/>
                <w:lang w:val="vi-VN"/>
              </w:rPr>
            </w:pPr>
            <w:r>
              <w:rPr>
                <w:i w:val="0"/>
                <w:sz w:val="26"/>
                <w:szCs w:val="26"/>
              </w:rPr>
              <w:t>Giải</w:t>
            </w:r>
            <w:r>
              <w:rPr>
                <w:i w:val="0"/>
                <w:sz w:val="26"/>
                <w:szCs w:val="26"/>
                <w:lang w:val="vi-VN"/>
              </w:rPr>
              <w:t xml:space="preserve"> trình: Từ năm 2018 đến nay, Bộ Công an không đăng ký, tham mưu phê duyệt mở mới nhiệm vụ huy động theo quy định của </w:t>
            </w:r>
            <w:r w:rsidRPr="002E6F4D">
              <w:rPr>
                <w:rFonts w:cs="Times New Roman"/>
                <w:bCs/>
                <w:i w:val="0"/>
                <w:iCs w:val="0"/>
                <w:sz w:val="26"/>
                <w:szCs w:val="26"/>
              </w:rPr>
              <w:t>Nghị định</w:t>
            </w:r>
            <w:r>
              <w:rPr>
                <w:rFonts w:cs="Times New Roman"/>
                <w:bCs/>
                <w:i w:val="0"/>
                <w:iCs w:val="0"/>
                <w:sz w:val="26"/>
                <w:szCs w:val="26"/>
                <w:lang w:val="vi-VN"/>
              </w:rPr>
              <w:t xml:space="preserve"> số</w:t>
            </w:r>
            <w:r w:rsidRPr="002E6F4D">
              <w:rPr>
                <w:rFonts w:cs="Times New Roman"/>
                <w:bCs/>
                <w:i w:val="0"/>
                <w:iCs w:val="0"/>
                <w:sz w:val="26"/>
                <w:szCs w:val="26"/>
              </w:rPr>
              <w:t xml:space="preserve"> 169/2007/NĐ-</w:t>
            </w:r>
            <w:r>
              <w:rPr>
                <w:rFonts w:cs="Times New Roman"/>
                <w:bCs/>
                <w:i w:val="0"/>
                <w:iCs w:val="0"/>
                <w:sz w:val="26"/>
                <w:szCs w:val="26"/>
              </w:rPr>
              <w:t>CP</w:t>
            </w:r>
            <w:r>
              <w:rPr>
                <w:rFonts w:cs="Times New Roman"/>
                <w:bCs/>
                <w:i w:val="0"/>
                <w:iCs w:val="0"/>
                <w:sz w:val="26"/>
                <w:szCs w:val="26"/>
                <w:lang w:val="vi-VN"/>
              </w:rPr>
              <w:t>; đồng thời đến năm 2023, Bộ Công an đã giải quyết, kết thúc tất cả các nhiệm vụ huy động. Vì vậy, tại thời điểm này, không có nhiệm vụ huy động nào đang triển khai thực hiện. Theo đó, dự thảo Nghị định không quy định điều khoản chuyển tiếp</w:t>
            </w:r>
          </w:p>
        </w:tc>
      </w:tr>
      <w:tr w:rsidR="00B20673" w:rsidRPr="00B21982" w14:paraId="4AEDD147" w14:textId="77777777" w:rsidTr="00D55C0A">
        <w:tc>
          <w:tcPr>
            <w:tcW w:w="675" w:type="dxa"/>
          </w:tcPr>
          <w:p w14:paraId="1F967752" w14:textId="569BDA5E" w:rsidR="00B20673"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62</w:t>
            </w:r>
          </w:p>
        </w:tc>
        <w:tc>
          <w:tcPr>
            <w:tcW w:w="2650" w:type="dxa"/>
          </w:tcPr>
          <w:p w14:paraId="6A6C36EA" w14:textId="0CCE6ABC" w:rsidR="00B20673" w:rsidRPr="00B20673" w:rsidRDefault="00B20673"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Tài chính</w:t>
            </w:r>
          </w:p>
        </w:tc>
        <w:tc>
          <w:tcPr>
            <w:tcW w:w="5572" w:type="dxa"/>
          </w:tcPr>
          <w:p w14:paraId="54839CB4" w14:textId="751AD84E" w:rsidR="00B20673" w:rsidRPr="00B20673" w:rsidRDefault="00B20673" w:rsidP="00C70077">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rPr>
              <w:t>Đề</w:t>
            </w:r>
            <w:r>
              <w:rPr>
                <w:rFonts w:cs="Times New Roman"/>
                <w:bCs/>
                <w:i w:val="0"/>
                <w:iCs w:val="0"/>
                <w:sz w:val="26"/>
                <w:szCs w:val="26"/>
                <w:lang w:val="vi-VN"/>
              </w:rPr>
              <w:t xml:space="preserve"> nghị rà soát, đối chiếu các quy định của Nghị định để tránh tạo khoảng trống pháp lý khi bãi bỏ văn bản này.</w:t>
            </w:r>
          </w:p>
        </w:tc>
        <w:tc>
          <w:tcPr>
            <w:tcW w:w="5528" w:type="dxa"/>
            <w:vMerge/>
          </w:tcPr>
          <w:p w14:paraId="581F7C3B" w14:textId="77777777" w:rsidR="00B20673" w:rsidRDefault="00B20673" w:rsidP="003154FF">
            <w:pPr>
              <w:pStyle w:val="Picturecaption"/>
              <w:shd w:val="clear" w:color="auto" w:fill="auto"/>
              <w:spacing w:line="340" w:lineRule="exact"/>
              <w:ind w:firstLine="0"/>
              <w:rPr>
                <w:i w:val="0"/>
                <w:sz w:val="26"/>
                <w:szCs w:val="26"/>
              </w:rPr>
            </w:pPr>
          </w:p>
        </w:tc>
      </w:tr>
      <w:tr w:rsidR="00647F6B" w:rsidRPr="00B21982" w14:paraId="7D205D84" w14:textId="77777777" w:rsidTr="003154FF">
        <w:trPr>
          <w:trHeight w:val="1695"/>
        </w:trPr>
        <w:tc>
          <w:tcPr>
            <w:tcW w:w="675" w:type="dxa"/>
          </w:tcPr>
          <w:p w14:paraId="2047F212" w14:textId="008A6378" w:rsidR="00647F6B"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63</w:t>
            </w:r>
          </w:p>
        </w:tc>
        <w:tc>
          <w:tcPr>
            <w:tcW w:w="2650" w:type="dxa"/>
          </w:tcPr>
          <w:p w14:paraId="031E7196" w14:textId="475C5D45" w:rsidR="00647F6B" w:rsidRPr="002E6F4D" w:rsidRDefault="00647F6B"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Y tế</w:t>
            </w:r>
          </w:p>
        </w:tc>
        <w:tc>
          <w:tcPr>
            <w:tcW w:w="5572" w:type="dxa"/>
          </w:tcPr>
          <w:p w14:paraId="41F84130" w14:textId="0415D266" w:rsidR="00647F6B" w:rsidRPr="002E6F4D" w:rsidRDefault="00647F6B" w:rsidP="00C70077">
            <w:pPr>
              <w:pStyle w:val="Picturecaption"/>
              <w:shd w:val="clear" w:color="auto" w:fill="auto"/>
              <w:spacing w:line="340" w:lineRule="exact"/>
              <w:ind w:firstLine="0"/>
              <w:rPr>
                <w:rFonts w:cs="Times New Roman"/>
                <w:bCs/>
                <w:i w:val="0"/>
                <w:iCs w:val="0"/>
                <w:sz w:val="26"/>
                <w:szCs w:val="26"/>
              </w:rPr>
            </w:pPr>
            <w:r w:rsidRPr="002E6F4D">
              <w:rPr>
                <w:rFonts w:cs="Times New Roman"/>
                <w:bCs/>
                <w:i w:val="0"/>
                <w:iCs w:val="0"/>
                <w:sz w:val="26"/>
                <w:szCs w:val="26"/>
              </w:rPr>
              <w:t xml:space="preserve">Đề nghị cân nhắc bổ sung quy định về điều khoản chuyển tiếp đối với các nhiệm vụ huy động tiềm lực </w:t>
            </w:r>
            <w:r>
              <w:rPr>
                <w:rFonts w:cs="Times New Roman"/>
                <w:bCs/>
                <w:i w:val="0"/>
                <w:iCs w:val="0"/>
                <w:sz w:val="26"/>
                <w:szCs w:val="26"/>
              </w:rPr>
              <w:t>KH</w:t>
            </w:r>
            <w:r>
              <w:rPr>
                <w:rFonts w:cs="Times New Roman"/>
                <w:bCs/>
                <w:i w:val="0"/>
                <w:iCs w:val="0"/>
                <w:sz w:val="26"/>
                <w:szCs w:val="26"/>
                <w:lang w:val="vi-VN"/>
              </w:rPr>
              <w:t>&amp;</w:t>
            </w:r>
            <w:r w:rsidRPr="002E6F4D">
              <w:rPr>
                <w:rFonts w:cs="Times New Roman"/>
                <w:bCs/>
                <w:i w:val="0"/>
                <w:iCs w:val="0"/>
                <w:sz w:val="26"/>
                <w:szCs w:val="26"/>
              </w:rPr>
              <w:t>CN phục vụ công tác công an đã được phê duyệt theo Nghị định</w:t>
            </w:r>
            <w:r>
              <w:rPr>
                <w:rFonts w:cs="Times New Roman"/>
                <w:bCs/>
                <w:i w:val="0"/>
                <w:iCs w:val="0"/>
                <w:sz w:val="26"/>
                <w:szCs w:val="26"/>
                <w:lang w:val="vi-VN"/>
              </w:rPr>
              <w:t xml:space="preserve"> số</w:t>
            </w:r>
            <w:r w:rsidRPr="002E6F4D">
              <w:rPr>
                <w:rFonts w:cs="Times New Roman"/>
                <w:bCs/>
                <w:i w:val="0"/>
                <w:iCs w:val="0"/>
                <w:sz w:val="26"/>
                <w:szCs w:val="26"/>
              </w:rPr>
              <w:t xml:space="preserve"> 169/2007/NĐ-CP và đang được triển khai thực hiện.</w:t>
            </w:r>
          </w:p>
        </w:tc>
        <w:tc>
          <w:tcPr>
            <w:tcW w:w="5528" w:type="dxa"/>
            <w:vMerge/>
          </w:tcPr>
          <w:p w14:paraId="6BE9A308" w14:textId="77777777" w:rsidR="00647F6B" w:rsidRPr="00B21982" w:rsidRDefault="00647F6B" w:rsidP="00C70077">
            <w:pPr>
              <w:pStyle w:val="Picturecaption"/>
              <w:shd w:val="clear" w:color="auto" w:fill="auto"/>
              <w:spacing w:line="340" w:lineRule="exact"/>
              <w:ind w:firstLine="0"/>
              <w:rPr>
                <w:i w:val="0"/>
                <w:sz w:val="26"/>
                <w:szCs w:val="26"/>
              </w:rPr>
            </w:pPr>
          </w:p>
        </w:tc>
      </w:tr>
      <w:tr w:rsidR="00C70077" w:rsidRPr="00B21982" w14:paraId="6598809A" w14:textId="77777777" w:rsidTr="00D55C0A">
        <w:tc>
          <w:tcPr>
            <w:tcW w:w="675" w:type="dxa"/>
          </w:tcPr>
          <w:p w14:paraId="2C90F8B9" w14:textId="77777777" w:rsidR="00C70077" w:rsidRDefault="00C70077" w:rsidP="00D55C0A">
            <w:pPr>
              <w:pStyle w:val="Picturecaption"/>
              <w:shd w:val="clear" w:color="auto" w:fill="auto"/>
              <w:spacing w:line="340" w:lineRule="exact"/>
              <w:ind w:firstLine="0"/>
              <w:jc w:val="center"/>
              <w:rPr>
                <w:rFonts w:cs="Times New Roman"/>
                <w:bCs/>
                <w:i w:val="0"/>
                <w:iCs w:val="0"/>
                <w:sz w:val="26"/>
                <w:szCs w:val="26"/>
              </w:rPr>
            </w:pPr>
          </w:p>
        </w:tc>
        <w:tc>
          <w:tcPr>
            <w:tcW w:w="13750" w:type="dxa"/>
            <w:gridSpan w:val="3"/>
            <w:vAlign w:val="center"/>
          </w:tcPr>
          <w:p w14:paraId="5AC2287F" w14:textId="4BA303B1" w:rsidR="00C70077" w:rsidRPr="00B21982" w:rsidRDefault="00C70077" w:rsidP="00C70077">
            <w:pPr>
              <w:pStyle w:val="Picturecaption"/>
              <w:shd w:val="clear" w:color="auto" w:fill="auto"/>
              <w:spacing w:line="340" w:lineRule="exact"/>
              <w:ind w:firstLine="0"/>
              <w:rPr>
                <w:i w:val="0"/>
                <w:sz w:val="26"/>
                <w:szCs w:val="26"/>
              </w:rPr>
            </w:pPr>
            <w:r w:rsidRPr="00B21982">
              <w:rPr>
                <w:rFonts w:cs="Times New Roman"/>
                <w:b/>
                <w:bCs/>
                <w:i w:val="0"/>
                <w:sz w:val="26"/>
                <w:szCs w:val="26"/>
              </w:rPr>
              <w:t>Điều 16. Trách nhiệm thi hành</w:t>
            </w:r>
          </w:p>
        </w:tc>
      </w:tr>
      <w:tr w:rsidR="00C70077" w:rsidRPr="00B21982" w14:paraId="1BC32EEE" w14:textId="77777777" w:rsidTr="00D55C0A">
        <w:tc>
          <w:tcPr>
            <w:tcW w:w="675" w:type="dxa"/>
          </w:tcPr>
          <w:p w14:paraId="75C95743" w14:textId="77777777" w:rsidR="00C70077" w:rsidRDefault="00C70077" w:rsidP="00D55C0A">
            <w:pPr>
              <w:pStyle w:val="Picturecaption"/>
              <w:shd w:val="clear" w:color="auto" w:fill="auto"/>
              <w:spacing w:line="340" w:lineRule="exact"/>
              <w:ind w:firstLine="0"/>
              <w:jc w:val="center"/>
              <w:rPr>
                <w:rFonts w:cs="Times New Roman"/>
                <w:bCs/>
                <w:i w:val="0"/>
                <w:iCs w:val="0"/>
                <w:sz w:val="26"/>
                <w:szCs w:val="26"/>
              </w:rPr>
            </w:pPr>
          </w:p>
        </w:tc>
        <w:tc>
          <w:tcPr>
            <w:tcW w:w="13750" w:type="dxa"/>
            <w:gridSpan w:val="3"/>
            <w:vAlign w:val="center"/>
          </w:tcPr>
          <w:p w14:paraId="2B7DFF98" w14:textId="424DC071" w:rsidR="00C70077" w:rsidRPr="009673D4" w:rsidRDefault="00C70077" w:rsidP="00C70077">
            <w:pPr>
              <w:pStyle w:val="Picturecaption"/>
              <w:shd w:val="clear" w:color="auto" w:fill="auto"/>
              <w:spacing w:line="340" w:lineRule="exact"/>
              <w:ind w:firstLine="0"/>
              <w:rPr>
                <w:b/>
                <w:bCs/>
                <w:i w:val="0"/>
                <w:sz w:val="26"/>
                <w:szCs w:val="26"/>
                <w:lang w:val="vi-VN"/>
              </w:rPr>
            </w:pPr>
            <w:r w:rsidRPr="009673D4">
              <w:rPr>
                <w:b/>
                <w:bCs/>
                <w:i w:val="0"/>
                <w:sz w:val="26"/>
                <w:szCs w:val="26"/>
                <w:lang w:val="vi-VN"/>
              </w:rPr>
              <w:t xml:space="preserve">Bổ sung </w:t>
            </w:r>
            <w:r w:rsidR="00874A54">
              <w:rPr>
                <w:b/>
                <w:bCs/>
                <w:i w:val="0"/>
                <w:sz w:val="26"/>
                <w:szCs w:val="26"/>
                <w:lang w:val="vi-VN"/>
              </w:rPr>
              <w:t>điều, khoản</w:t>
            </w:r>
            <w:r w:rsidRPr="009673D4">
              <w:rPr>
                <w:b/>
                <w:bCs/>
                <w:i w:val="0"/>
                <w:sz w:val="26"/>
                <w:szCs w:val="26"/>
                <w:lang w:val="vi-VN"/>
              </w:rPr>
              <w:t xml:space="preserve"> mới</w:t>
            </w:r>
          </w:p>
        </w:tc>
      </w:tr>
      <w:tr w:rsidR="00C70077" w:rsidRPr="00B21982" w14:paraId="7BA539EE" w14:textId="77777777" w:rsidTr="00D55C0A">
        <w:tc>
          <w:tcPr>
            <w:tcW w:w="675" w:type="dxa"/>
          </w:tcPr>
          <w:p w14:paraId="47A94746" w14:textId="688032A0" w:rsidR="00C70077"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64</w:t>
            </w:r>
          </w:p>
        </w:tc>
        <w:tc>
          <w:tcPr>
            <w:tcW w:w="2650" w:type="dxa"/>
            <w:vAlign w:val="center"/>
          </w:tcPr>
          <w:p w14:paraId="44203227" w14:textId="07CF9A13" w:rsidR="00C70077" w:rsidRPr="009673D4" w:rsidRDefault="00C70077" w:rsidP="00C70077">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Quốc phòng</w:t>
            </w:r>
          </w:p>
        </w:tc>
        <w:tc>
          <w:tcPr>
            <w:tcW w:w="5572" w:type="dxa"/>
          </w:tcPr>
          <w:p w14:paraId="2230E753" w14:textId="651B1835" w:rsidR="00C70077" w:rsidRPr="009673D4" w:rsidRDefault="00C70077" w:rsidP="00C70077">
            <w:pPr>
              <w:pStyle w:val="Picturecaption"/>
              <w:shd w:val="clear" w:color="auto" w:fill="auto"/>
              <w:spacing w:line="340" w:lineRule="exact"/>
              <w:ind w:firstLine="0"/>
              <w:rPr>
                <w:i w:val="0"/>
                <w:iCs w:val="0"/>
                <w:sz w:val="26"/>
                <w:szCs w:val="26"/>
              </w:rPr>
            </w:pPr>
            <w:r>
              <w:rPr>
                <w:rFonts w:cs="Times New Roman"/>
                <w:bCs/>
                <w:i w:val="0"/>
                <w:iCs w:val="0"/>
                <w:sz w:val="26"/>
                <w:szCs w:val="26"/>
              </w:rPr>
              <w:t>Đề</w:t>
            </w:r>
            <w:r>
              <w:rPr>
                <w:rFonts w:cs="Times New Roman"/>
                <w:bCs/>
                <w:i w:val="0"/>
                <w:iCs w:val="0"/>
                <w:sz w:val="26"/>
                <w:szCs w:val="26"/>
                <w:lang w:val="vi-VN"/>
              </w:rPr>
              <w:t xml:space="preserve"> nghị bổ sung </w:t>
            </w:r>
            <w:r>
              <w:rPr>
                <w:rFonts w:cs="Times New Roman"/>
                <w:bCs/>
                <w:i w:val="0"/>
                <w:iCs w:val="0"/>
                <w:sz w:val="26"/>
                <w:szCs w:val="26"/>
              </w:rPr>
              <w:t>01</w:t>
            </w:r>
            <w:r w:rsidRPr="009673D4">
              <w:rPr>
                <w:rFonts w:cs="Times New Roman"/>
                <w:bCs/>
                <w:i w:val="0"/>
                <w:iCs w:val="0"/>
                <w:sz w:val="26"/>
                <w:szCs w:val="26"/>
              </w:rPr>
              <w:t xml:space="preserve"> </w:t>
            </w:r>
            <w:r>
              <w:rPr>
                <w:rFonts w:cs="Times New Roman"/>
                <w:bCs/>
                <w:i w:val="0"/>
                <w:iCs w:val="0"/>
                <w:sz w:val="26"/>
                <w:szCs w:val="26"/>
              </w:rPr>
              <w:t>Đ</w:t>
            </w:r>
            <w:r w:rsidRPr="009673D4">
              <w:rPr>
                <w:rFonts w:cs="Times New Roman"/>
                <w:bCs/>
                <w:i w:val="0"/>
                <w:iCs w:val="0"/>
                <w:sz w:val="26"/>
                <w:szCs w:val="26"/>
              </w:rPr>
              <w:t>iều về “Điều kiện, mục tiêu huy động tiềm lực”</w:t>
            </w:r>
          </w:p>
        </w:tc>
        <w:tc>
          <w:tcPr>
            <w:tcW w:w="5528" w:type="dxa"/>
          </w:tcPr>
          <w:p w14:paraId="492716DF" w14:textId="4614D007" w:rsidR="00C70077" w:rsidRPr="00174F32" w:rsidRDefault="00174F32" w:rsidP="00C70077">
            <w:pPr>
              <w:pStyle w:val="Picturecaption"/>
              <w:shd w:val="clear" w:color="auto" w:fill="auto"/>
              <w:spacing w:line="340" w:lineRule="exact"/>
              <w:ind w:firstLine="0"/>
              <w:rPr>
                <w:i w:val="0"/>
                <w:sz w:val="26"/>
                <w:szCs w:val="26"/>
                <w:lang w:val="vi-VN"/>
              </w:rPr>
            </w:pPr>
            <w:r>
              <w:rPr>
                <w:i w:val="0"/>
                <w:sz w:val="26"/>
                <w:szCs w:val="26"/>
              </w:rPr>
              <w:t>Giải</w:t>
            </w:r>
            <w:r>
              <w:rPr>
                <w:i w:val="0"/>
                <w:sz w:val="26"/>
                <w:szCs w:val="26"/>
                <w:lang w:val="vi-VN"/>
              </w:rPr>
              <w:t xml:space="preserve"> trình: Dự thảo Nghị định có bổ sung điều về giải thích từ ngữ, trong đó mục tiêu của việc huy động tiềm lực được quy định rõ tại khoản 2 Điều 3. Về điều kiện huy động tiềm lực, Nghị định cũng đã </w:t>
            </w:r>
            <w:r>
              <w:rPr>
                <w:i w:val="0"/>
                <w:sz w:val="26"/>
                <w:szCs w:val="26"/>
                <w:lang w:val="vi-VN"/>
              </w:rPr>
              <w:lastRenderedPageBreak/>
              <w:t>quy định gián tiếp tại khoản 2 Điều 1 và Điều 6. Theo đó, để bảo đảm không giao thoa với các quy định hiện nay, nên không thiết kế điều khoản riêng về “Điều kiện, mục tiêu huy động tiềm lực”</w:t>
            </w:r>
          </w:p>
        </w:tc>
      </w:tr>
      <w:tr w:rsidR="00A61CD5" w:rsidRPr="00B21982" w14:paraId="142D07B6" w14:textId="77777777" w:rsidTr="00D55C0A">
        <w:tc>
          <w:tcPr>
            <w:tcW w:w="675" w:type="dxa"/>
          </w:tcPr>
          <w:p w14:paraId="3A5727CA" w14:textId="5B4F8F29" w:rsidR="00A61CD5"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lastRenderedPageBreak/>
              <w:t>65</w:t>
            </w:r>
          </w:p>
        </w:tc>
        <w:tc>
          <w:tcPr>
            <w:tcW w:w="2650" w:type="dxa"/>
          </w:tcPr>
          <w:p w14:paraId="3C9E44AD" w14:textId="39BF75CD" w:rsidR="00A61CD5" w:rsidRPr="006C39C1" w:rsidRDefault="00A61CD5" w:rsidP="00D55C0A">
            <w:pPr>
              <w:pStyle w:val="Picturecaption"/>
              <w:shd w:val="clear" w:color="auto" w:fill="auto"/>
              <w:spacing w:line="340" w:lineRule="exact"/>
              <w:ind w:firstLine="0"/>
              <w:jc w:val="center"/>
              <w:rPr>
                <w:i w:val="0"/>
                <w:sz w:val="26"/>
                <w:szCs w:val="26"/>
                <w:lang w:val="vi-VN"/>
              </w:rPr>
            </w:pPr>
            <w:r>
              <w:rPr>
                <w:i w:val="0"/>
                <w:sz w:val="26"/>
                <w:szCs w:val="26"/>
              </w:rPr>
              <w:t>Bộ</w:t>
            </w:r>
            <w:r>
              <w:rPr>
                <w:i w:val="0"/>
                <w:sz w:val="26"/>
                <w:szCs w:val="26"/>
                <w:lang w:val="vi-VN"/>
              </w:rPr>
              <w:t xml:space="preserve"> Công thương</w:t>
            </w:r>
          </w:p>
        </w:tc>
        <w:tc>
          <w:tcPr>
            <w:tcW w:w="5572" w:type="dxa"/>
          </w:tcPr>
          <w:p w14:paraId="1EBD87F4" w14:textId="24CE421F" w:rsidR="00A61CD5" w:rsidRPr="006C39C1" w:rsidRDefault="00A61CD5" w:rsidP="00C70077">
            <w:pPr>
              <w:pStyle w:val="Picturecaption"/>
              <w:shd w:val="clear" w:color="auto" w:fill="auto"/>
              <w:spacing w:line="340" w:lineRule="exact"/>
              <w:ind w:firstLine="0"/>
              <w:rPr>
                <w:rFonts w:cs="Times New Roman"/>
                <w:bCs/>
                <w:i w:val="0"/>
                <w:iCs w:val="0"/>
                <w:sz w:val="26"/>
                <w:szCs w:val="26"/>
              </w:rPr>
            </w:pPr>
            <w:r w:rsidRPr="006C39C1">
              <w:rPr>
                <w:rFonts w:cs="Times New Roman"/>
                <w:bCs/>
                <w:i w:val="0"/>
                <w:iCs w:val="0"/>
                <w:sz w:val="26"/>
                <w:szCs w:val="26"/>
              </w:rPr>
              <w:t xml:space="preserve">Đề nghị cơ quan chủ trì soạn thảo nghiên cứu, bổ sung điều khoản khuyến khích hoặc quy định về kết nối, chia sẻ và liên thông dữ liệu giữa cơ sở dữ liệu quốc gia về </w:t>
            </w:r>
            <w:r>
              <w:rPr>
                <w:rFonts w:cs="Times New Roman"/>
                <w:bCs/>
                <w:i w:val="0"/>
                <w:iCs w:val="0"/>
                <w:sz w:val="26"/>
                <w:szCs w:val="26"/>
              </w:rPr>
              <w:t>khoa</w:t>
            </w:r>
            <w:r>
              <w:rPr>
                <w:rFonts w:cs="Times New Roman"/>
                <w:bCs/>
                <w:i w:val="0"/>
                <w:iCs w:val="0"/>
                <w:sz w:val="26"/>
                <w:szCs w:val="26"/>
                <w:lang w:val="vi-VN"/>
              </w:rPr>
              <w:t xml:space="preserve"> học và công nghệ </w:t>
            </w:r>
            <w:r w:rsidRPr="006C39C1">
              <w:rPr>
                <w:rFonts w:cs="Times New Roman"/>
                <w:bCs/>
                <w:i w:val="0"/>
                <w:iCs w:val="0"/>
                <w:sz w:val="26"/>
                <w:szCs w:val="26"/>
              </w:rPr>
              <w:t>(do Bộ KH&amp;CN quản lý) với hệ thống thông tin của Bộ Công an để tránh lãng phí nguồn lực nhà nước.</w:t>
            </w:r>
          </w:p>
        </w:tc>
        <w:tc>
          <w:tcPr>
            <w:tcW w:w="5528" w:type="dxa"/>
            <w:vMerge w:val="restart"/>
          </w:tcPr>
          <w:p w14:paraId="7EA99333" w14:textId="76E53775" w:rsidR="00A61CD5" w:rsidRDefault="00A61CD5" w:rsidP="00C70077">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lang w:val="vi-VN"/>
              </w:rPr>
              <w:t xml:space="preserve">- </w:t>
            </w:r>
            <w:r>
              <w:rPr>
                <w:rFonts w:cs="Times New Roman"/>
                <w:bCs/>
                <w:i w:val="0"/>
                <w:iCs w:val="0"/>
                <w:sz w:val="26"/>
                <w:szCs w:val="26"/>
              </w:rPr>
              <w:t>Giải</w:t>
            </w:r>
            <w:r>
              <w:rPr>
                <w:rFonts w:cs="Times New Roman"/>
                <w:bCs/>
                <w:i w:val="0"/>
                <w:iCs w:val="0"/>
                <w:sz w:val="26"/>
                <w:szCs w:val="26"/>
                <w:lang w:val="vi-VN"/>
              </w:rPr>
              <w:t xml:space="preserve"> trình: </w:t>
            </w:r>
            <w:r>
              <w:rPr>
                <w:rFonts w:cs="Times New Roman"/>
                <w:bCs/>
                <w:i w:val="0"/>
                <w:iCs w:val="0"/>
                <w:sz w:val="26"/>
                <w:szCs w:val="26"/>
              </w:rPr>
              <w:t>Việc</w:t>
            </w:r>
            <w:r>
              <w:rPr>
                <w:rFonts w:cs="Times New Roman"/>
                <w:bCs/>
                <w:i w:val="0"/>
                <w:iCs w:val="0"/>
                <w:sz w:val="26"/>
                <w:szCs w:val="26"/>
                <w:lang w:val="vi-VN"/>
              </w:rPr>
              <w:t xml:space="preserve"> </w:t>
            </w:r>
            <w:r w:rsidRPr="006C39C1">
              <w:rPr>
                <w:rFonts w:cs="Times New Roman"/>
                <w:bCs/>
                <w:i w:val="0"/>
                <w:iCs w:val="0"/>
                <w:sz w:val="26"/>
                <w:szCs w:val="26"/>
              </w:rPr>
              <w:t xml:space="preserve">kết nối, chia sẻ và liên thông dữ liệu giữa cơ sở dữ liệu quốc gia </w:t>
            </w:r>
            <w:r>
              <w:rPr>
                <w:rFonts w:cs="Times New Roman"/>
                <w:bCs/>
                <w:i w:val="0"/>
                <w:iCs w:val="0"/>
                <w:sz w:val="26"/>
                <w:szCs w:val="26"/>
              </w:rPr>
              <w:t>nói</w:t>
            </w:r>
            <w:r>
              <w:rPr>
                <w:rFonts w:cs="Times New Roman"/>
                <w:bCs/>
                <w:i w:val="0"/>
                <w:iCs w:val="0"/>
                <w:sz w:val="26"/>
                <w:szCs w:val="26"/>
                <w:lang w:val="vi-VN"/>
              </w:rPr>
              <w:t xml:space="preserve"> chung và cơ sở dữ liệu quốc gia </w:t>
            </w:r>
            <w:r w:rsidRPr="006C39C1">
              <w:rPr>
                <w:rFonts w:cs="Times New Roman"/>
                <w:bCs/>
                <w:i w:val="0"/>
                <w:iCs w:val="0"/>
                <w:sz w:val="26"/>
                <w:szCs w:val="26"/>
              </w:rPr>
              <w:t xml:space="preserve">về </w:t>
            </w:r>
            <w:r>
              <w:rPr>
                <w:rFonts w:cs="Times New Roman"/>
                <w:bCs/>
                <w:i w:val="0"/>
                <w:iCs w:val="0"/>
                <w:sz w:val="26"/>
                <w:szCs w:val="26"/>
              </w:rPr>
              <w:t>khoa</w:t>
            </w:r>
            <w:r>
              <w:rPr>
                <w:rFonts w:cs="Times New Roman"/>
                <w:bCs/>
                <w:i w:val="0"/>
                <w:iCs w:val="0"/>
                <w:sz w:val="26"/>
                <w:szCs w:val="26"/>
                <w:lang w:val="vi-VN"/>
              </w:rPr>
              <w:t xml:space="preserve"> học và công nghệ nói riêng</w:t>
            </w:r>
            <w:r w:rsidRPr="006C39C1">
              <w:rPr>
                <w:rFonts w:cs="Times New Roman"/>
                <w:bCs/>
                <w:i w:val="0"/>
                <w:iCs w:val="0"/>
                <w:sz w:val="26"/>
                <w:szCs w:val="26"/>
              </w:rPr>
              <w:t>(do Bộ KH&amp;CN quản lý) với hệ thống thông tin của Bộ Công an</w:t>
            </w:r>
            <w:r>
              <w:rPr>
                <w:rFonts w:cs="Times New Roman"/>
                <w:bCs/>
                <w:i w:val="0"/>
                <w:iCs w:val="0"/>
                <w:sz w:val="26"/>
                <w:szCs w:val="26"/>
                <w:lang w:val="vi-VN"/>
              </w:rPr>
              <w:t xml:space="preserve"> đã được điều chỉnh và thực hiện theo quy định của pháp luật về dữ liệu, đặc biệt là Luật Dũ liệu năm 2024. Vì vậy, dự thảo Nghị định không thiết kế quy định về nội dung.</w:t>
            </w:r>
          </w:p>
          <w:p w14:paraId="528D807C" w14:textId="1986EDFD"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6864CDB0" w14:textId="7E33BD6A"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21F67B9A" w14:textId="07F09299"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3334AE48" w14:textId="070ECA90"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5D7DB7F3" w14:textId="3B06C39D"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0D8B2BD0" w14:textId="2F1C92DF"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763B3359" w14:textId="582DE254"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73509A3D" w14:textId="7639FB4F"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0761EDE0" w14:textId="01C163DC" w:rsidR="00A61CD5" w:rsidRDefault="00A61CD5" w:rsidP="00C70077">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lang w:val="vi-VN"/>
              </w:rPr>
              <w:t>- Tiếp thu, chỉnh sửa tại khoản 1 Điều 12 và khoản 1, 4 Điều 14.</w:t>
            </w:r>
          </w:p>
          <w:p w14:paraId="7320A2FF" w14:textId="4619F3B2"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6CA6C329" w14:textId="5499F162"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30CE0F40" w14:textId="0994B2E0" w:rsidR="00A61CD5" w:rsidRDefault="00A61CD5" w:rsidP="00C70077">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lang w:val="vi-VN"/>
              </w:rPr>
              <w:t>- Tiếp thu, chỉnh sửa tại Điều 7, 8, 9 và khoản 2 Điều 10.</w:t>
            </w:r>
          </w:p>
          <w:p w14:paraId="289EE410" w14:textId="72A0057D"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7FFF77C7" w14:textId="06A318BD"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39F8BF7C" w14:textId="16D6D410" w:rsidR="00A61CD5" w:rsidRDefault="00A61CD5" w:rsidP="00C70077">
            <w:pPr>
              <w:pStyle w:val="Picturecaption"/>
              <w:shd w:val="clear" w:color="auto" w:fill="auto"/>
              <w:spacing w:line="340" w:lineRule="exact"/>
              <w:ind w:firstLine="0"/>
              <w:rPr>
                <w:rFonts w:cs="Times New Roman"/>
                <w:bCs/>
                <w:i w:val="0"/>
                <w:iCs w:val="0"/>
                <w:sz w:val="26"/>
                <w:szCs w:val="26"/>
                <w:lang w:val="vi-VN"/>
              </w:rPr>
            </w:pPr>
          </w:p>
          <w:p w14:paraId="68154CB7" w14:textId="4CB59E40" w:rsidR="00A61CD5" w:rsidRPr="00A61CD5" w:rsidRDefault="00A61CD5" w:rsidP="00C70077">
            <w:pPr>
              <w:pStyle w:val="Picturecaption"/>
              <w:shd w:val="clear" w:color="auto" w:fill="auto"/>
              <w:spacing w:line="340" w:lineRule="exact"/>
              <w:ind w:firstLine="0"/>
              <w:rPr>
                <w:rFonts w:cs="Times New Roman"/>
                <w:bCs/>
                <w:i w:val="0"/>
                <w:iCs w:val="0"/>
                <w:sz w:val="26"/>
                <w:szCs w:val="26"/>
                <w:lang w:val="vi-VN"/>
              </w:rPr>
            </w:pPr>
            <w:r>
              <w:rPr>
                <w:rFonts w:cs="Times New Roman"/>
                <w:bCs/>
                <w:i w:val="0"/>
                <w:iCs w:val="0"/>
                <w:sz w:val="26"/>
                <w:szCs w:val="26"/>
                <w:lang w:val="vi-VN"/>
              </w:rPr>
              <w:t>- Giải trình: Việc xây dựng, thực hiện cơ chế đặc thù “Sandbox” đã được quy định theo pháp luật về khoa học, công nghệ và đổi mới sáng tạo. Trong quá trình thực hiện huy động tiềm lực, Bộ Công an sẽ chủ trì, phối hợp cơ quan, tổ chức, cá nhân liên quan đề xuất cấp có thẩm quyền áp dụng pháp luật về khoa học, công nghệ và đổi mới sáng tạo liên quan đến cơ chế “Sandbox”. Vì vậy, dự thảo Nghị định không thiết kế nội dung cơ chế này.</w:t>
            </w:r>
          </w:p>
        </w:tc>
      </w:tr>
      <w:tr w:rsidR="00A61CD5" w:rsidRPr="00B21982" w14:paraId="4CD6CF77" w14:textId="77777777" w:rsidTr="00D55C0A">
        <w:trPr>
          <w:trHeight w:val="1420"/>
        </w:trPr>
        <w:tc>
          <w:tcPr>
            <w:tcW w:w="675" w:type="dxa"/>
          </w:tcPr>
          <w:p w14:paraId="5083248A" w14:textId="00A09F21" w:rsidR="00A61CD5" w:rsidRDefault="0001489F" w:rsidP="00D55C0A">
            <w:pPr>
              <w:pStyle w:val="Picturecaption"/>
              <w:shd w:val="clear" w:color="auto" w:fill="auto"/>
              <w:spacing w:line="340" w:lineRule="exact"/>
              <w:ind w:firstLine="0"/>
              <w:jc w:val="center"/>
              <w:rPr>
                <w:rFonts w:cs="Times New Roman"/>
                <w:bCs/>
                <w:i w:val="0"/>
                <w:iCs w:val="0"/>
                <w:sz w:val="26"/>
                <w:szCs w:val="26"/>
              </w:rPr>
            </w:pPr>
            <w:r>
              <w:rPr>
                <w:rFonts w:cs="Times New Roman"/>
                <w:bCs/>
                <w:i w:val="0"/>
                <w:iCs w:val="0"/>
                <w:sz w:val="26"/>
                <w:szCs w:val="26"/>
              </w:rPr>
              <w:t>66</w:t>
            </w:r>
          </w:p>
        </w:tc>
        <w:tc>
          <w:tcPr>
            <w:tcW w:w="2650" w:type="dxa"/>
          </w:tcPr>
          <w:p w14:paraId="504D9306" w14:textId="77777777" w:rsidR="00A61CD5" w:rsidRDefault="00A61CD5" w:rsidP="00D55C0A">
            <w:pPr>
              <w:pStyle w:val="Picturecaption"/>
              <w:shd w:val="clear" w:color="auto" w:fill="auto"/>
              <w:spacing w:line="340" w:lineRule="exact"/>
              <w:ind w:firstLine="0"/>
              <w:jc w:val="center"/>
              <w:rPr>
                <w:i w:val="0"/>
                <w:sz w:val="26"/>
                <w:szCs w:val="26"/>
                <w:lang w:val="vi-VN"/>
              </w:rPr>
            </w:pPr>
            <w:r>
              <w:rPr>
                <w:i w:val="0"/>
                <w:sz w:val="26"/>
                <w:szCs w:val="26"/>
              </w:rPr>
              <w:t>Viện</w:t>
            </w:r>
            <w:r>
              <w:rPr>
                <w:i w:val="0"/>
                <w:sz w:val="26"/>
                <w:szCs w:val="26"/>
                <w:lang w:val="vi-VN"/>
              </w:rPr>
              <w:t xml:space="preserve"> Hàn lâm</w:t>
            </w:r>
          </w:p>
          <w:p w14:paraId="4B0E2FC9" w14:textId="77777777" w:rsidR="00A61CD5" w:rsidRDefault="00A61CD5" w:rsidP="00D55C0A">
            <w:pPr>
              <w:pStyle w:val="Picturecaption"/>
              <w:shd w:val="clear" w:color="auto" w:fill="auto"/>
              <w:spacing w:line="340" w:lineRule="exact"/>
              <w:ind w:left="-105" w:right="-153" w:firstLine="0"/>
              <w:jc w:val="center"/>
              <w:rPr>
                <w:i w:val="0"/>
                <w:sz w:val="26"/>
                <w:szCs w:val="26"/>
                <w:lang w:val="vi-VN"/>
              </w:rPr>
            </w:pPr>
            <w:r>
              <w:rPr>
                <w:i w:val="0"/>
                <w:sz w:val="26"/>
                <w:szCs w:val="26"/>
                <w:lang w:val="vi-VN"/>
              </w:rPr>
              <w:t>Khoa học và Công nghệ</w:t>
            </w:r>
          </w:p>
          <w:p w14:paraId="521D9BF9" w14:textId="7A4C0D5B" w:rsidR="00A61CD5" w:rsidRDefault="00A61CD5" w:rsidP="00D55C0A">
            <w:pPr>
              <w:pStyle w:val="Picturecaption"/>
              <w:shd w:val="clear" w:color="auto" w:fill="auto"/>
              <w:spacing w:line="340" w:lineRule="exact"/>
              <w:ind w:firstLine="0"/>
              <w:jc w:val="center"/>
              <w:rPr>
                <w:i w:val="0"/>
                <w:sz w:val="26"/>
                <w:szCs w:val="26"/>
              </w:rPr>
            </w:pPr>
            <w:r>
              <w:rPr>
                <w:i w:val="0"/>
                <w:sz w:val="26"/>
                <w:szCs w:val="26"/>
                <w:lang w:val="vi-VN"/>
              </w:rPr>
              <w:t>Việt Nam</w:t>
            </w:r>
          </w:p>
        </w:tc>
        <w:tc>
          <w:tcPr>
            <w:tcW w:w="5572" w:type="dxa"/>
          </w:tcPr>
          <w:p w14:paraId="5D8E3686" w14:textId="77777777" w:rsidR="00A61CD5" w:rsidRPr="00347B94" w:rsidRDefault="00A61CD5" w:rsidP="00347B94">
            <w:pPr>
              <w:spacing w:after="0" w:line="340" w:lineRule="exact"/>
              <w:jc w:val="both"/>
              <w:rPr>
                <w:rFonts w:ascii="Times New Roman" w:hAnsi="Times New Roman"/>
                <w:bCs/>
                <w:sz w:val="26"/>
                <w:szCs w:val="26"/>
              </w:rPr>
            </w:pPr>
            <w:r w:rsidRPr="00347B94">
              <w:rPr>
                <w:rFonts w:ascii="Times New Roman" w:hAnsi="Times New Roman"/>
                <w:bCs/>
                <w:sz w:val="26"/>
                <w:szCs w:val="26"/>
              </w:rPr>
              <w:t>- Về cơ chế chia sẻ dữ liệu và nền tảng: Cần quy định rõ hơn về việc thiết lập nền tảng dùng chung giữa Bộ Công an với các cơ sở nghiên cứu. Việc chia sẻ dữ liệu nghiên cứu cần đảm bảo tính bảo mật nhưng cũng phải đủ rộng để các nhà khoa học có thể ứng dụng vào giải quyết bài toán an ninh. Nên có cơ chế “sở hữu trí tuệ dùng chung”. Dự thảo cần ghi rõ quyền sở hữu trí tuệ đối với sản phẩm, kết quả nghiên cứu phát sinh khi thực hiện nhiệm vụ huy động.</w:t>
            </w:r>
          </w:p>
          <w:p w14:paraId="33CE9390" w14:textId="77777777" w:rsidR="00A61CD5" w:rsidRPr="00347B94" w:rsidRDefault="00A61CD5" w:rsidP="00347B94">
            <w:pPr>
              <w:spacing w:after="0" w:line="340" w:lineRule="exact"/>
              <w:jc w:val="both"/>
              <w:rPr>
                <w:rFonts w:ascii="Times New Roman" w:hAnsi="Times New Roman"/>
                <w:bCs/>
                <w:sz w:val="26"/>
                <w:szCs w:val="26"/>
              </w:rPr>
            </w:pPr>
            <w:r w:rsidRPr="00347B94">
              <w:rPr>
                <w:rFonts w:ascii="Times New Roman" w:hAnsi="Times New Roman"/>
                <w:bCs/>
                <w:sz w:val="26"/>
                <w:szCs w:val="26"/>
              </w:rPr>
              <w:t>- Về đãi ngộ và bảo hiểm rủi ro cho nhà khoa học: Cần cụ thể hoá chính sách bồi thường và bảo vệ quyền lợi hợp pháp cho các tổ chức, cá nhân khi được huy động.</w:t>
            </w:r>
          </w:p>
          <w:p w14:paraId="66E5BF67" w14:textId="20F95F72" w:rsidR="00A61CD5" w:rsidRPr="00A61CD5" w:rsidRDefault="00A61CD5" w:rsidP="00347B94">
            <w:pPr>
              <w:pStyle w:val="Picturecaption"/>
              <w:shd w:val="clear" w:color="auto" w:fill="auto"/>
              <w:spacing w:line="340" w:lineRule="exact"/>
              <w:ind w:firstLine="0"/>
              <w:rPr>
                <w:rFonts w:cs="Times New Roman"/>
                <w:bCs/>
                <w:i w:val="0"/>
                <w:iCs w:val="0"/>
                <w:spacing w:val="-4"/>
                <w:sz w:val="26"/>
                <w:szCs w:val="26"/>
              </w:rPr>
            </w:pPr>
            <w:r w:rsidRPr="00A61CD5">
              <w:rPr>
                <w:rFonts w:cs="Times New Roman"/>
                <w:bCs/>
                <w:i w:val="0"/>
                <w:iCs w:val="0"/>
                <w:spacing w:val="-4"/>
                <w:sz w:val="26"/>
                <w:szCs w:val="26"/>
                <w:lang w:val="vi-VN"/>
              </w:rPr>
              <w:t xml:space="preserve">- </w:t>
            </w:r>
            <w:r w:rsidRPr="00A61CD5">
              <w:rPr>
                <w:rFonts w:cs="Times New Roman"/>
                <w:bCs/>
                <w:i w:val="0"/>
                <w:iCs w:val="0"/>
                <w:spacing w:val="-4"/>
                <w:sz w:val="26"/>
                <w:szCs w:val="26"/>
              </w:rPr>
              <w:t xml:space="preserve">Về kết nối nhu cầu cụ thể: Thay vì chỉ huy động tiềm lực chung chung, Bộ Công an nên định kỳ công bố các “đơn đặt hàng” về bài toán kỹ thuật cần giải quyết để các đơn vị nghiên cứu chủ động chuẩn bị </w:t>
            </w:r>
            <w:r w:rsidRPr="00A61CD5">
              <w:rPr>
                <w:rFonts w:cs="Times New Roman"/>
                <w:bCs/>
                <w:i w:val="0"/>
                <w:iCs w:val="0"/>
                <w:spacing w:val="-4"/>
                <w:sz w:val="26"/>
                <w:szCs w:val="26"/>
              </w:rPr>
              <w:lastRenderedPageBreak/>
              <w:t>năng lực (máy móc, con người) tương ứng.</w:t>
            </w:r>
          </w:p>
          <w:p w14:paraId="54F57121" w14:textId="37EC4883" w:rsidR="00A61CD5" w:rsidRPr="00A61CD5" w:rsidRDefault="00A61CD5" w:rsidP="00A61CD5">
            <w:pPr>
              <w:spacing w:after="0" w:line="340" w:lineRule="exact"/>
              <w:jc w:val="both"/>
              <w:rPr>
                <w:rFonts w:ascii="Times New Roman" w:hAnsi="Times New Roman"/>
                <w:bCs/>
                <w:sz w:val="26"/>
                <w:szCs w:val="26"/>
              </w:rPr>
            </w:pPr>
            <w:r w:rsidRPr="00347B94">
              <w:rPr>
                <w:rFonts w:ascii="Times New Roman" w:hAnsi="Times New Roman"/>
                <w:bCs/>
                <w:sz w:val="26"/>
                <w:szCs w:val="26"/>
              </w:rPr>
              <w:t xml:space="preserve">- Về xây dựng cơ chế “Sandbox” (cơ chế đặc thù): nên bổ sung các quy định về thí điểm huy động các công nghệ mới, đột phá mà chưa có khung pháp luật cụ thể nhằm tận dụng tối đa năng lực của các viện nghiên </w:t>
            </w:r>
            <w:r>
              <w:rPr>
                <w:rFonts w:ascii="Times New Roman" w:hAnsi="Times New Roman"/>
                <w:bCs/>
                <w:sz w:val="26"/>
                <w:szCs w:val="26"/>
              </w:rPr>
              <w:t>cứu</w:t>
            </w:r>
            <w:r w:rsidRPr="00347B94">
              <w:rPr>
                <w:rFonts w:ascii="Times New Roman" w:hAnsi="Times New Roman"/>
                <w:bCs/>
                <w:sz w:val="26"/>
                <w:szCs w:val="26"/>
              </w:rPr>
              <w:t xml:space="preserve"> và doanh nghiệp công nghệ trong nước.</w:t>
            </w:r>
          </w:p>
        </w:tc>
        <w:tc>
          <w:tcPr>
            <w:tcW w:w="5528" w:type="dxa"/>
            <w:vMerge/>
          </w:tcPr>
          <w:p w14:paraId="6701D860" w14:textId="77777777" w:rsidR="00A61CD5" w:rsidRPr="00B21982" w:rsidRDefault="00A61CD5" w:rsidP="00C70077">
            <w:pPr>
              <w:pStyle w:val="Picturecaption"/>
              <w:shd w:val="clear" w:color="auto" w:fill="auto"/>
              <w:spacing w:line="340" w:lineRule="exact"/>
              <w:ind w:firstLine="0"/>
              <w:rPr>
                <w:i w:val="0"/>
                <w:sz w:val="26"/>
                <w:szCs w:val="26"/>
              </w:rPr>
            </w:pPr>
          </w:p>
        </w:tc>
      </w:tr>
    </w:tbl>
    <w:p w14:paraId="149B75DA" w14:textId="0F97E68B" w:rsidR="00247CA7" w:rsidRDefault="00D37943" w:rsidP="00D37943">
      <w:pPr>
        <w:pStyle w:val="Picturecaption"/>
        <w:shd w:val="clear" w:color="auto" w:fill="auto"/>
        <w:spacing w:before="120" w:after="120" w:line="340" w:lineRule="exact"/>
        <w:ind w:firstLine="709"/>
        <w:rPr>
          <w:rFonts w:cs="Times New Roman"/>
          <w:i w:val="0"/>
          <w:iCs w:val="0"/>
          <w:sz w:val="26"/>
          <w:szCs w:val="26"/>
          <w:lang w:val="vi-VN"/>
        </w:rPr>
      </w:pPr>
      <w:r>
        <w:rPr>
          <w:rFonts w:cs="Times New Roman"/>
          <w:b/>
          <w:bCs/>
          <w:i w:val="0"/>
          <w:iCs w:val="0"/>
          <w:sz w:val="26"/>
          <w:szCs w:val="26"/>
        </w:rPr>
        <w:lastRenderedPageBreak/>
        <w:t>III</w:t>
      </w:r>
      <w:r w:rsidR="00247CA7" w:rsidRPr="00B21982">
        <w:rPr>
          <w:rFonts w:cs="Times New Roman"/>
          <w:b/>
          <w:bCs/>
          <w:i w:val="0"/>
          <w:iCs w:val="0"/>
          <w:sz w:val="26"/>
          <w:szCs w:val="26"/>
        </w:rPr>
        <w:t xml:space="preserve">. </w:t>
      </w:r>
      <w:r w:rsidR="00247CA7">
        <w:rPr>
          <w:rFonts w:cs="Times New Roman"/>
          <w:b/>
          <w:bCs/>
          <w:i w:val="0"/>
          <w:iCs w:val="0"/>
          <w:sz w:val="26"/>
          <w:szCs w:val="26"/>
        </w:rPr>
        <w:t xml:space="preserve">BÁO CÁO TỔNG </w:t>
      </w:r>
      <w:r w:rsidR="00FE61E9">
        <w:rPr>
          <w:rFonts w:cs="Times New Roman"/>
          <w:b/>
          <w:bCs/>
          <w:i w:val="0"/>
          <w:iCs w:val="0"/>
          <w:sz w:val="26"/>
          <w:szCs w:val="26"/>
        </w:rPr>
        <w:t>KẾT</w:t>
      </w:r>
      <w:r w:rsidR="00136102">
        <w:rPr>
          <w:rFonts w:cs="Times New Roman"/>
          <w:b/>
          <w:bCs/>
          <w:i w:val="0"/>
          <w:iCs w:val="0"/>
          <w:sz w:val="26"/>
          <w:szCs w:val="26"/>
          <w:lang w:val="vi-VN"/>
        </w:rPr>
        <w:t xml:space="preserve"> THI HÀNH NGHỊ ĐỊNH SỐ 169/2007/NĐ-CP</w:t>
      </w:r>
      <w:r w:rsidR="00FE61E9">
        <w:rPr>
          <w:rFonts w:cs="Times New Roman"/>
          <w:b/>
          <w:bCs/>
          <w:i w:val="0"/>
          <w:iCs w:val="0"/>
          <w:sz w:val="26"/>
          <w:szCs w:val="26"/>
          <w:lang w:val="vi-VN"/>
        </w:rPr>
        <w:t xml:space="preserve">: </w:t>
      </w:r>
      <w:r w:rsidR="00FE61E9" w:rsidRPr="00FE61E9">
        <w:rPr>
          <w:rFonts w:cs="Times New Roman"/>
          <w:i w:val="0"/>
          <w:iCs w:val="0"/>
          <w:sz w:val="26"/>
          <w:szCs w:val="26"/>
          <w:lang w:val="vi-VN"/>
        </w:rPr>
        <w:t>Không có ý kiến tham gia</w:t>
      </w:r>
    </w:p>
    <w:p w14:paraId="3BEEDDD4" w14:textId="456A258E" w:rsidR="0026696B" w:rsidRPr="00FE61E9" w:rsidRDefault="0026696B" w:rsidP="0026696B">
      <w:pPr>
        <w:pStyle w:val="Picturecaption"/>
        <w:shd w:val="clear" w:color="auto" w:fill="auto"/>
        <w:spacing w:before="120" w:after="120" w:line="340" w:lineRule="exact"/>
        <w:ind w:firstLine="709"/>
        <w:rPr>
          <w:rFonts w:cs="Times New Roman"/>
          <w:i w:val="0"/>
          <w:iCs w:val="0"/>
          <w:sz w:val="26"/>
          <w:szCs w:val="26"/>
          <w:lang w:val="vi-VN"/>
        </w:rPr>
      </w:pPr>
      <w:r>
        <w:rPr>
          <w:rFonts w:cs="Times New Roman"/>
          <w:b/>
          <w:bCs/>
          <w:i w:val="0"/>
          <w:iCs w:val="0"/>
          <w:sz w:val="26"/>
          <w:szCs w:val="26"/>
        </w:rPr>
        <w:t>IV</w:t>
      </w:r>
      <w:r w:rsidRPr="00B21982">
        <w:rPr>
          <w:rFonts w:cs="Times New Roman"/>
          <w:b/>
          <w:bCs/>
          <w:i w:val="0"/>
          <w:iCs w:val="0"/>
          <w:sz w:val="26"/>
          <w:szCs w:val="26"/>
        </w:rPr>
        <w:t xml:space="preserve">. </w:t>
      </w:r>
      <w:r>
        <w:rPr>
          <w:rFonts w:cs="Times New Roman"/>
          <w:b/>
          <w:bCs/>
          <w:i w:val="0"/>
          <w:iCs w:val="0"/>
          <w:sz w:val="26"/>
          <w:szCs w:val="26"/>
        </w:rPr>
        <w:t>BẢN</w:t>
      </w:r>
      <w:r>
        <w:rPr>
          <w:rFonts w:cs="Times New Roman"/>
          <w:b/>
          <w:bCs/>
          <w:i w:val="0"/>
          <w:iCs w:val="0"/>
          <w:sz w:val="26"/>
          <w:szCs w:val="26"/>
          <w:lang w:val="vi-VN"/>
        </w:rPr>
        <w:t xml:space="preserve"> SO SÁNH, THUYẾT MINH DỰ THẢO NGHỊ ĐỊNH: </w:t>
      </w:r>
      <w:r w:rsidRPr="00FE61E9">
        <w:rPr>
          <w:rFonts w:cs="Times New Roman"/>
          <w:i w:val="0"/>
          <w:iCs w:val="0"/>
          <w:sz w:val="26"/>
          <w:szCs w:val="26"/>
          <w:lang w:val="vi-VN"/>
        </w:rPr>
        <w:t>Không có ý kiến tham gia</w:t>
      </w:r>
    </w:p>
    <w:p w14:paraId="04D776B8" w14:textId="45CD1F2B" w:rsidR="00645266" w:rsidRPr="00D37943" w:rsidRDefault="00645266" w:rsidP="00D37943">
      <w:pPr>
        <w:pStyle w:val="Picturecaption"/>
        <w:shd w:val="clear" w:color="auto" w:fill="auto"/>
        <w:spacing w:before="120" w:after="120" w:line="340" w:lineRule="exact"/>
        <w:ind w:firstLine="0"/>
        <w:rPr>
          <w:rFonts w:cs="Times New Roman"/>
          <w:b/>
          <w:bCs/>
          <w:i w:val="0"/>
          <w:iCs w:val="0"/>
          <w:sz w:val="26"/>
          <w:szCs w:val="26"/>
          <w:lang w:val="vi-VN"/>
        </w:rPr>
      </w:pPr>
      <w:r>
        <w:rPr>
          <w:rFonts w:cs="Times New Roman"/>
          <w:b/>
          <w:bCs/>
          <w:i w:val="0"/>
          <w:iCs w:val="0"/>
          <w:sz w:val="26"/>
          <w:szCs w:val="26"/>
        </w:rPr>
        <w:tab/>
      </w:r>
      <w:r w:rsidR="00D37943">
        <w:rPr>
          <w:rFonts w:cs="Times New Roman"/>
          <w:b/>
          <w:bCs/>
          <w:i w:val="0"/>
          <w:iCs w:val="0"/>
          <w:sz w:val="26"/>
          <w:szCs w:val="26"/>
        </w:rPr>
        <w:t>V</w:t>
      </w:r>
      <w:r w:rsidRPr="00B21982">
        <w:rPr>
          <w:rFonts w:cs="Times New Roman"/>
          <w:b/>
          <w:bCs/>
          <w:i w:val="0"/>
          <w:iCs w:val="0"/>
          <w:sz w:val="26"/>
          <w:szCs w:val="26"/>
        </w:rPr>
        <w:t xml:space="preserve">. </w:t>
      </w:r>
      <w:r>
        <w:rPr>
          <w:rFonts w:cs="Times New Roman"/>
          <w:b/>
          <w:bCs/>
          <w:i w:val="0"/>
          <w:iCs w:val="0"/>
          <w:sz w:val="26"/>
          <w:szCs w:val="26"/>
        </w:rPr>
        <w:t xml:space="preserve">PHỤ </w:t>
      </w:r>
      <w:r w:rsidR="00D37943">
        <w:rPr>
          <w:rFonts w:cs="Times New Roman"/>
          <w:b/>
          <w:bCs/>
          <w:i w:val="0"/>
          <w:iCs w:val="0"/>
          <w:sz w:val="26"/>
          <w:szCs w:val="26"/>
        </w:rPr>
        <w:t>LỤC</w:t>
      </w:r>
      <w:r w:rsidR="00D37943">
        <w:rPr>
          <w:rFonts w:cs="Times New Roman"/>
          <w:b/>
          <w:bCs/>
          <w:i w:val="0"/>
          <w:iCs w:val="0"/>
          <w:sz w:val="26"/>
          <w:szCs w:val="26"/>
          <w:lang w:val="vi-VN"/>
        </w:rPr>
        <w:t xml:space="preserve">: </w:t>
      </w:r>
      <w:r w:rsidR="00D37943" w:rsidRPr="00FE61E9">
        <w:rPr>
          <w:rFonts w:cs="Times New Roman"/>
          <w:i w:val="0"/>
          <w:iCs w:val="0"/>
          <w:sz w:val="26"/>
          <w:szCs w:val="26"/>
          <w:lang w:val="vi-VN"/>
        </w:rPr>
        <w:t>Không có ý kiến tham gia</w:t>
      </w:r>
    </w:p>
    <w:p w14:paraId="7BBD9422" w14:textId="179449FD" w:rsidR="0012139E" w:rsidRPr="00B21982" w:rsidRDefault="00CD1C68" w:rsidP="00FE61E9">
      <w:pPr>
        <w:pStyle w:val="Picturecaption"/>
        <w:shd w:val="clear" w:color="auto" w:fill="auto"/>
        <w:spacing w:before="240" w:line="340" w:lineRule="exact"/>
        <w:ind w:firstLine="0"/>
        <w:rPr>
          <w:sz w:val="26"/>
          <w:szCs w:val="26"/>
        </w:rPr>
      </w:pPr>
      <w:r>
        <w:rPr>
          <w:rFonts w:cs="Times New Roman"/>
          <w:b/>
          <w:bCs/>
          <w:i w:val="0"/>
          <w:iCs w:val="0"/>
          <w:sz w:val="26"/>
          <w:szCs w:val="26"/>
        </w:rPr>
        <w:tab/>
      </w:r>
    </w:p>
    <w:sectPr w:rsidR="0012139E" w:rsidRPr="00B21982" w:rsidSect="00C6752D">
      <w:headerReference w:type="default" r:id="rId7"/>
      <w:pgSz w:w="16839" w:h="11907" w:orient="landscape" w:code="9"/>
      <w:pgMar w:top="1134" w:right="1134" w:bottom="1134" w:left="1701" w:header="567"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72431" w14:textId="77777777" w:rsidR="00E0740E" w:rsidRDefault="00E0740E" w:rsidP="00E541E0">
      <w:pPr>
        <w:spacing w:after="0" w:line="240" w:lineRule="auto"/>
      </w:pPr>
      <w:r>
        <w:separator/>
      </w:r>
    </w:p>
  </w:endnote>
  <w:endnote w:type="continuationSeparator" w:id="0">
    <w:p w14:paraId="24F14DFA" w14:textId="77777777" w:rsidR="00E0740E" w:rsidRDefault="00E0740E" w:rsidP="00E5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D736F" w14:textId="77777777" w:rsidR="00E0740E" w:rsidRDefault="00E0740E" w:rsidP="00E541E0">
      <w:pPr>
        <w:spacing w:after="0" w:line="240" w:lineRule="auto"/>
      </w:pPr>
      <w:r>
        <w:separator/>
      </w:r>
    </w:p>
  </w:footnote>
  <w:footnote w:type="continuationSeparator" w:id="0">
    <w:p w14:paraId="39BD3FF9" w14:textId="77777777" w:rsidR="00E0740E" w:rsidRDefault="00E0740E" w:rsidP="00E54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241105"/>
      <w:docPartObj>
        <w:docPartGallery w:val="Page Numbers (Top of Page)"/>
        <w:docPartUnique/>
      </w:docPartObj>
    </w:sdtPr>
    <w:sdtEndPr>
      <w:rPr>
        <w:rFonts w:ascii="Times New Roman" w:hAnsi="Times New Roman"/>
        <w:noProof/>
        <w:sz w:val="24"/>
        <w:szCs w:val="24"/>
      </w:rPr>
    </w:sdtEndPr>
    <w:sdtContent>
      <w:p w14:paraId="08B1BD7C" w14:textId="4FDEA4D7" w:rsidR="009F156C" w:rsidRPr="00E541E0" w:rsidRDefault="009F156C">
        <w:pPr>
          <w:pStyle w:val="Header"/>
          <w:jc w:val="center"/>
          <w:rPr>
            <w:rFonts w:ascii="Times New Roman" w:hAnsi="Times New Roman"/>
            <w:sz w:val="24"/>
            <w:szCs w:val="24"/>
          </w:rPr>
        </w:pPr>
        <w:r w:rsidRPr="00E541E0">
          <w:rPr>
            <w:rFonts w:ascii="Times New Roman" w:hAnsi="Times New Roman"/>
            <w:sz w:val="24"/>
            <w:szCs w:val="24"/>
          </w:rPr>
          <w:fldChar w:fldCharType="begin"/>
        </w:r>
        <w:r w:rsidRPr="00E541E0">
          <w:rPr>
            <w:rFonts w:ascii="Times New Roman" w:hAnsi="Times New Roman"/>
            <w:sz w:val="24"/>
            <w:szCs w:val="24"/>
          </w:rPr>
          <w:instrText xml:space="preserve"> PAGE   \* MERGEFORMAT </w:instrText>
        </w:r>
        <w:r w:rsidRPr="00E541E0">
          <w:rPr>
            <w:rFonts w:ascii="Times New Roman" w:hAnsi="Times New Roman"/>
            <w:sz w:val="24"/>
            <w:szCs w:val="24"/>
          </w:rPr>
          <w:fldChar w:fldCharType="separate"/>
        </w:r>
        <w:r w:rsidR="00FC3D26">
          <w:rPr>
            <w:rFonts w:ascii="Times New Roman" w:hAnsi="Times New Roman"/>
            <w:noProof/>
            <w:sz w:val="24"/>
            <w:szCs w:val="24"/>
          </w:rPr>
          <w:t>28</w:t>
        </w:r>
        <w:r w:rsidRPr="00E541E0">
          <w:rPr>
            <w:rFonts w:ascii="Times New Roman" w:hAnsi="Times New Roman"/>
            <w:noProof/>
            <w:sz w:val="24"/>
            <w:szCs w:val="24"/>
          </w:rPr>
          <w:fldChar w:fldCharType="end"/>
        </w:r>
      </w:p>
    </w:sdtContent>
  </w:sdt>
  <w:p w14:paraId="25BEF891" w14:textId="77777777" w:rsidR="009F156C" w:rsidRDefault="009F1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23E"/>
    <w:rsid w:val="00001498"/>
    <w:rsid w:val="00001D73"/>
    <w:rsid w:val="00002919"/>
    <w:rsid w:val="00007C70"/>
    <w:rsid w:val="00012880"/>
    <w:rsid w:val="00012BD5"/>
    <w:rsid w:val="0001489F"/>
    <w:rsid w:val="00016B9A"/>
    <w:rsid w:val="000270CE"/>
    <w:rsid w:val="00036742"/>
    <w:rsid w:val="000424B4"/>
    <w:rsid w:val="0004262D"/>
    <w:rsid w:val="00060536"/>
    <w:rsid w:val="000610A5"/>
    <w:rsid w:val="0007791B"/>
    <w:rsid w:val="000841A9"/>
    <w:rsid w:val="000A1287"/>
    <w:rsid w:val="000A1BF6"/>
    <w:rsid w:val="000A4782"/>
    <w:rsid w:val="000B1A39"/>
    <w:rsid w:val="000C3F1E"/>
    <w:rsid w:val="000D2859"/>
    <w:rsid w:val="000D6673"/>
    <w:rsid w:val="000D72FE"/>
    <w:rsid w:val="000D7C49"/>
    <w:rsid w:val="000F09D1"/>
    <w:rsid w:val="000F37BB"/>
    <w:rsid w:val="000F3D5A"/>
    <w:rsid w:val="001035C6"/>
    <w:rsid w:val="00103F6A"/>
    <w:rsid w:val="001062FB"/>
    <w:rsid w:val="00110832"/>
    <w:rsid w:val="00112BBD"/>
    <w:rsid w:val="00113595"/>
    <w:rsid w:val="0011522E"/>
    <w:rsid w:val="001156A7"/>
    <w:rsid w:val="0012139E"/>
    <w:rsid w:val="00136102"/>
    <w:rsid w:val="00137838"/>
    <w:rsid w:val="001506D5"/>
    <w:rsid w:val="00156A23"/>
    <w:rsid w:val="0015793B"/>
    <w:rsid w:val="00171AB4"/>
    <w:rsid w:val="00172FAC"/>
    <w:rsid w:val="00174733"/>
    <w:rsid w:val="00174F32"/>
    <w:rsid w:val="001774E3"/>
    <w:rsid w:val="001B3588"/>
    <w:rsid w:val="001B7C7F"/>
    <w:rsid w:val="001C1926"/>
    <w:rsid w:val="001D3767"/>
    <w:rsid w:val="001E042E"/>
    <w:rsid w:val="001E4609"/>
    <w:rsid w:val="001E572C"/>
    <w:rsid w:val="001E7DE3"/>
    <w:rsid w:val="001F062D"/>
    <w:rsid w:val="001F17FD"/>
    <w:rsid w:val="001F3962"/>
    <w:rsid w:val="001F3A26"/>
    <w:rsid w:val="001F3CC1"/>
    <w:rsid w:val="001F6F2C"/>
    <w:rsid w:val="001F734D"/>
    <w:rsid w:val="00201E37"/>
    <w:rsid w:val="002064B2"/>
    <w:rsid w:val="0021099A"/>
    <w:rsid w:val="00216930"/>
    <w:rsid w:val="00220B50"/>
    <w:rsid w:val="002308CA"/>
    <w:rsid w:val="00230BA5"/>
    <w:rsid w:val="002338F6"/>
    <w:rsid w:val="002351A4"/>
    <w:rsid w:val="00241824"/>
    <w:rsid w:val="00247CA7"/>
    <w:rsid w:val="002529E4"/>
    <w:rsid w:val="00255645"/>
    <w:rsid w:val="00256249"/>
    <w:rsid w:val="00260DDA"/>
    <w:rsid w:val="00265258"/>
    <w:rsid w:val="00265FD1"/>
    <w:rsid w:val="0026696B"/>
    <w:rsid w:val="002675F6"/>
    <w:rsid w:val="00271273"/>
    <w:rsid w:val="00274C75"/>
    <w:rsid w:val="00280617"/>
    <w:rsid w:val="00290A9D"/>
    <w:rsid w:val="00292DA7"/>
    <w:rsid w:val="00293C3E"/>
    <w:rsid w:val="002A1344"/>
    <w:rsid w:val="002A3B2F"/>
    <w:rsid w:val="002B2A85"/>
    <w:rsid w:val="002B514E"/>
    <w:rsid w:val="002B7E69"/>
    <w:rsid w:val="002C70B8"/>
    <w:rsid w:val="002D0B96"/>
    <w:rsid w:val="002D3C76"/>
    <w:rsid w:val="002E6F4D"/>
    <w:rsid w:val="002F5626"/>
    <w:rsid w:val="002F5882"/>
    <w:rsid w:val="002F6E98"/>
    <w:rsid w:val="00310E4C"/>
    <w:rsid w:val="003154FF"/>
    <w:rsid w:val="00315A72"/>
    <w:rsid w:val="00316CD7"/>
    <w:rsid w:val="00332DCB"/>
    <w:rsid w:val="00347B94"/>
    <w:rsid w:val="00350789"/>
    <w:rsid w:val="003516D7"/>
    <w:rsid w:val="0035354E"/>
    <w:rsid w:val="00355289"/>
    <w:rsid w:val="00362B6D"/>
    <w:rsid w:val="00363B5E"/>
    <w:rsid w:val="0036620D"/>
    <w:rsid w:val="00372F68"/>
    <w:rsid w:val="0037540A"/>
    <w:rsid w:val="003778C4"/>
    <w:rsid w:val="003813B7"/>
    <w:rsid w:val="00385482"/>
    <w:rsid w:val="0038721B"/>
    <w:rsid w:val="00396785"/>
    <w:rsid w:val="003A4F17"/>
    <w:rsid w:val="003A5B4B"/>
    <w:rsid w:val="003D6B97"/>
    <w:rsid w:val="003E23C8"/>
    <w:rsid w:val="003E4E98"/>
    <w:rsid w:val="003F1AA6"/>
    <w:rsid w:val="003F38BE"/>
    <w:rsid w:val="003F721D"/>
    <w:rsid w:val="00404A90"/>
    <w:rsid w:val="00405E6E"/>
    <w:rsid w:val="00406A71"/>
    <w:rsid w:val="0041039A"/>
    <w:rsid w:val="0041777C"/>
    <w:rsid w:val="004213CB"/>
    <w:rsid w:val="00421F8E"/>
    <w:rsid w:val="00424771"/>
    <w:rsid w:val="00434AA3"/>
    <w:rsid w:val="00434F9E"/>
    <w:rsid w:val="0043534B"/>
    <w:rsid w:val="00436675"/>
    <w:rsid w:val="00440A97"/>
    <w:rsid w:val="00451276"/>
    <w:rsid w:val="00465B4D"/>
    <w:rsid w:val="0047053B"/>
    <w:rsid w:val="0047111B"/>
    <w:rsid w:val="00473782"/>
    <w:rsid w:val="00474130"/>
    <w:rsid w:val="00474942"/>
    <w:rsid w:val="00482879"/>
    <w:rsid w:val="00493CFE"/>
    <w:rsid w:val="00497C6C"/>
    <w:rsid w:val="004A412B"/>
    <w:rsid w:val="004A43CA"/>
    <w:rsid w:val="004C00CD"/>
    <w:rsid w:val="004C3259"/>
    <w:rsid w:val="004C3EE5"/>
    <w:rsid w:val="004C6C3E"/>
    <w:rsid w:val="004D4120"/>
    <w:rsid w:val="00506CA1"/>
    <w:rsid w:val="00507DE1"/>
    <w:rsid w:val="0051443D"/>
    <w:rsid w:val="00515136"/>
    <w:rsid w:val="00516174"/>
    <w:rsid w:val="00520F2E"/>
    <w:rsid w:val="00532CF8"/>
    <w:rsid w:val="00535E1D"/>
    <w:rsid w:val="00541D86"/>
    <w:rsid w:val="00543F6C"/>
    <w:rsid w:val="00544169"/>
    <w:rsid w:val="005441EE"/>
    <w:rsid w:val="00547DD4"/>
    <w:rsid w:val="00553C9E"/>
    <w:rsid w:val="00564F6B"/>
    <w:rsid w:val="005723E1"/>
    <w:rsid w:val="00581D7C"/>
    <w:rsid w:val="00582742"/>
    <w:rsid w:val="005834BE"/>
    <w:rsid w:val="00583AAD"/>
    <w:rsid w:val="00585829"/>
    <w:rsid w:val="00585A27"/>
    <w:rsid w:val="00585DD7"/>
    <w:rsid w:val="00586E4A"/>
    <w:rsid w:val="005907A1"/>
    <w:rsid w:val="0059305E"/>
    <w:rsid w:val="005A35D3"/>
    <w:rsid w:val="005A451E"/>
    <w:rsid w:val="005B132A"/>
    <w:rsid w:val="005B628F"/>
    <w:rsid w:val="005B7C8F"/>
    <w:rsid w:val="005B7F80"/>
    <w:rsid w:val="005C762D"/>
    <w:rsid w:val="005D24E8"/>
    <w:rsid w:val="005D3717"/>
    <w:rsid w:val="005D6530"/>
    <w:rsid w:val="005D76A5"/>
    <w:rsid w:val="005E24E7"/>
    <w:rsid w:val="005E2D20"/>
    <w:rsid w:val="005E2E5C"/>
    <w:rsid w:val="005E5347"/>
    <w:rsid w:val="005E5833"/>
    <w:rsid w:val="005E5B4A"/>
    <w:rsid w:val="005F2FE8"/>
    <w:rsid w:val="005F3D94"/>
    <w:rsid w:val="005F4C34"/>
    <w:rsid w:val="005F7BF6"/>
    <w:rsid w:val="00611779"/>
    <w:rsid w:val="00613173"/>
    <w:rsid w:val="00613C57"/>
    <w:rsid w:val="00615E29"/>
    <w:rsid w:val="00617023"/>
    <w:rsid w:val="00622CB0"/>
    <w:rsid w:val="00644EC2"/>
    <w:rsid w:val="00645266"/>
    <w:rsid w:val="00646502"/>
    <w:rsid w:val="00647F6B"/>
    <w:rsid w:val="006500D9"/>
    <w:rsid w:val="00650A58"/>
    <w:rsid w:val="00650C67"/>
    <w:rsid w:val="00654BB8"/>
    <w:rsid w:val="00655326"/>
    <w:rsid w:val="00655D3B"/>
    <w:rsid w:val="00671859"/>
    <w:rsid w:val="00675E6C"/>
    <w:rsid w:val="00683B4B"/>
    <w:rsid w:val="00683D04"/>
    <w:rsid w:val="006A1333"/>
    <w:rsid w:val="006C33C1"/>
    <w:rsid w:val="006C39C1"/>
    <w:rsid w:val="006D0D46"/>
    <w:rsid w:val="006D1D61"/>
    <w:rsid w:val="006D2D44"/>
    <w:rsid w:val="006D4093"/>
    <w:rsid w:val="006E2E61"/>
    <w:rsid w:val="006E34FD"/>
    <w:rsid w:val="006E415C"/>
    <w:rsid w:val="006E72A5"/>
    <w:rsid w:val="006F0C67"/>
    <w:rsid w:val="006F6771"/>
    <w:rsid w:val="007010E0"/>
    <w:rsid w:val="007037AC"/>
    <w:rsid w:val="00704CD7"/>
    <w:rsid w:val="007130AB"/>
    <w:rsid w:val="00731AAE"/>
    <w:rsid w:val="00734415"/>
    <w:rsid w:val="00740734"/>
    <w:rsid w:val="0074148E"/>
    <w:rsid w:val="007440B6"/>
    <w:rsid w:val="00756138"/>
    <w:rsid w:val="0076405E"/>
    <w:rsid w:val="0077616C"/>
    <w:rsid w:val="00782299"/>
    <w:rsid w:val="00791E0D"/>
    <w:rsid w:val="007A5B69"/>
    <w:rsid w:val="007B0E55"/>
    <w:rsid w:val="007B60BB"/>
    <w:rsid w:val="007C2162"/>
    <w:rsid w:val="007D4282"/>
    <w:rsid w:val="007D4B88"/>
    <w:rsid w:val="007D583C"/>
    <w:rsid w:val="007E4FB4"/>
    <w:rsid w:val="00817700"/>
    <w:rsid w:val="008239E9"/>
    <w:rsid w:val="00823D2B"/>
    <w:rsid w:val="00823E71"/>
    <w:rsid w:val="008242BA"/>
    <w:rsid w:val="00836290"/>
    <w:rsid w:val="00837D5B"/>
    <w:rsid w:val="008422F9"/>
    <w:rsid w:val="0084257D"/>
    <w:rsid w:val="00842CFB"/>
    <w:rsid w:val="00846A97"/>
    <w:rsid w:val="00847029"/>
    <w:rsid w:val="00851D87"/>
    <w:rsid w:val="00853F22"/>
    <w:rsid w:val="008547E9"/>
    <w:rsid w:val="00866DC8"/>
    <w:rsid w:val="00866FCD"/>
    <w:rsid w:val="00874A54"/>
    <w:rsid w:val="00877B28"/>
    <w:rsid w:val="0088205E"/>
    <w:rsid w:val="00885876"/>
    <w:rsid w:val="00893454"/>
    <w:rsid w:val="00893962"/>
    <w:rsid w:val="008A7D4B"/>
    <w:rsid w:val="008B2F44"/>
    <w:rsid w:val="008B6F9E"/>
    <w:rsid w:val="008C0DD5"/>
    <w:rsid w:val="008C2FCD"/>
    <w:rsid w:val="008C3D6E"/>
    <w:rsid w:val="008D0A80"/>
    <w:rsid w:val="008D0E19"/>
    <w:rsid w:val="008D3668"/>
    <w:rsid w:val="008D4E43"/>
    <w:rsid w:val="008E29A9"/>
    <w:rsid w:val="008F68B5"/>
    <w:rsid w:val="00907998"/>
    <w:rsid w:val="009143CD"/>
    <w:rsid w:val="00921608"/>
    <w:rsid w:val="00935A66"/>
    <w:rsid w:val="009460BD"/>
    <w:rsid w:val="00946C36"/>
    <w:rsid w:val="0095139B"/>
    <w:rsid w:val="009606ED"/>
    <w:rsid w:val="009673D4"/>
    <w:rsid w:val="00970061"/>
    <w:rsid w:val="0097149D"/>
    <w:rsid w:val="0097394F"/>
    <w:rsid w:val="00992F31"/>
    <w:rsid w:val="009A2346"/>
    <w:rsid w:val="009B036B"/>
    <w:rsid w:val="009B07D4"/>
    <w:rsid w:val="009B1953"/>
    <w:rsid w:val="009B3A29"/>
    <w:rsid w:val="009B7154"/>
    <w:rsid w:val="009C1179"/>
    <w:rsid w:val="009C348F"/>
    <w:rsid w:val="009C413F"/>
    <w:rsid w:val="009C740C"/>
    <w:rsid w:val="009D2301"/>
    <w:rsid w:val="009E5D8E"/>
    <w:rsid w:val="009E6EBA"/>
    <w:rsid w:val="009F0D2A"/>
    <w:rsid w:val="009F156C"/>
    <w:rsid w:val="009F6BB8"/>
    <w:rsid w:val="009F7657"/>
    <w:rsid w:val="00A05762"/>
    <w:rsid w:val="00A13F53"/>
    <w:rsid w:val="00A15E11"/>
    <w:rsid w:val="00A20F87"/>
    <w:rsid w:val="00A21FF4"/>
    <w:rsid w:val="00A23674"/>
    <w:rsid w:val="00A25E24"/>
    <w:rsid w:val="00A26593"/>
    <w:rsid w:val="00A3146C"/>
    <w:rsid w:val="00A3512F"/>
    <w:rsid w:val="00A375E2"/>
    <w:rsid w:val="00A40ED7"/>
    <w:rsid w:val="00A54053"/>
    <w:rsid w:val="00A564BF"/>
    <w:rsid w:val="00A60281"/>
    <w:rsid w:val="00A61114"/>
    <w:rsid w:val="00A61CD5"/>
    <w:rsid w:val="00A661BB"/>
    <w:rsid w:val="00A6635F"/>
    <w:rsid w:val="00A831DA"/>
    <w:rsid w:val="00A86789"/>
    <w:rsid w:val="00A8723E"/>
    <w:rsid w:val="00A90919"/>
    <w:rsid w:val="00A91083"/>
    <w:rsid w:val="00A93664"/>
    <w:rsid w:val="00A9712D"/>
    <w:rsid w:val="00AC03BB"/>
    <w:rsid w:val="00AC0459"/>
    <w:rsid w:val="00AC3E37"/>
    <w:rsid w:val="00AC646B"/>
    <w:rsid w:val="00AC68F0"/>
    <w:rsid w:val="00AD4A9D"/>
    <w:rsid w:val="00AE305B"/>
    <w:rsid w:val="00AE4732"/>
    <w:rsid w:val="00AE5C03"/>
    <w:rsid w:val="00AE7D77"/>
    <w:rsid w:val="00AF4C78"/>
    <w:rsid w:val="00B009D1"/>
    <w:rsid w:val="00B04D33"/>
    <w:rsid w:val="00B1568A"/>
    <w:rsid w:val="00B17273"/>
    <w:rsid w:val="00B20673"/>
    <w:rsid w:val="00B20A90"/>
    <w:rsid w:val="00B21982"/>
    <w:rsid w:val="00B237D4"/>
    <w:rsid w:val="00B24957"/>
    <w:rsid w:val="00B258AB"/>
    <w:rsid w:val="00B26B46"/>
    <w:rsid w:val="00B26E98"/>
    <w:rsid w:val="00B37CD5"/>
    <w:rsid w:val="00B40C92"/>
    <w:rsid w:val="00B43DCA"/>
    <w:rsid w:val="00B45610"/>
    <w:rsid w:val="00B473BD"/>
    <w:rsid w:val="00B53FEA"/>
    <w:rsid w:val="00B60CBD"/>
    <w:rsid w:val="00B6334A"/>
    <w:rsid w:val="00B63474"/>
    <w:rsid w:val="00B63E79"/>
    <w:rsid w:val="00B63EEE"/>
    <w:rsid w:val="00B65FD4"/>
    <w:rsid w:val="00B74D9D"/>
    <w:rsid w:val="00B76943"/>
    <w:rsid w:val="00B917D4"/>
    <w:rsid w:val="00B972CC"/>
    <w:rsid w:val="00BA0D73"/>
    <w:rsid w:val="00BA2455"/>
    <w:rsid w:val="00BA73A0"/>
    <w:rsid w:val="00BC33C0"/>
    <w:rsid w:val="00BC64EF"/>
    <w:rsid w:val="00BD6117"/>
    <w:rsid w:val="00BE6D53"/>
    <w:rsid w:val="00BE797B"/>
    <w:rsid w:val="00BF4FB8"/>
    <w:rsid w:val="00C01CA2"/>
    <w:rsid w:val="00C034D1"/>
    <w:rsid w:val="00C16955"/>
    <w:rsid w:val="00C16C9D"/>
    <w:rsid w:val="00C204FB"/>
    <w:rsid w:val="00C3229A"/>
    <w:rsid w:val="00C34780"/>
    <w:rsid w:val="00C35027"/>
    <w:rsid w:val="00C35134"/>
    <w:rsid w:val="00C35C6B"/>
    <w:rsid w:val="00C37EDB"/>
    <w:rsid w:val="00C64093"/>
    <w:rsid w:val="00C6752D"/>
    <w:rsid w:val="00C70077"/>
    <w:rsid w:val="00C71677"/>
    <w:rsid w:val="00C71E59"/>
    <w:rsid w:val="00C859F7"/>
    <w:rsid w:val="00C90B59"/>
    <w:rsid w:val="00C9275D"/>
    <w:rsid w:val="00C97556"/>
    <w:rsid w:val="00CA0877"/>
    <w:rsid w:val="00CA5F07"/>
    <w:rsid w:val="00CA6037"/>
    <w:rsid w:val="00CA6F06"/>
    <w:rsid w:val="00CB5DC3"/>
    <w:rsid w:val="00CC4DA1"/>
    <w:rsid w:val="00CC5E50"/>
    <w:rsid w:val="00CD1C68"/>
    <w:rsid w:val="00CE659E"/>
    <w:rsid w:val="00CE7658"/>
    <w:rsid w:val="00CF16F0"/>
    <w:rsid w:val="00CF6A38"/>
    <w:rsid w:val="00D1206D"/>
    <w:rsid w:val="00D13874"/>
    <w:rsid w:val="00D236F1"/>
    <w:rsid w:val="00D31307"/>
    <w:rsid w:val="00D31EAC"/>
    <w:rsid w:val="00D36AE1"/>
    <w:rsid w:val="00D36D90"/>
    <w:rsid w:val="00D37943"/>
    <w:rsid w:val="00D400FE"/>
    <w:rsid w:val="00D4271A"/>
    <w:rsid w:val="00D46953"/>
    <w:rsid w:val="00D55C0A"/>
    <w:rsid w:val="00D60C16"/>
    <w:rsid w:val="00D7736C"/>
    <w:rsid w:val="00D80698"/>
    <w:rsid w:val="00D866FE"/>
    <w:rsid w:val="00D901DC"/>
    <w:rsid w:val="00D974EE"/>
    <w:rsid w:val="00D97D86"/>
    <w:rsid w:val="00DA26D6"/>
    <w:rsid w:val="00DA6AFD"/>
    <w:rsid w:val="00DB5017"/>
    <w:rsid w:val="00DC1CDD"/>
    <w:rsid w:val="00DD6254"/>
    <w:rsid w:val="00DD798B"/>
    <w:rsid w:val="00DE2B19"/>
    <w:rsid w:val="00DE3357"/>
    <w:rsid w:val="00DE63B4"/>
    <w:rsid w:val="00DE6621"/>
    <w:rsid w:val="00DE67C3"/>
    <w:rsid w:val="00DF5D6E"/>
    <w:rsid w:val="00DF6E55"/>
    <w:rsid w:val="00E048DD"/>
    <w:rsid w:val="00E0740E"/>
    <w:rsid w:val="00E10E63"/>
    <w:rsid w:val="00E11F9E"/>
    <w:rsid w:val="00E1230C"/>
    <w:rsid w:val="00E146AD"/>
    <w:rsid w:val="00E24DBD"/>
    <w:rsid w:val="00E24FCB"/>
    <w:rsid w:val="00E26F5D"/>
    <w:rsid w:val="00E31DA9"/>
    <w:rsid w:val="00E419DC"/>
    <w:rsid w:val="00E439EB"/>
    <w:rsid w:val="00E541E0"/>
    <w:rsid w:val="00E571D1"/>
    <w:rsid w:val="00E63A61"/>
    <w:rsid w:val="00E640A9"/>
    <w:rsid w:val="00E66384"/>
    <w:rsid w:val="00E707EC"/>
    <w:rsid w:val="00E71F70"/>
    <w:rsid w:val="00E7200A"/>
    <w:rsid w:val="00E76A68"/>
    <w:rsid w:val="00E835CE"/>
    <w:rsid w:val="00E83B98"/>
    <w:rsid w:val="00E8681B"/>
    <w:rsid w:val="00E87755"/>
    <w:rsid w:val="00E90C46"/>
    <w:rsid w:val="00E9411D"/>
    <w:rsid w:val="00E94B87"/>
    <w:rsid w:val="00E96A7C"/>
    <w:rsid w:val="00EA1484"/>
    <w:rsid w:val="00EB5D90"/>
    <w:rsid w:val="00EB5DF8"/>
    <w:rsid w:val="00EC6F18"/>
    <w:rsid w:val="00ED1A6D"/>
    <w:rsid w:val="00ED4B1D"/>
    <w:rsid w:val="00ED6CC6"/>
    <w:rsid w:val="00EE1DFA"/>
    <w:rsid w:val="00EF061B"/>
    <w:rsid w:val="00EF10DC"/>
    <w:rsid w:val="00EF66BD"/>
    <w:rsid w:val="00EF6E5B"/>
    <w:rsid w:val="00EF7383"/>
    <w:rsid w:val="00F01CB6"/>
    <w:rsid w:val="00F11372"/>
    <w:rsid w:val="00F20690"/>
    <w:rsid w:val="00F24D0A"/>
    <w:rsid w:val="00F3263F"/>
    <w:rsid w:val="00F32DC8"/>
    <w:rsid w:val="00F34627"/>
    <w:rsid w:val="00F35A63"/>
    <w:rsid w:val="00F36383"/>
    <w:rsid w:val="00F368B5"/>
    <w:rsid w:val="00F37ABF"/>
    <w:rsid w:val="00F44853"/>
    <w:rsid w:val="00F44E37"/>
    <w:rsid w:val="00F52ADD"/>
    <w:rsid w:val="00F56256"/>
    <w:rsid w:val="00F65EE8"/>
    <w:rsid w:val="00F71C72"/>
    <w:rsid w:val="00F84ED5"/>
    <w:rsid w:val="00F86698"/>
    <w:rsid w:val="00F97AAA"/>
    <w:rsid w:val="00FA4DAC"/>
    <w:rsid w:val="00FA5396"/>
    <w:rsid w:val="00FA77AF"/>
    <w:rsid w:val="00FB50DA"/>
    <w:rsid w:val="00FB77D3"/>
    <w:rsid w:val="00FC3D26"/>
    <w:rsid w:val="00FC67C5"/>
    <w:rsid w:val="00FC7B77"/>
    <w:rsid w:val="00FD409A"/>
    <w:rsid w:val="00FD4D6D"/>
    <w:rsid w:val="00FD5CEA"/>
    <w:rsid w:val="00FE61E9"/>
    <w:rsid w:val="00FF0745"/>
    <w:rsid w:val="00F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37BC8"/>
  <w15:docId w15:val="{3AA31959-2C33-40E1-9F80-42117D75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23E"/>
    <w:pPr>
      <w:spacing w:after="200" w:line="276" w:lineRule="auto"/>
      <w:jc w:val="left"/>
    </w:pPr>
    <w:rPr>
      <w:rFonts w:ascii="Calibri" w:eastAsia="Times New Roman" w:hAnsi="Calibri" w:cs="Times New Roman"/>
      <w:sz w:val="22"/>
    </w:rPr>
  </w:style>
  <w:style w:type="paragraph" w:styleId="Heading7">
    <w:name w:val="heading 7"/>
    <w:basedOn w:val="Normal"/>
    <w:next w:val="Normal"/>
    <w:link w:val="Heading7Char"/>
    <w:unhideWhenUsed/>
    <w:qFormat/>
    <w:rsid w:val="00A8723E"/>
    <w:pPr>
      <w:spacing w:before="240" w:after="60" w:line="240" w:lineRule="auto"/>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8723E"/>
    <w:rPr>
      <w:rFonts w:eastAsia="Times New Roman" w:cs="Times New Roman"/>
      <w:sz w:val="24"/>
      <w:szCs w:val="24"/>
    </w:rPr>
  </w:style>
  <w:style w:type="paragraph" w:styleId="BodyText">
    <w:name w:val="Body Text"/>
    <w:basedOn w:val="Normal"/>
    <w:link w:val="BodyTextChar"/>
    <w:uiPriority w:val="99"/>
    <w:unhideWhenUsed/>
    <w:rsid w:val="00A8723E"/>
    <w:pPr>
      <w:spacing w:after="0" w:line="240" w:lineRule="auto"/>
      <w:jc w:val="center"/>
    </w:pPr>
    <w:rPr>
      <w:rFonts w:ascii=".VnTime" w:hAnsi=".VnTime"/>
      <w:b/>
      <w:sz w:val="28"/>
      <w:szCs w:val="20"/>
      <w:lang w:val="en-AU"/>
    </w:rPr>
  </w:style>
  <w:style w:type="character" w:customStyle="1" w:styleId="BodyTextChar">
    <w:name w:val="Body Text Char"/>
    <w:basedOn w:val="DefaultParagraphFont"/>
    <w:link w:val="BodyText"/>
    <w:uiPriority w:val="99"/>
    <w:rsid w:val="00A8723E"/>
    <w:rPr>
      <w:rFonts w:ascii=".VnTime" w:eastAsia="Times New Roman" w:hAnsi=".VnTime" w:cs="Times New Roman"/>
      <w:b/>
      <w:szCs w:val="20"/>
      <w:lang w:val="en-AU"/>
    </w:rPr>
  </w:style>
  <w:style w:type="character" w:customStyle="1" w:styleId="PicturecaptionExact">
    <w:name w:val="Picture caption Exact"/>
    <w:link w:val="Picturecaption"/>
    <w:rsid w:val="00A8723E"/>
    <w:rPr>
      <w:i/>
      <w:iCs/>
      <w:spacing w:val="-1"/>
      <w:sz w:val="25"/>
      <w:szCs w:val="25"/>
      <w:shd w:val="clear" w:color="auto" w:fill="FFFFFF"/>
    </w:rPr>
  </w:style>
  <w:style w:type="paragraph" w:customStyle="1" w:styleId="Picturecaption">
    <w:name w:val="Picture caption"/>
    <w:basedOn w:val="Normal"/>
    <w:link w:val="PicturecaptionExact"/>
    <w:rsid w:val="00A8723E"/>
    <w:pPr>
      <w:widowControl w:val="0"/>
      <w:shd w:val="clear" w:color="auto" w:fill="FFFFFF"/>
      <w:spacing w:after="0" w:line="360" w:lineRule="exact"/>
      <w:ind w:firstLine="640"/>
      <w:jc w:val="both"/>
    </w:pPr>
    <w:rPr>
      <w:rFonts w:ascii="Times New Roman" w:eastAsiaTheme="minorHAnsi" w:hAnsi="Times New Roman" w:cstheme="minorBidi"/>
      <w:i/>
      <w:iCs/>
      <w:spacing w:val="-1"/>
      <w:sz w:val="25"/>
      <w:szCs w:val="25"/>
    </w:rPr>
  </w:style>
  <w:style w:type="table" w:styleId="TableGrid">
    <w:name w:val="Table Grid"/>
    <w:basedOn w:val="TableNormal"/>
    <w:uiPriority w:val="59"/>
    <w:rsid w:val="00A8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655326"/>
  </w:style>
  <w:style w:type="character" w:customStyle="1" w:styleId="Bodytext2">
    <w:name w:val="Body text (2)_"/>
    <w:link w:val="Bodytext20"/>
    <w:rsid w:val="00F65EE8"/>
    <w:rPr>
      <w:rFonts w:cs="Times New Roman"/>
      <w:b/>
      <w:bCs/>
      <w:sz w:val="25"/>
      <w:szCs w:val="25"/>
      <w:shd w:val="clear" w:color="auto" w:fill="FFFFFF"/>
    </w:rPr>
  </w:style>
  <w:style w:type="paragraph" w:customStyle="1" w:styleId="Bodytext20">
    <w:name w:val="Body text (2)"/>
    <w:basedOn w:val="Normal"/>
    <w:link w:val="Bodytext2"/>
    <w:rsid w:val="00F65EE8"/>
    <w:pPr>
      <w:widowControl w:val="0"/>
      <w:shd w:val="clear" w:color="auto" w:fill="FFFFFF"/>
      <w:spacing w:before="60" w:after="540" w:line="240" w:lineRule="atLeast"/>
    </w:pPr>
    <w:rPr>
      <w:rFonts w:ascii="Times New Roman" w:eastAsiaTheme="minorHAnsi" w:hAnsi="Times New Roman"/>
      <w:b/>
      <w:bCs/>
      <w:sz w:val="25"/>
      <w:szCs w:val="25"/>
    </w:rPr>
  </w:style>
  <w:style w:type="paragraph" w:styleId="Header">
    <w:name w:val="header"/>
    <w:basedOn w:val="Normal"/>
    <w:link w:val="HeaderChar"/>
    <w:uiPriority w:val="99"/>
    <w:unhideWhenUsed/>
    <w:rsid w:val="00E54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1E0"/>
    <w:rPr>
      <w:rFonts w:ascii="Calibri" w:eastAsia="Times New Roman" w:hAnsi="Calibri" w:cs="Times New Roman"/>
      <w:sz w:val="22"/>
    </w:rPr>
  </w:style>
  <w:style w:type="paragraph" w:styleId="Footer">
    <w:name w:val="footer"/>
    <w:basedOn w:val="Normal"/>
    <w:link w:val="FooterChar"/>
    <w:uiPriority w:val="99"/>
    <w:unhideWhenUsed/>
    <w:rsid w:val="00E54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1E0"/>
    <w:rPr>
      <w:rFonts w:ascii="Calibri" w:eastAsia="Times New Roman" w:hAnsi="Calibri" w:cs="Times New Roman"/>
      <w:sz w:val="22"/>
    </w:rPr>
  </w:style>
  <w:style w:type="character" w:styleId="CommentReference">
    <w:name w:val="annotation reference"/>
    <w:basedOn w:val="DefaultParagraphFont"/>
    <w:uiPriority w:val="99"/>
    <w:semiHidden/>
    <w:unhideWhenUsed/>
    <w:rsid w:val="0007791B"/>
    <w:rPr>
      <w:sz w:val="16"/>
      <w:szCs w:val="16"/>
    </w:rPr>
  </w:style>
  <w:style w:type="paragraph" w:styleId="CommentText">
    <w:name w:val="annotation text"/>
    <w:basedOn w:val="Normal"/>
    <w:link w:val="CommentTextChar"/>
    <w:uiPriority w:val="99"/>
    <w:semiHidden/>
    <w:unhideWhenUsed/>
    <w:rsid w:val="0007791B"/>
    <w:pPr>
      <w:spacing w:line="240" w:lineRule="auto"/>
    </w:pPr>
    <w:rPr>
      <w:sz w:val="20"/>
      <w:szCs w:val="20"/>
    </w:rPr>
  </w:style>
  <w:style w:type="character" w:customStyle="1" w:styleId="CommentTextChar">
    <w:name w:val="Comment Text Char"/>
    <w:basedOn w:val="DefaultParagraphFont"/>
    <w:link w:val="CommentText"/>
    <w:uiPriority w:val="99"/>
    <w:semiHidden/>
    <w:rsid w:val="0007791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791B"/>
    <w:rPr>
      <w:b/>
      <w:bCs/>
    </w:rPr>
  </w:style>
  <w:style w:type="character" w:customStyle="1" w:styleId="CommentSubjectChar">
    <w:name w:val="Comment Subject Char"/>
    <w:basedOn w:val="CommentTextChar"/>
    <w:link w:val="CommentSubject"/>
    <w:uiPriority w:val="99"/>
    <w:semiHidden/>
    <w:rsid w:val="0007791B"/>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77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91B"/>
    <w:rPr>
      <w:rFonts w:ascii="Tahoma" w:eastAsia="Times New Roman" w:hAnsi="Tahoma" w:cs="Tahoma"/>
      <w:sz w:val="16"/>
      <w:szCs w:val="16"/>
    </w:rPr>
  </w:style>
  <w:style w:type="paragraph" w:styleId="ListParagraph">
    <w:name w:val="List Paragraph"/>
    <w:basedOn w:val="Normal"/>
    <w:uiPriority w:val="34"/>
    <w:qFormat/>
    <w:rsid w:val="00B53FEA"/>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11AF-3089-4905-B996-B302C4BE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28</Pages>
  <Words>8280</Words>
  <Characters>47198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738</cp:revision>
  <cp:lastPrinted>2026-05-22T07:28:00Z</cp:lastPrinted>
  <dcterms:created xsi:type="dcterms:W3CDTF">2026-04-08T00:39:00Z</dcterms:created>
  <dcterms:modified xsi:type="dcterms:W3CDTF">2026-06-15T09:16:00Z</dcterms:modified>
</cp:coreProperties>
</file>