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1545A" w14:textId="4AC15EC1" w:rsidR="004A7EC6" w:rsidRPr="00FE2393" w:rsidRDefault="001A7F36">
      <w:pPr>
        <w:jc w:val="both"/>
        <w:rPr>
          <w:rFonts w:asciiTheme="minorHAnsi" w:hAnsiTheme="minorHAnsi" w:cstheme="minorHAnsi"/>
          <w:b/>
          <w:bCs/>
        </w:rPr>
      </w:pPr>
      <w:r w:rsidRPr="00FE2393">
        <w:rPr>
          <w:noProof/>
        </w:rPr>
        <mc:AlternateContent>
          <mc:Choice Requires="wps">
            <w:drawing>
              <wp:anchor distT="0" distB="0" distL="114300" distR="114300" simplePos="0" relativeHeight="251681792" behindDoc="0" locked="0" layoutInCell="1" allowOverlap="1" wp14:anchorId="42E549A4" wp14:editId="2C8FAC85">
                <wp:simplePos x="0" y="0"/>
                <wp:positionH relativeFrom="column">
                  <wp:posOffset>2196342</wp:posOffset>
                </wp:positionH>
                <wp:positionV relativeFrom="paragraph">
                  <wp:posOffset>1617840</wp:posOffset>
                </wp:positionV>
                <wp:extent cx="1365077" cy="352425"/>
                <wp:effectExtent l="0" t="0" r="26035" b="28575"/>
                <wp:wrapNone/>
                <wp:docPr id="1" name="Rectangle 1"/>
                <wp:cNvGraphicFramePr/>
                <a:graphic xmlns:a="http://schemas.openxmlformats.org/drawingml/2006/main">
                  <a:graphicData uri="http://schemas.microsoft.com/office/word/2010/wordprocessingShape">
                    <wps:wsp>
                      <wps:cNvSpPr/>
                      <wps:spPr>
                        <a:xfrm>
                          <a:off x="0" y="0"/>
                          <a:ext cx="1365077" cy="352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52967C" w14:textId="77777777" w:rsidR="001A7F36" w:rsidRPr="008558D3" w:rsidRDefault="001A7F36" w:rsidP="001A7F36">
                            <w:pPr>
                              <w:spacing w:line="276" w:lineRule="auto"/>
                              <w:jc w:val="center"/>
                              <w:rPr>
                                <w:rFonts w:ascii="Arial" w:hAnsi="Arial" w:cs="Arial"/>
                              </w:rPr>
                            </w:pPr>
                            <w:r w:rsidRPr="008558D3">
                              <w:rPr>
                                <w:rFonts w:ascii="Arial" w:hAnsi="Arial" w:cs="Arial"/>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2E549A4" id="Rectangle 1" o:spid="_x0000_s1026" style="position:absolute;left:0;text-align:left;margin-left:172.95pt;margin-top:127.4pt;width:107.5pt;height:2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" fillcolor="white [3201]" strokecolor="black [3213]" strokeweight="1pt">
                <v:textbox>
                  <w:txbxContent>
                    <w:p w14:paraId="6652967C" w14:textId="77777777" w:rsidR="001A7F36" w:rsidRPr="008558D3" w:rsidRDefault="001A7F36" w:rsidP="001A7F36">
                      <w:pPr>
                        <w:spacing w:line="276" w:lineRule="auto"/>
                        <w:jc w:val="center"/>
                        <w:rPr>
                          <w:rFonts w:ascii="Arial" w:hAnsi="Arial" w:cs="Arial"/>
                        </w:rPr>
                      </w:pPr>
                      <w:r w:rsidRPr="008558D3">
                        <w:rPr>
                          <w:rFonts w:ascii="Arial" w:hAnsi="Arial" w:cs="Arial"/>
                        </w:rPr>
                        <w:t>DỰ THẢO</w:t>
                      </w:r>
                    </w:p>
                  </w:txbxContent>
                </v:textbox>
              </v:rect>
            </w:pict>
          </mc:Fallback>
        </mc:AlternateContent>
      </w:r>
      <w:r w:rsidR="008F67C4" w:rsidRPr="00FE2393">
        <w:rPr>
          <w:noProof/>
        </w:rPr>
        <mc:AlternateContent>
          <mc:Choice Requires="wps">
            <w:drawing>
              <wp:anchor distT="0" distB="0" distL="114300" distR="114300" simplePos="0" relativeHeight="251659264" behindDoc="0" locked="0" layoutInCell="1" allowOverlap="1" wp14:anchorId="6F452B66" wp14:editId="775CFE15">
                <wp:simplePos x="0" y="0"/>
                <wp:positionH relativeFrom="margin">
                  <wp:align>right</wp:align>
                </wp:positionH>
                <wp:positionV relativeFrom="paragraph">
                  <wp:posOffset>-225359</wp:posOffset>
                </wp:positionV>
                <wp:extent cx="5678805" cy="9013371"/>
                <wp:effectExtent l="0" t="0" r="17145" b="16510"/>
                <wp:wrapNone/>
                <wp:docPr id="486228412" name="Text Box 1"/>
                <wp:cNvGraphicFramePr/>
                <a:graphic xmlns:a="http://schemas.openxmlformats.org/drawingml/2006/main">
                  <a:graphicData uri="http://schemas.microsoft.com/office/word/2010/wordprocessingShape">
                    <wps:wsp>
                      <wps:cNvSpPr txBox="1"/>
                      <wps:spPr>
                        <a:xfrm>
                          <a:off x="0" y="0"/>
                          <a:ext cx="5678805" cy="9013371"/>
                        </a:xfrm>
                        <a:prstGeom prst="rect">
                          <a:avLst/>
                        </a:prstGeom>
                        <a:solidFill>
                          <a:schemeClr val="lt1"/>
                        </a:solidFill>
                        <a:ln w="6350">
                          <a:solidFill>
                            <a:prstClr val="black"/>
                          </a:solidFill>
                        </a:ln>
                      </wps:spPr>
                      <wps:txbx>
                        <w:txbxContent>
                          <w:p w14:paraId="020A21E6" w14:textId="77777777" w:rsidR="00044556" w:rsidRDefault="00044556" w:rsidP="00044556">
                            <w:pPr>
                              <w:jc w:val="center"/>
                            </w:pPr>
                          </w:p>
                          <w:p w14:paraId="59C32602" w14:textId="77777777" w:rsidR="00044556" w:rsidRDefault="00044556" w:rsidP="00044556">
                            <w:pPr>
                              <w:jc w:val="center"/>
                            </w:pPr>
                            <w:r w:rsidRPr="00473333">
                              <w:rPr>
                                <w:rFonts w:ascii="Arial" w:hAnsi="Arial" w:cs="Arial"/>
                                <w:noProof/>
                                <w:sz w:val="18"/>
                                <w:szCs w:val="18"/>
                              </w:rPr>
                              <w:drawing>
                                <wp:inline distT="0" distB="0" distL="0" distR="0" wp14:anchorId="5A74C3C0" wp14:editId="13321EA3">
                                  <wp:extent cx="1080000" cy="1080000"/>
                                  <wp:effectExtent l="0" t="0" r="6350" b="6350"/>
                                  <wp:docPr id="830522850" name="Picture 2" descr="Description: https://thuvienphapluat.vn/doc2htm/00056446_files/image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s://thuvienphapluat.vn/doc2htm/00056446_files/image001.gif"/>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E95F013" w14:textId="77777777" w:rsidR="00044556" w:rsidRDefault="00044556" w:rsidP="00044556">
                            <w:pPr>
                              <w:jc w:val="center"/>
                            </w:pPr>
                          </w:p>
                          <w:p w14:paraId="4927CF1C" w14:textId="77777777" w:rsidR="00044556" w:rsidRPr="004A082B" w:rsidRDefault="00044556" w:rsidP="00044556">
                            <w:pPr>
                              <w:jc w:val="center"/>
                              <w:rPr>
                                <w:rFonts w:asciiTheme="minorHAnsi" w:hAnsiTheme="minorHAnsi" w:cstheme="minorHAnsi"/>
                              </w:rPr>
                            </w:pPr>
                            <w:r w:rsidRPr="004A082B">
                              <w:rPr>
                                <w:rFonts w:asciiTheme="minorHAnsi" w:hAnsiTheme="minorHAnsi" w:cstheme="minorHAnsi"/>
                              </w:rPr>
                              <w:t>CỘNG HÒA XÃ HỘI CHỦ NGHĨA VIỆT NAM</w:t>
                            </w:r>
                          </w:p>
                          <w:p w14:paraId="17414695" w14:textId="77777777" w:rsidR="00044556" w:rsidRDefault="00044556" w:rsidP="00044556">
                            <w:pPr>
                              <w:jc w:val="center"/>
                            </w:pPr>
                          </w:p>
                          <w:p w14:paraId="3E3D7AB3" w14:textId="77777777" w:rsidR="00044556" w:rsidRDefault="00044556" w:rsidP="00044556">
                            <w:pPr>
                              <w:jc w:val="center"/>
                            </w:pPr>
                          </w:p>
                          <w:p w14:paraId="5799042F" w14:textId="77777777" w:rsidR="00044556" w:rsidRDefault="00044556" w:rsidP="00044556">
                            <w:pPr>
                              <w:jc w:val="center"/>
                            </w:pPr>
                          </w:p>
                          <w:p w14:paraId="24427324" w14:textId="77777777" w:rsidR="00044556" w:rsidRDefault="00044556" w:rsidP="00044556">
                            <w:pPr>
                              <w:jc w:val="center"/>
                            </w:pPr>
                          </w:p>
                          <w:p w14:paraId="2447ED6B" w14:textId="77777777" w:rsidR="00044556" w:rsidRDefault="00044556" w:rsidP="00044556">
                            <w:pPr>
                              <w:jc w:val="center"/>
                            </w:pPr>
                          </w:p>
                          <w:p w14:paraId="766BE454" w14:textId="77777777" w:rsidR="00044556" w:rsidRDefault="00044556" w:rsidP="00044556">
                            <w:pPr>
                              <w:jc w:val="center"/>
                            </w:pPr>
                          </w:p>
                          <w:p w14:paraId="24236F24" w14:textId="77777777" w:rsidR="00044556" w:rsidRPr="00582DA5" w:rsidRDefault="00044556" w:rsidP="00044556">
                            <w:pPr>
                              <w:widowControl w:val="0"/>
                              <w:spacing w:before="120" w:after="120"/>
                              <w:jc w:val="center"/>
                              <w:rPr>
                                <w:rFonts w:ascii="Arial" w:hAnsi="Arial" w:cs="Arial"/>
                                <w:sz w:val="18"/>
                                <w:szCs w:val="18"/>
                              </w:rPr>
                            </w:pPr>
                            <w:r w:rsidRPr="000D7ACC">
                              <w:rPr>
                                <w:rFonts w:ascii="Arial" w:hAnsi="Arial" w:cs="Arial"/>
                                <w:b/>
                                <w:bCs/>
                                <w:sz w:val="32"/>
                                <w:szCs w:val="32"/>
                              </w:rPr>
                              <w:t xml:space="preserve">QCVN </w:t>
                            </w:r>
                            <w:r>
                              <w:rPr>
                                <w:rFonts w:ascii="Arial" w:hAnsi="Arial" w:cs="Arial"/>
                                <w:b/>
                                <w:bCs/>
                                <w:sz w:val="32"/>
                                <w:szCs w:val="32"/>
                              </w:rPr>
                              <w:t>……</w:t>
                            </w:r>
                            <w:r w:rsidRPr="000D7ACC">
                              <w:rPr>
                                <w:rFonts w:ascii="Arial" w:hAnsi="Arial" w:cs="Arial"/>
                                <w:b/>
                                <w:bCs/>
                                <w:sz w:val="32"/>
                                <w:szCs w:val="32"/>
                              </w:rPr>
                              <w:t>:</w:t>
                            </w:r>
                            <w:r>
                              <w:rPr>
                                <w:rFonts w:ascii="Arial" w:hAnsi="Arial" w:cs="Arial"/>
                                <w:b/>
                                <w:bCs/>
                                <w:sz w:val="32"/>
                                <w:szCs w:val="32"/>
                              </w:rPr>
                              <w:t>202…</w:t>
                            </w:r>
                            <w:r w:rsidRPr="000D7ACC">
                              <w:rPr>
                                <w:rFonts w:ascii="Arial" w:hAnsi="Arial" w:cs="Arial"/>
                                <w:b/>
                                <w:bCs/>
                                <w:sz w:val="32"/>
                                <w:szCs w:val="32"/>
                              </w:rPr>
                              <w:t>/</w:t>
                            </w:r>
                            <w:r>
                              <w:rPr>
                                <w:rFonts w:ascii="Arial" w:hAnsi="Arial" w:cs="Arial"/>
                                <w:b/>
                                <w:bCs/>
                                <w:sz w:val="32"/>
                                <w:szCs w:val="32"/>
                              </w:rPr>
                              <w:t>BCA</w:t>
                            </w:r>
                          </w:p>
                          <w:p w14:paraId="7E6B7F08" w14:textId="77777777" w:rsidR="00044556" w:rsidRPr="00473333" w:rsidRDefault="00044556" w:rsidP="00044556">
                            <w:pPr>
                              <w:widowControl w:val="0"/>
                              <w:spacing w:before="120" w:after="120"/>
                              <w:jc w:val="center"/>
                              <w:rPr>
                                <w:rFonts w:ascii="Arial" w:hAnsi="Arial" w:cs="Arial"/>
                                <w:sz w:val="18"/>
                                <w:szCs w:val="18"/>
                              </w:rPr>
                            </w:pPr>
                          </w:p>
                          <w:p w14:paraId="7CF556A1" w14:textId="77777777" w:rsidR="00044556" w:rsidRDefault="00044556" w:rsidP="00044556">
                            <w:pPr>
                              <w:widowControl w:val="0"/>
                              <w:spacing w:before="120" w:after="120"/>
                              <w:jc w:val="center"/>
                              <w:rPr>
                                <w:rFonts w:ascii="Arial" w:hAnsi="Arial" w:cs="Arial"/>
                                <w:sz w:val="18"/>
                                <w:szCs w:val="18"/>
                              </w:rPr>
                            </w:pPr>
                          </w:p>
                          <w:p w14:paraId="6B096116" w14:textId="77777777" w:rsidR="00044556" w:rsidRPr="00473333" w:rsidRDefault="00044556" w:rsidP="00044556">
                            <w:pPr>
                              <w:widowControl w:val="0"/>
                              <w:spacing w:before="120" w:after="120"/>
                              <w:jc w:val="center"/>
                              <w:rPr>
                                <w:rFonts w:ascii="Arial" w:hAnsi="Arial" w:cs="Arial"/>
                                <w:sz w:val="18"/>
                                <w:szCs w:val="18"/>
                              </w:rPr>
                            </w:pPr>
                          </w:p>
                          <w:p w14:paraId="61DE79E8" w14:textId="77777777" w:rsidR="00044556" w:rsidRPr="00473333" w:rsidRDefault="00044556" w:rsidP="00044556">
                            <w:pPr>
                              <w:widowControl w:val="0"/>
                              <w:spacing w:before="120" w:after="120"/>
                              <w:jc w:val="center"/>
                              <w:rPr>
                                <w:rFonts w:ascii="Arial" w:hAnsi="Arial" w:cs="Arial"/>
                                <w:sz w:val="18"/>
                                <w:szCs w:val="18"/>
                              </w:rPr>
                            </w:pPr>
                          </w:p>
                          <w:p w14:paraId="2EF7AF4B" w14:textId="77777777" w:rsidR="00044556" w:rsidRPr="00582DA5" w:rsidRDefault="00044556" w:rsidP="00044556">
                            <w:pPr>
                              <w:widowControl w:val="0"/>
                              <w:spacing w:before="120" w:after="120"/>
                              <w:jc w:val="center"/>
                              <w:rPr>
                                <w:rFonts w:ascii="Arial" w:hAnsi="Arial" w:cs="Arial"/>
                                <w:sz w:val="32"/>
                                <w:szCs w:val="32"/>
                              </w:rPr>
                            </w:pPr>
                            <w:bookmarkStart w:id="0" w:name="_Hlk200371309"/>
                            <w:r w:rsidRPr="00582DA5">
                              <w:rPr>
                                <w:rFonts w:ascii="Arial" w:hAnsi="Arial" w:cs="Arial"/>
                                <w:b/>
                                <w:bCs/>
                                <w:sz w:val="32"/>
                                <w:szCs w:val="32"/>
                              </w:rPr>
                              <w:t>QUY CHUẨN KỸ THUẬT QUỐC GIA</w:t>
                            </w:r>
                          </w:p>
                          <w:p w14:paraId="6F0CAD4E" w14:textId="7AB2BE79" w:rsidR="00044556" w:rsidRPr="00582DA5" w:rsidRDefault="00044556" w:rsidP="00044556">
                            <w:pPr>
                              <w:widowControl w:val="0"/>
                              <w:spacing w:before="120" w:after="120"/>
                              <w:jc w:val="center"/>
                              <w:rPr>
                                <w:rFonts w:ascii="Arial" w:hAnsi="Arial" w:cs="Arial"/>
                                <w:sz w:val="18"/>
                                <w:szCs w:val="18"/>
                              </w:rPr>
                            </w:pPr>
                            <w:r>
                              <w:rPr>
                                <w:rFonts w:ascii="Arial" w:hAnsi="Arial" w:cs="Arial"/>
                                <w:b/>
                                <w:bCs/>
                                <w:sz w:val="32"/>
                                <w:szCs w:val="32"/>
                              </w:rPr>
                              <w:t xml:space="preserve">SINH TRẮC HỌC </w:t>
                            </w:r>
                            <w:r w:rsidR="005A7CC0">
                              <w:rPr>
                                <w:rFonts w:ascii="Arial" w:hAnsi="Arial" w:cs="Arial"/>
                                <w:b/>
                                <w:bCs/>
                                <w:sz w:val="32"/>
                                <w:szCs w:val="32"/>
                              </w:rPr>
                              <w:t>MỐNG MẮT</w:t>
                            </w:r>
                          </w:p>
                          <w:p w14:paraId="54617A1A" w14:textId="77777777" w:rsidR="00044556" w:rsidRPr="00473333" w:rsidRDefault="00044556" w:rsidP="00044556">
                            <w:pPr>
                              <w:widowControl w:val="0"/>
                              <w:spacing w:before="120" w:after="120"/>
                              <w:jc w:val="center"/>
                              <w:rPr>
                                <w:rFonts w:ascii="Arial" w:hAnsi="Arial" w:cs="Arial"/>
                                <w:sz w:val="18"/>
                                <w:szCs w:val="18"/>
                              </w:rPr>
                            </w:pPr>
                          </w:p>
                          <w:p w14:paraId="3A961F85" w14:textId="674F640B" w:rsidR="00044556" w:rsidRDefault="00044556" w:rsidP="00044556">
                            <w:pPr>
                              <w:widowControl w:val="0"/>
                              <w:spacing w:before="120" w:after="120"/>
                              <w:jc w:val="center"/>
                              <w:rPr>
                                <w:rFonts w:ascii="Arial" w:hAnsi="Arial" w:cs="Arial"/>
                                <w:b/>
                                <w:bCs/>
                                <w:i/>
                                <w:iCs/>
                              </w:rPr>
                            </w:pPr>
                            <w:r w:rsidRPr="00A52A67">
                              <w:rPr>
                                <w:rFonts w:ascii="Arial" w:hAnsi="Arial" w:cs="Arial"/>
                                <w:b/>
                                <w:bCs/>
                                <w:i/>
                                <w:iCs/>
                              </w:rPr>
                              <w:t xml:space="preserve">National </w:t>
                            </w:r>
                            <w:r w:rsidR="006064C1">
                              <w:rPr>
                                <w:rFonts w:ascii="Arial" w:hAnsi="Arial" w:cs="Arial"/>
                                <w:b/>
                                <w:bCs/>
                                <w:i/>
                                <w:iCs/>
                              </w:rPr>
                              <w:t>T</w:t>
                            </w:r>
                            <w:r w:rsidRPr="00A52A67">
                              <w:rPr>
                                <w:rFonts w:ascii="Arial" w:hAnsi="Arial" w:cs="Arial"/>
                                <w:b/>
                                <w:bCs/>
                                <w:i/>
                                <w:iCs/>
                              </w:rPr>
                              <w:t xml:space="preserve">echnical </w:t>
                            </w:r>
                            <w:r w:rsidR="006064C1">
                              <w:rPr>
                                <w:rFonts w:ascii="Arial" w:hAnsi="Arial" w:cs="Arial"/>
                                <w:b/>
                                <w:bCs/>
                                <w:i/>
                                <w:iCs/>
                              </w:rPr>
                              <w:t>R</w:t>
                            </w:r>
                            <w:r w:rsidRPr="00A52A67">
                              <w:rPr>
                                <w:rFonts w:ascii="Arial" w:hAnsi="Arial" w:cs="Arial"/>
                                <w:b/>
                                <w:bCs/>
                                <w:i/>
                                <w:iCs/>
                              </w:rPr>
                              <w:t xml:space="preserve">egulation on </w:t>
                            </w:r>
                            <w:r w:rsidR="003D6E78">
                              <w:rPr>
                                <w:rFonts w:ascii="Arial" w:hAnsi="Arial" w:cs="Arial"/>
                                <w:b/>
                                <w:bCs/>
                                <w:i/>
                                <w:iCs/>
                              </w:rPr>
                              <w:t xml:space="preserve">Iris </w:t>
                            </w:r>
                            <w:r w:rsidR="006064C1">
                              <w:rPr>
                                <w:rFonts w:ascii="Arial" w:hAnsi="Arial" w:cs="Arial"/>
                                <w:b/>
                                <w:bCs/>
                                <w:i/>
                                <w:iCs/>
                              </w:rPr>
                              <w:t>B</w:t>
                            </w:r>
                            <w:r w:rsidRPr="00A52A67">
                              <w:rPr>
                                <w:rFonts w:ascii="Arial" w:hAnsi="Arial" w:cs="Arial"/>
                                <w:b/>
                                <w:bCs/>
                                <w:i/>
                                <w:iCs/>
                              </w:rPr>
                              <w:t>iometric</w:t>
                            </w:r>
                          </w:p>
                          <w:bookmarkEnd w:id="0"/>
                          <w:p w14:paraId="4B249B6A" w14:textId="77777777" w:rsidR="00044556" w:rsidRPr="00473333" w:rsidRDefault="00044556" w:rsidP="00044556">
                            <w:pPr>
                              <w:widowControl w:val="0"/>
                              <w:spacing w:before="120" w:after="120"/>
                              <w:jc w:val="center"/>
                              <w:rPr>
                                <w:rFonts w:ascii="Arial" w:hAnsi="Arial" w:cs="Arial"/>
                                <w:sz w:val="18"/>
                                <w:szCs w:val="18"/>
                              </w:rPr>
                            </w:pPr>
                          </w:p>
                          <w:p w14:paraId="566B208D" w14:textId="77777777" w:rsidR="00044556" w:rsidRPr="00473333" w:rsidRDefault="00044556" w:rsidP="00044556">
                            <w:pPr>
                              <w:widowControl w:val="0"/>
                              <w:spacing w:before="120" w:after="120"/>
                              <w:jc w:val="center"/>
                              <w:rPr>
                                <w:rFonts w:ascii="Arial" w:hAnsi="Arial" w:cs="Arial"/>
                                <w:sz w:val="18"/>
                                <w:szCs w:val="18"/>
                              </w:rPr>
                            </w:pPr>
                          </w:p>
                          <w:p w14:paraId="66CCA267" w14:textId="77777777" w:rsidR="00044556" w:rsidRPr="00473333" w:rsidRDefault="00044556" w:rsidP="00044556">
                            <w:pPr>
                              <w:widowControl w:val="0"/>
                              <w:spacing w:before="120" w:after="120"/>
                              <w:jc w:val="center"/>
                              <w:rPr>
                                <w:rFonts w:ascii="Arial" w:hAnsi="Arial" w:cs="Arial"/>
                                <w:sz w:val="18"/>
                                <w:szCs w:val="18"/>
                              </w:rPr>
                            </w:pPr>
                          </w:p>
                          <w:p w14:paraId="537F39CF" w14:textId="77777777" w:rsidR="00044556" w:rsidRPr="00473333" w:rsidRDefault="00044556" w:rsidP="00044556">
                            <w:pPr>
                              <w:widowControl w:val="0"/>
                              <w:spacing w:before="120" w:after="120"/>
                              <w:jc w:val="center"/>
                              <w:rPr>
                                <w:rFonts w:ascii="Arial" w:hAnsi="Arial" w:cs="Arial"/>
                                <w:sz w:val="18"/>
                                <w:szCs w:val="18"/>
                              </w:rPr>
                            </w:pPr>
                          </w:p>
                          <w:p w14:paraId="52D9A5B8" w14:textId="77777777" w:rsidR="00044556" w:rsidRPr="00473333" w:rsidRDefault="00044556" w:rsidP="00044556">
                            <w:pPr>
                              <w:widowControl w:val="0"/>
                              <w:spacing w:before="120" w:after="120"/>
                              <w:jc w:val="center"/>
                              <w:rPr>
                                <w:rFonts w:ascii="Arial" w:hAnsi="Arial" w:cs="Arial"/>
                                <w:sz w:val="18"/>
                                <w:szCs w:val="18"/>
                              </w:rPr>
                            </w:pPr>
                          </w:p>
                          <w:p w14:paraId="02B776CA" w14:textId="77777777" w:rsidR="00044556" w:rsidRPr="00473333" w:rsidRDefault="00044556" w:rsidP="00044556">
                            <w:pPr>
                              <w:widowControl w:val="0"/>
                              <w:spacing w:before="120" w:after="120"/>
                              <w:jc w:val="center"/>
                              <w:rPr>
                                <w:rFonts w:ascii="Arial" w:hAnsi="Arial" w:cs="Arial"/>
                                <w:sz w:val="18"/>
                                <w:szCs w:val="18"/>
                              </w:rPr>
                            </w:pPr>
                          </w:p>
                          <w:p w14:paraId="5354C8EC" w14:textId="77777777" w:rsidR="00044556" w:rsidRPr="00473333" w:rsidRDefault="00044556" w:rsidP="00044556">
                            <w:pPr>
                              <w:widowControl w:val="0"/>
                              <w:spacing w:before="120" w:after="120"/>
                              <w:jc w:val="center"/>
                              <w:rPr>
                                <w:rFonts w:ascii="Arial" w:hAnsi="Arial" w:cs="Arial"/>
                                <w:sz w:val="18"/>
                                <w:szCs w:val="18"/>
                              </w:rPr>
                            </w:pPr>
                          </w:p>
                          <w:p w14:paraId="76ACDFA6" w14:textId="77777777" w:rsidR="00044556" w:rsidRPr="00473333" w:rsidRDefault="00044556" w:rsidP="00044556">
                            <w:pPr>
                              <w:widowControl w:val="0"/>
                              <w:spacing w:before="120" w:after="120"/>
                              <w:jc w:val="center"/>
                              <w:rPr>
                                <w:rFonts w:ascii="Arial" w:hAnsi="Arial" w:cs="Arial"/>
                                <w:sz w:val="18"/>
                                <w:szCs w:val="18"/>
                              </w:rPr>
                            </w:pPr>
                          </w:p>
                          <w:p w14:paraId="610CD2F2" w14:textId="77777777" w:rsidR="00044556" w:rsidRPr="00473333" w:rsidRDefault="00044556" w:rsidP="00044556">
                            <w:pPr>
                              <w:widowControl w:val="0"/>
                              <w:spacing w:before="120" w:after="120"/>
                              <w:jc w:val="center"/>
                              <w:rPr>
                                <w:rFonts w:ascii="Arial" w:hAnsi="Arial" w:cs="Arial"/>
                                <w:sz w:val="18"/>
                                <w:szCs w:val="18"/>
                              </w:rPr>
                            </w:pPr>
                          </w:p>
                          <w:p w14:paraId="440580A1" w14:textId="77777777" w:rsidR="00044556" w:rsidRPr="00473333" w:rsidRDefault="00044556" w:rsidP="00044556">
                            <w:pPr>
                              <w:widowControl w:val="0"/>
                              <w:spacing w:before="120" w:after="120"/>
                              <w:jc w:val="center"/>
                              <w:rPr>
                                <w:rFonts w:ascii="Arial" w:hAnsi="Arial" w:cs="Arial"/>
                                <w:sz w:val="18"/>
                                <w:szCs w:val="18"/>
                              </w:rPr>
                            </w:pPr>
                          </w:p>
                          <w:p w14:paraId="22247DDA" w14:textId="77777777" w:rsidR="00044556" w:rsidRPr="00473333" w:rsidRDefault="00044556" w:rsidP="00044556">
                            <w:pPr>
                              <w:widowControl w:val="0"/>
                              <w:spacing w:before="120" w:after="120"/>
                              <w:jc w:val="center"/>
                              <w:rPr>
                                <w:rFonts w:ascii="Arial" w:hAnsi="Arial" w:cs="Arial"/>
                                <w:sz w:val="18"/>
                                <w:szCs w:val="18"/>
                              </w:rPr>
                            </w:pPr>
                          </w:p>
                          <w:p w14:paraId="6CFCD41B" w14:textId="77777777" w:rsidR="00044556" w:rsidRPr="00473333" w:rsidRDefault="00044556" w:rsidP="00044556">
                            <w:pPr>
                              <w:widowControl w:val="0"/>
                              <w:spacing w:before="120" w:after="120"/>
                              <w:jc w:val="center"/>
                              <w:rPr>
                                <w:rFonts w:ascii="Arial" w:hAnsi="Arial" w:cs="Arial"/>
                                <w:b/>
                                <w:bCs/>
                                <w:sz w:val="20"/>
                                <w:szCs w:val="20"/>
                              </w:rPr>
                            </w:pPr>
                          </w:p>
                          <w:p w14:paraId="3A620DB0" w14:textId="77777777" w:rsidR="00044556" w:rsidRPr="00473333" w:rsidRDefault="00044556" w:rsidP="00044556">
                            <w:pPr>
                              <w:widowControl w:val="0"/>
                              <w:spacing w:before="120" w:after="120"/>
                              <w:jc w:val="center"/>
                              <w:rPr>
                                <w:rFonts w:ascii="Arial" w:hAnsi="Arial" w:cs="Arial"/>
                                <w:sz w:val="18"/>
                                <w:szCs w:val="18"/>
                              </w:rPr>
                            </w:pPr>
                          </w:p>
                          <w:p w14:paraId="5EB3F8C5" w14:textId="77777777" w:rsidR="00044556" w:rsidRDefault="00044556" w:rsidP="00044556">
                            <w:pPr>
                              <w:widowControl w:val="0"/>
                              <w:spacing w:before="120" w:after="120"/>
                              <w:jc w:val="center"/>
                              <w:rPr>
                                <w:rFonts w:ascii="Arial" w:hAnsi="Arial" w:cs="Arial"/>
                                <w:sz w:val="18"/>
                                <w:szCs w:val="18"/>
                              </w:rPr>
                            </w:pPr>
                          </w:p>
                          <w:p w14:paraId="395B839F" w14:textId="77777777" w:rsidR="00044556" w:rsidRPr="00473333" w:rsidRDefault="00044556" w:rsidP="00044556">
                            <w:pPr>
                              <w:widowControl w:val="0"/>
                              <w:spacing w:before="120" w:after="120"/>
                              <w:jc w:val="center"/>
                              <w:rPr>
                                <w:rFonts w:ascii="Arial" w:hAnsi="Arial" w:cs="Arial"/>
                                <w:sz w:val="18"/>
                                <w:szCs w:val="18"/>
                              </w:rPr>
                            </w:pPr>
                          </w:p>
                          <w:p w14:paraId="06D52D60" w14:textId="77777777" w:rsidR="00044556" w:rsidRPr="00473333" w:rsidRDefault="00044556" w:rsidP="00044556">
                            <w:pPr>
                              <w:widowControl w:val="0"/>
                              <w:spacing w:before="120" w:after="120"/>
                              <w:jc w:val="center"/>
                              <w:rPr>
                                <w:rFonts w:ascii="Arial" w:hAnsi="Arial" w:cs="Arial"/>
                                <w:sz w:val="18"/>
                                <w:szCs w:val="18"/>
                              </w:rPr>
                            </w:pPr>
                          </w:p>
                          <w:p w14:paraId="3B3A81B5" w14:textId="62E287AA" w:rsidR="00044556" w:rsidRPr="00D445F9" w:rsidRDefault="00044556" w:rsidP="00044556">
                            <w:pPr>
                              <w:jc w:val="center"/>
                              <w:rPr>
                                <w:sz w:val="24"/>
                                <w:szCs w:val="24"/>
                              </w:rPr>
                            </w:pPr>
                            <w:r w:rsidRPr="00D445F9">
                              <w:rPr>
                                <w:rFonts w:ascii="Arial" w:hAnsi="Arial" w:cs="Arial"/>
                                <w:b/>
                                <w:bCs/>
                                <w:sz w:val="24"/>
                                <w:szCs w:val="24"/>
                              </w:rPr>
                              <w:t xml:space="preserve">HÀ NỘI </w:t>
                            </w:r>
                            <w:r w:rsidR="002C51E6" w:rsidRPr="00D445F9">
                              <w:rPr>
                                <w:rFonts w:ascii="Arial" w:hAnsi="Arial" w:cs="Arial"/>
                                <w:b/>
                                <w:bCs/>
                                <w:sz w:val="24"/>
                                <w:szCs w:val="24"/>
                              </w:rPr>
                              <w:t>-</w:t>
                            </w:r>
                            <w:r w:rsidRPr="00D445F9">
                              <w:rPr>
                                <w:rFonts w:ascii="Arial" w:hAnsi="Arial" w:cs="Arial"/>
                                <w:b/>
                                <w:bCs/>
                                <w:sz w:val="24"/>
                                <w:szCs w:val="24"/>
                              </w:rPr>
                              <w:t xml:space="preserve"> 202…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F452B66" id="_x0000_t202" coordsize="21600,21600" o:spt="202" path="m,l,21600r21600,l21600,xe">
                <v:stroke joinstyle="miter"/>
                <v:path gradientshapeok="t" o:connecttype="rect"/>
              </v:shapetype>
              <v:shape id="Text Box 1" o:spid="_x0000_s1027" type="#_x0000_t202" style="position:absolute;left:0;text-align:left;margin-left:395.95pt;margin-top:-17.75pt;width:447.15pt;height:709.7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" fillcolor="white [3201]" strokeweight=".5pt">
                <v:textbox>
                  <w:txbxContent>
                    <w:p w14:paraId="020A21E6" w14:textId="77777777" w:rsidR="00044556" w:rsidRDefault="00044556" w:rsidP="00044556">
                      <w:pPr>
                        <w:jc w:val="center"/>
                      </w:pPr>
                    </w:p>
                    <w:p w14:paraId="59C32602" w14:textId="77777777" w:rsidR="00044556" w:rsidRDefault="00044556" w:rsidP="00044556">
                      <w:pPr>
                        <w:jc w:val="center"/>
                      </w:pPr>
                      <w:r w:rsidRPr="00473333">
                        <w:rPr>
                          <w:rFonts w:ascii="Arial" w:hAnsi="Arial" w:cs="Arial"/>
                          <w:noProof/>
                          <w:sz w:val="18"/>
                          <w:szCs w:val="18"/>
                        </w:rPr>
                        <w:drawing>
                          <wp:inline distT="0" distB="0" distL="0" distR="0" wp14:anchorId="5A74C3C0" wp14:editId="13321EA3">
                            <wp:extent cx="1080000" cy="1080000"/>
                            <wp:effectExtent l="0" t="0" r="6350" b="6350"/>
                            <wp:docPr id="830522850" name="Picture 2" descr="Description: https://thuvienphapluat.vn/doc2htm/00056446_files/image00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https://thuvienphapluat.vn/doc2htm/00056446_files/image001.gif"/>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E95F013" w14:textId="77777777" w:rsidR="00044556" w:rsidRDefault="00044556" w:rsidP="00044556">
                      <w:pPr>
                        <w:jc w:val="center"/>
                      </w:pPr>
                    </w:p>
                    <w:p w14:paraId="4927CF1C" w14:textId="77777777" w:rsidR="00044556" w:rsidRPr="004A082B" w:rsidRDefault="00044556" w:rsidP="00044556">
                      <w:pPr>
                        <w:jc w:val="center"/>
                        <w:rPr>
                          <w:rFonts w:asciiTheme="minorHAnsi" w:hAnsiTheme="minorHAnsi" w:cstheme="minorHAnsi"/>
                        </w:rPr>
                      </w:pPr>
                      <w:r w:rsidRPr="004A082B">
                        <w:rPr>
                          <w:rFonts w:asciiTheme="minorHAnsi" w:hAnsiTheme="minorHAnsi" w:cstheme="minorHAnsi"/>
                        </w:rPr>
                        <w:t>CỘNG HÒA XÃ HỘI CHỦ NGHĨA VIỆT NAM</w:t>
                      </w:r>
                    </w:p>
                    <w:p w14:paraId="17414695" w14:textId="77777777" w:rsidR="00044556" w:rsidRDefault="00044556" w:rsidP="00044556">
                      <w:pPr>
                        <w:jc w:val="center"/>
                      </w:pPr>
                    </w:p>
                    <w:p w14:paraId="3E3D7AB3" w14:textId="77777777" w:rsidR="00044556" w:rsidRDefault="00044556" w:rsidP="00044556">
                      <w:pPr>
                        <w:jc w:val="center"/>
                      </w:pPr>
                    </w:p>
                    <w:p w14:paraId="5799042F" w14:textId="77777777" w:rsidR="00044556" w:rsidRDefault="00044556" w:rsidP="00044556">
                      <w:pPr>
                        <w:jc w:val="center"/>
                      </w:pPr>
                    </w:p>
                    <w:p w14:paraId="24427324" w14:textId="77777777" w:rsidR="00044556" w:rsidRDefault="00044556" w:rsidP="00044556">
                      <w:pPr>
                        <w:jc w:val="center"/>
                      </w:pPr>
                    </w:p>
                    <w:p w14:paraId="2447ED6B" w14:textId="77777777" w:rsidR="00044556" w:rsidRDefault="00044556" w:rsidP="00044556">
                      <w:pPr>
                        <w:jc w:val="center"/>
                      </w:pPr>
                    </w:p>
                    <w:p w14:paraId="766BE454" w14:textId="77777777" w:rsidR="00044556" w:rsidRDefault="00044556" w:rsidP="00044556">
                      <w:pPr>
                        <w:jc w:val="center"/>
                      </w:pPr>
                    </w:p>
                    <w:p w14:paraId="24236F24" w14:textId="77777777" w:rsidR="00044556" w:rsidRPr="00582DA5" w:rsidRDefault="00044556" w:rsidP="00044556">
                      <w:pPr>
                        <w:widowControl w:val="0"/>
                        <w:spacing w:before="120" w:after="120"/>
                        <w:jc w:val="center"/>
                        <w:rPr>
                          <w:rFonts w:ascii="Arial" w:hAnsi="Arial" w:cs="Arial"/>
                          <w:sz w:val="18"/>
                          <w:szCs w:val="18"/>
                        </w:rPr>
                      </w:pPr>
                      <w:r w:rsidRPr="000D7ACC">
                        <w:rPr>
                          <w:rFonts w:ascii="Arial" w:hAnsi="Arial" w:cs="Arial"/>
                          <w:b/>
                          <w:bCs/>
                          <w:sz w:val="32"/>
                          <w:szCs w:val="32"/>
                        </w:rPr>
                        <w:t xml:space="preserve">QCVN </w:t>
                      </w:r>
                      <w:r>
                        <w:rPr>
                          <w:rFonts w:ascii="Arial" w:hAnsi="Arial" w:cs="Arial"/>
                          <w:b/>
                          <w:bCs/>
                          <w:sz w:val="32"/>
                          <w:szCs w:val="32"/>
                        </w:rPr>
                        <w:t>……</w:t>
                      </w:r>
                      <w:r w:rsidRPr="000D7ACC">
                        <w:rPr>
                          <w:rFonts w:ascii="Arial" w:hAnsi="Arial" w:cs="Arial"/>
                          <w:b/>
                          <w:bCs/>
                          <w:sz w:val="32"/>
                          <w:szCs w:val="32"/>
                        </w:rPr>
                        <w:t>:</w:t>
                      </w:r>
                      <w:r>
                        <w:rPr>
                          <w:rFonts w:ascii="Arial" w:hAnsi="Arial" w:cs="Arial"/>
                          <w:b/>
                          <w:bCs/>
                          <w:sz w:val="32"/>
                          <w:szCs w:val="32"/>
                        </w:rPr>
                        <w:t>202…</w:t>
                      </w:r>
                      <w:r w:rsidRPr="000D7ACC">
                        <w:rPr>
                          <w:rFonts w:ascii="Arial" w:hAnsi="Arial" w:cs="Arial"/>
                          <w:b/>
                          <w:bCs/>
                          <w:sz w:val="32"/>
                          <w:szCs w:val="32"/>
                        </w:rPr>
                        <w:t>/</w:t>
                      </w:r>
                      <w:r>
                        <w:rPr>
                          <w:rFonts w:ascii="Arial" w:hAnsi="Arial" w:cs="Arial"/>
                          <w:b/>
                          <w:bCs/>
                          <w:sz w:val="32"/>
                          <w:szCs w:val="32"/>
                        </w:rPr>
                        <w:t>BCA</w:t>
                      </w:r>
                    </w:p>
                    <w:p w14:paraId="7E6B7F08" w14:textId="77777777" w:rsidR="00044556" w:rsidRPr="00473333" w:rsidRDefault="00044556" w:rsidP="00044556">
                      <w:pPr>
                        <w:widowControl w:val="0"/>
                        <w:spacing w:before="120" w:after="120"/>
                        <w:jc w:val="center"/>
                        <w:rPr>
                          <w:rFonts w:ascii="Arial" w:hAnsi="Arial" w:cs="Arial"/>
                          <w:sz w:val="18"/>
                          <w:szCs w:val="18"/>
                        </w:rPr>
                      </w:pPr>
                    </w:p>
                    <w:p w14:paraId="7CF556A1" w14:textId="77777777" w:rsidR="00044556" w:rsidRDefault="00044556" w:rsidP="00044556">
                      <w:pPr>
                        <w:widowControl w:val="0"/>
                        <w:spacing w:before="120" w:after="120"/>
                        <w:jc w:val="center"/>
                        <w:rPr>
                          <w:rFonts w:ascii="Arial" w:hAnsi="Arial" w:cs="Arial"/>
                          <w:sz w:val="18"/>
                          <w:szCs w:val="18"/>
                        </w:rPr>
                      </w:pPr>
                    </w:p>
                    <w:p w14:paraId="6B096116" w14:textId="77777777" w:rsidR="00044556" w:rsidRPr="00473333" w:rsidRDefault="00044556" w:rsidP="00044556">
                      <w:pPr>
                        <w:widowControl w:val="0"/>
                        <w:spacing w:before="120" w:after="120"/>
                        <w:jc w:val="center"/>
                        <w:rPr>
                          <w:rFonts w:ascii="Arial" w:hAnsi="Arial" w:cs="Arial"/>
                          <w:sz w:val="18"/>
                          <w:szCs w:val="18"/>
                        </w:rPr>
                      </w:pPr>
                    </w:p>
                    <w:p w14:paraId="61DE79E8" w14:textId="77777777" w:rsidR="00044556" w:rsidRPr="00473333" w:rsidRDefault="00044556" w:rsidP="00044556">
                      <w:pPr>
                        <w:widowControl w:val="0"/>
                        <w:spacing w:before="120" w:after="120"/>
                        <w:jc w:val="center"/>
                        <w:rPr>
                          <w:rFonts w:ascii="Arial" w:hAnsi="Arial" w:cs="Arial"/>
                          <w:sz w:val="18"/>
                          <w:szCs w:val="18"/>
                        </w:rPr>
                      </w:pPr>
                    </w:p>
                    <w:p w14:paraId="2EF7AF4B" w14:textId="77777777" w:rsidR="00044556" w:rsidRPr="00582DA5" w:rsidRDefault="00044556" w:rsidP="00044556">
                      <w:pPr>
                        <w:widowControl w:val="0"/>
                        <w:spacing w:before="120" w:after="120"/>
                        <w:jc w:val="center"/>
                        <w:rPr>
                          <w:rFonts w:ascii="Arial" w:hAnsi="Arial" w:cs="Arial"/>
                          <w:sz w:val="32"/>
                          <w:szCs w:val="32"/>
                        </w:rPr>
                      </w:pPr>
                      <w:bookmarkStart w:id="1" w:name="_Hlk200371309"/>
                      <w:r w:rsidRPr="00582DA5">
                        <w:rPr>
                          <w:rFonts w:ascii="Arial" w:hAnsi="Arial" w:cs="Arial"/>
                          <w:b/>
                          <w:bCs/>
                          <w:sz w:val="32"/>
                          <w:szCs w:val="32"/>
                        </w:rPr>
                        <w:t>QUY CHUẨN KỸ THUẬT QUỐC GIA</w:t>
                      </w:r>
                    </w:p>
                    <w:p w14:paraId="6F0CAD4E" w14:textId="7AB2BE79" w:rsidR="00044556" w:rsidRPr="00582DA5" w:rsidRDefault="00044556" w:rsidP="00044556">
                      <w:pPr>
                        <w:widowControl w:val="0"/>
                        <w:spacing w:before="120" w:after="120"/>
                        <w:jc w:val="center"/>
                        <w:rPr>
                          <w:rFonts w:ascii="Arial" w:hAnsi="Arial" w:cs="Arial"/>
                          <w:sz w:val="18"/>
                          <w:szCs w:val="18"/>
                        </w:rPr>
                      </w:pPr>
                      <w:r>
                        <w:rPr>
                          <w:rFonts w:ascii="Arial" w:hAnsi="Arial" w:cs="Arial"/>
                          <w:b/>
                          <w:bCs/>
                          <w:sz w:val="32"/>
                          <w:szCs w:val="32"/>
                        </w:rPr>
                        <w:t xml:space="preserve">SINH TRẮC HỌC </w:t>
                      </w:r>
                      <w:r w:rsidR="005A7CC0">
                        <w:rPr>
                          <w:rFonts w:ascii="Arial" w:hAnsi="Arial" w:cs="Arial"/>
                          <w:b/>
                          <w:bCs/>
                          <w:sz w:val="32"/>
                          <w:szCs w:val="32"/>
                        </w:rPr>
                        <w:t>MỐNG MẮT</w:t>
                      </w:r>
                    </w:p>
                    <w:p w14:paraId="54617A1A" w14:textId="77777777" w:rsidR="00044556" w:rsidRPr="00473333" w:rsidRDefault="00044556" w:rsidP="00044556">
                      <w:pPr>
                        <w:widowControl w:val="0"/>
                        <w:spacing w:before="120" w:after="120"/>
                        <w:jc w:val="center"/>
                        <w:rPr>
                          <w:rFonts w:ascii="Arial" w:hAnsi="Arial" w:cs="Arial"/>
                          <w:sz w:val="18"/>
                          <w:szCs w:val="18"/>
                        </w:rPr>
                      </w:pPr>
                    </w:p>
                    <w:p w14:paraId="3A961F85" w14:textId="674F640B" w:rsidR="00044556" w:rsidRDefault="00044556" w:rsidP="00044556">
                      <w:pPr>
                        <w:widowControl w:val="0"/>
                        <w:spacing w:before="120" w:after="120"/>
                        <w:jc w:val="center"/>
                        <w:rPr>
                          <w:rFonts w:ascii="Arial" w:hAnsi="Arial" w:cs="Arial"/>
                          <w:b/>
                          <w:bCs/>
                          <w:i/>
                          <w:iCs/>
                        </w:rPr>
                      </w:pPr>
                      <w:r w:rsidRPr="00A52A67">
                        <w:rPr>
                          <w:rFonts w:ascii="Arial" w:hAnsi="Arial" w:cs="Arial"/>
                          <w:b/>
                          <w:bCs/>
                          <w:i/>
                          <w:iCs/>
                        </w:rPr>
                        <w:t xml:space="preserve">National </w:t>
                      </w:r>
                      <w:r w:rsidR="006064C1">
                        <w:rPr>
                          <w:rFonts w:ascii="Arial" w:hAnsi="Arial" w:cs="Arial"/>
                          <w:b/>
                          <w:bCs/>
                          <w:i/>
                          <w:iCs/>
                        </w:rPr>
                        <w:t>T</w:t>
                      </w:r>
                      <w:r w:rsidRPr="00A52A67">
                        <w:rPr>
                          <w:rFonts w:ascii="Arial" w:hAnsi="Arial" w:cs="Arial"/>
                          <w:b/>
                          <w:bCs/>
                          <w:i/>
                          <w:iCs/>
                        </w:rPr>
                        <w:t xml:space="preserve">echnical </w:t>
                      </w:r>
                      <w:r w:rsidR="006064C1">
                        <w:rPr>
                          <w:rFonts w:ascii="Arial" w:hAnsi="Arial" w:cs="Arial"/>
                          <w:b/>
                          <w:bCs/>
                          <w:i/>
                          <w:iCs/>
                        </w:rPr>
                        <w:t>R</w:t>
                      </w:r>
                      <w:r w:rsidRPr="00A52A67">
                        <w:rPr>
                          <w:rFonts w:ascii="Arial" w:hAnsi="Arial" w:cs="Arial"/>
                          <w:b/>
                          <w:bCs/>
                          <w:i/>
                          <w:iCs/>
                        </w:rPr>
                        <w:t xml:space="preserve">egulation on </w:t>
                      </w:r>
                      <w:r w:rsidR="003D6E78">
                        <w:rPr>
                          <w:rFonts w:ascii="Arial" w:hAnsi="Arial" w:cs="Arial"/>
                          <w:b/>
                          <w:bCs/>
                          <w:i/>
                          <w:iCs/>
                        </w:rPr>
                        <w:t xml:space="preserve">Iris </w:t>
                      </w:r>
                      <w:r w:rsidR="006064C1">
                        <w:rPr>
                          <w:rFonts w:ascii="Arial" w:hAnsi="Arial" w:cs="Arial"/>
                          <w:b/>
                          <w:bCs/>
                          <w:i/>
                          <w:iCs/>
                        </w:rPr>
                        <w:t>B</w:t>
                      </w:r>
                      <w:r w:rsidRPr="00A52A67">
                        <w:rPr>
                          <w:rFonts w:ascii="Arial" w:hAnsi="Arial" w:cs="Arial"/>
                          <w:b/>
                          <w:bCs/>
                          <w:i/>
                          <w:iCs/>
                        </w:rPr>
                        <w:t>iometric</w:t>
                      </w:r>
                    </w:p>
                    <w:bookmarkEnd w:id="1"/>
                    <w:p w14:paraId="4B249B6A" w14:textId="77777777" w:rsidR="00044556" w:rsidRPr="00473333" w:rsidRDefault="00044556" w:rsidP="00044556">
                      <w:pPr>
                        <w:widowControl w:val="0"/>
                        <w:spacing w:before="120" w:after="120"/>
                        <w:jc w:val="center"/>
                        <w:rPr>
                          <w:rFonts w:ascii="Arial" w:hAnsi="Arial" w:cs="Arial"/>
                          <w:sz w:val="18"/>
                          <w:szCs w:val="18"/>
                        </w:rPr>
                      </w:pPr>
                    </w:p>
                    <w:p w14:paraId="566B208D" w14:textId="77777777" w:rsidR="00044556" w:rsidRPr="00473333" w:rsidRDefault="00044556" w:rsidP="00044556">
                      <w:pPr>
                        <w:widowControl w:val="0"/>
                        <w:spacing w:before="120" w:after="120"/>
                        <w:jc w:val="center"/>
                        <w:rPr>
                          <w:rFonts w:ascii="Arial" w:hAnsi="Arial" w:cs="Arial"/>
                          <w:sz w:val="18"/>
                          <w:szCs w:val="18"/>
                        </w:rPr>
                      </w:pPr>
                    </w:p>
                    <w:p w14:paraId="66CCA267" w14:textId="77777777" w:rsidR="00044556" w:rsidRPr="00473333" w:rsidRDefault="00044556" w:rsidP="00044556">
                      <w:pPr>
                        <w:widowControl w:val="0"/>
                        <w:spacing w:before="120" w:after="120"/>
                        <w:jc w:val="center"/>
                        <w:rPr>
                          <w:rFonts w:ascii="Arial" w:hAnsi="Arial" w:cs="Arial"/>
                          <w:sz w:val="18"/>
                          <w:szCs w:val="18"/>
                        </w:rPr>
                      </w:pPr>
                    </w:p>
                    <w:p w14:paraId="537F39CF" w14:textId="77777777" w:rsidR="00044556" w:rsidRPr="00473333" w:rsidRDefault="00044556" w:rsidP="00044556">
                      <w:pPr>
                        <w:widowControl w:val="0"/>
                        <w:spacing w:before="120" w:after="120"/>
                        <w:jc w:val="center"/>
                        <w:rPr>
                          <w:rFonts w:ascii="Arial" w:hAnsi="Arial" w:cs="Arial"/>
                          <w:sz w:val="18"/>
                          <w:szCs w:val="18"/>
                        </w:rPr>
                      </w:pPr>
                    </w:p>
                    <w:p w14:paraId="52D9A5B8" w14:textId="77777777" w:rsidR="00044556" w:rsidRPr="00473333" w:rsidRDefault="00044556" w:rsidP="00044556">
                      <w:pPr>
                        <w:widowControl w:val="0"/>
                        <w:spacing w:before="120" w:after="120"/>
                        <w:jc w:val="center"/>
                        <w:rPr>
                          <w:rFonts w:ascii="Arial" w:hAnsi="Arial" w:cs="Arial"/>
                          <w:sz w:val="18"/>
                          <w:szCs w:val="18"/>
                        </w:rPr>
                      </w:pPr>
                    </w:p>
                    <w:p w14:paraId="02B776CA" w14:textId="77777777" w:rsidR="00044556" w:rsidRPr="00473333" w:rsidRDefault="00044556" w:rsidP="00044556">
                      <w:pPr>
                        <w:widowControl w:val="0"/>
                        <w:spacing w:before="120" w:after="120"/>
                        <w:jc w:val="center"/>
                        <w:rPr>
                          <w:rFonts w:ascii="Arial" w:hAnsi="Arial" w:cs="Arial"/>
                          <w:sz w:val="18"/>
                          <w:szCs w:val="18"/>
                        </w:rPr>
                      </w:pPr>
                    </w:p>
                    <w:p w14:paraId="5354C8EC" w14:textId="77777777" w:rsidR="00044556" w:rsidRPr="00473333" w:rsidRDefault="00044556" w:rsidP="00044556">
                      <w:pPr>
                        <w:widowControl w:val="0"/>
                        <w:spacing w:before="120" w:after="120"/>
                        <w:jc w:val="center"/>
                        <w:rPr>
                          <w:rFonts w:ascii="Arial" w:hAnsi="Arial" w:cs="Arial"/>
                          <w:sz w:val="18"/>
                          <w:szCs w:val="18"/>
                        </w:rPr>
                      </w:pPr>
                    </w:p>
                    <w:p w14:paraId="76ACDFA6" w14:textId="77777777" w:rsidR="00044556" w:rsidRPr="00473333" w:rsidRDefault="00044556" w:rsidP="00044556">
                      <w:pPr>
                        <w:widowControl w:val="0"/>
                        <w:spacing w:before="120" w:after="120"/>
                        <w:jc w:val="center"/>
                        <w:rPr>
                          <w:rFonts w:ascii="Arial" w:hAnsi="Arial" w:cs="Arial"/>
                          <w:sz w:val="18"/>
                          <w:szCs w:val="18"/>
                        </w:rPr>
                      </w:pPr>
                    </w:p>
                    <w:p w14:paraId="610CD2F2" w14:textId="77777777" w:rsidR="00044556" w:rsidRPr="00473333" w:rsidRDefault="00044556" w:rsidP="00044556">
                      <w:pPr>
                        <w:widowControl w:val="0"/>
                        <w:spacing w:before="120" w:after="120"/>
                        <w:jc w:val="center"/>
                        <w:rPr>
                          <w:rFonts w:ascii="Arial" w:hAnsi="Arial" w:cs="Arial"/>
                          <w:sz w:val="18"/>
                          <w:szCs w:val="18"/>
                        </w:rPr>
                      </w:pPr>
                    </w:p>
                    <w:p w14:paraId="440580A1" w14:textId="77777777" w:rsidR="00044556" w:rsidRPr="00473333" w:rsidRDefault="00044556" w:rsidP="00044556">
                      <w:pPr>
                        <w:widowControl w:val="0"/>
                        <w:spacing w:before="120" w:after="120"/>
                        <w:jc w:val="center"/>
                        <w:rPr>
                          <w:rFonts w:ascii="Arial" w:hAnsi="Arial" w:cs="Arial"/>
                          <w:sz w:val="18"/>
                          <w:szCs w:val="18"/>
                        </w:rPr>
                      </w:pPr>
                    </w:p>
                    <w:p w14:paraId="22247DDA" w14:textId="77777777" w:rsidR="00044556" w:rsidRPr="00473333" w:rsidRDefault="00044556" w:rsidP="00044556">
                      <w:pPr>
                        <w:widowControl w:val="0"/>
                        <w:spacing w:before="120" w:after="120"/>
                        <w:jc w:val="center"/>
                        <w:rPr>
                          <w:rFonts w:ascii="Arial" w:hAnsi="Arial" w:cs="Arial"/>
                          <w:sz w:val="18"/>
                          <w:szCs w:val="18"/>
                        </w:rPr>
                      </w:pPr>
                    </w:p>
                    <w:p w14:paraId="6CFCD41B" w14:textId="77777777" w:rsidR="00044556" w:rsidRPr="00473333" w:rsidRDefault="00044556" w:rsidP="00044556">
                      <w:pPr>
                        <w:widowControl w:val="0"/>
                        <w:spacing w:before="120" w:after="120"/>
                        <w:jc w:val="center"/>
                        <w:rPr>
                          <w:rFonts w:ascii="Arial" w:hAnsi="Arial" w:cs="Arial"/>
                          <w:b/>
                          <w:bCs/>
                          <w:sz w:val="20"/>
                          <w:szCs w:val="20"/>
                        </w:rPr>
                      </w:pPr>
                    </w:p>
                    <w:p w14:paraId="3A620DB0" w14:textId="77777777" w:rsidR="00044556" w:rsidRPr="00473333" w:rsidRDefault="00044556" w:rsidP="00044556">
                      <w:pPr>
                        <w:widowControl w:val="0"/>
                        <w:spacing w:before="120" w:after="120"/>
                        <w:jc w:val="center"/>
                        <w:rPr>
                          <w:rFonts w:ascii="Arial" w:hAnsi="Arial" w:cs="Arial"/>
                          <w:sz w:val="18"/>
                          <w:szCs w:val="18"/>
                        </w:rPr>
                      </w:pPr>
                    </w:p>
                    <w:p w14:paraId="5EB3F8C5" w14:textId="77777777" w:rsidR="00044556" w:rsidRDefault="00044556" w:rsidP="00044556">
                      <w:pPr>
                        <w:widowControl w:val="0"/>
                        <w:spacing w:before="120" w:after="120"/>
                        <w:jc w:val="center"/>
                        <w:rPr>
                          <w:rFonts w:ascii="Arial" w:hAnsi="Arial" w:cs="Arial"/>
                          <w:sz w:val="18"/>
                          <w:szCs w:val="18"/>
                        </w:rPr>
                      </w:pPr>
                    </w:p>
                    <w:p w14:paraId="395B839F" w14:textId="77777777" w:rsidR="00044556" w:rsidRPr="00473333" w:rsidRDefault="00044556" w:rsidP="00044556">
                      <w:pPr>
                        <w:widowControl w:val="0"/>
                        <w:spacing w:before="120" w:after="120"/>
                        <w:jc w:val="center"/>
                        <w:rPr>
                          <w:rFonts w:ascii="Arial" w:hAnsi="Arial" w:cs="Arial"/>
                          <w:sz w:val="18"/>
                          <w:szCs w:val="18"/>
                        </w:rPr>
                      </w:pPr>
                    </w:p>
                    <w:p w14:paraId="06D52D60" w14:textId="77777777" w:rsidR="00044556" w:rsidRPr="00473333" w:rsidRDefault="00044556" w:rsidP="00044556">
                      <w:pPr>
                        <w:widowControl w:val="0"/>
                        <w:spacing w:before="120" w:after="120"/>
                        <w:jc w:val="center"/>
                        <w:rPr>
                          <w:rFonts w:ascii="Arial" w:hAnsi="Arial" w:cs="Arial"/>
                          <w:sz w:val="18"/>
                          <w:szCs w:val="18"/>
                        </w:rPr>
                      </w:pPr>
                    </w:p>
                    <w:p w14:paraId="3B3A81B5" w14:textId="62E287AA" w:rsidR="00044556" w:rsidRPr="00D445F9" w:rsidRDefault="00044556" w:rsidP="00044556">
                      <w:pPr>
                        <w:jc w:val="center"/>
                        <w:rPr>
                          <w:sz w:val="24"/>
                          <w:szCs w:val="24"/>
                        </w:rPr>
                      </w:pPr>
                      <w:r w:rsidRPr="00D445F9">
                        <w:rPr>
                          <w:rFonts w:ascii="Arial" w:hAnsi="Arial" w:cs="Arial"/>
                          <w:b/>
                          <w:bCs/>
                          <w:sz w:val="24"/>
                          <w:szCs w:val="24"/>
                        </w:rPr>
                        <w:t xml:space="preserve">HÀ NỘI </w:t>
                      </w:r>
                      <w:r w:rsidR="002C51E6" w:rsidRPr="00D445F9">
                        <w:rPr>
                          <w:rFonts w:ascii="Arial" w:hAnsi="Arial" w:cs="Arial"/>
                          <w:b/>
                          <w:bCs/>
                          <w:sz w:val="24"/>
                          <w:szCs w:val="24"/>
                        </w:rPr>
                        <w:t>-</w:t>
                      </w:r>
                      <w:r w:rsidRPr="00D445F9">
                        <w:rPr>
                          <w:rFonts w:ascii="Arial" w:hAnsi="Arial" w:cs="Arial"/>
                          <w:b/>
                          <w:bCs/>
                          <w:sz w:val="24"/>
                          <w:szCs w:val="24"/>
                        </w:rPr>
                        <w:t xml:space="preserve"> 202…</w:t>
                      </w:r>
                    </w:p>
                  </w:txbxContent>
                </v:textbox>
                <w10:wrap anchorx="margin"/>
              </v:shape>
            </w:pict>
          </mc:Fallback>
        </mc:AlternateContent>
      </w:r>
      <w:r w:rsidR="004A7EC6" w:rsidRPr="00FE2393">
        <w:rPr>
          <w:rFonts w:asciiTheme="minorHAnsi" w:hAnsiTheme="minorHAnsi" w:cstheme="minorHAnsi"/>
          <w:b/>
          <w:bCs/>
        </w:rPr>
        <w:br w:type="page"/>
      </w:r>
    </w:p>
    <w:p w14:paraId="50EF4E1B" w14:textId="7CBEB5D4" w:rsidR="00032E5C" w:rsidRPr="00FE2393" w:rsidRDefault="00FB7B00" w:rsidP="00C16A44">
      <w:pPr>
        <w:pStyle w:val="ANormal"/>
        <w:ind w:firstLine="0"/>
        <w:jc w:val="center"/>
        <w:rPr>
          <w:b/>
          <w:bCs/>
          <w:sz w:val="28"/>
          <w:szCs w:val="28"/>
        </w:rPr>
      </w:pPr>
      <w:r w:rsidRPr="00FE2393">
        <w:rPr>
          <w:b/>
          <w:bCs/>
          <w:sz w:val="28"/>
          <w:szCs w:val="28"/>
        </w:rPr>
        <w:lastRenderedPageBreak/>
        <w:t>M</w:t>
      </w:r>
      <w:r w:rsidR="003977F9" w:rsidRPr="00FE2393">
        <w:rPr>
          <w:b/>
          <w:bCs/>
          <w:sz w:val="28"/>
          <w:szCs w:val="28"/>
        </w:rPr>
        <w:t>ỤC LỤC</w:t>
      </w:r>
    </w:p>
    <w:p w14:paraId="3EAB9FFA" w14:textId="7296C45E" w:rsidR="00D01A2D" w:rsidRPr="00FE2393" w:rsidRDefault="00D01A2D" w:rsidP="00B502C7">
      <w:pPr>
        <w:pStyle w:val="TOC1"/>
        <w:tabs>
          <w:tab w:val="left" w:pos="660"/>
          <w:tab w:val="right" w:leader="dot" w:pos="9059"/>
        </w:tabs>
        <w:spacing w:before="60" w:after="60" w:line="312" w:lineRule="auto"/>
        <w:rPr>
          <w:rFonts w:asciiTheme="minorHAnsi" w:hAnsiTheme="minorHAnsi" w:cstheme="minorHAnsi"/>
          <w:b w:val="0"/>
          <w:bCs w:val="0"/>
          <w:caps w:val="0"/>
          <w:sz w:val="28"/>
          <w:szCs w:val="28"/>
        </w:rPr>
      </w:pPr>
      <w:r w:rsidRPr="00FE2393">
        <w:rPr>
          <w:rFonts w:asciiTheme="minorHAnsi" w:hAnsiTheme="minorHAnsi" w:cstheme="minorHAnsi"/>
          <w:caps w:val="0"/>
          <w:sz w:val="28"/>
          <w:szCs w:val="28"/>
        </w:rPr>
        <w:t>Lời nói đầu</w:t>
      </w:r>
      <w:r w:rsidRPr="00FE2393">
        <w:rPr>
          <w:rFonts w:asciiTheme="minorHAnsi" w:hAnsiTheme="minorHAnsi" w:cstheme="minorHAnsi"/>
          <w:b w:val="0"/>
          <w:bCs w:val="0"/>
          <w:caps w:val="0"/>
          <w:webHidden/>
          <w:sz w:val="28"/>
          <w:szCs w:val="28"/>
        </w:rPr>
        <w:tab/>
        <w:t>3</w:t>
      </w:r>
    </w:p>
    <w:p w14:paraId="7915F55F" w14:textId="65473474" w:rsidR="00D01A2D" w:rsidRPr="00FE2393" w:rsidRDefault="00685E8B" w:rsidP="00B502C7">
      <w:pPr>
        <w:pStyle w:val="TOC1"/>
        <w:tabs>
          <w:tab w:val="left" w:pos="660"/>
          <w:tab w:val="right" w:leader="dot" w:pos="9059"/>
        </w:tabs>
        <w:spacing w:before="60" w:after="60" w:line="312" w:lineRule="auto"/>
        <w:rPr>
          <w:rFonts w:asciiTheme="minorHAnsi" w:hAnsiTheme="minorHAnsi" w:cstheme="minorHAnsi"/>
          <w:b w:val="0"/>
          <w:bCs w:val="0"/>
          <w:caps w:val="0"/>
          <w:sz w:val="28"/>
          <w:szCs w:val="28"/>
        </w:rPr>
      </w:pPr>
      <w:r w:rsidRPr="00FE2393">
        <w:rPr>
          <w:rFonts w:asciiTheme="minorHAnsi" w:hAnsiTheme="minorHAnsi" w:cstheme="minorHAnsi"/>
          <w:caps w:val="0"/>
          <w:sz w:val="28"/>
          <w:szCs w:val="28"/>
        </w:rPr>
        <w:t>1</w:t>
      </w:r>
      <w:r w:rsidR="00D01A2D" w:rsidRPr="00FE2393">
        <w:rPr>
          <w:rFonts w:asciiTheme="minorHAnsi" w:hAnsiTheme="minorHAnsi" w:cstheme="minorHAnsi"/>
          <w:caps w:val="0"/>
          <w:sz w:val="28"/>
          <w:szCs w:val="28"/>
        </w:rPr>
        <w:t>. Quy định chung</w:t>
      </w:r>
      <w:r w:rsidR="00D01A2D" w:rsidRPr="00FE2393">
        <w:rPr>
          <w:rFonts w:asciiTheme="minorHAnsi" w:hAnsiTheme="minorHAnsi" w:cstheme="minorHAnsi"/>
          <w:b w:val="0"/>
          <w:bCs w:val="0"/>
          <w:caps w:val="0"/>
          <w:webHidden/>
          <w:sz w:val="28"/>
          <w:szCs w:val="28"/>
        </w:rPr>
        <w:tab/>
        <w:t>4</w:t>
      </w:r>
    </w:p>
    <w:p w14:paraId="37ED43EE" w14:textId="0B06AFD5" w:rsidR="007E335A" w:rsidRPr="00FE2393" w:rsidRDefault="007E335A" w:rsidP="00B502C7">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1.1.</w:t>
      </w:r>
      <w:r w:rsidR="007E6C09" w:rsidRPr="00FE2393">
        <w:rPr>
          <w:rFonts w:asciiTheme="minorHAnsi" w:hAnsiTheme="minorHAnsi" w:cstheme="minorHAnsi"/>
          <w:smallCaps w:val="0"/>
          <w:sz w:val="28"/>
          <w:szCs w:val="28"/>
        </w:rPr>
        <w:t xml:space="preserve"> </w:t>
      </w:r>
      <w:r w:rsidRPr="00FE2393">
        <w:rPr>
          <w:rFonts w:asciiTheme="minorHAnsi" w:hAnsiTheme="minorHAnsi" w:cstheme="minorHAnsi"/>
          <w:smallCaps w:val="0"/>
          <w:sz w:val="28"/>
          <w:szCs w:val="28"/>
        </w:rPr>
        <w:t>Phạm vi điều chỉnh</w:t>
      </w:r>
      <w:r w:rsidRPr="00FE2393">
        <w:rPr>
          <w:rFonts w:asciiTheme="minorHAnsi" w:hAnsiTheme="minorHAnsi" w:cstheme="minorHAnsi"/>
          <w:smallCaps w:val="0"/>
          <w:webHidden/>
          <w:sz w:val="28"/>
          <w:szCs w:val="28"/>
        </w:rPr>
        <w:tab/>
        <w:t>4</w:t>
      </w:r>
    </w:p>
    <w:p w14:paraId="79C9AEDD" w14:textId="1A943681" w:rsidR="007E335A" w:rsidRPr="00FE2393" w:rsidRDefault="007E335A" w:rsidP="00B502C7">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1.2.</w:t>
      </w:r>
      <w:r w:rsidR="007E6C09" w:rsidRPr="00FE2393">
        <w:rPr>
          <w:rFonts w:asciiTheme="minorHAnsi" w:hAnsiTheme="minorHAnsi" w:cstheme="minorHAnsi"/>
          <w:smallCaps w:val="0"/>
          <w:sz w:val="28"/>
          <w:szCs w:val="28"/>
        </w:rPr>
        <w:t xml:space="preserve"> </w:t>
      </w:r>
      <w:r w:rsidRPr="00FE2393">
        <w:rPr>
          <w:rFonts w:asciiTheme="minorHAnsi" w:hAnsiTheme="minorHAnsi" w:cstheme="minorHAnsi"/>
          <w:smallCaps w:val="0"/>
          <w:sz w:val="28"/>
          <w:szCs w:val="28"/>
        </w:rPr>
        <w:t>Đối tượng áp dụng</w:t>
      </w:r>
      <w:r w:rsidRPr="00FE2393">
        <w:rPr>
          <w:rFonts w:asciiTheme="minorHAnsi" w:hAnsiTheme="minorHAnsi" w:cstheme="minorHAnsi"/>
          <w:smallCaps w:val="0"/>
          <w:webHidden/>
          <w:sz w:val="28"/>
          <w:szCs w:val="28"/>
        </w:rPr>
        <w:tab/>
        <w:t>4</w:t>
      </w:r>
    </w:p>
    <w:p w14:paraId="3456E856" w14:textId="07714C73" w:rsidR="00AC7C5C" w:rsidRPr="00FE2393" w:rsidRDefault="00AC7C5C" w:rsidP="00B502C7">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1.</w:t>
      </w:r>
      <w:r w:rsidR="00E62C9B" w:rsidRPr="00FE2393">
        <w:rPr>
          <w:rFonts w:asciiTheme="minorHAnsi" w:hAnsiTheme="minorHAnsi" w:cstheme="minorHAnsi"/>
          <w:smallCaps w:val="0"/>
          <w:sz w:val="28"/>
          <w:szCs w:val="28"/>
        </w:rPr>
        <w:t>3</w:t>
      </w:r>
      <w:r w:rsidRPr="00FE2393">
        <w:rPr>
          <w:rFonts w:asciiTheme="minorHAnsi" w:hAnsiTheme="minorHAnsi" w:cstheme="minorHAnsi"/>
          <w:smallCaps w:val="0"/>
          <w:sz w:val="28"/>
          <w:szCs w:val="28"/>
        </w:rPr>
        <w:t>.</w:t>
      </w:r>
      <w:r w:rsidR="00CB4067" w:rsidRPr="00CB4067">
        <w:rPr>
          <w:rFonts w:asciiTheme="minorHAnsi" w:hAnsiTheme="minorHAnsi" w:cstheme="minorHAnsi"/>
          <w:smallCaps w:val="0"/>
          <w:sz w:val="28"/>
          <w:szCs w:val="28"/>
        </w:rPr>
        <w:t xml:space="preserve"> </w:t>
      </w:r>
      <w:r w:rsidR="00987600" w:rsidRPr="00FE2393">
        <w:rPr>
          <w:rFonts w:asciiTheme="minorHAnsi" w:hAnsiTheme="minorHAnsi" w:cstheme="minorHAnsi"/>
          <w:smallCaps w:val="0"/>
          <w:sz w:val="28"/>
          <w:szCs w:val="28"/>
        </w:rPr>
        <w:t>Chữ viết tắt</w:t>
      </w:r>
      <w:r w:rsidRPr="00FE2393">
        <w:rPr>
          <w:rFonts w:asciiTheme="minorHAnsi" w:hAnsiTheme="minorHAnsi" w:cstheme="minorHAnsi"/>
          <w:smallCaps w:val="0"/>
          <w:webHidden/>
          <w:sz w:val="28"/>
          <w:szCs w:val="28"/>
        </w:rPr>
        <w:tab/>
        <w:t>4</w:t>
      </w:r>
    </w:p>
    <w:p w14:paraId="3169FAEE" w14:textId="17924D83" w:rsidR="00A8045A" w:rsidRPr="00FE2393" w:rsidRDefault="00A8045A"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1.4.</w:t>
      </w:r>
      <w:r w:rsidR="00987600" w:rsidRPr="00987600">
        <w:rPr>
          <w:rFonts w:asciiTheme="minorHAnsi" w:hAnsiTheme="minorHAnsi" w:cstheme="minorHAnsi"/>
          <w:smallCaps w:val="0"/>
          <w:sz w:val="28"/>
          <w:szCs w:val="28"/>
        </w:rPr>
        <w:t xml:space="preserve"> </w:t>
      </w:r>
      <w:r w:rsidR="00987600" w:rsidRPr="00FE2393">
        <w:rPr>
          <w:rFonts w:asciiTheme="minorHAnsi" w:hAnsiTheme="minorHAnsi" w:cstheme="minorHAnsi"/>
          <w:smallCaps w:val="0"/>
          <w:sz w:val="28"/>
          <w:szCs w:val="28"/>
        </w:rPr>
        <w:t>Giải thích từ ngữ</w:t>
      </w:r>
      <w:r w:rsidRPr="00FE2393">
        <w:rPr>
          <w:rFonts w:asciiTheme="minorHAnsi" w:hAnsiTheme="minorHAnsi" w:cstheme="minorHAnsi"/>
          <w:smallCaps w:val="0"/>
          <w:webHidden/>
          <w:sz w:val="28"/>
          <w:szCs w:val="28"/>
        </w:rPr>
        <w:tab/>
      </w:r>
      <w:r w:rsidR="00FE2393" w:rsidRPr="00FE2393">
        <w:rPr>
          <w:rFonts w:asciiTheme="minorHAnsi" w:hAnsiTheme="minorHAnsi" w:cstheme="minorHAnsi"/>
          <w:smallCaps w:val="0"/>
          <w:webHidden/>
          <w:sz w:val="28"/>
          <w:szCs w:val="28"/>
        </w:rPr>
        <w:t>5</w:t>
      </w:r>
    </w:p>
    <w:p w14:paraId="2783202E" w14:textId="207586B1" w:rsidR="00E62C9B" w:rsidRPr="00FE2393" w:rsidRDefault="00E62C9B"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1.5.</w:t>
      </w:r>
      <w:r w:rsidR="007E6C09" w:rsidRPr="00FE2393">
        <w:rPr>
          <w:rFonts w:asciiTheme="minorHAnsi" w:hAnsiTheme="minorHAnsi" w:cstheme="minorHAnsi"/>
          <w:smallCaps w:val="0"/>
          <w:sz w:val="28"/>
          <w:szCs w:val="28"/>
        </w:rPr>
        <w:t xml:space="preserve"> </w:t>
      </w:r>
      <w:r w:rsidR="00CB4067" w:rsidRPr="00FE2393">
        <w:rPr>
          <w:rFonts w:asciiTheme="minorHAnsi" w:hAnsiTheme="minorHAnsi" w:cstheme="minorHAnsi"/>
          <w:smallCaps w:val="0"/>
          <w:sz w:val="28"/>
          <w:szCs w:val="28"/>
        </w:rPr>
        <w:t>Tài liệu viện dẫn</w:t>
      </w:r>
      <w:r w:rsidRPr="00FE2393">
        <w:rPr>
          <w:rFonts w:asciiTheme="minorHAnsi" w:hAnsiTheme="minorHAnsi" w:cstheme="minorHAnsi"/>
          <w:smallCaps w:val="0"/>
          <w:webHidden/>
          <w:sz w:val="28"/>
          <w:szCs w:val="28"/>
        </w:rPr>
        <w:tab/>
      </w:r>
      <w:r w:rsidR="00BA2138">
        <w:rPr>
          <w:rFonts w:asciiTheme="minorHAnsi" w:hAnsiTheme="minorHAnsi" w:cstheme="minorHAnsi"/>
          <w:smallCaps w:val="0"/>
          <w:webHidden/>
          <w:sz w:val="28"/>
          <w:szCs w:val="28"/>
        </w:rPr>
        <w:t>6</w:t>
      </w:r>
    </w:p>
    <w:p w14:paraId="570A9ECE" w14:textId="3FC1427D" w:rsidR="00B409C2" w:rsidRPr="00FE2393" w:rsidRDefault="00685E8B" w:rsidP="00B502C7">
      <w:pPr>
        <w:pStyle w:val="TOC1"/>
        <w:tabs>
          <w:tab w:val="left" w:pos="660"/>
          <w:tab w:val="right" w:leader="dot" w:pos="9059"/>
        </w:tabs>
        <w:spacing w:before="60" w:after="60" w:line="312" w:lineRule="auto"/>
        <w:rPr>
          <w:rFonts w:asciiTheme="minorHAnsi" w:hAnsiTheme="minorHAnsi" w:cstheme="minorHAnsi"/>
          <w:b w:val="0"/>
          <w:bCs w:val="0"/>
          <w:caps w:val="0"/>
          <w:sz w:val="28"/>
          <w:szCs w:val="28"/>
        </w:rPr>
      </w:pPr>
      <w:r w:rsidRPr="00FE2393">
        <w:rPr>
          <w:rFonts w:asciiTheme="minorHAnsi" w:hAnsiTheme="minorHAnsi" w:cstheme="minorHAnsi"/>
          <w:caps w:val="0"/>
          <w:sz w:val="28"/>
          <w:szCs w:val="28"/>
        </w:rPr>
        <w:t>2</w:t>
      </w:r>
      <w:r w:rsidR="00B409C2" w:rsidRPr="00FE2393">
        <w:rPr>
          <w:rFonts w:asciiTheme="minorHAnsi" w:hAnsiTheme="minorHAnsi" w:cstheme="minorHAnsi"/>
          <w:caps w:val="0"/>
          <w:sz w:val="28"/>
          <w:szCs w:val="28"/>
        </w:rPr>
        <w:t>.</w:t>
      </w:r>
      <w:r w:rsidR="007C1BDA" w:rsidRPr="00FE2393">
        <w:rPr>
          <w:rFonts w:asciiTheme="minorHAnsi" w:hAnsiTheme="minorHAnsi" w:cstheme="minorHAnsi"/>
          <w:caps w:val="0"/>
          <w:sz w:val="28"/>
          <w:szCs w:val="28"/>
        </w:rPr>
        <w:t xml:space="preserve"> Quy định kỹ thuật</w:t>
      </w:r>
      <w:r w:rsidR="00B409C2" w:rsidRPr="00FE2393">
        <w:rPr>
          <w:rFonts w:asciiTheme="minorHAnsi" w:hAnsiTheme="minorHAnsi" w:cstheme="minorHAnsi"/>
          <w:b w:val="0"/>
          <w:bCs w:val="0"/>
          <w:caps w:val="0"/>
          <w:webHidden/>
          <w:sz w:val="28"/>
          <w:szCs w:val="28"/>
        </w:rPr>
        <w:tab/>
      </w:r>
      <w:r w:rsidR="00C93B99" w:rsidRPr="00FE2393">
        <w:rPr>
          <w:rFonts w:asciiTheme="minorHAnsi" w:hAnsiTheme="minorHAnsi" w:cstheme="minorHAnsi"/>
          <w:b w:val="0"/>
          <w:bCs w:val="0"/>
          <w:caps w:val="0"/>
          <w:webHidden/>
          <w:sz w:val="28"/>
          <w:szCs w:val="28"/>
        </w:rPr>
        <w:t>7</w:t>
      </w:r>
    </w:p>
    <w:p w14:paraId="4D7B19E1" w14:textId="53C924F3" w:rsidR="00B409C2" w:rsidRPr="00FE2393" w:rsidRDefault="007C1BDA" w:rsidP="00B502C7">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2</w:t>
      </w:r>
      <w:r w:rsidR="00B409C2" w:rsidRPr="00FE2393">
        <w:rPr>
          <w:rFonts w:asciiTheme="minorHAnsi" w:hAnsiTheme="minorHAnsi" w:cstheme="minorHAnsi"/>
          <w:smallCaps w:val="0"/>
          <w:sz w:val="28"/>
          <w:szCs w:val="28"/>
        </w:rPr>
        <w:t>.1.</w:t>
      </w:r>
      <w:r w:rsidR="007E6C09" w:rsidRPr="00FE2393">
        <w:rPr>
          <w:rFonts w:asciiTheme="minorHAnsi" w:hAnsiTheme="minorHAnsi" w:cstheme="minorHAnsi"/>
          <w:smallCaps w:val="0"/>
          <w:sz w:val="28"/>
          <w:szCs w:val="28"/>
        </w:rPr>
        <w:t xml:space="preserve"> </w:t>
      </w:r>
      <w:r w:rsidR="00834ABE" w:rsidRPr="00FE2393">
        <w:rPr>
          <w:rFonts w:asciiTheme="minorHAnsi" w:hAnsiTheme="minorHAnsi" w:cstheme="minorHAnsi"/>
          <w:smallCaps w:val="0"/>
          <w:sz w:val="28"/>
          <w:szCs w:val="28"/>
        </w:rPr>
        <w:t>Điều kiện thu nhận ảnh mống mắt</w:t>
      </w:r>
      <w:r w:rsidR="00B409C2" w:rsidRPr="00FE2393">
        <w:rPr>
          <w:rFonts w:asciiTheme="minorHAnsi" w:hAnsiTheme="minorHAnsi" w:cstheme="minorHAnsi"/>
          <w:smallCaps w:val="0"/>
          <w:webHidden/>
          <w:sz w:val="28"/>
          <w:szCs w:val="28"/>
        </w:rPr>
        <w:tab/>
      </w:r>
      <w:r w:rsidR="00C93B99" w:rsidRPr="00FE2393">
        <w:rPr>
          <w:rFonts w:asciiTheme="minorHAnsi" w:hAnsiTheme="minorHAnsi" w:cstheme="minorHAnsi"/>
          <w:smallCaps w:val="0"/>
          <w:webHidden/>
          <w:sz w:val="28"/>
          <w:szCs w:val="28"/>
        </w:rPr>
        <w:t>7</w:t>
      </w:r>
    </w:p>
    <w:p w14:paraId="069CACCD" w14:textId="1D6B0D1B" w:rsidR="00B409C2" w:rsidRPr="00FE2393" w:rsidRDefault="007C1BDA"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2</w:t>
      </w:r>
      <w:r w:rsidR="00B409C2" w:rsidRPr="00FE2393">
        <w:rPr>
          <w:rFonts w:asciiTheme="minorHAnsi" w:hAnsiTheme="minorHAnsi" w:cstheme="minorHAnsi"/>
          <w:smallCaps w:val="0"/>
          <w:sz w:val="28"/>
          <w:szCs w:val="28"/>
        </w:rPr>
        <w:t>.2.</w:t>
      </w:r>
      <w:r w:rsidR="007E6C09" w:rsidRPr="00FE2393">
        <w:rPr>
          <w:rFonts w:asciiTheme="minorHAnsi" w:hAnsiTheme="minorHAnsi" w:cstheme="minorHAnsi"/>
          <w:smallCaps w:val="0"/>
          <w:sz w:val="28"/>
          <w:szCs w:val="28"/>
        </w:rPr>
        <w:t xml:space="preserve"> </w:t>
      </w:r>
      <w:r w:rsidR="003604DB" w:rsidRPr="00FE2393">
        <w:rPr>
          <w:rFonts w:asciiTheme="minorHAnsi" w:hAnsiTheme="minorHAnsi" w:cstheme="minorHAnsi"/>
          <w:smallCaps w:val="0"/>
          <w:sz w:val="28"/>
          <w:szCs w:val="28"/>
        </w:rPr>
        <w:t>Yêu cầu kỹ thuật đối với thiết bị thu nhận ảnh mống mắt</w:t>
      </w:r>
      <w:r w:rsidR="00B409C2" w:rsidRPr="00FE2393">
        <w:rPr>
          <w:rFonts w:asciiTheme="minorHAnsi" w:hAnsiTheme="minorHAnsi" w:cstheme="minorHAnsi"/>
          <w:smallCaps w:val="0"/>
          <w:webHidden/>
          <w:sz w:val="28"/>
          <w:szCs w:val="28"/>
        </w:rPr>
        <w:tab/>
      </w:r>
      <w:r w:rsidR="002B6481" w:rsidRPr="00FE2393">
        <w:rPr>
          <w:rFonts w:asciiTheme="minorHAnsi" w:hAnsiTheme="minorHAnsi" w:cstheme="minorHAnsi"/>
          <w:smallCaps w:val="0"/>
          <w:webHidden/>
          <w:sz w:val="28"/>
          <w:szCs w:val="28"/>
        </w:rPr>
        <w:t>7</w:t>
      </w:r>
    </w:p>
    <w:p w14:paraId="3CBA57AF" w14:textId="20F93A29" w:rsidR="003604DB" w:rsidRPr="00FE2393" w:rsidRDefault="003604DB"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2.3.</w:t>
      </w:r>
      <w:r w:rsidR="007E6C09" w:rsidRPr="00FE2393">
        <w:rPr>
          <w:rFonts w:asciiTheme="minorHAnsi" w:hAnsiTheme="minorHAnsi" w:cstheme="minorHAnsi"/>
          <w:smallCaps w:val="0"/>
          <w:sz w:val="28"/>
          <w:szCs w:val="28"/>
        </w:rPr>
        <w:t xml:space="preserve"> </w:t>
      </w:r>
      <w:r w:rsidRPr="00FE2393">
        <w:rPr>
          <w:rFonts w:asciiTheme="minorHAnsi" w:hAnsiTheme="minorHAnsi" w:cstheme="minorHAnsi"/>
          <w:smallCaps w:val="0"/>
          <w:sz w:val="28"/>
          <w:szCs w:val="28"/>
        </w:rPr>
        <w:t>Định dạng ảnh mống mắt</w:t>
      </w:r>
      <w:r w:rsidRPr="00FE2393">
        <w:rPr>
          <w:rFonts w:asciiTheme="minorHAnsi" w:hAnsiTheme="minorHAnsi" w:cstheme="minorHAnsi"/>
          <w:smallCaps w:val="0"/>
          <w:webHidden/>
          <w:sz w:val="28"/>
          <w:szCs w:val="28"/>
        </w:rPr>
        <w:tab/>
      </w:r>
      <w:r w:rsidR="00C93B99" w:rsidRPr="00FE2393">
        <w:rPr>
          <w:rFonts w:asciiTheme="minorHAnsi" w:hAnsiTheme="minorHAnsi" w:cstheme="minorHAnsi"/>
          <w:smallCaps w:val="0"/>
          <w:webHidden/>
          <w:sz w:val="28"/>
          <w:szCs w:val="28"/>
        </w:rPr>
        <w:t>8</w:t>
      </w:r>
    </w:p>
    <w:p w14:paraId="1B1C217F" w14:textId="16DD90DA" w:rsidR="003B4CE9" w:rsidRPr="00FE2393" w:rsidRDefault="003B4CE9"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2.4.</w:t>
      </w:r>
      <w:r w:rsidR="007E6C09" w:rsidRPr="00FE2393">
        <w:rPr>
          <w:rFonts w:asciiTheme="minorHAnsi" w:hAnsiTheme="minorHAnsi" w:cstheme="minorHAnsi"/>
          <w:smallCaps w:val="0"/>
          <w:sz w:val="28"/>
          <w:szCs w:val="28"/>
        </w:rPr>
        <w:t xml:space="preserve"> </w:t>
      </w:r>
      <w:r w:rsidR="00056F02" w:rsidRPr="00FE2393">
        <w:rPr>
          <w:rFonts w:asciiTheme="minorHAnsi" w:hAnsiTheme="minorHAnsi" w:cstheme="minorHAnsi"/>
          <w:smallCaps w:val="0"/>
          <w:sz w:val="28"/>
          <w:szCs w:val="28"/>
        </w:rPr>
        <w:t>Các yêu cầu bắt buộc đối với việc thu nhận</w:t>
      </w:r>
      <w:r w:rsidR="00756832" w:rsidRPr="00FE2393">
        <w:rPr>
          <w:rFonts w:asciiTheme="minorHAnsi" w:hAnsiTheme="minorHAnsi" w:cstheme="minorHAnsi"/>
          <w:smallCaps w:val="0"/>
          <w:sz w:val="28"/>
          <w:szCs w:val="28"/>
        </w:rPr>
        <w:t xml:space="preserve"> ảnh mống mắt</w:t>
      </w:r>
      <w:r w:rsidRPr="00FE2393">
        <w:rPr>
          <w:rFonts w:asciiTheme="minorHAnsi" w:hAnsiTheme="minorHAnsi" w:cstheme="minorHAnsi"/>
          <w:smallCaps w:val="0"/>
          <w:webHidden/>
          <w:sz w:val="28"/>
          <w:szCs w:val="28"/>
        </w:rPr>
        <w:tab/>
      </w:r>
      <w:r w:rsidR="00953FA4" w:rsidRPr="00FE2393">
        <w:rPr>
          <w:rFonts w:asciiTheme="minorHAnsi" w:hAnsiTheme="minorHAnsi" w:cstheme="minorHAnsi"/>
          <w:smallCaps w:val="0"/>
          <w:webHidden/>
          <w:sz w:val="28"/>
          <w:szCs w:val="28"/>
        </w:rPr>
        <w:t>10</w:t>
      </w:r>
    </w:p>
    <w:p w14:paraId="0C59CA96" w14:textId="4669C535" w:rsidR="00A62E20" w:rsidRDefault="003604DB"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2.</w:t>
      </w:r>
      <w:r w:rsidR="003B4CE9" w:rsidRPr="00FE2393">
        <w:rPr>
          <w:rFonts w:asciiTheme="minorHAnsi" w:hAnsiTheme="minorHAnsi" w:cstheme="minorHAnsi"/>
          <w:smallCaps w:val="0"/>
          <w:sz w:val="28"/>
          <w:szCs w:val="28"/>
        </w:rPr>
        <w:t>5</w:t>
      </w:r>
      <w:r w:rsidRPr="00FE2393">
        <w:rPr>
          <w:rFonts w:asciiTheme="minorHAnsi" w:hAnsiTheme="minorHAnsi" w:cstheme="minorHAnsi"/>
          <w:smallCaps w:val="0"/>
          <w:sz w:val="28"/>
          <w:szCs w:val="28"/>
        </w:rPr>
        <w:t>.</w:t>
      </w:r>
      <w:r w:rsidR="007E6C09" w:rsidRPr="00FE2393">
        <w:rPr>
          <w:rFonts w:asciiTheme="minorHAnsi" w:hAnsiTheme="minorHAnsi" w:cstheme="minorHAnsi"/>
          <w:smallCaps w:val="0"/>
          <w:sz w:val="28"/>
          <w:szCs w:val="28"/>
        </w:rPr>
        <w:t xml:space="preserve"> </w:t>
      </w:r>
      <w:r w:rsidRPr="00FE2393">
        <w:rPr>
          <w:rFonts w:asciiTheme="minorHAnsi" w:hAnsiTheme="minorHAnsi" w:cstheme="minorHAnsi"/>
          <w:smallCaps w:val="0"/>
          <w:sz w:val="28"/>
          <w:szCs w:val="28"/>
        </w:rPr>
        <w:t>Quy định lưu trữ</w:t>
      </w:r>
      <w:r w:rsidRPr="00FE2393">
        <w:rPr>
          <w:rFonts w:asciiTheme="minorHAnsi" w:hAnsiTheme="minorHAnsi" w:cstheme="minorHAnsi"/>
          <w:smallCaps w:val="0"/>
          <w:webHidden/>
          <w:sz w:val="28"/>
          <w:szCs w:val="28"/>
        </w:rPr>
        <w:tab/>
      </w:r>
      <w:r w:rsidR="00C916DA" w:rsidRPr="00FE2393">
        <w:rPr>
          <w:rFonts w:asciiTheme="minorHAnsi" w:hAnsiTheme="minorHAnsi" w:cstheme="minorHAnsi"/>
          <w:smallCaps w:val="0"/>
          <w:webHidden/>
          <w:sz w:val="28"/>
          <w:szCs w:val="28"/>
        </w:rPr>
        <w:t>11</w:t>
      </w:r>
    </w:p>
    <w:p w14:paraId="41E31B3C" w14:textId="2C4D7C9D" w:rsidR="0095531E" w:rsidRPr="00FE2393" w:rsidRDefault="0095531E" w:rsidP="0095531E">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Pr>
          <w:rFonts w:asciiTheme="minorHAnsi" w:hAnsiTheme="minorHAnsi" w:cstheme="minorHAnsi"/>
          <w:smallCaps w:val="0"/>
          <w:sz w:val="28"/>
          <w:szCs w:val="28"/>
        </w:rPr>
        <w:t>2</w:t>
      </w:r>
      <w:r w:rsidRPr="00FE2393">
        <w:rPr>
          <w:rFonts w:asciiTheme="minorHAnsi" w:hAnsiTheme="minorHAnsi" w:cstheme="minorHAnsi"/>
          <w:smallCaps w:val="0"/>
          <w:sz w:val="28"/>
          <w:szCs w:val="28"/>
        </w:rPr>
        <w:t>.</w:t>
      </w:r>
      <w:r>
        <w:rPr>
          <w:rFonts w:asciiTheme="minorHAnsi" w:hAnsiTheme="minorHAnsi" w:cstheme="minorHAnsi"/>
          <w:smallCaps w:val="0"/>
          <w:sz w:val="28"/>
          <w:szCs w:val="28"/>
        </w:rPr>
        <w:t>6</w:t>
      </w:r>
      <w:r w:rsidRPr="00FE2393">
        <w:rPr>
          <w:rFonts w:asciiTheme="minorHAnsi" w:hAnsiTheme="minorHAnsi" w:cstheme="minorHAnsi"/>
          <w:smallCaps w:val="0"/>
          <w:sz w:val="28"/>
          <w:szCs w:val="28"/>
        </w:rPr>
        <w:t>. Phương pháp kiểm tra, đánh giá dữ liệu sinh trắc học mống mắt</w:t>
      </w:r>
      <w:r w:rsidRPr="00FE2393">
        <w:rPr>
          <w:rFonts w:asciiTheme="minorHAnsi" w:hAnsiTheme="minorHAnsi" w:cstheme="minorHAnsi"/>
          <w:smallCaps w:val="0"/>
          <w:webHidden/>
          <w:sz w:val="28"/>
          <w:szCs w:val="28"/>
        </w:rPr>
        <w:tab/>
        <w:t>12</w:t>
      </w:r>
    </w:p>
    <w:p w14:paraId="40989F4B" w14:textId="32C020C0" w:rsidR="0095531E" w:rsidRPr="00FE2393" w:rsidRDefault="0095531E" w:rsidP="0095531E">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Pr>
          <w:rFonts w:asciiTheme="minorHAnsi" w:hAnsiTheme="minorHAnsi" w:cstheme="minorHAnsi"/>
          <w:smallCaps w:val="0"/>
          <w:sz w:val="28"/>
          <w:szCs w:val="28"/>
        </w:rPr>
        <w:t>2</w:t>
      </w:r>
      <w:r w:rsidRPr="00FE2393">
        <w:rPr>
          <w:rFonts w:asciiTheme="minorHAnsi" w:hAnsiTheme="minorHAnsi" w:cstheme="minorHAnsi"/>
          <w:smallCaps w:val="0"/>
          <w:sz w:val="28"/>
          <w:szCs w:val="28"/>
        </w:rPr>
        <w:t>.</w:t>
      </w:r>
      <w:r>
        <w:rPr>
          <w:rFonts w:asciiTheme="minorHAnsi" w:hAnsiTheme="minorHAnsi" w:cstheme="minorHAnsi"/>
          <w:smallCaps w:val="0"/>
          <w:sz w:val="28"/>
          <w:szCs w:val="28"/>
        </w:rPr>
        <w:t>7</w:t>
      </w:r>
      <w:r w:rsidRPr="00FE2393">
        <w:rPr>
          <w:rFonts w:asciiTheme="minorHAnsi" w:hAnsiTheme="minorHAnsi" w:cstheme="minorHAnsi"/>
          <w:smallCaps w:val="0"/>
          <w:sz w:val="28"/>
          <w:szCs w:val="28"/>
        </w:rPr>
        <w:t>. Điều kiện sử dụng thiết bị thu nhận ảnh mống mắt</w:t>
      </w:r>
      <w:r w:rsidRPr="00FE2393">
        <w:rPr>
          <w:rFonts w:asciiTheme="minorHAnsi" w:hAnsiTheme="minorHAnsi" w:cstheme="minorHAnsi"/>
          <w:smallCaps w:val="0"/>
          <w:webHidden/>
          <w:sz w:val="28"/>
          <w:szCs w:val="28"/>
        </w:rPr>
        <w:tab/>
        <w:t>12</w:t>
      </w:r>
    </w:p>
    <w:p w14:paraId="2A4B095E" w14:textId="48F3DB80" w:rsidR="007C1BDA" w:rsidRPr="00FE2393" w:rsidRDefault="00685E8B" w:rsidP="00B502C7">
      <w:pPr>
        <w:pStyle w:val="TOC1"/>
        <w:tabs>
          <w:tab w:val="left" w:pos="660"/>
          <w:tab w:val="right" w:leader="dot" w:pos="9059"/>
        </w:tabs>
        <w:spacing w:before="60" w:after="60" w:line="312" w:lineRule="auto"/>
        <w:rPr>
          <w:rFonts w:asciiTheme="minorHAnsi" w:hAnsiTheme="minorHAnsi" w:cstheme="minorHAnsi"/>
          <w:b w:val="0"/>
          <w:bCs w:val="0"/>
          <w:caps w:val="0"/>
          <w:sz w:val="28"/>
          <w:szCs w:val="28"/>
        </w:rPr>
      </w:pPr>
      <w:r w:rsidRPr="00FE2393">
        <w:rPr>
          <w:rFonts w:asciiTheme="minorHAnsi" w:hAnsiTheme="minorHAnsi" w:cstheme="minorHAnsi"/>
          <w:caps w:val="0"/>
          <w:sz w:val="28"/>
          <w:szCs w:val="28"/>
        </w:rPr>
        <w:t>3</w:t>
      </w:r>
      <w:r w:rsidR="007C1BDA" w:rsidRPr="00FE2393">
        <w:rPr>
          <w:rFonts w:asciiTheme="minorHAnsi" w:hAnsiTheme="minorHAnsi" w:cstheme="minorHAnsi"/>
          <w:caps w:val="0"/>
          <w:sz w:val="28"/>
          <w:szCs w:val="28"/>
        </w:rPr>
        <w:t>. Quy định quản lý</w:t>
      </w:r>
      <w:r w:rsidR="007C1BDA" w:rsidRPr="00FE2393">
        <w:rPr>
          <w:rFonts w:asciiTheme="minorHAnsi" w:hAnsiTheme="minorHAnsi" w:cstheme="minorHAnsi"/>
          <w:b w:val="0"/>
          <w:bCs w:val="0"/>
          <w:caps w:val="0"/>
          <w:webHidden/>
          <w:sz w:val="28"/>
          <w:szCs w:val="28"/>
        </w:rPr>
        <w:tab/>
      </w:r>
      <w:r w:rsidR="00C916DA" w:rsidRPr="00FE2393">
        <w:rPr>
          <w:rFonts w:asciiTheme="minorHAnsi" w:hAnsiTheme="minorHAnsi" w:cstheme="minorHAnsi"/>
          <w:b w:val="0"/>
          <w:bCs w:val="0"/>
          <w:caps w:val="0"/>
          <w:webHidden/>
          <w:sz w:val="28"/>
          <w:szCs w:val="28"/>
        </w:rPr>
        <w:t>12</w:t>
      </w:r>
    </w:p>
    <w:p w14:paraId="1BB3148C" w14:textId="49A1BE53" w:rsidR="007C1BDA" w:rsidRPr="00FE2393" w:rsidRDefault="007C1BDA" w:rsidP="00B502C7">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3.1.</w:t>
      </w:r>
      <w:r w:rsidR="007E6C09" w:rsidRPr="00FE2393">
        <w:rPr>
          <w:rFonts w:asciiTheme="minorHAnsi" w:hAnsiTheme="minorHAnsi" w:cstheme="minorHAnsi"/>
          <w:smallCaps w:val="0"/>
          <w:sz w:val="28"/>
          <w:szCs w:val="28"/>
        </w:rPr>
        <w:t xml:space="preserve"> </w:t>
      </w:r>
      <w:r w:rsidR="001C0519" w:rsidRPr="00FE2393">
        <w:rPr>
          <w:rFonts w:asciiTheme="minorHAnsi" w:hAnsiTheme="minorHAnsi" w:cstheme="minorHAnsi"/>
          <w:smallCaps w:val="0"/>
          <w:sz w:val="28"/>
          <w:szCs w:val="28"/>
        </w:rPr>
        <w:t>Q</w:t>
      </w:r>
      <w:r w:rsidR="007E3C41" w:rsidRPr="00FE2393">
        <w:rPr>
          <w:rFonts w:asciiTheme="minorHAnsi" w:hAnsiTheme="minorHAnsi" w:cstheme="minorHAnsi"/>
          <w:smallCaps w:val="0"/>
          <w:sz w:val="28"/>
          <w:szCs w:val="28"/>
        </w:rPr>
        <w:t>uản lý dữ liệu sinh trắc học mống mắt</w:t>
      </w:r>
      <w:r w:rsidRPr="00FE2393">
        <w:rPr>
          <w:rFonts w:asciiTheme="minorHAnsi" w:hAnsiTheme="minorHAnsi" w:cstheme="minorHAnsi"/>
          <w:smallCaps w:val="0"/>
          <w:webHidden/>
          <w:sz w:val="28"/>
          <w:szCs w:val="28"/>
        </w:rPr>
        <w:tab/>
      </w:r>
      <w:r w:rsidR="00F33CE6" w:rsidRPr="00FE2393">
        <w:rPr>
          <w:rFonts w:asciiTheme="minorHAnsi" w:hAnsiTheme="minorHAnsi" w:cstheme="minorHAnsi"/>
          <w:smallCaps w:val="0"/>
          <w:webHidden/>
          <w:sz w:val="28"/>
          <w:szCs w:val="28"/>
        </w:rPr>
        <w:t>12</w:t>
      </w:r>
    </w:p>
    <w:p w14:paraId="14850614" w14:textId="358F29F6" w:rsidR="007E3C41" w:rsidRPr="00FE2393" w:rsidRDefault="007E3C41" w:rsidP="00B502C7">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3.</w:t>
      </w:r>
      <w:r w:rsidR="0095531E">
        <w:rPr>
          <w:rFonts w:asciiTheme="minorHAnsi" w:hAnsiTheme="minorHAnsi" w:cstheme="minorHAnsi"/>
          <w:smallCaps w:val="0"/>
          <w:sz w:val="28"/>
          <w:szCs w:val="28"/>
        </w:rPr>
        <w:t>2</w:t>
      </w:r>
      <w:r w:rsidRPr="00FE2393">
        <w:rPr>
          <w:rFonts w:asciiTheme="minorHAnsi" w:hAnsiTheme="minorHAnsi" w:cstheme="minorHAnsi"/>
          <w:smallCaps w:val="0"/>
          <w:sz w:val="28"/>
          <w:szCs w:val="28"/>
        </w:rPr>
        <w:t>.</w:t>
      </w:r>
      <w:r w:rsidR="007E6C09" w:rsidRPr="00FE2393">
        <w:rPr>
          <w:rFonts w:asciiTheme="minorHAnsi" w:hAnsiTheme="minorHAnsi" w:cstheme="minorHAnsi"/>
          <w:smallCaps w:val="0"/>
          <w:sz w:val="28"/>
          <w:szCs w:val="28"/>
        </w:rPr>
        <w:t xml:space="preserve"> </w:t>
      </w:r>
      <w:r w:rsidR="006B4BA2" w:rsidRPr="00FE2393">
        <w:rPr>
          <w:rFonts w:asciiTheme="minorHAnsi" w:hAnsiTheme="minorHAnsi" w:cstheme="minorHAnsi"/>
          <w:smallCaps w:val="0"/>
          <w:sz w:val="28"/>
          <w:szCs w:val="28"/>
        </w:rPr>
        <w:t>Quy định về an ninh, an toàn thông tin</w:t>
      </w:r>
      <w:r w:rsidRPr="00FE2393">
        <w:rPr>
          <w:rFonts w:asciiTheme="minorHAnsi" w:hAnsiTheme="minorHAnsi" w:cstheme="minorHAnsi"/>
          <w:smallCaps w:val="0"/>
          <w:webHidden/>
          <w:sz w:val="28"/>
          <w:szCs w:val="28"/>
        </w:rPr>
        <w:tab/>
      </w:r>
      <w:r w:rsidR="00E41445" w:rsidRPr="00FE2393">
        <w:rPr>
          <w:rFonts w:asciiTheme="minorHAnsi" w:hAnsiTheme="minorHAnsi" w:cstheme="minorHAnsi"/>
          <w:smallCaps w:val="0"/>
          <w:webHidden/>
          <w:sz w:val="28"/>
          <w:szCs w:val="28"/>
        </w:rPr>
        <w:t>1</w:t>
      </w:r>
      <w:r w:rsidR="002B6481" w:rsidRPr="00FE2393">
        <w:rPr>
          <w:rFonts w:asciiTheme="minorHAnsi" w:hAnsiTheme="minorHAnsi" w:cstheme="minorHAnsi"/>
          <w:smallCaps w:val="0"/>
          <w:webHidden/>
          <w:sz w:val="28"/>
          <w:szCs w:val="28"/>
        </w:rPr>
        <w:t>2</w:t>
      </w:r>
    </w:p>
    <w:p w14:paraId="7168E06B" w14:textId="32C0F183" w:rsidR="00DA3632" w:rsidRPr="00FE2393" w:rsidRDefault="00DA3632" w:rsidP="00DA3632">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3.</w:t>
      </w:r>
      <w:r w:rsidR="0095531E">
        <w:rPr>
          <w:rFonts w:asciiTheme="minorHAnsi" w:hAnsiTheme="minorHAnsi" w:cstheme="minorHAnsi"/>
          <w:smallCaps w:val="0"/>
          <w:sz w:val="28"/>
          <w:szCs w:val="28"/>
        </w:rPr>
        <w:t>3</w:t>
      </w:r>
      <w:r w:rsidRPr="00FE2393">
        <w:rPr>
          <w:rFonts w:asciiTheme="minorHAnsi" w:hAnsiTheme="minorHAnsi" w:cstheme="minorHAnsi"/>
          <w:smallCaps w:val="0"/>
          <w:sz w:val="28"/>
          <w:szCs w:val="28"/>
        </w:rPr>
        <w:t>. Quản lý thiết bị thu nhận ảnh mống mắt</w:t>
      </w:r>
      <w:r w:rsidRPr="00FE2393">
        <w:rPr>
          <w:rFonts w:asciiTheme="minorHAnsi" w:hAnsiTheme="minorHAnsi" w:cstheme="minorHAnsi"/>
          <w:smallCaps w:val="0"/>
          <w:webHidden/>
          <w:sz w:val="28"/>
          <w:szCs w:val="28"/>
        </w:rPr>
        <w:tab/>
        <w:t>12</w:t>
      </w:r>
    </w:p>
    <w:p w14:paraId="2995C7B7" w14:textId="44E0706F" w:rsidR="00DF1762" w:rsidRPr="00FE2393" w:rsidRDefault="00685E8B" w:rsidP="00B502C7">
      <w:pPr>
        <w:pStyle w:val="TOC1"/>
        <w:tabs>
          <w:tab w:val="left" w:pos="660"/>
          <w:tab w:val="right" w:leader="dot" w:pos="9059"/>
        </w:tabs>
        <w:spacing w:before="60" w:after="60" w:line="312" w:lineRule="auto"/>
        <w:rPr>
          <w:rFonts w:asciiTheme="minorHAnsi" w:hAnsiTheme="minorHAnsi" w:cstheme="minorHAnsi"/>
          <w:b w:val="0"/>
          <w:bCs w:val="0"/>
          <w:caps w:val="0"/>
          <w:webHidden/>
          <w:sz w:val="28"/>
          <w:szCs w:val="28"/>
        </w:rPr>
      </w:pPr>
      <w:r w:rsidRPr="00FE2393">
        <w:rPr>
          <w:rFonts w:asciiTheme="minorHAnsi" w:hAnsiTheme="minorHAnsi" w:cstheme="minorHAnsi"/>
          <w:caps w:val="0"/>
          <w:sz w:val="28"/>
          <w:szCs w:val="28"/>
        </w:rPr>
        <w:t>4</w:t>
      </w:r>
      <w:r w:rsidR="00DF1762" w:rsidRPr="00FE2393">
        <w:rPr>
          <w:rFonts w:asciiTheme="minorHAnsi" w:hAnsiTheme="minorHAnsi" w:cstheme="minorHAnsi"/>
          <w:caps w:val="0"/>
          <w:sz w:val="28"/>
          <w:szCs w:val="28"/>
        </w:rPr>
        <w:t>. Trách nhiệm của tổ chức</w:t>
      </w:r>
      <w:r w:rsidR="00CB4067">
        <w:rPr>
          <w:rFonts w:asciiTheme="minorHAnsi" w:hAnsiTheme="minorHAnsi" w:cstheme="minorHAnsi"/>
          <w:caps w:val="0"/>
          <w:sz w:val="28"/>
          <w:szCs w:val="28"/>
        </w:rPr>
        <w:t>, cá nhân</w:t>
      </w:r>
      <w:r w:rsidR="00DF1762" w:rsidRPr="00FE2393">
        <w:rPr>
          <w:rFonts w:asciiTheme="minorHAnsi" w:hAnsiTheme="minorHAnsi" w:cstheme="minorHAnsi"/>
          <w:b w:val="0"/>
          <w:bCs w:val="0"/>
          <w:caps w:val="0"/>
          <w:webHidden/>
          <w:sz w:val="28"/>
          <w:szCs w:val="28"/>
        </w:rPr>
        <w:tab/>
        <w:t>1</w:t>
      </w:r>
      <w:r w:rsidR="00F474F0" w:rsidRPr="00FE2393">
        <w:rPr>
          <w:rFonts w:asciiTheme="minorHAnsi" w:hAnsiTheme="minorHAnsi" w:cstheme="minorHAnsi"/>
          <w:b w:val="0"/>
          <w:bCs w:val="0"/>
          <w:caps w:val="0"/>
          <w:webHidden/>
          <w:sz w:val="28"/>
          <w:szCs w:val="28"/>
        </w:rPr>
        <w:t>3</w:t>
      </w:r>
    </w:p>
    <w:p w14:paraId="3F20D6FC" w14:textId="417406E3" w:rsidR="00FC5425" w:rsidRPr="00FE2393" w:rsidRDefault="00FC5425" w:rsidP="00FC5425">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4.1. Cục Công nghiệp an ninh</w:t>
      </w:r>
      <w:r w:rsidRPr="00FE2393">
        <w:rPr>
          <w:rFonts w:asciiTheme="minorHAnsi" w:hAnsiTheme="minorHAnsi" w:cstheme="minorHAnsi"/>
          <w:smallCaps w:val="0"/>
          <w:webHidden/>
          <w:sz w:val="28"/>
          <w:szCs w:val="28"/>
        </w:rPr>
        <w:tab/>
        <w:t>13</w:t>
      </w:r>
    </w:p>
    <w:p w14:paraId="69E4675F" w14:textId="0E0AA95C" w:rsidR="00FC5425" w:rsidRPr="00FE2393" w:rsidRDefault="00FC5425" w:rsidP="00FC5425">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4.2. Cục Cảnh sát quản lý hành chính về trật tự xã hội</w:t>
      </w:r>
      <w:r w:rsidRPr="00FE2393">
        <w:rPr>
          <w:rFonts w:asciiTheme="minorHAnsi" w:hAnsiTheme="minorHAnsi" w:cstheme="minorHAnsi"/>
          <w:smallCaps w:val="0"/>
          <w:webHidden/>
          <w:sz w:val="28"/>
          <w:szCs w:val="28"/>
        </w:rPr>
        <w:tab/>
        <w:t>13</w:t>
      </w:r>
    </w:p>
    <w:p w14:paraId="7A5EA1F1" w14:textId="703AA4EF" w:rsidR="00FC5425" w:rsidRPr="00FE2393" w:rsidRDefault="00FC5425" w:rsidP="00FC5425">
      <w:pPr>
        <w:pStyle w:val="TOC2"/>
        <w:tabs>
          <w:tab w:val="left" w:pos="880"/>
          <w:tab w:val="right" w:leader="dot" w:pos="9059"/>
        </w:tabs>
        <w:spacing w:before="60" w:after="60" w:line="312" w:lineRule="auto"/>
        <w:ind w:left="0"/>
        <w:rPr>
          <w:rFonts w:asciiTheme="minorHAnsi" w:hAnsiTheme="minorHAnsi" w:cstheme="minorHAnsi"/>
          <w:smallCaps w:val="0"/>
          <w:sz w:val="28"/>
          <w:szCs w:val="28"/>
        </w:rPr>
      </w:pPr>
      <w:r w:rsidRPr="00FE2393">
        <w:rPr>
          <w:rFonts w:asciiTheme="minorHAnsi" w:hAnsiTheme="minorHAnsi" w:cstheme="minorHAnsi"/>
          <w:smallCaps w:val="0"/>
          <w:sz w:val="28"/>
          <w:szCs w:val="28"/>
        </w:rPr>
        <w:t xml:space="preserve">4.3. </w:t>
      </w:r>
      <w:r w:rsidR="008F7B64" w:rsidRPr="00FE2393">
        <w:rPr>
          <w:rFonts w:asciiTheme="minorHAnsi" w:hAnsiTheme="minorHAnsi" w:cstheme="minorHAnsi"/>
          <w:smallCaps w:val="0"/>
          <w:sz w:val="28"/>
          <w:szCs w:val="28"/>
        </w:rPr>
        <w:t>Công an cấp tỉnh/thành phố trực thuộc Trung ương</w:t>
      </w:r>
      <w:r w:rsidRPr="00FE2393">
        <w:rPr>
          <w:rFonts w:asciiTheme="minorHAnsi" w:hAnsiTheme="minorHAnsi" w:cstheme="minorHAnsi"/>
          <w:smallCaps w:val="0"/>
          <w:webHidden/>
          <w:sz w:val="28"/>
          <w:szCs w:val="28"/>
        </w:rPr>
        <w:tab/>
        <w:t>13</w:t>
      </w:r>
    </w:p>
    <w:p w14:paraId="1B77931D" w14:textId="0D03BDA5" w:rsidR="00FC5425" w:rsidRPr="00FE2393" w:rsidRDefault="008F7B64" w:rsidP="00FC5425">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4</w:t>
      </w:r>
      <w:r w:rsidR="00FC5425" w:rsidRPr="00FE2393">
        <w:rPr>
          <w:rFonts w:asciiTheme="minorHAnsi" w:hAnsiTheme="minorHAnsi" w:cstheme="minorHAnsi"/>
          <w:smallCaps w:val="0"/>
          <w:sz w:val="28"/>
          <w:szCs w:val="28"/>
        </w:rPr>
        <w:t>.</w:t>
      </w:r>
      <w:r w:rsidRPr="00FE2393">
        <w:rPr>
          <w:rFonts w:asciiTheme="minorHAnsi" w:hAnsiTheme="minorHAnsi" w:cstheme="minorHAnsi"/>
          <w:smallCaps w:val="0"/>
          <w:sz w:val="28"/>
          <w:szCs w:val="28"/>
        </w:rPr>
        <w:t>4</w:t>
      </w:r>
      <w:r w:rsidR="00FC5425" w:rsidRPr="00FE2393">
        <w:rPr>
          <w:rFonts w:asciiTheme="minorHAnsi" w:hAnsiTheme="minorHAnsi" w:cstheme="minorHAnsi"/>
          <w:smallCaps w:val="0"/>
          <w:sz w:val="28"/>
          <w:szCs w:val="28"/>
        </w:rPr>
        <w:t xml:space="preserve">. </w:t>
      </w:r>
      <w:r w:rsidRPr="00FE2393">
        <w:rPr>
          <w:rFonts w:asciiTheme="minorHAnsi" w:hAnsiTheme="minorHAnsi" w:cstheme="minorHAnsi"/>
          <w:smallCaps w:val="0"/>
          <w:sz w:val="28"/>
          <w:szCs w:val="28"/>
        </w:rPr>
        <w:t>Cơ quan, tổ chức, đơn vị sử dụng dữ liệu sinh trắc học</w:t>
      </w:r>
      <w:r w:rsidR="00FC5425" w:rsidRPr="00FE2393">
        <w:rPr>
          <w:rFonts w:asciiTheme="minorHAnsi" w:hAnsiTheme="minorHAnsi" w:cstheme="minorHAnsi"/>
          <w:smallCaps w:val="0"/>
          <w:webHidden/>
          <w:sz w:val="28"/>
          <w:szCs w:val="28"/>
        </w:rPr>
        <w:tab/>
        <w:t>13</w:t>
      </w:r>
    </w:p>
    <w:p w14:paraId="7E439279" w14:textId="3C9A49EB" w:rsidR="000943B8" w:rsidRPr="00FE2393" w:rsidRDefault="000943B8" w:rsidP="000943B8">
      <w:pPr>
        <w:pStyle w:val="TOC2"/>
        <w:tabs>
          <w:tab w:val="left" w:pos="880"/>
          <w:tab w:val="right" w:leader="dot" w:pos="9059"/>
        </w:tabs>
        <w:spacing w:before="60" w:after="60" w:line="312" w:lineRule="auto"/>
        <w:ind w:left="0"/>
        <w:rPr>
          <w:rFonts w:asciiTheme="minorHAnsi" w:hAnsiTheme="minorHAnsi" w:cstheme="minorHAnsi"/>
          <w:smallCaps w:val="0"/>
          <w:webHidden/>
          <w:sz w:val="28"/>
          <w:szCs w:val="28"/>
        </w:rPr>
      </w:pPr>
      <w:r w:rsidRPr="00FE2393">
        <w:rPr>
          <w:rFonts w:asciiTheme="minorHAnsi" w:hAnsiTheme="minorHAnsi" w:cstheme="minorHAnsi"/>
          <w:smallCaps w:val="0"/>
          <w:sz w:val="28"/>
          <w:szCs w:val="28"/>
        </w:rPr>
        <w:t>4.5. Trách nhiệm của tổ chức, cá nhân có liên quan</w:t>
      </w:r>
      <w:r w:rsidRPr="00FE2393">
        <w:rPr>
          <w:rFonts w:asciiTheme="minorHAnsi" w:hAnsiTheme="minorHAnsi" w:cstheme="minorHAnsi"/>
          <w:smallCaps w:val="0"/>
          <w:webHidden/>
          <w:sz w:val="28"/>
          <w:szCs w:val="28"/>
        </w:rPr>
        <w:tab/>
        <w:t>13</w:t>
      </w:r>
    </w:p>
    <w:p w14:paraId="789BA727" w14:textId="33F3E1BF" w:rsidR="00DF1762" w:rsidRPr="00FE2393" w:rsidRDefault="00685E8B" w:rsidP="00B502C7">
      <w:pPr>
        <w:pStyle w:val="TOC1"/>
        <w:tabs>
          <w:tab w:val="left" w:pos="660"/>
          <w:tab w:val="right" w:leader="dot" w:pos="9059"/>
        </w:tabs>
        <w:spacing w:before="60" w:after="60" w:line="312" w:lineRule="auto"/>
        <w:rPr>
          <w:rFonts w:asciiTheme="minorHAnsi" w:hAnsiTheme="minorHAnsi" w:cstheme="minorHAnsi"/>
          <w:b w:val="0"/>
          <w:bCs w:val="0"/>
          <w:caps w:val="0"/>
          <w:sz w:val="28"/>
          <w:szCs w:val="28"/>
        </w:rPr>
      </w:pPr>
      <w:r w:rsidRPr="00FE2393">
        <w:rPr>
          <w:rFonts w:asciiTheme="minorHAnsi" w:hAnsiTheme="minorHAnsi" w:cstheme="minorHAnsi"/>
          <w:caps w:val="0"/>
          <w:sz w:val="28"/>
          <w:szCs w:val="28"/>
        </w:rPr>
        <w:t>5</w:t>
      </w:r>
      <w:r w:rsidR="00DF1762" w:rsidRPr="00FE2393">
        <w:rPr>
          <w:rFonts w:asciiTheme="minorHAnsi" w:hAnsiTheme="minorHAnsi" w:cstheme="minorHAnsi"/>
          <w:caps w:val="0"/>
          <w:sz w:val="28"/>
          <w:szCs w:val="28"/>
        </w:rPr>
        <w:t>. Tổ chức thực hiện</w:t>
      </w:r>
      <w:r w:rsidR="00DF1762" w:rsidRPr="00FE2393">
        <w:rPr>
          <w:rFonts w:asciiTheme="minorHAnsi" w:hAnsiTheme="minorHAnsi" w:cstheme="minorHAnsi"/>
          <w:b w:val="0"/>
          <w:bCs w:val="0"/>
          <w:caps w:val="0"/>
          <w:webHidden/>
          <w:sz w:val="28"/>
          <w:szCs w:val="28"/>
        </w:rPr>
        <w:tab/>
        <w:t>1</w:t>
      </w:r>
      <w:r w:rsidR="00F45C36" w:rsidRPr="00FE2393">
        <w:rPr>
          <w:rFonts w:asciiTheme="minorHAnsi" w:hAnsiTheme="minorHAnsi" w:cstheme="minorHAnsi"/>
          <w:b w:val="0"/>
          <w:bCs w:val="0"/>
          <w:caps w:val="0"/>
          <w:webHidden/>
          <w:sz w:val="28"/>
          <w:szCs w:val="28"/>
        </w:rPr>
        <w:t>3</w:t>
      </w:r>
    </w:p>
    <w:p w14:paraId="6E009BF7" w14:textId="77777777" w:rsidR="00B409C2" w:rsidRPr="00FE2393" w:rsidRDefault="00B409C2" w:rsidP="001A1500">
      <w:pPr>
        <w:widowControl w:val="0"/>
        <w:shd w:val="clear" w:color="auto" w:fill="FFFFFF"/>
        <w:spacing w:before="80" w:line="400" w:lineRule="exact"/>
        <w:rPr>
          <w:rFonts w:asciiTheme="minorHAnsi" w:hAnsiTheme="minorHAnsi" w:cstheme="minorHAnsi"/>
          <w:b/>
          <w:bCs/>
        </w:rPr>
      </w:pPr>
    </w:p>
    <w:p w14:paraId="4B920F57" w14:textId="77777777" w:rsidR="00DF374A" w:rsidRPr="00FE2393" w:rsidRDefault="00DF374A" w:rsidP="001A1500">
      <w:pPr>
        <w:widowControl w:val="0"/>
        <w:shd w:val="clear" w:color="auto" w:fill="FFFFFF"/>
        <w:spacing w:before="80" w:line="400" w:lineRule="exact"/>
        <w:rPr>
          <w:rFonts w:asciiTheme="minorHAnsi" w:hAnsiTheme="minorHAnsi" w:cstheme="minorHAnsi"/>
          <w:b/>
          <w:bCs/>
        </w:rPr>
      </w:pPr>
    </w:p>
    <w:p w14:paraId="5E9BD378" w14:textId="685651E8" w:rsidR="001A1500" w:rsidRPr="00FE2393" w:rsidRDefault="001A1500" w:rsidP="00753B9B">
      <w:pPr>
        <w:widowControl w:val="0"/>
        <w:shd w:val="clear" w:color="auto" w:fill="FFFFFF"/>
        <w:spacing w:before="60" w:after="60" w:line="312" w:lineRule="auto"/>
        <w:rPr>
          <w:rFonts w:asciiTheme="minorHAnsi" w:hAnsiTheme="minorHAnsi" w:cstheme="minorHAnsi"/>
          <w:b/>
          <w:bCs/>
        </w:rPr>
      </w:pPr>
      <w:r w:rsidRPr="00FE2393">
        <w:rPr>
          <w:rFonts w:asciiTheme="minorHAnsi" w:hAnsiTheme="minorHAnsi" w:cstheme="minorHAnsi"/>
          <w:b/>
          <w:bCs/>
        </w:rPr>
        <w:lastRenderedPageBreak/>
        <w:t>Lời nói đầu</w:t>
      </w:r>
    </w:p>
    <w:p w14:paraId="6A5D1BD8" w14:textId="755B122A" w:rsidR="002739E9" w:rsidRPr="00FE2393" w:rsidRDefault="00A92097" w:rsidP="00753B9B">
      <w:pPr>
        <w:pStyle w:val="ListParagraph"/>
        <w:spacing w:before="60" w:after="60" w:line="312" w:lineRule="auto"/>
        <w:ind w:left="0" w:firstLine="720"/>
        <w:jc w:val="both"/>
        <w:rPr>
          <w:rFonts w:ascii="Arial" w:hAnsi="Arial" w:cs="Arial"/>
          <w:iCs/>
        </w:rPr>
      </w:pPr>
      <w:r w:rsidRPr="00FE2393">
        <w:rPr>
          <w:rFonts w:ascii="Arial" w:hAnsi="Arial" w:cs="Arial"/>
          <w:iCs/>
        </w:rPr>
        <w:t>QCVN …</w:t>
      </w:r>
      <w:r w:rsidR="00BF52D9" w:rsidRPr="00FE2393">
        <w:rPr>
          <w:rFonts w:ascii="Arial" w:hAnsi="Arial" w:cs="Arial"/>
          <w:iCs/>
        </w:rPr>
        <w:t>….</w:t>
      </w:r>
      <w:r w:rsidRPr="00FE2393">
        <w:rPr>
          <w:rFonts w:ascii="Arial" w:hAnsi="Arial" w:cs="Arial"/>
          <w:iCs/>
        </w:rPr>
        <w:t xml:space="preserve">…:202…/BCA do Cục Công nghiệp an ninh (H08) </w:t>
      </w:r>
      <w:r w:rsidR="00657E05" w:rsidRPr="00FE2393">
        <w:rPr>
          <w:rFonts w:ascii="Arial" w:hAnsi="Arial" w:cs="Arial"/>
          <w:iCs/>
        </w:rPr>
        <w:t>-</w:t>
      </w:r>
      <w:r w:rsidRPr="00FE2393">
        <w:rPr>
          <w:rFonts w:ascii="Arial" w:hAnsi="Arial" w:cs="Arial"/>
          <w:iCs/>
        </w:rPr>
        <w:t xml:space="preserve"> Bộ Công an</w:t>
      </w:r>
      <w:r w:rsidR="00CE6FDC" w:rsidRPr="00FE2393">
        <w:rPr>
          <w:rFonts w:ascii="Arial" w:hAnsi="Arial" w:cs="Arial"/>
          <w:iCs/>
        </w:rPr>
        <w:t xml:space="preserve"> biên soạn</w:t>
      </w:r>
      <w:r w:rsidRPr="00FE2393">
        <w:rPr>
          <w:rFonts w:ascii="Arial" w:hAnsi="Arial" w:cs="Arial"/>
          <w:iCs/>
        </w:rPr>
        <w:t xml:space="preserve">, </w:t>
      </w:r>
      <w:r w:rsidR="000D1955" w:rsidRPr="00FE2393">
        <w:rPr>
          <w:rFonts w:ascii="Arial" w:hAnsi="Arial" w:cs="Arial"/>
          <w:iCs/>
        </w:rPr>
        <w:t xml:space="preserve">Cục Khoa học, Chiến lược và </w:t>
      </w:r>
      <w:r w:rsidR="0024191E" w:rsidRPr="00FE2393">
        <w:rPr>
          <w:rFonts w:ascii="Arial" w:hAnsi="Arial" w:cs="Arial"/>
          <w:iCs/>
        </w:rPr>
        <w:t>L</w:t>
      </w:r>
      <w:r w:rsidR="000D1955" w:rsidRPr="00FE2393">
        <w:rPr>
          <w:rFonts w:ascii="Arial" w:hAnsi="Arial" w:cs="Arial"/>
          <w:iCs/>
        </w:rPr>
        <w:t xml:space="preserve">ịch sử Công an </w:t>
      </w:r>
      <w:r w:rsidR="004E1503" w:rsidRPr="00FE2393">
        <w:rPr>
          <w:rFonts w:ascii="Arial" w:hAnsi="Arial" w:cs="Arial"/>
          <w:iCs/>
        </w:rPr>
        <w:t>thẩm định</w:t>
      </w:r>
      <w:r w:rsidR="000D1955" w:rsidRPr="00FE2393">
        <w:rPr>
          <w:rFonts w:ascii="Arial" w:hAnsi="Arial" w:cs="Arial"/>
          <w:iCs/>
        </w:rPr>
        <w:t xml:space="preserve">, </w:t>
      </w:r>
      <w:r w:rsidRPr="00FE2393">
        <w:rPr>
          <w:rFonts w:ascii="Arial" w:hAnsi="Arial" w:cs="Arial"/>
          <w:iCs/>
        </w:rPr>
        <w:t xml:space="preserve">Bộ Khoa học và Công nghệ </w:t>
      </w:r>
      <w:r w:rsidR="000D1955" w:rsidRPr="00FE2393">
        <w:rPr>
          <w:rFonts w:ascii="Arial" w:hAnsi="Arial" w:cs="Arial"/>
          <w:iCs/>
        </w:rPr>
        <w:t>có ý kiến</w:t>
      </w:r>
      <w:r w:rsidRPr="00FE2393">
        <w:rPr>
          <w:rFonts w:ascii="Arial" w:hAnsi="Arial" w:cs="Arial"/>
          <w:iCs/>
        </w:rPr>
        <w:t>, Bộ trưởng Bộ Công an</w:t>
      </w:r>
      <w:r w:rsidR="000D1955" w:rsidRPr="00FE2393">
        <w:rPr>
          <w:rFonts w:ascii="Arial" w:hAnsi="Arial" w:cs="Arial"/>
          <w:iCs/>
        </w:rPr>
        <w:t xml:space="preserve"> </w:t>
      </w:r>
      <w:r w:rsidRPr="00FE2393">
        <w:rPr>
          <w:rFonts w:ascii="Arial" w:hAnsi="Arial" w:cs="Arial"/>
          <w:iCs/>
        </w:rPr>
        <w:t>ban hành theo Thông tư số</w:t>
      </w:r>
      <w:r w:rsidR="002739E9" w:rsidRPr="00FE2393">
        <w:rPr>
          <w:rFonts w:ascii="Arial" w:hAnsi="Arial" w:cs="Arial"/>
          <w:iCs/>
        </w:rPr>
        <w:t>……</w:t>
      </w:r>
      <w:r w:rsidR="00BF52D9" w:rsidRPr="00FE2393">
        <w:rPr>
          <w:rFonts w:ascii="Arial" w:hAnsi="Arial" w:cs="Arial"/>
          <w:iCs/>
        </w:rPr>
        <w:t>…</w:t>
      </w:r>
      <w:r w:rsidRPr="00FE2393">
        <w:rPr>
          <w:rFonts w:ascii="Arial" w:hAnsi="Arial" w:cs="Arial"/>
          <w:iCs/>
        </w:rPr>
        <w:t>..../202…/TT-BCA</w:t>
      </w:r>
      <w:r w:rsidR="00BF52D9" w:rsidRPr="00FE2393">
        <w:rPr>
          <w:rFonts w:ascii="Arial" w:hAnsi="Arial" w:cs="Arial"/>
          <w:iCs/>
        </w:rPr>
        <w:t>,</w:t>
      </w:r>
      <w:r w:rsidRPr="00FE2393">
        <w:rPr>
          <w:rFonts w:ascii="Arial" w:hAnsi="Arial" w:cs="Arial"/>
          <w:iCs/>
        </w:rPr>
        <w:t> </w:t>
      </w:r>
    </w:p>
    <w:p w14:paraId="24C59B83" w14:textId="5A758ADD" w:rsidR="00A92097" w:rsidRPr="00FE2393" w:rsidRDefault="00A92097" w:rsidP="00753B9B">
      <w:pPr>
        <w:spacing w:before="60" w:after="60" w:line="312" w:lineRule="auto"/>
        <w:jc w:val="both"/>
        <w:rPr>
          <w:rFonts w:ascii="Arial" w:hAnsi="Arial" w:cs="Arial"/>
          <w:iCs/>
        </w:rPr>
      </w:pPr>
      <w:r w:rsidRPr="00FE2393">
        <w:rPr>
          <w:rFonts w:ascii="Arial" w:hAnsi="Arial" w:cs="Arial"/>
          <w:iCs/>
        </w:rPr>
        <w:t>ngày ...... tháng ...... năm 202...</w:t>
      </w:r>
    </w:p>
    <w:p w14:paraId="1D6D28CE" w14:textId="77777777" w:rsidR="00A92097" w:rsidRPr="00FE2393" w:rsidRDefault="00A92097">
      <w:pPr>
        <w:jc w:val="both"/>
        <w:rPr>
          <w:rFonts w:asciiTheme="minorHAnsi" w:hAnsiTheme="minorHAnsi" w:cstheme="minorHAnsi"/>
        </w:rPr>
      </w:pPr>
      <w:r w:rsidRPr="00FE2393">
        <w:rPr>
          <w:rFonts w:asciiTheme="minorHAnsi" w:hAnsiTheme="minorHAnsi" w:cstheme="minorHAnsi"/>
        </w:rPr>
        <w:br w:type="page"/>
      </w:r>
    </w:p>
    <w:p w14:paraId="30129980" w14:textId="550ECCE6" w:rsidR="00637877" w:rsidRPr="00FE2393" w:rsidRDefault="00685E8B" w:rsidP="00235315">
      <w:pPr>
        <w:pStyle w:val="NormalWeb"/>
        <w:widowControl w:val="0"/>
        <w:shd w:val="clear" w:color="auto" w:fill="FFFFFF"/>
        <w:spacing w:before="60" w:beforeAutospacing="0" w:after="60" w:afterAutospacing="0" w:line="312" w:lineRule="auto"/>
        <w:rPr>
          <w:rFonts w:asciiTheme="minorHAnsi" w:hAnsiTheme="minorHAnsi" w:cstheme="minorHAnsi"/>
          <w:b/>
          <w:bCs/>
          <w:sz w:val="28"/>
          <w:szCs w:val="28"/>
        </w:rPr>
      </w:pPr>
      <w:r w:rsidRPr="00FE2393">
        <w:rPr>
          <w:rFonts w:asciiTheme="minorHAnsi" w:hAnsiTheme="minorHAnsi" w:cstheme="minorHAnsi"/>
          <w:b/>
          <w:bCs/>
          <w:sz w:val="28"/>
          <w:szCs w:val="28"/>
        </w:rPr>
        <w:lastRenderedPageBreak/>
        <w:t>1</w:t>
      </w:r>
      <w:r w:rsidR="00637877" w:rsidRPr="00FE2393">
        <w:rPr>
          <w:rFonts w:asciiTheme="minorHAnsi" w:hAnsiTheme="minorHAnsi" w:cstheme="minorHAnsi"/>
          <w:b/>
          <w:bCs/>
          <w:sz w:val="28"/>
          <w:szCs w:val="28"/>
        </w:rPr>
        <w:t>. Quy định chung</w:t>
      </w:r>
    </w:p>
    <w:p w14:paraId="5497855C" w14:textId="2DEA0DA4" w:rsidR="00637877" w:rsidRPr="00FE2393" w:rsidRDefault="00EB5DCA" w:rsidP="00235315">
      <w:pPr>
        <w:spacing w:before="60" w:after="60" w:line="312" w:lineRule="auto"/>
        <w:jc w:val="both"/>
        <w:rPr>
          <w:rFonts w:ascii="Arial" w:hAnsi="Arial" w:cs="Arial"/>
          <w:iCs/>
        </w:rPr>
      </w:pPr>
      <w:r w:rsidRPr="00FE2393">
        <w:rPr>
          <w:rFonts w:ascii="Arial" w:hAnsi="Arial" w:cs="Arial"/>
          <w:iCs/>
        </w:rPr>
        <w:t>1.</w:t>
      </w:r>
      <w:r w:rsidR="00637877" w:rsidRPr="00FE2393">
        <w:rPr>
          <w:rFonts w:ascii="Arial" w:hAnsi="Arial" w:cs="Arial"/>
          <w:iCs/>
        </w:rPr>
        <w:t>1. Phạm vi điều chỉnh</w:t>
      </w:r>
    </w:p>
    <w:p w14:paraId="7689E3DC" w14:textId="3F1C558B" w:rsidR="000F7DE3" w:rsidRPr="00FE2393" w:rsidRDefault="00540F9F" w:rsidP="00235315">
      <w:pPr>
        <w:pStyle w:val="ListParagraph"/>
        <w:spacing w:before="60" w:after="60" w:line="312" w:lineRule="auto"/>
        <w:ind w:left="0" w:firstLine="720"/>
        <w:jc w:val="both"/>
        <w:rPr>
          <w:rFonts w:ascii="Arial" w:hAnsi="Arial" w:cs="Arial"/>
          <w:iCs/>
        </w:rPr>
      </w:pPr>
      <w:r w:rsidRPr="00540F9F">
        <w:rPr>
          <w:rFonts w:ascii="Arial" w:hAnsi="Arial" w:cs="Arial"/>
          <w:iCs/>
        </w:rPr>
        <w:t xml:space="preserve">Quy chuẩn kỹ thuật quốc gia này quy định các yêu cầu kỹ thuật về sinh trắc học </w:t>
      </w:r>
      <w:r>
        <w:rPr>
          <w:rFonts w:ascii="Arial" w:hAnsi="Arial" w:cs="Arial"/>
          <w:iCs/>
        </w:rPr>
        <w:t>mống mắt</w:t>
      </w:r>
      <w:r w:rsidRPr="00540F9F">
        <w:rPr>
          <w:rFonts w:ascii="Arial" w:hAnsi="Arial" w:cs="Arial"/>
          <w:iCs/>
        </w:rPr>
        <w:t xml:space="preserve"> phục vụ Cơ sở dữ liệu căn cước</w:t>
      </w:r>
      <w:r w:rsidR="006C0576">
        <w:rPr>
          <w:rFonts w:ascii="Arial" w:hAnsi="Arial" w:cs="Arial"/>
          <w:iCs/>
        </w:rPr>
        <w:t>.</w:t>
      </w:r>
    </w:p>
    <w:p w14:paraId="53E40DA9" w14:textId="03A65BFD" w:rsidR="00637877" w:rsidRPr="00FE2393" w:rsidRDefault="00EB5DCA" w:rsidP="00235315">
      <w:pPr>
        <w:spacing w:before="60" w:after="60" w:line="312" w:lineRule="auto"/>
        <w:jc w:val="both"/>
        <w:rPr>
          <w:rFonts w:ascii="Arial" w:hAnsi="Arial" w:cs="Arial"/>
          <w:iCs/>
        </w:rPr>
      </w:pPr>
      <w:r w:rsidRPr="00FE2393">
        <w:rPr>
          <w:rFonts w:ascii="Arial" w:hAnsi="Arial" w:cs="Arial"/>
          <w:iCs/>
        </w:rPr>
        <w:t>1.</w:t>
      </w:r>
      <w:r w:rsidR="00637877" w:rsidRPr="00FE2393">
        <w:rPr>
          <w:rFonts w:ascii="Arial" w:hAnsi="Arial" w:cs="Arial"/>
          <w:iCs/>
        </w:rPr>
        <w:t>2. Đối tượng áp dụng</w:t>
      </w:r>
    </w:p>
    <w:p w14:paraId="2A344756" w14:textId="3651CF28" w:rsidR="000F7DE3" w:rsidRPr="00FE2393" w:rsidRDefault="00A16AD1" w:rsidP="00235315">
      <w:pPr>
        <w:pStyle w:val="ListParagraph"/>
        <w:spacing w:before="60" w:after="60" w:line="312" w:lineRule="auto"/>
        <w:ind w:left="0" w:firstLine="720"/>
        <w:jc w:val="both"/>
        <w:rPr>
          <w:rFonts w:ascii="Arial" w:hAnsi="Arial" w:cs="Arial"/>
          <w:iCs/>
        </w:rPr>
      </w:pPr>
      <w:r w:rsidRPr="00FE2393">
        <w:rPr>
          <w:rFonts w:ascii="Arial" w:hAnsi="Arial" w:cs="Arial"/>
          <w:iCs/>
        </w:rPr>
        <w:t>1.2.1</w:t>
      </w:r>
      <w:r w:rsidR="00F61571" w:rsidRPr="00FE2393">
        <w:rPr>
          <w:rFonts w:ascii="Arial" w:hAnsi="Arial" w:cs="Arial"/>
          <w:iCs/>
        </w:rPr>
        <w:t>.</w:t>
      </w:r>
      <w:r w:rsidRPr="00FE2393">
        <w:rPr>
          <w:rFonts w:ascii="Arial" w:hAnsi="Arial" w:cs="Arial"/>
          <w:iCs/>
        </w:rPr>
        <w:t xml:space="preserve"> </w:t>
      </w:r>
      <w:r w:rsidR="000F7DE3" w:rsidRPr="00FE2393">
        <w:rPr>
          <w:rFonts w:ascii="Arial" w:hAnsi="Arial" w:cs="Arial"/>
          <w:iCs/>
        </w:rPr>
        <w:t xml:space="preserve">Công an các đơn vị, địa phương trực tiếp làm công tác thu nhận, quản lý, sử dụng sinh trắc học mống mắt để </w:t>
      </w:r>
      <w:r w:rsidR="001939B9" w:rsidRPr="00FE2393">
        <w:rPr>
          <w:rFonts w:ascii="Arial" w:hAnsi="Arial" w:cs="Arial"/>
          <w:iCs/>
        </w:rPr>
        <w:t>phục vụ Cơ sở dữ liệu căn cước</w:t>
      </w:r>
      <w:r w:rsidR="000F7DE3" w:rsidRPr="00FE2393">
        <w:rPr>
          <w:rFonts w:ascii="Arial" w:hAnsi="Arial" w:cs="Arial"/>
          <w:iCs/>
        </w:rPr>
        <w:t>.</w:t>
      </w:r>
    </w:p>
    <w:p w14:paraId="79D98E48" w14:textId="3B0F01CE" w:rsidR="000F7DE3" w:rsidRPr="00FE2393" w:rsidRDefault="00A16AD1" w:rsidP="00235315">
      <w:pPr>
        <w:pStyle w:val="ListParagraph"/>
        <w:spacing w:before="60" w:after="60" w:line="312" w:lineRule="auto"/>
        <w:ind w:left="0" w:firstLine="720"/>
        <w:jc w:val="both"/>
        <w:rPr>
          <w:rFonts w:ascii="Arial" w:hAnsi="Arial" w:cs="Arial"/>
          <w:iCs/>
        </w:rPr>
      </w:pPr>
      <w:r w:rsidRPr="00FE2393">
        <w:rPr>
          <w:rFonts w:ascii="Arial" w:hAnsi="Arial" w:cs="Arial"/>
          <w:iCs/>
        </w:rPr>
        <w:t>1.2.2</w:t>
      </w:r>
      <w:r w:rsidR="00F61571" w:rsidRPr="00FE2393">
        <w:rPr>
          <w:rFonts w:ascii="Arial" w:hAnsi="Arial" w:cs="Arial"/>
          <w:iCs/>
        </w:rPr>
        <w:t>.</w:t>
      </w:r>
      <w:r w:rsidRPr="00FE2393">
        <w:rPr>
          <w:rFonts w:ascii="Arial" w:hAnsi="Arial" w:cs="Arial"/>
          <w:iCs/>
        </w:rPr>
        <w:t xml:space="preserve"> </w:t>
      </w:r>
      <w:r w:rsidR="000F7DE3" w:rsidRPr="00FE2393">
        <w:rPr>
          <w:rFonts w:ascii="Arial" w:hAnsi="Arial" w:cs="Arial"/>
          <w:iCs/>
        </w:rPr>
        <w:t xml:space="preserve">Tổ chức, cá nhân thực hiện mua sắm, xuất nhập khẩu, kinh doanh, </w:t>
      </w:r>
      <w:r w:rsidR="00E32B04" w:rsidRPr="00FE2393">
        <w:rPr>
          <w:rFonts w:ascii="Arial" w:hAnsi="Arial" w:cs="Arial"/>
          <w:iCs/>
        </w:rPr>
        <w:t xml:space="preserve">thử nghiệm, chứng nhận sự phù hợp, </w:t>
      </w:r>
      <w:r w:rsidR="000F7DE3" w:rsidRPr="00FE2393">
        <w:rPr>
          <w:rFonts w:ascii="Arial" w:hAnsi="Arial" w:cs="Arial"/>
          <w:iCs/>
        </w:rPr>
        <w:t xml:space="preserve">sản xuất chế tạo thiết bị thu nhận ảnh mống mắt để </w:t>
      </w:r>
      <w:r w:rsidR="001939B9" w:rsidRPr="00FE2393">
        <w:rPr>
          <w:rFonts w:ascii="Arial" w:hAnsi="Arial" w:cs="Arial"/>
          <w:iCs/>
        </w:rPr>
        <w:t>phục vụ Cơ sở dữ liệu căn cước</w:t>
      </w:r>
      <w:r w:rsidR="000F7DE3" w:rsidRPr="00FE2393">
        <w:rPr>
          <w:rFonts w:ascii="Arial" w:hAnsi="Arial" w:cs="Arial"/>
          <w:iCs/>
        </w:rPr>
        <w:t>.</w:t>
      </w:r>
    </w:p>
    <w:p w14:paraId="292DB6B9" w14:textId="0BAD92E9" w:rsidR="00C87D8B" w:rsidRPr="00FE2393" w:rsidRDefault="00167F0A" w:rsidP="00235315">
      <w:pPr>
        <w:pStyle w:val="NormalWeb"/>
        <w:widowControl w:val="0"/>
        <w:shd w:val="clear" w:color="auto" w:fill="FFFFFF"/>
        <w:spacing w:before="60" w:beforeAutospacing="0" w:after="6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1.</w:t>
      </w:r>
      <w:r w:rsidR="00987600">
        <w:rPr>
          <w:rFonts w:asciiTheme="minorHAnsi" w:hAnsiTheme="minorHAnsi" w:cstheme="minorHAnsi"/>
          <w:sz w:val="28"/>
          <w:szCs w:val="28"/>
        </w:rPr>
        <w:t>3</w:t>
      </w:r>
      <w:r w:rsidR="00637877" w:rsidRPr="00FE2393">
        <w:rPr>
          <w:rFonts w:asciiTheme="minorHAnsi" w:hAnsiTheme="minorHAnsi" w:cstheme="minorHAnsi"/>
          <w:sz w:val="28"/>
          <w:szCs w:val="28"/>
        </w:rPr>
        <w:t>.</w:t>
      </w:r>
      <w:r w:rsidR="00D361AE" w:rsidRPr="00FE2393">
        <w:rPr>
          <w:rFonts w:asciiTheme="minorHAnsi" w:hAnsiTheme="minorHAnsi" w:cstheme="minorHAnsi"/>
          <w:sz w:val="28"/>
          <w:szCs w:val="28"/>
        </w:rPr>
        <w:t xml:space="preserve"> </w:t>
      </w:r>
      <w:r w:rsidR="00C87D8B" w:rsidRPr="00FE2393">
        <w:rPr>
          <w:rFonts w:asciiTheme="minorHAnsi" w:hAnsiTheme="minorHAnsi" w:cstheme="minorHAnsi"/>
          <w:sz w:val="28"/>
          <w:szCs w:val="28"/>
        </w:rPr>
        <w:t>Chữ viết tắt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110"/>
        <w:gridCol w:w="3397"/>
      </w:tblGrid>
      <w:tr w:rsidR="00FE2393" w:rsidRPr="00FE2393" w14:paraId="0BC3C2CD" w14:textId="77777777" w:rsidTr="003631DE">
        <w:tc>
          <w:tcPr>
            <w:tcW w:w="1555" w:type="dxa"/>
          </w:tcPr>
          <w:p w14:paraId="7D934130" w14:textId="4A5CA1C2" w:rsidR="00AB023D" w:rsidRPr="00FE2393" w:rsidRDefault="00441AB0" w:rsidP="00670BE1">
            <w:pPr>
              <w:pStyle w:val="NormalWeb"/>
              <w:widowControl w:val="0"/>
              <w:spacing w:before="70" w:beforeAutospacing="0" w:after="70" w:afterAutospacing="0" w:line="312" w:lineRule="auto"/>
              <w:jc w:val="both"/>
              <w:rPr>
                <w:rFonts w:asciiTheme="minorHAnsi" w:hAnsiTheme="minorHAnsi" w:cstheme="minorHAnsi"/>
                <w:b/>
                <w:bCs/>
                <w:spacing w:val="-8"/>
                <w:sz w:val="28"/>
                <w:szCs w:val="28"/>
              </w:rPr>
            </w:pPr>
            <w:r w:rsidRPr="00FE2393">
              <w:rPr>
                <w:rFonts w:asciiTheme="minorHAnsi" w:hAnsiTheme="minorHAnsi" w:cstheme="minorHAnsi"/>
                <w:b/>
                <w:bCs/>
                <w:spacing w:val="-8"/>
                <w:sz w:val="28"/>
                <w:szCs w:val="28"/>
              </w:rPr>
              <w:t>Từ viết tắt</w:t>
            </w:r>
          </w:p>
        </w:tc>
        <w:tc>
          <w:tcPr>
            <w:tcW w:w="4110" w:type="dxa"/>
          </w:tcPr>
          <w:p w14:paraId="667698A8" w14:textId="3F2DBE48" w:rsidR="00AB023D" w:rsidRPr="00FE2393" w:rsidRDefault="00441AB0" w:rsidP="00670BE1">
            <w:pPr>
              <w:pStyle w:val="NormalWeb"/>
              <w:widowControl w:val="0"/>
              <w:spacing w:before="70" w:beforeAutospacing="0" w:after="70" w:afterAutospacing="0" w:line="312" w:lineRule="auto"/>
              <w:jc w:val="both"/>
              <w:rPr>
                <w:rFonts w:asciiTheme="minorHAnsi" w:hAnsiTheme="minorHAnsi" w:cstheme="minorHAnsi"/>
                <w:b/>
                <w:bCs/>
                <w:sz w:val="28"/>
                <w:szCs w:val="28"/>
              </w:rPr>
            </w:pPr>
            <w:r w:rsidRPr="00FE2393">
              <w:rPr>
                <w:rFonts w:asciiTheme="minorHAnsi" w:hAnsiTheme="minorHAnsi" w:cstheme="minorHAnsi"/>
                <w:b/>
                <w:bCs/>
                <w:sz w:val="28"/>
                <w:szCs w:val="28"/>
              </w:rPr>
              <w:t>Tiếng Anh</w:t>
            </w:r>
          </w:p>
        </w:tc>
        <w:tc>
          <w:tcPr>
            <w:tcW w:w="3397" w:type="dxa"/>
          </w:tcPr>
          <w:p w14:paraId="6ECB63E2" w14:textId="4D5F9E0D" w:rsidR="00AB023D" w:rsidRPr="00FE2393" w:rsidRDefault="006135FB" w:rsidP="00670BE1">
            <w:pPr>
              <w:pStyle w:val="NormalWeb"/>
              <w:widowControl w:val="0"/>
              <w:spacing w:before="70" w:beforeAutospacing="0" w:after="70" w:afterAutospacing="0" w:line="312" w:lineRule="auto"/>
              <w:jc w:val="both"/>
              <w:rPr>
                <w:rFonts w:asciiTheme="minorHAnsi" w:hAnsiTheme="minorHAnsi" w:cstheme="minorHAnsi"/>
                <w:b/>
                <w:bCs/>
                <w:sz w:val="28"/>
                <w:szCs w:val="28"/>
              </w:rPr>
            </w:pPr>
            <w:r w:rsidRPr="00FE2393">
              <w:rPr>
                <w:rFonts w:asciiTheme="minorHAnsi" w:hAnsiTheme="minorHAnsi" w:cstheme="minorHAnsi"/>
                <w:b/>
                <w:bCs/>
                <w:sz w:val="28"/>
                <w:szCs w:val="28"/>
              </w:rPr>
              <w:t>Tiếng Việt</w:t>
            </w:r>
          </w:p>
        </w:tc>
      </w:tr>
      <w:tr w:rsidR="00FE2393" w:rsidRPr="00FE2393" w14:paraId="14397730" w14:textId="77777777" w:rsidTr="003631DE">
        <w:tc>
          <w:tcPr>
            <w:tcW w:w="1555" w:type="dxa"/>
          </w:tcPr>
          <w:p w14:paraId="5382F0F9" w14:textId="555EE994" w:rsidR="00441AB0" w:rsidRPr="00FE2393" w:rsidRDefault="00941903" w:rsidP="00670BE1">
            <w:pPr>
              <w:pStyle w:val="NormalWeb"/>
              <w:widowControl w:val="0"/>
              <w:spacing w:before="70" w:beforeAutospacing="0" w:after="70" w:afterAutospacing="0" w:line="312" w:lineRule="auto"/>
              <w:jc w:val="both"/>
              <w:rPr>
                <w:rFonts w:asciiTheme="minorHAnsi" w:hAnsiTheme="minorHAnsi" w:cstheme="minorHAnsi"/>
                <w:spacing w:val="-8"/>
                <w:sz w:val="28"/>
                <w:szCs w:val="28"/>
              </w:rPr>
            </w:pPr>
            <w:r w:rsidRPr="00FE2393">
              <w:rPr>
                <w:rFonts w:asciiTheme="minorHAnsi" w:hAnsiTheme="minorHAnsi" w:cstheme="minorHAnsi"/>
                <w:spacing w:val="-8"/>
                <w:sz w:val="28"/>
                <w:szCs w:val="28"/>
              </w:rPr>
              <w:t>AES</w:t>
            </w:r>
          </w:p>
        </w:tc>
        <w:tc>
          <w:tcPr>
            <w:tcW w:w="4110" w:type="dxa"/>
          </w:tcPr>
          <w:p w14:paraId="61637545" w14:textId="2794F4AE" w:rsidR="00441AB0" w:rsidRPr="00FE2393" w:rsidRDefault="00441AB0" w:rsidP="00670BE1">
            <w:pPr>
              <w:pStyle w:val="NormalWeb"/>
              <w:widowControl w:val="0"/>
              <w:spacing w:before="70" w:beforeAutospacing="0" w:after="70" w:afterAutospacing="0" w:line="312" w:lineRule="auto"/>
              <w:jc w:val="both"/>
              <w:rPr>
                <w:rFonts w:asciiTheme="minorHAnsi" w:hAnsiTheme="minorHAnsi" w:cstheme="minorHAnsi"/>
                <w:spacing w:val="-8"/>
                <w:sz w:val="28"/>
                <w:szCs w:val="28"/>
              </w:rPr>
            </w:pPr>
            <w:r w:rsidRPr="00FE2393">
              <w:rPr>
                <w:rFonts w:asciiTheme="minorHAnsi" w:hAnsiTheme="minorHAnsi" w:cstheme="minorHAnsi"/>
                <w:spacing w:val="-8"/>
                <w:sz w:val="28"/>
                <w:szCs w:val="28"/>
              </w:rPr>
              <w:t>Advanced Encryption Standard</w:t>
            </w:r>
          </w:p>
        </w:tc>
        <w:tc>
          <w:tcPr>
            <w:tcW w:w="3397" w:type="dxa"/>
          </w:tcPr>
          <w:p w14:paraId="3F96B8B9" w14:textId="1033DD0E" w:rsidR="00441AB0" w:rsidRPr="00FE2393" w:rsidRDefault="00441AB0" w:rsidP="00670BE1">
            <w:pPr>
              <w:pStyle w:val="NormalWeb"/>
              <w:widowControl w:val="0"/>
              <w:spacing w:before="70" w:beforeAutospacing="0" w:after="70" w:afterAutospacing="0" w:line="312" w:lineRule="auto"/>
              <w:jc w:val="both"/>
              <w:rPr>
                <w:rFonts w:asciiTheme="minorHAnsi" w:hAnsiTheme="minorHAnsi" w:cstheme="minorHAnsi"/>
                <w:spacing w:val="-8"/>
                <w:sz w:val="28"/>
                <w:szCs w:val="28"/>
              </w:rPr>
            </w:pPr>
            <w:r w:rsidRPr="00FE2393">
              <w:rPr>
                <w:rFonts w:asciiTheme="minorHAnsi" w:hAnsiTheme="minorHAnsi" w:cstheme="minorHAnsi"/>
                <w:spacing w:val="-8"/>
                <w:sz w:val="28"/>
                <w:szCs w:val="28"/>
              </w:rPr>
              <w:t>Tiêu chuẩn mã hóa tiên tiến</w:t>
            </w:r>
          </w:p>
        </w:tc>
      </w:tr>
      <w:tr w:rsidR="00FE2393" w:rsidRPr="00FE2393" w14:paraId="195B0AC1" w14:textId="77777777" w:rsidTr="003631DE">
        <w:tc>
          <w:tcPr>
            <w:tcW w:w="1555" w:type="dxa"/>
          </w:tcPr>
          <w:p w14:paraId="669F57AF" w14:textId="54FA469F"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ISO/IEC</w:t>
            </w:r>
          </w:p>
        </w:tc>
        <w:tc>
          <w:tcPr>
            <w:tcW w:w="4110" w:type="dxa"/>
          </w:tcPr>
          <w:p w14:paraId="7E149E33" w14:textId="79EB6FE8"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International Organization for Standardization/International Electrotechnical Commission</w:t>
            </w:r>
          </w:p>
        </w:tc>
        <w:tc>
          <w:tcPr>
            <w:tcW w:w="3397" w:type="dxa"/>
          </w:tcPr>
          <w:p w14:paraId="780600D6" w14:textId="21C3CF93"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Tổ chức tiêu chuẩn hóa quốc tế/Ủy ban Kỹ thuật Điện Quốc tế</w:t>
            </w:r>
          </w:p>
        </w:tc>
      </w:tr>
      <w:tr w:rsidR="00FE2393" w:rsidRPr="00FE2393" w14:paraId="4BDE035D" w14:textId="77777777" w:rsidTr="003631DE">
        <w:tc>
          <w:tcPr>
            <w:tcW w:w="1555" w:type="dxa"/>
          </w:tcPr>
          <w:p w14:paraId="229EDB2F" w14:textId="1CE6CBD0"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PIXEL</w:t>
            </w:r>
          </w:p>
        </w:tc>
        <w:tc>
          <w:tcPr>
            <w:tcW w:w="4110" w:type="dxa"/>
          </w:tcPr>
          <w:p w14:paraId="5BE643EC" w14:textId="726CBBC6"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Picture element</w:t>
            </w:r>
          </w:p>
        </w:tc>
        <w:tc>
          <w:tcPr>
            <w:tcW w:w="3397" w:type="dxa"/>
          </w:tcPr>
          <w:p w14:paraId="2BC8A7E7" w14:textId="153FBFEA"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Là đơn vị cơ bản nhỏ nhất tạo nên một hình ảnh kỹ thuật số</w:t>
            </w:r>
          </w:p>
        </w:tc>
      </w:tr>
      <w:tr w:rsidR="00FE2393" w:rsidRPr="00FE2393" w14:paraId="54B17700" w14:textId="77777777" w:rsidTr="003631DE">
        <w:tc>
          <w:tcPr>
            <w:tcW w:w="1555" w:type="dxa"/>
          </w:tcPr>
          <w:p w14:paraId="3D29D208" w14:textId="24F3DFB9"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USB</w:t>
            </w:r>
          </w:p>
        </w:tc>
        <w:tc>
          <w:tcPr>
            <w:tcW w:w="4110" w:type="dxa"/>
          </w:tcPr>
          <w:p w14:paraId="4E381100" w14:textId="72CE9EDA"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Universal Serial Bus</w:t>
            </w:r>
          </w:p>
        </w:tc>
        <w:tc>
          <w:tcPr>
            <w:tcW w:w="3397" w:type="dxa"/>
          </w:tcPr>
          <w:p w14:paraId="57F1074A" w14:textId="586016DA" w:rsidR="00184CC9" w:rsidRPr="00FE2393" w:rsidRDefault="00184CC9" w:rsidP="00184CC9">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Chuẩn kết nối tuần tự đa dụng phổ biến dùng để truyền dữ liệu và cấp nguồn điện giữa các thiết bị điện tử.</w:t>
            </w:r>
          </w:p>
        </w:tc>
      </w:tr>
      <w:tr w:rsidR="00FE2393" w:rsidRPr="00FE2393" w14:paraId="1844FB59" w14:textId="77777777" w:rsidTr="003631DE">
        <w:tc>
          <w:tcPr>
            <w:tcW w:w="1555" w:type="dxa"/>
          </w:tcPr>
          <w:p w14:paraId="16118FE9" w14:textId="77E6CEBE" w:rsidR="0017391C" w:rsidRPr="00FE2393" w:rsidRDefault="0017391C" w:rsidP="0017391C">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VDC</w:t>
            </w:r>
          </w:p>
        </w:tc>
        <w:tc>
          <w:tcPr>
            <w:tcW w:w="4110" w:type="dxa"/>
          </w:tcPr>
          <w:p w14:paraId="2862AA11" w14:textId="6308F169" w:rsidR="0017391C" w:rsidRPr="00FE2393" w:rsidRDefault="0017391C" w:rsidP="0017391C">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 xml:space="preserve">Volts Direct Current </w:t>
            </w:r>
          </w:p>
        </w:tc>
        <w:tc>
          <w:tcPr>
            <w:tcW w:w="3397" w:type="dxa"/>
          </w:tcPr>
          <w:p w14:paraId="6C2310B6" w14:textId="312BD867" w:rsidR="0017391C" w:rsidRPr="00FE2393" w:rsidRDefault="0017391C" w:rsidP="0017391C">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Điện áp một chiều</w:t>
            </w:r>
          </w:p>
        </w:tc>
      </w:tr>
      <w:tr w:rsidR="00FE2393" w:rsidRPr="00FE2393" w14:paraId="3CE6A3DF" w14:textId="77777777" w:rsidTr="003631DE">
        <w:tc>
          <w:tcPr>
            <w:tcW w:w="1555" w:type="dxa"/>
          </w:tcPr>
          <w:p w14:paraId="09C091D5" w14:textId="0923D698" w:rsidR="0017391C" w:rsidRPr="00FE2393" w:rsidRDefault="0017391C" w:rsidP="0017391C">
            <w:pPr>
              <w:pStyle w:val="NormalWeb"/>
              <w:widowControl w:val="0"/>
              <w:spacing w:before="70" w:beforeAutospacing="0" w:after="70" w:afterAutospacing="0" w:line="312" w:lineRule="auto"/>
              <w:jc w:val="both"/>
              <w:rPr>
                <w:rFonts w:asciiTheme="minorHAnsi" w:hAnsiTheme="minorHAnsi" w:cstheme="minorHAnsi"/>
                <w:sz w:val="28"/>
                <w:szCs w:val="28"/>
              </w:rPr>
            </w:pPr>
            <w:r w:rsidRPr="00FE2393">
              <w:rPr>
                <w:rFonts w:asciiTheme="minorHAnsi" w:hAnsiTheme="minorHAnsi" w:cstheme="minorHAnsi"/>
                <w:sz w:val="28"/>
                <w:szCs w:val="28"/>
              </w:rPr>
              <w:t>VGA</w:t>
            </w:r>
          </w:p>
        </w:tc>
        <w:tc>
          <w:tcPr>
            <w:tcW w:w="4110" w:type="dxa"/>
          </w:tcPr>
          <w:p w14:paraId="0C5EB564" w14:textId="5BD420E0" w:rsidR="0017391C" w:rsidRPr="00FE2393" w:rsidRDefault="0017391C" w:rsidP="0017391C">
            <w:pPr>
              <w:pStyle w:val="NormalWeb"/>
              <w:widowControl w:val="0"/>
              <w:spacing w:before="70" w:beforeAutospacing="0" w:after="70" w:afterAutospacing="0" w:line="312" w:lineRule="auto"/>
              <w:jc w:val="both"/>
              <w:rPr>
                <w:rFonts w:asciiTheme="minorHAnsi" w:hAnsiTheme="minorHAnsi" w:cstheme="minorHAnsi"/>
                <w:spacing w:val="-8"/>
                <w:sz w:val="28"/>
                <w:szCs w:val="28"/>
              </w:rPr>
            </w:pPr>
            <w:r w:rsidRPr="00FE2393">
              <w:rPr>
                <w:rFonts w:asciiTheme="minorHAnsi" w:hAnsiTheme="minorHAnsi" w:cstheme="minorHAnsi"/>
                <w:sz w:val="28"/>
                <w:szCs w:val="28"/>
              </w:rPr>
              <w:t>Video Graphics Array</w:t>
            </w:r>
          </w:p>
        </w:tc>
        <w:tc>
          <w:tcPr>
            <w:tcW w:w="3397" w:type="dxa"/>
          </w:tcPr>
          <w:p w14:paraId="28616EDC" w14:textId="2A9B0201" w:rsidR="0017391C" w:rsidRPr="00FE2393" w:rsidRDefault="0017391C" w:rsidP="0017391C">
            <w:pPr>
              <w:pStyle w:val="NormalWeb"/>
              <w:widowControl w:val="0"/>
              <w:spacing w:before="70" w:beforeAutospacing="0" w:after="70" w:afterAutospacing="0" w:line="312" w:lineRule="auto"/>
              <w:jc w:val="both"/>
              <w:rPr>
                <w:rFonts w:asciiTheme="minorHAnsi" w:hAnsiTheme="minorHAnsi" w:cstheme="minorHAnsi"/>
                <w:spacing w:val="-8"/>
                <w:sz w:val="28"/>
                <w:szCs w:val="28"/>
              </w:rPr>
            </w:pPr>
            <w:r w:rsidRPr="00FE2393">
              <w:rPr>
                <w:rFonts w:asciiTheme="minorHAnsi" w:hAnsiTheme="minorHAnsi" w:cstheme="minorHAnsi"/>
                <w:sz w:val="28"/>
                <w:szCs w:val="28"/>
              </w:rPr>
              <w:t>Chuẩn hiển thị đồ họa do IBM phát triển năm 1987</w:t>
            </w:r>
          </w:p>
        </w:tc>
      </w:tr>
    </w:tbl>
    <w:p w14:paraId="27AFC6C5" w14:textId="77777777" w:rsidR="00987600" w:rsidRDefault="00987600" w:rsidP="00235315">
      <w:pPr>
        <w:spacing w:before="60" w:after="60" w:line="312" w:lineRule="auto"/>
        <w:jc w:val="both"/>
        <w:rPr>
          <w:rFonts w:ascii="Arial" w:hAnsi="Arial" w:cs="Arial"/>
          <w:iCs/>
        </w:rPr>
      </w:pPr>
    </w:p>
    <w:p w14:paraId="6989B173" w14:textId="77777777" w:rsidR="00987600" w:rsidRDefault="00987600" w:rsidP="00235315">
      <w:pPr>
        <w:spacing w:before="60" w:after="60" w:line="312" w:lineRule="auto"/>
        <w:jc w:val="both"/>
        <w:rPr>
          <w:rFonts w:ascii="Arial" w:hAnsi="Arial" w:cs="Arial"/>
          <w:iCs/>
        </w:rPr>
      </w:pPr>
    </w:p>
    <w:p w14:paraId="1360056B" w14:textId="1D693E5A" w:rsidR="00637877" w:rsidRPr="00FE2393" w:rsidRDefault="00363151" w:rsidP="00235315">
      <w:pPr>
        <w:spacing w:before="60" w:after="60" w:line="312" w:lineRule="auto"/>
        <w:jc w:val="both"/>
        <w:rPr>
          <w:rFonts w:ascii="Arial" w:hAnsi="Arial" w:cs="Arial"/>
          <w:iCs/>
        </w:rPr>
      </w:pPr>
      <w:r w:rsidRPr="00FE2393">
        <w:rPr>
          <w:rFonts w:ascii="Arial" w:hAnsi="Arial" w:cs="Arial"/>
          <w:iCs/>
        </w:rPr>
        <w:lastRenderedPageBreak/>
        <w:t>1.</w:t>
      </w:r>
      <w:r w:rsidR="00987600">
        <w:rPr>
          <w:rFonts w:ascii="Arial" w:hAnsi="Arial" w:cs="Arial"/>
          <w:iCs/>
        </w:rPr>
        <w:t>4</w:t>
      </w:r>
      <w:r w:rsidR="00F61571" w:rsidRPr="00FE2393">
        <w:rPr>
          <w:rFonts w:ascii="Arial" w:hAnsi="Arial" w:cs="Arial"/>
          <w:iCs/>
        </w:rPr>
        <w:t>.</w:t>
      </w:r>
      <w:r w:rsidR="00C87D8B" w:rsidRPr="00FE2393">
        <w:rPr>
          <w:rFonts w:ascii="Arial" w:hAnsi="Arial" w:cs="Arial"/>
          <w:iCs/>
        </w:rPr>
        <w:t xml:space="preserve"> </w:t>
      </w:r>
      <w:r w:rsidR="00637877" w:rsidRPr="00FE2393">
        <w:rPr>
          <w:rFonts w:ascii="Arial" w:hAnsi="Arial" w:cs="Arial"/>
          <w:iCs/>
        </w:rPr>
        <w:t>Giải thích từ ngữ</w:t>
      </w:r>
    </w:p>
    <w:p w14:paraId="34F76505" w14:textId="759F2528" w:rsidR="00167F0A" w:rsidRPr="00FE2393" w:rsidRDefault="00167F0A" w:rsidP="00235315">
      <w:pPr>
        <w:pStyle w:val="ListParagraph"/>
        <w:spacing w:before="60" w:after="60" w:line="312" w:lineRule="auto"/>
        <w:ind w:left="0" w:firstLine="720"/>
        <w:jc w:val="both"/>
        <w:rPr>
          <w:rFonts w:ascii="Arial" w:hAnsi="Arial" w:cs="Arial"/>
          <w:iCs/>
        </w:rPr>
      </w:pPr>
      <w:r w:rsidRPr="00FE2393">
        <w:rPr>
          <w:rFonts w:ascii="Arial" w:hAnsi="Arial" w:cs="Arial"/>
          <w:iCs/>
        </w:rPr>
        <w:t xml:space="preserve">Trong Quy </w:t>
      </w:r>
      <w:r w:rsidR="004A7EC6" w:rsidRPr="00FE2393">
        <w:rPr>
          <w:rFonts w:ascii="Arial" w:hAnsi="Arial" w:cs="Arial"/>
          <w:iCs/>
        </w:rPr>
        <w:t>chuẩn</w:t>
      </w:r>
      <w:r w:rsidRPr="00FE2393">
        <w:rPr>
          <w:rFonts w:ascii="Arial" w:hAnsi="Arial" w:cs="Arial"/>
          <w:iCs/>
        </w:rPr>
        <w:t xml:space="preserve"> này </w:t>
      </w:r>
      <w:r w:rsidR="005C41E6" w:rsidRPr="00FE2393">
        <w:rPr>
          <w:rFonts w:ascii="Arial" w:hAnsi="Arial" w:cs="Arial"/>
          <w:iCs/>
        </w:rPr>
        <w:t xml:space="preserve">các </w:t>
      </w:r>
      <w:r w:rsidRPr="00FE2393">
        <w:rPr>
          <w:rFonts w:ascii="Arial" w:hAnsi="Arial" w:cs="Arial"/>
          <w:iCs/>
        </w:rPr>
        <w:t>thuật ngữ</w:t>
      </w:r>
      <w:r w:rsidR="005C41E6" w:rsidRPr="00FE2393">
        <w:rPr>
          <w:rFonts w:ascii="Arial" w:hAnsi="Arial" w:cs="Arial"/>
          <w:iCs/>
        </w:rPr>
        <w:t xml:space="preserve"> dưới đây được hiểu như</w:t>
      </w:r>
      <w:r w:rsidRPr="00FE2393">
        <w:rPr>
          <w:rFonts w:ascii="Arial" w:hAnsi="Arial" w:cs="Arial"/>
          <w:iCs/>
        </w:rPr>
        <w:t xml:space="preserve"> sau:</w:t>
      </w:r>
    </w:p>
    <w:p w14:paraId="3BCC1372" w14:textId="01F30250" w:rsidR="004A038F"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 xml:space="preserve">.1. </w:t>
      </w:r>
      <w:r w:rsidR="004A038F" w:rsidRPr="00FE2393">
        <w:rPr>
          <w:rFonts w:ascii="Arial" w:hAnsi="Arial" w:cs="Arial"/>
          <w:iCs/>
        </w:rPr>
        <w:t>Sinh trắc học mống mắt</w:t>
      </w:r>
      <w:r w:rsidR="00B836C2" w:rsidRPr="00FE2393">
        <w:rPr>
          <w:rFonts w:ascii="Arial" w:hAnsi="Arial" w:cs="Arial"/>
          <w:iCs/>
        </w:rPr>
        <w:t xml:space="preserve">: </w:t>
      </w:r>
      <w:r w:rsidR="002C4C7E" w:rsidRPr="00FE2393">
        <w:rPr>
          <w:rFonts w:ascii="Arial" w:hAnsi="Arial" w:cs="Arial"/>
          <w:iCs/>
        </w:rPr>
        <w:t>Là công nghệ nhận dạng sinh trắc học dựa trên việc thu nhận và sử dụng các đặc điểm cấu trúc đặc trưng, ổn định của mống mắt để xác định hoặc xác thực danh tính cá nhân.</w:t>
      </w:r>
    </w:p>
    <w:p w14:paraId="4086889A" w14:textId="0BF8BC61" w:rsidR="00363151"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.2. Mống mắt</w:t>
      </w:r>
      <w:r w:rsidR="00280F89" w:rsidRPr="00FE2393">
        <w:rPr>
          <w:rFonts w:ascii="Arial" w:hAnsi="Arial" w:cs="Arial"/>
          <w:iCs/>
        </w:rPr>
        <w:t>:</w:t>
      </w:r>
      <w:r w:rsidRPr="00FE2393">
        <w:rPr>
          <w:rFonts w:ascii="Arial" w:hAnsi="Arial" w:cs="Arial"/>
          <w:iCs/>
        </w:rPr>
        <w:t xml:space="preserve"> </w:t>
      </w:r>
      <w:r w:rsidR="00862A1D" w:rsidRPr="00FE2393">
        <w:rPr>
          <w:rFonts w:ascii="Arial" w:hAnsi="Arial" w:cs="Arial"/>
          <w:iCs/>
        </w:rPr>
        <w:t>L</w:t>
      </w:r>
      <w:r w:rsidRPr="00FE2393">
        <w:rPr>
          <w:rFonts w:ascii="Arial" w:hAnsi="Arial" w:cs="Arial"/>
          <w:iCs/>
        </w:rPr>
        <w:t>à một cấu trúc mô học hình vòng, nằm giữa giác mạc và thủy tinh thể, đóng vai trò như một màng chắn điều tiết ánh sáng vào mắt thông qua sự co giãn của đồng tử.</w:t>
      </w:r>
    </w:p>
    <w:p w14:paraId="67B9B117" w14:textId="4C7CC11C" w:rsidR="00911285" w:rsidRPr="00FE2393" w:rsidRDefault="00911285"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.3. Nhãn cầu (còn gọi là cầu mắt)</w:t>
      </w:r>
      <w:r w:rsidR="00B836C2" w:rsidRPr="00FE2393">
        <w:rPr>
          <w:rFonts w:ascii="Arial" w:hAnsi="Arial" w:cs="Arial"/>
          <w:iCs/>
        </w:rPr>
        <w:t xml:space="preserve">: </w:t>
      </w:r>
      <w:r w:rsidRPr="00FE2393">
        <w:rPr>
          <w:rFonts w:ascii="Arial" w:hAnsi="Arial" w:cs="Arial"/>
          <w:iCs/>
        </w:rPr>
        <w:t>Là một cấu trúc mô mềm hình cầu, nằm gọn trong hốc mắt. Đây là bộ phận chính yếu nhất của hệ thống thị giác, chịu trách nhiệm tiếp nhận ánh sáng và chuyển đổi thành tín hiệu thần kinh để gửi lên não, giúp chúng ta nhìn thấy thế giới xung quanh.</w:t>
      </w:r>
    </w:p>
    <w:p w14:paraId="4B439851" w14:textId="1E4F1716" w:rsidR="00B13D56" w:rsidRPr="00FE2393" w:rsidRDefault="00B13D56"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4</w:t>
      </w:r>
      <w:r w:rsidRPr="00FE2393">
        <w:rPr>
          <w:rFonts w:ascii="Arial" w:hAnsi="Arial" w:cs="Arial"/>
          <w:iCs/>
        </w:rPr>
        <w:t>. Củng mạc</w:t>
      </w:r>
      <w:r w:rsidR="00B836C2" w:rsidRPr="00FE2393">
        <w:rPr>
          <w:rFonts w:ascii="Arial" w:hAnsi="Arial" w:cs="Arial"/>
          <w:iCs/>
        </w:rPr>
        <w:t xml:space="preserve">: </w:t>
      </w:r>
      <w:r w:rsidRPr="00FE2393">
        <w:rPr>
          <w:rFonts w:ascii="Arial" w:hAnsi="Arial" w:cs="Arial"/>
          <w:iCs/>
        </w:rPr>
        <w:t>Là lớp màng trắng bao bọc bên ngoài của nhãn cầu, chiếm khoảng 5/6 diện tích bề mặt mắt.</w:t>
      </w:r>
    </w:p>
    <w:p w14:paraId="516CCB20" w14:textId="292A1BC7" w:rsidR="00363151"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5</w:t>
      </w:r>
      <w:r w:rsidRPr="00FE2393">
        <w:rPr>
          <w:rFonts w:ascii="Arial" w:hAnsi="Arial" w:cs="Arial"/>
          <w:iCs/>
        </w:rPr>
        <w:t>. Đồng tử</w:t>
      </w:r>
      <w:r w:rsidR="00B836C2" w:rsidRPr="00FE2393">
        <w:rPr>
          <w:rFonts w:ascii="Arial" w:hAnsi="Arial" w:cs="Arial"/>
          <w:iCs/>
        </w:rPr>
        <w:t xml:space="preserve">: </w:t>
      </w:r>
      <w:r w:rsidR="00862A1D" w:rsidRPr="00FE2393">
        <w:rPr>
          <w:rFonts w:ascii="Arial" w:hAnsi="Arial" w:cs="Arial"/>
          <w:iCs/>
        </w:rPr>
        <w:t>L</w:t>
      </w:r>
      <w:r w:rsidRPr="00FE2393">
        <w:rPr>
          <w:rFonts w:ascii="Arial" w:hAnsi="Arial" w:cs="Arial"/>
          <w:iCs/>
        </w:rPr>
        <w:t xml:space="preserve">à lỗ mở trung tâm của mống mắt, cho phép ánh sáng đi vào buồng tối của nhãn cầu và tiếp cận võng mạc để hình thành hình ảnh thị giác. </w:t>
      </w:r>
    </w:p>
    <w:p w14:paraId="06F5AABD" w14:textId="56DA356B" w:rsidR="00167F0A"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6</w:t>
      </w:r>
      <w:r w:rsidRPr="00FE2393">
        <w:rPr>
          <w:rFonts w:ascii="Arial" w:hAnsi="Arial" w:cs="Arial"/>
          <w:iCs/>
        </w:rPr>
        <w:t xml:space="preserve">. </w:t>
      </w:r>
      <w:r w:rsidR="007923E1" w:rsidRPr="00FE2393">
        <w:rPr>
          <w:rFonts w:ascii="Arial" w:hAnsi="Arial" w:cs="Arial"/>
          <w:iCs/>
        </w:rPr>
        <w:t>JPEG2000</w:t>
      </w:r>
      <w:r w:rsidR="00B836C2" w:rsidRPr="00FE2393">
        <w:rPr>
          <w:rFonts w:ascii="Arial" w:hAnsi="Arial" w:cs="Arial"/>
          <w:iCs/>
        </w:rPr>
        <w:t xml:space="preserve">: </w:t>
      </w:r>
      <w:r w:rsidR="00862A1D" w:rsidRPr="00FE2393">
        <w:rPr>
          <w:rFonts w:ascii="Arial" w:hAnsi="Arial" w:cs="Arial"/>
          <w:iCs/>
        </w:rPr>
        <w:t>Là t</w:t>
      </w:r>
      <w:r w:rsidR="007923E1" w:rsidRPr="00FE2393">
        <w:rPr>
          <w:rFonts w:ascii="Arial" w:hAnsi="Arial" w:cs="Arial"/>
          <w:iCs/>
        </w:rPr>
        <w:t>iêu chuẩn nén cho hình ảnh được xác định trong ISO/IEC 15444</w:t>
      </w:r>
      <w:r w:rsidR="00280F89" w:rsidRPr="00FE2393">
        <w:rPr>
          <w:rFonts w:ascii="Arial" w:hAnsi="Arial" w:cs="Arial"/>
          <w:iCs/>
        </w:rPr>
        <w:t>, được thiết kế để nén ảnh số bằng cách sử dụng biến đổi wavelet rời rạc  kết hợp với mã hóa entropy tiên tiến</w:t>
      </w:r>
      <w:r w:rsidR="001C56C9" w:rsidRPr="00FE2393">
        <w:rPr>
          <w:rFonts w:ascii="Arial" w:hAnsi="Arial" w:cs="Arial"/>
          <w:iCs/>
        </w:rPr>
        <w:t>.</w:t>
      </w:r>
    </w:p>
    <w:p w14:paraId="5E413C80" w14:textId="1489E493" w:rsidR="005479E8"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7</w:t>
      </w:r>
      <w:r w:rsidRPr="00FE2393">
        <w:rPr>
          <w:rFonts w:ascii="Arial" w:hAnsi="Arial" w:cs="Arial"/>
          <w:iCs/>
        </w:rPr>
        <w:t xml:space="preserve">. </w:t>
      </w:r>
      <w:r w:rsidR="007923E1" w:rsidRPr="00FE2393">
        <w:rPr>
          <w:rFonts w:ascii="Arial" w:hAnsi="Arial" w:cs="Arial"/>
          <w:iCs/>
        </w:rPr>
        <w:t>PNG</w:t>
      </w:r>
      <w:r w:rsidR="00B836C2" w:rsidRPr="00FE2393">
        <w:rPr>
          <w:rFonts w:ascii="Arial" w:hAnsi="Arial" w:cs="Arial"/>
          <w:iCs/>
        </w:rPr>
        <w:t xml:space="preserve">: </w:t>
      </w:r>
      <w:r w:rsidR="00862A1D" w:rsidRPr="00FE2393">
        <w:rPr>
          <w:rFonts w:ascii="Arial" w:hAnsi="Arial" w:cs="Arial"/>
          <w:iCs/>
        </w:rPr>
        <w:t>Là t</w:t>
      </w:r>
      <w:r w:rsidR="007923E1" w:rsidRPr="00FE2393">
        <w:rPr>
          <w:rFonts w:ascii="Arial" w:hAnsi="Arial" w:cs="Arial"/>
          <w:iCs/>
        </w:rPr>
        <w:t>iêu chuẩn nén không mất dữ liệu cho hình ảnh được xác định trong ISO/IEC 15948</w:t>
      </w:r>
      <w:r w:rsidR="00167F0A" w:rsidRPr="00FE2393">
        <w:rPr>
          <w:rFonts w:ascii="Arial" w:hAnsi="Arial" w:cs="Arial"/>
          <w:iCs/>
        </w:rPr>
        <w:t>.</w:t>
      </w:r>
    </w:p>
    <w:p w14:paraId="2CC50E39" w14:textId="2AE2DE2D" w:rsidR="00600C75"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8</w:t>
      </w:r>
      <w:r w:rsidRPr="00FE2393">
        <w:rPr>
          <w:rFonts w:ascii="Arial" w:hAnsi="Arial" w:cs="Arial"/>
          <w:iCs/>
        </w:rPr>
        <w:t xml:space="preserve">. </w:t>
      </w:r>
      <w:r w:rsidR="00600C75" w:rsidRPr="00FE2393">
        <w:rPr>
          <w:rFonts w:ascii="Arial" w:hAnsi="Arial" w:cs="Arial"/>
          <w:iCs/>
        </w:rPr>
        <w:t>Định dạng ảnh</w:t>
      </w:r>
      <w:r w:rsidR="00B836C2" w:rsidRPr="00FE2393">
        <w:rPr>
          <w:rFonts w:ascii="Arial" w:hAnsi="Arial" w:cs="Arial"/>
          <w:iCs/>
        </w:rPr>
        <w:t xml:space="preserve">: </w:t>
      </w:r>
      <w:r w:rsidR="00962167" w:rsidRPr="00FE2393">
        <w:rPr>
          <w:rFonts w:ascii="Arial" w:hAnsi="Arial" w:cs="Arial"/>
          <w:iCs/>
        </w:rPr>
        <w:t>L</w:t>
      </w:r>
      <w:r w:rsidRPr="00FE2393">
        <w:rPr>
          <w:rFonts w:ascii="Arial" w:hAnsi="Arial" w:cs="Arial"/>
          <w:iCs/>
        </w:rPr>
        <w:t xml:space="preserve">à </w:t>
      </w:r>
      <w:r w:rsidR="008223D7" w:rsidRPr="00FE2393">
        <w:rPr>
          <w:rFonts w:ascii="Arial" w:hAnsi="Arial" w:cs="Arial"/>
          <w:iCs/>
        </w:rPr>
        <w:t>quy định kỹ thuật xác định cấu trúc dữ liệu, phương thức mã hóa và cách thức lưu trữ hình ảnh số trong tệp tin</w:t>
      </w:r>
      <w:r w:rsidRPr="00FE2393">
        <w:rPr>
          <w:rFonts w:ascii="Arial" w:hAnsi="Arial" w:cs="Arial"/>
          <w:iCs/>
        </w:rPr>
        <w:t>.</w:t>
      </w:r>
    </w:p>
    <w:p w14:paraId="33EB452A" w14:textId="2239521C" w:rsidR="00600C75"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9</w:t>
      </w:r>
      <w:r w:rsidRPr="00FE2393">
        <w:rPr>
          <w:rFonts w:ascii="Arial" w:hAnsi="Arial" w:cs="Arial"/>
          <w:iCs/>
        </w:rPr>
        <w:t xml:space="preserve">. </w:t>
      </w:r>
      <w:r w:rsidR="00600C75" w:rsidRPr="00FE2393">
        <w:rPr>
          <w:rFonts w:ascii="Arial" w:hAnsi="Arial" w:cs="Arial"/>
          <w:iCs/>
        </w:rPr>
        <w:t>Dung lượng ảnh</w:t>
      </w:r>
      <w:r w:rsidR="00B836C2" w:rsidRPr="00FE2393">
        <w:rPr>
          <w:rFonts w:ascii="Arial" w:hAnsi="Arial" w:cs="Arial"/>
          <w:iCs/>
        </w:rPr>
        <w:t xml:space="preserve">: </w:t>
      </w:r>
      <w:r w:rsidR="00962167" w:rsidRPr="00FE2393">
        <w:rPr>
          <w:rFonts w:ascii="Arial" w:hAnsi="Arial" w:cs="Arial"/>
          <w:iCs/>
        </w:rPr>
        <w:t>L</w:t>
      </w:r>
      <w:r w:rsidR="00FD2C61" w:rsidRPr="00FE2393">
        <w:rPr>
          <w:rFonts w:ascii="Arial" w:hAnsi="Arial" w:cs="Arial"/>
          <w:iCs/>
        </w:rPr>
        <w:t xml:space="preserve">à đại lượng biểu thị kích thước tệp hình ảnh số, phản ánh lượng thông tin cần thiết để biểu diễn và lưu trữ ảnh đó trên thiết bị số. Đơn vị thường dùng là </w:t>
      </w:r>
      <w:r w:rsidR="009F08A8" w:rsidRPr="00FE2393">
        <w:rPr>
          <w:rFonts w:ascii="Arial" w:hAnsi="Arial" w:cs="Arial"/>
          <w:iCs/>
        </w:rPr>
        <w:t>kB</w:t>
      </w:r>
      <w:r w:rsidR="00FD2C61" w:rsidRPr="00FE2393">
        <w:rPr>
          <w:rFonts w:ascii="Arial" w:hAnsi="Arial" w:cs="Arial"/>
          <w:iCs/>
        </w:rPr>
        <w:t xml:space="preserve">, </w:t>
      </w:r>
      <w:r w:rsidR="009F08A8" w:rsidRPr="00FE2393">
        <w:rPr>
          <w:rFonts w:ascii="Arial" w:hAnsi="Arial" w:cs="Arial"/>
          <w:iCs/>
        </w:rPr>
        <w:t>mB</w:t>
      </w:r>
      <w:r w:rsidR="00FD2C61" w:rsidRPr="00FE2393">
        <w:rPr>
          <w:rFonts w:ascii="Arial" w:hAnsi="Arial" w:cs="Arial"/>
          <w:iCs/>
        </w:rPr>
        <w:t xml:space="preserve"> hoặc </w:t>
      </w:r>
      <w:r w:rsidR="009F08A8" w:rsidRPr="00FE2393">
        <w:rPr>
          <w:rFonts w:ascii="Arial" w:hAnsi="Arial" w:cs="Arial"/>
          <w:iCs/>
        </w:rPr>
        <w:t>gB</w:t>
      </w:r>
      <w:r w:rsidR="00FD2C61" w:rsidRPr="00FE2393">
        <w:rPr>
          <w:rFonts w:ascii="Arial" w:hAnsi="Arial" w:cs="Arial"/>
          <w:iCs/>
        </w:rPr>
        <w:t>.</w:t>
      </w:r>
    </w:p>
    <w:p w14:paraId="097EE70F" w14:textId="510EA243" w:rsidR="00600C75"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10</w:t>
      </w:r>
      <w:r w:rsidRPr="00FE2393">
        <w:rPr>
          <w:rFonts w:ascii="Arial" w:hAnsi="Arial" w:cs="Arial"/>
          <w:iCs/>
        </w:rPr>
        <w:t xml:space="preserve">. </w:t>
      </w:r>
      <w:r w:rsidR="00CA1FAA" w:rsidRPr="00FE2393">
        <w:rPr>
          <w:rFonts w:ascii="Arial" w:hAnsi="Arial" w:cs="Arial"/>
          <w:iCs/>
        </w:rPr>
        <w:t>Định dạng kiểu nén</w:t>
      </w:r>
      <w:r w:rsidR="00B836C2" w:rsidRPr="00FE2393">
        <w:rPr>
          <w:rFonts w:ascii="Arial" w:hAnsi="Arial" w:cs="Arial"/>
          <w:iCs/>
        </w:rPr>
        <w:t xml:space="preserve">: </w:t>
      </w:r>
      <w:r w:rsidR="00687867" w:rsidRPr="00FE2393">
        <w:rPr>
          <w:rFonts w:ascii="Arial" w:hAnsi="Arial" w:cs="Arial"/>
          <w:iCs/>
        </w:rPr>
        <w:t>Là phương thức mã hóa và lưu trữ dữ liệu ảnh số sử dụng thuật toán nén nhằm giảm dung lượng dữ liệu trong khi bảo đảm chất lượng hình ảnh đáp ứng yêu cầu khai thác hoặc nhận dạng sinh trắc học.</w:t>
      </w:r>
    </w:p>
    <w:p w14:paraId="44DEC8F4" w14:textId="26C9EE1A" w:rsidR="00CA1FAA"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w:t>
      </w:r>
      <w:r w:rsidR="00911285" w:rsidRPr="00FE2393">
        <w:rPr>
          <w:rFonts w:ascii="Arial" w:hAnsi="Arial" w:cs="Arial"/>
          <w:iCs/>
        </w:rPr>
        <w:t>11</w:t>
      </w:r>
      <w:r w:rsidRPr="00FE2393">
        <w:rPr>
          <w:rFonts w:ascii="Arial" w:hAnsi="Arial" w:cs="Arial"/>
          <w:iCs/>
        </w:rPr>
        <w:t xml:space="preserve">. </w:t>
      </w:r>
      <w:r w:rsidR="0005506F" w:rsidRPr="00FE2393">
        <w:rPr>
          <w:rFonts w:ascii="Arial" w:hAnsi="Arial" w:cs="Arial"/>
          <w:iCs/>
        </w:rPr>
        <w:t>Ảnh chưa khoanh vùng mống mắt</w:t>
      </w:r>
      <w:r w:rsidR="00B836C2" w:rsidRPr="00FE2393">
        <w:rPr>
          <w:rFonts w:ascii="Arial" w:hAnsi="Arial" w:cs="Arial"/>
          <w:iCs/>
        </w:rPr>
        <w:t xml:space="preserve">: </w:t>
      </w:r>
      <w:r w:rsidR="00962167" w:rsidRPr="00FE2393">
        <w:rPr>
          <w:rFonts w:ascii="Arial" w:hAnsi="Arial" w:cs="Arial"/>
          <w:iCs/>
        </w:rPr>
        <w:t>L</w:t>
      </w:r>
      <w:r w:rsidR="00E9603F" w:rsidRPr="00FE2393">
        <w:rPr>
          <w:rFonts w:ascii="Arial" w:hAnsi="Arial" w:cs="Arial"/>
          <w:iCs/>
        </w:rPr>
        <w:t xml:space="preserve">à ảnh đầu vào trong đó vùng mống mắt chưa được xác định, trích xuất hoặc đánh dấu rõ ràng, </w:t>
      </w:r>
      <w:r w:rsidR="00E9603F" w:rsidRPr="00FE2393">
        <w:rPr>
          <w:rFonts w:ascii="Arial" w:hAnsi="Arial" w:cs="Arial"/>
          <w:iCs/>
        </w:rPr>
        <w:lastRenderedPageBreak/>
        <w:t>vẫn bao gồm các thành phần lân cận như mí mắt, lông mi, tròng trắng và vùng da xung quanh. Đây là ảnh gốc trước bước phân đoạn mống mắt trong quy trình xử lý sinh trắc học.</w:t>
      </w:r>
    </w:p>
    <w:p w14:paraId="3CEC24B0" w14:textId="3FB6FF69" w:rsidR="0005506F"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.1</w:t>
      </w:r>
      <w:r w:rsidR="00911285" w:rsidRPr="00FE2393">
        <w:rPr>
          <w:rFonts w:ascii="Arial" w:hAnsi="Arial" w:cs="Arial"/>
          <w:iCs/>
        </w:rPr>
        <w:t>2</w:t>
      </w:r>
      <w:r w:rsidRPr="00FE2393">
        <w:rPr>
          <w:rFonts w:ascii="Arial" w:hAnsi="Arial" w:cs="Arial"/>
          <w:iCs/>
        </w:rPr>
        <w:t xml:space="preserve">. </w:t>
      </w:r>
      <w:r w:rsidR="0005506F" w:rsidRPr="00FE2393">
        <w:rPr>
          <w:rFonts w:ascii="Arial" w:hAnsi="Arial" w:cs="Arial"/>
          <w:iCs/>
        </w:rPr>
        <w:t xml:space="preserve">Ảnh </w:t>
      </w:r>
      <w:r w:rsidR="00961770" w:rsidRPr="00FE2393">
        <w:rPr>
          <w:rFonts w:ascii="Arial" w:hAnsi="Arial" w:cs="Arial"/>
          <w:iCs/>
        </w:rPr>
        <w:t xml:space="preserve">đã </w:t>
      </w:r>
      <w:r w:rsidR="0005506F" w:rsidRPr="00FE2393">
        <w:rPr>
          <w:rFonts w:ascii="Arial" w:hAnsi="Arial" w:cs="Arial"/>
          <w:iCs/>
        </w:rPr>
        <w:t>khoanh vùng mống mắt</w:t>
      </w:r>
      <w:r w:rsidR="00B836C2" w:rsidRPr="00FE2393">
        <w:rPr>
          <w:rFonts w:ascii="Arial" w:hAnsi="Arial" w:cs="Arial"/>
          <w:iCs/>
        </w:rPr>
        <w:t xml:space="preserve">: </w:t>
      </w:r>
      <w:r w:rsidR="00962167" w:rsidRPr="00FE2393">
        <w:rPr>
          <w:rFonts w:ascii="Arial" w:hAnsi="Arial" w:cs="Arial"/>
          <w:iCs/>
        </w:rPr>
        <w:t>L</w:t>
      </w:r>
      <w:r w:rsidR="00E9603F" w:rsidRPr="00FE2393">
        <w:rPr>
          <w:rFonts w:ascii="Arial" w:hAnsi="Arial" w:cs="Arial"/>
          <w:iCs/>
        </w:rPr>
        <w:t xml:space="preserve">à ảnh trong đó vùng chứa mống mắt đã được xác định và </w:t>
      </w:r>
      <w:r w:rsidR="00E9603F" w:rsidRPr="00FE2393">
        <w:rPr>
          <w:rFonts w:ascii="Arial" w:hAnsi="Arial" w:cs="Arial"/>
          <w:iCs/>
          <w:spacing w:val="-10"/>
        </w:rPr>
        <w:t>tách biệt khỏi các phần ảnh không liên quan</w:t>
      </w:r>
      <w:r w:rsidR="00E21907" w:rsidRPr="00FE2393">
        <w:rPr>
          <w:rFonts w:ascii="Arial" w:hAnsi="Arial" w:cs="Arial"/>
          <w:iCs/>
          <w:spacing w:val="-10"/>
        </w:rPr>
        <w:t>.</w:t>
      </w:r>
    </w:p>
    <w:p w14:paraId="524C06A7" w14:textId="11BB6EB8" w:rsidR="00621CA1" w:rsidRPr="00FE2393"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.1</w:t>
      </w:r>
      <w:r w:rsidR="00911285" w:rsidRPr="00FE2393">
        <w:rPr>
          <w:rFonts w:ascii="Arial" w:hAnsi="Arial" w:cs="Arial"/>
          <w:iCs/>
        </w:rPr>
        <w:t>3</w:t>
      </w:r>
      <w:r w:rsidRPr="00FE2393">
        <w:rPr>
          <w:rFonts w:ascii="Arial" w:hAnsi="Arial" w:cs="Arial"/>
          <w:iCs/>
        </w:rPr>
        <w:t xml:space="preserve">. </w:t>
      </w:r>
      <w:r w:rsidR="00E9603F" w:rsidRPr="00FE2393">
        <w:rPr>
          <w:rFonts w:ascii="Arial" w:hAnsi="Arial" w:cs="Arial"/>
          <w:iCs/>
        </w:rPr>
        <w:t>Ảnh đã khoanh vùng mống mắt và che phủ các vùng khác</w:t>
      </w:r>
      <w:r w:rsidR="00DE4FE9" w:rsidRPr="00FE2393">
        <w:rPr>
          <w:rFonts w:ascii="Arial" w:hAnsi="Arial" w:cs="Arial"/>
          <w:iCs/>
        </w:rPr>
        <w:t xml:space="preserve">: </w:t>
      </w:r>
      <w:r w:rsidR="00A15B17" w:rsidRPr="00FE2393">
        <w:rPr>
          <w:rFonts w:ascii="Arial" w:hAnsi="Arial" w:cs="Arial"/>
          <w:iCs/>
        </w:rPr>
        <w:t>L</w:t>
      </w:r>
      <w:r w:rsidR="00E9603F" w:rsidRPr="00FE2393">
        <w:rPr>
          <w:rFonts w:ascii="Arial" w:hAnsi="Arial" w:cs="Arial"/>
          <w:iCs/>
        </w:rPr>
        <w:t>à ảnh đã qua xử lý, trong đó vùng mống mắt được xác định chính xác, và các vùng ngoài mống mắt như mí mắt, tròng trắng hoặc vùng nhiễu đã được che phủ bằng mặt nạ nhằm loại bỏ ảnh hưởng không mong muốn.</w:t>
      </w:r>
      <w:r w:rsidR="00621CA1" w:rsidRPr="00FE2393">
        <w:rPr>
          <w:rFonts w:ascii="Arial" w:hAnsi="Arial" w:cs="Arial"/>
          <w:iCs/>
        </w:rPr>
        <w:t xml:space="preserve"> Một ảnh chữ nhật đã cắt xén có thể được che phủ để tạo ra một ảnh có khả năng nén cao. Thao tác che phủ này liên quan đến các pixel trong ba vùng: mí mắt trên, dưới và củng mạc. Một vùng che phủ phải bao gồm một giá trị xám duy nhất. Trong loại ảnh mống mắt đã cắt xén và che phủ, các vùng ảnh nằm ngoài mống mắt sẽ được che lại bằng các giá trị pixel đồng nhất (các pixel trong các vùng mí mắt này và xa hơn sẽ được thay thế bằng giá trị 128) để tăng khả năng nén và để đảm bảo rằng các byte mã hóa được phân bổ tối đa cho chính cấu trúc mống mắt. </w:t>
      </w:r>
    </w:p>
    <w:p w14:paraId="02A20A7C" w14:textId="50671401" w:rsidR="00F23F8B" w:rsidRPr="00FE2393" w:rsidRDefault="00F23F8B"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.1</w:t>
      </w:r>
      <w:r w:rsidR="00911285" w:rsidRPr="00FE2393">
        <w:rPr>
          <w:rFonts w:ascii="Arial" w:hAnsi="Arial" w:cs="Arial"/>
          <w:iCs/>
        </w:rPr>
        <w:t>4</w:t>
      </w:r>
      <w:r w:rsidRPr="00FE2393">
        <w:rPr>
          <w:rFonts w:ascii="Arial" w:hAnsi="Arial" w:cs="Arial"/>
          <w:iCs/>
        </w:rPr>
        <w:t xml:space="preserve">. </w:t>
      </w:r>
      <w:r w:rsidR="00F74F34" w:rsidRPr="00FE2393">
        <w:rPr>
          <w:rFonts w:ascii="Arial" w:hAnsi="Arial" w:cs="Arial"/>
          <w:iCs/>
        </w:rPr>
        <w:t>Ảnh mống mắt VGA</w:t>
      </w:r>
      <w:r w:rsidR="00DE4FE9" w:rsidRPr="00FE2393">
        <w:rPr>
          <w:rFonts w:ascii="Arial" w:hAnsi="Arial" w:cs="Arial"/>
          <w:iCs/>
        </w:rPr>
        <w:t xml:space="preserve">: </w:t>
      </w:r>
      <w:r w:rsidRPr="00FE2393">
        <w:rPr>
          <w:rFonts w:ascii="Arial" w:hAnsi="Arial" w:cs="Arial"/>
          <w:iCs/>
        </w:rPr>
        <w:t>Là</w:t>
      </w:r>
      <w:r w:rsidR="005551F5" w:rsidRPr="00FE2393">
        <w:rPr>
          <w:rFonts w:ascii="Arial" w:hAnsi="Arial" w:cs="Arial"/>
          <w:iCs/>
        </w:rPr>
        <w:t xml:space="preserve"> </w:t>
      </w:r>
      <w:r w:rsidR="008856EC" w:rsidRPr="00FE2393">
        <w:rPr>
          <w:rFonts w:ascii="Arial" w:hAnsi="Arial" w:cs="Arial"/>
          <w:iCs/>
        </w:rPr>
        <w:t>một trường hợp đặc biệt của ảnh mống mắt không cắt xén; chiều rộng ảnh là 640 pixel và chiều cao ảnh</w:t>
      </w:r>
      <w:r w:rsidR="005551F5" w:rsidRPr="00FE2393">
        <w:rPr>
          <w:rFonts w:ascii="Arial" w:hAnsi="Arial" w:cs="Arial"/>
          <w:iCs/>
        </w:rPr>
        <w:t xml:space="preserve"> </w:t>
      </w:r>
      <w:r w:rsidR="008856EC" w:rsidRPr="00FE2393">
        <w:rPr>
          <w:rFonts w:ascii="Arial" w:hAnsi="Arial" w:cs="Arial"/>
          <w:iCs/>
        </w:rPr>
        <w:t>là 480 pixel.</w:t>
      </w:r>
    </w:p>
    <w:p w14:paraId="74631D41" w14:textId="05D9158A" w:rsidR="00E9603F" w:rsidRDefault="00363151" w:rsidP="00235315">
      <w:pPr>
        <w:pStyle w:val="ListParagraph"/>
        <w:spacing w:before="60" w:after="60" w:line="312" w:lineRule="auto"/>
        <w:ind w:left="0" w:firstLine="720"/>
        <w:jc w:val="both"/>
        <w:rPr>
          <w:rFonts w:ascii="Arial" w:hAnsi="Arial" w:cs="Arial"/>
          <w:iCs/>
        </w:rPr>
      </w:pPr>
      <w:r w:rsidRPr="00FE2393">
        <w:rPr>
          <w:rFonts w:ascii="Arial" w:hAnsi="Arial" w:cs="Arial"/>
          <w:iCs/>
        </w:rPr>
        <w:t>1.</w:t>
      </w:r>
      <w:r w:rsidR="00987600">
        <w:rPr>
          <w:rFonts w:ascii="Arial" w:hAnsi="Arial" w:cs="Arial"/>
          <w:iCs/>
        </w:rPr>
        <w:t>4</w:t>
      </w:r>
      <w:r w:rsidRPr="00FE2393">
        <w:rPr>
          <w:rFonts w:ascii="Arial" w:hAnsi="Arial" w:cs="Arial"/>
          <w:iCs/>
        </w:rPr>
        <w:t>.1</w:t>
      </w:r>
      <w:r w:rsidR="00911285" w:rsidRPr="00FE2393">
        <w:rPr>
          <w:rFonts w:ascii="Arial" w:hAnsi="Arial" w:cs="Arial"/>
          <w:iCs/>
        </w:rPr>
        <w:t>5</w:t>
      </w:r>
      <w:r w:rsidRPr="00FE2393">
        <w:rPr>
          <w:rFonts w:ascii="Arial" w:hAnsi="Arial" w:cs="Arial"/>
          <w:iCs/>
        </w:rPr>
        <w:t xml:space="preserve">. </w:t>
      </w:r>
      <w:r w:rsidR="00E9603F" w:rsidRPr="00FE2393">
        <w:rPr>
          <w:rFonts w:ascii="Arial" w:hAnsi="Arial" w:cs="Arial"/>
          <w:iCs/>
        </w:rPr>
        <w:t>Thiết bị thu nhận ảnh mống mắt</w:t>
      </w:r>
      <w:r w:rsidR="00DE4FE9" w:rsidRPr="00FE2393">
        <w:rPr>
          <w:rFonts w:ascii="Arial" w:hAnsi="Arial" w:cs="Arial"/>
          <w:iCs/>
        </w:rPr>
        <w:t xml:space="preserve">: </w:t>
      </w:r>
      <w:r w:rsidR="00F82589" w:rsidRPr="00FE2393">
        <w:rPr>
          <w:rFonts w:ascii="Arial" w:hAnsi="Arial" w:cs="Arial"/>
          <w:iCs/>
        </w:rPr>
        <w:t>Là thiết bị chuyên dụng dùng để thu nhận dữ liệu ảnh số của vùng mống mắt nhằm phục vụ việc tạo, lưu trữ hoặc đối sánh đặc trưng sinh trắc học mống mắt.</w:t>
      </w:r>
    </w:p>
    <w:p w14:paraId="59292451" w14:textId="4CBE1613" w:rsidR="00CB4067" w:rsidRPr="00FE2393" w:rsidRDefault="00CB4067" w:rsidP="00CB4067">
      <w:pPr>
        <w:pStyle w:val="NormalWeb"/>
        <w:widowControl w:val="0"/>
        <w:shd w:val="clear" w:color="auto" w:fill="FFFFFF"/>
        <w:spacing w:before="60" w:beforeAutospacing="0" w:after="60" w:afterAutospacing="0" w:line="312" w:lineRule="auto"/>
        <w:jc w:val="both"/>
        <w:rPr>
          <w:rFonts w:ascii="Arial" w:eastAsia="Times New Roman" w:hAnsi="Arial" w:cs="Arial"/>
          <w:iCs/>
          <w:sz w:val="28"/>
          <w:szCs w:val="28"/>
          <w:lang w:eastAsia="en-US"/>
        </w:rPr>
      </w:pPr>
      <w:r>
        <w:rPr>
          <w:rFonts w:ascii="Arial" w:eastAsia="Times New Roman" w:hAnsi="Arial" w:cs="Arial"/>
          <w:iCs/>
          <w:sz w:val="28"/>
          <w:szCs w:val="28"/>
          <w:lang w:eastAsia="en-US"/>
        </w:rPr>
        <w:t xml:space="preserve">1.5. </w:t>
      </w:r>
      <w:r w:rsidRPr="00FE2393">
        <w:rPr>
          <w:rFonts w:ascii="Arial" w:eastAsia="Times New Roman" w:hAnsi="Arial" w:cs="Arial"/>
          <w:iCs/>
          <w:sz w:val="28"/>
          <w:szCs w:val="28"/>
          <w:lang w:eastAsia="en-US"/>
        </w:rPr>
        <w:t>Tài liệu viện dẫn</w:t>
      </w:r>
    </w:p>
    <w:p w14:paraId="1A632858"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Arial" w:hAnsi="Arial" w:cs="Arial"/>
          <w:iCs/>
        </w:rPr>
        <w:t>Các tài liệu được viện dẫn sau đây là cơ sở kỹ thuật để thực hiện Quy chuẩn này. Trường hợp tài liệu viện dẫn được sửa đổi, bổ sung hoặc thay thế thì áp dụng phiên bản mới nhất.</w:t>
      </w:r>
    </w:p>
    <w:p w14:paraId="690F878A" w14:textId="77777777" w:rsidR="00CB4067" w:rsidRPr="00FE2393" w:rsidRDefault="00CB4067" w:rsidP="00CB4067">
      <w:pPr>
        <w:pStyle w:val="ListParagraph"/>
        <w:spacing w:before="60" w:after="60" w:line="312" w:lineRule="auto"/>
        <w:ind w:left="0" w:firstLine="720"/>
        <w:rPr>
          <w:rFonts w:ascii="Arial" w:hAnsi="Arial" w:cs="Arial"/>
          <w:iCs/>
        </w:rPr>
      </w:pPr>
      <w:r w:rsidRPr="00FE2393">
        <w:rPr>
          <w:rFonts w:ascii="Arial" w:hAnsi="Arial" w:cs="Arial"/>
          <w:iCs/>
        </w:rPr>
        <w:t xml:space="preserve">- </w:t>
      </w:r>
      <w:r w:rsidRPr="00FE2393">
        <w:rPr>
          <w:rFonts w:asciiTheme="minorHAnsi" w:eastAsia="SimSun" w:hAnsiTheme="minorHAnsi" w:cstheme="minorHAnsi"/>
          <w:lang w:val="vi-VN" w:eastAsia="zh-CN"/>
        </w:rPr>
        <w:t xml:space="preserve">Luật </w:t>
      </w:r>
      <w:r w:rsidRPr="00FE2393">
        <w:rPr>
          <w:rFonts w:asciiTheme="minorHAnsi" w:eastAsia="SimSun" w:hAnsiTheme="minorHAnsi" w:cstheme="minorHAnsi"/>
          <w:lang w:eastAsia="zh-CN"/>
        </w:rPr>
        <w:t xml:space="preserve">an toàn thông tin mạng </w:t>
      </w:r>
      <w:r w:rsidRPr="00FE2393">
        <w:rPr>
          <w:rFonts w:asciiTheme="minorHAnsi" w:eastAsia="SimSun" w:hAnsiTheme="minorHAnsi" w:cstheme="minorHAnsi"/>
          <w:lang w:val="vi-VN" w:eastAsia="zh-CN"/>
        </w:rPr>
        <w:t>số 86/2015/QH13</w:t>
      </w:r>
      <w:r w:rsidRPr="00FE2393">
        <w:rPr>
          <w:rFonts w:asciiTheme="minorHAnsi" w:eastAsia="SimSun" w:hAnsiTheme="minorHAnsi" w:cstheme="minorHAnsi"/>
          <w:lang w:eastAsia="zh-CN"/>
        </w:rPr>
        <w:t>,</w:t>
      </w:r>
      <w:r w:rsidRPr="00FE2393">
        <w:rPr>
          <w:rFonts w:asciiTheme="minorHAnsi" w:eastAsia="SimSun" w:hAnsiTheme="minorHAnsi" w:cstheme="minorHAnsi"/>
          <w:lang w:val="vi-VN" w:eastAsia="zh-CN"/>
        </w:rPr>
        <w:t xml:space="preserve"> </w:t>
      </w:r>
      <w:r w:rsidRPr="00FE2393">
        <w:rPr>
          <w:rFonts w:asciiTheme="minorHAnsi" w:eastAsia="SimSun" w:hAnsiTheme="minorHAnsi" w:cstheme="minorHAnsi"/>
          <w:lang w:eastAsia="zh-CN"/>
        </w:rPr>
        <w:t>ngày 19/11/</w:t>
      </w:r>
      <w:r w:rsidRPr="00FE2393">
        <w:rPr>
          <w:rFonts w:asciiTheme="minorHAnsi" w:eastAsia="SimSun" w:hAnsiTheme="minorHAnsi" w:cstheme="minorHAnsi"/>
          <w:lang w:val="vi-VN" w:eastAsia="zh-CN"/>
        </w:rPr>
        <w:t>2015</w:t>
      </w:r>
      <w:r w:rsidRPr="00FE2393">
        <w:rPr>
          <w:rFonts w:ascii="Arial" w:hAnsi="Arial" w:cs="Arial"/>
          <w:iCs/>
        </w:rPr>
        <w:t>.</w:t>
      </w:r>
    </w:p>
    <w:p w14:paraId="13CFB597"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Arial" w:hAnsi="Arial" w:cs="Arial"/>
          <w:iCs/>
        </w:rPr>
        <w:t>- Luật Căn cước số 26/2023/QH15, ngày 27/11/2023.</w:t>
      </w:r>
    </w:p>
    <w:p w14:paraId="22763062"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Theme="minorHAnsi" w:eastAsia="SimSun" w:hAnsiTheme="minorHAnsi" w:cstheme="minorHAnsi"/>
          <w:lang w:eastAsia="zh-CN"/>
        </w:rPr>
        <w:t>- T</w:t>
      </w:r>
      <w:r w:rsidRPr="00FE2393">
        <w:rPr>
          <w:rFonts w:asciiTheme="minorHAnsi" w:eastAsia="SimSun" w:hAnsiTheme="minorHAnsi" w:cstheme="minorHAnsi"/>
          <w:lang w:val="vi-VN" w:eastAsia="zh-CN"/>
        </w:rPr>
        <w:t>iêu chuẩn TCVN ISO/IEC 27001:20</w:t>
      </w:r>
      <w:r w:rsidRPr="00FE2393">
        <w:rPr>
          <w:rFonts w:asciiTheme="minorHAnsi" w:eastAsia="SimSun" w:hAnsiTheme="minorHAnsi" w:cstheme="minorHAnsi"/>
          <w:lang w:eastAsia="zh-CN"/>
        </w:rPr>
        <w:t xml:space="preserve">22: </w:t>
      </w:r>
      <w:r w:rsidRPr="00FE2393">
        <w:rPr>
          <w:rFonts w:ascii="Arial" w:hAnsi="Arial" w:cs="Arial"/>
          <w:iCs/>
        </w:rPr>
        <w:t>Tiêu chuẩn quốc tế về hệ thống quản lý an toàn thông tin.</w:t>
      </w:r>
      <w:r w:rsidRPr="00FE2393">
        <w:rPr>
          <w:rFonts w:asciiTheme="minorHAnsi" w:eastAsia="SimSun" w:hAnsiTheme="minorHAnsi" w:cstheme="minorHAnsi"/>
          <w:lang w:eastAsia="zh-CN"/>
        </w:rPr>
        <w:t xml:space="preserve"> </w:t>
      </w:r>
    </w:p>
    <w:p w14:paraId="2B2AE0DE"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Arial" w:hAnsi="Arial" w:cs="Arial"/>
          <w:iCs/>
        </w:rPr>
        <w:t>- Tiêu chuẩn ISO/IEC 19794-6:2011: Chuẩn định dạng dữ liệu hình ảnh mống mắt.</w:t>
      </w:r>
    </w:p>
    <w:p w14:paraId="27016025"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Arial" w:hAnsi="Arial" w:cs="Arial"/>
          <w:iCs/>
        </w:rPr>
        <w:lastRenderedPageBreak/>
        <w:t>- Tiêu chuẩn ISO/IEC 29794-6:2015: Chuẩn đánh giá chất lượng hình ảnh mống mắt.</w:t>
      </w:r>
    </w:p>
    <w:p w14:paraId="7AD22775"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Arial" w:hAnsi="Arial" w:cs="Arial"/>
          <w:iCs/>
        </w:rPr>
        <w:t>- Tiêu chuẩn ISO/IEC 15948:2004: Nén không mất dữ liệu cho hình ảnh định dạng PNG.</w:t>
      </w:r>
    </w:p>
    <w:p w14:paraId="6B40A04C" w14:textId="77777777" w:rsidR="00CB4067" w:rsidRPr="00FE2393" w:rsidRDefault="00CB4067" w:rsidP="00CB4067">
      <w:pPr>
        <w:pStyle w:val="ListParagraph"/>
        <w:spacing w:before="60" w:after="60" w:line="312" w:lineRule="auto"/>
        <w:ind w:left="0" w:firstLine="720"/>
        <w:jc w:val="both"/>
        <w:rPr>
          <w:rFonts w:ascii="Arial" w:hAnsi="Arial" w:cs="Arial"/>
          <w:iCs/>
        </w:rPr>
      </w:pPr>
      <w:r w:rsidRPr="00FE2393">
        <w:rPr>
          <w:rFonts w:ascii="Arial" w:hAnsi="Arial" w:cs="Arial"/>
          <w:iCs/>
        </w:rPr>
        <w:t>- Tiêu chuẩn ISO/IEC 15444:2004: Nén cho hình ảnh định dạng JPEG2000.</w:t>
      </w:r>
    </w:p>
    <w:p w14:paraId="295279EC" w14:textId="77777777" w:rsidR="00CB4067" w:rsidRPr="00FE2393" w:rsidRDefault="00CB4067" w:rsidP="00CB4067">
      <w:pPr>
        <w:pStyle w:val="ListParagraph"/>
        <w:spacing w:before="60" w:after="60" w:line="312" w:lineRule="auto"/>
        <w:ind w:left="0" w:firstLine="720"/>
        <w:jc w:val="both"/>
        <w:rPr>
          <w:rFonts w:asciiTheme="minorHAnsi" w:eastAsia="Microsoft Sans Serif" w:hAnsiTheme="minorHAnsi" w:cstheme="minorHAnsi"/>
        </w:rPr>
      </w:pPr>
      <w:r w:rsidRPr="00FE2393">
        <w:rPr>
          <w:rFonts w:asciiTheme="minorHAnsi" w:eastAsia="Microsoft Sans Serif" w:hAnsiTheme="minorHAnsi" w:cstheme="minorHAnsi"/>
        </w:rPr>
        <w:t>- Tiêu chuẩn IEC 62471:2022: An toàn quang sinh học của đèn và hệ thống đèn.</w:t>
      </w:r>
    </w:p>
    <w:p w14:paraId="5C1C2561" w14:textId="77777777" w:rsidR="00CB4067" w:rsidRPr="00FE2393" w:rsidRDefault="00CB4067" w:rsidP="00CB4067">
      <w:pPr>
        <w:pStyle w:val="ListParagraph"/>
        <w:spacing w:before="60" w:after="60" w:line="312" w:lineRule="auto"/>
        <w:ind w:left="0" w:firstLine="720"/>
        <w:jc w:val="both"/>
        <w:rPr>
          <w:rFonts w:asciiTheme="minorHAnsi" w:eastAsia="Microsoft Sans Serif" w:hAnsiTheme="minorHAnsi" w:cstheme="minorHAnsi"/>
        </w:rPr>
      </w:pPr>
      <w:r w:rsidRPr="00FE2393">
        <w:rPr>
          <w:rFonts w:asciiTheme="minorHAnsi" w:eastAsia="Microsoft Sans Serif" w:hAnsiTheme="minorHAnsi" w:cstheme="minorHAnsi"/>
        </w:rPr>
        <w:t>- Tiêu chuẩn IEC 60825-1:2014: An toàn đối với sản phẩm laser - Phần 1: Phân loại thiết bị và các yêu cầu.</w:t>
      </w:r>
    </w:p>
    <w:p w14:paraId="0D92E07D" w14:textId="0D3463E0" w:rsidR="00637877" w:rsidRPr="00FE2393" w:rsidRDefault="00685E8B" w:rsidP="00235315">
      <w:pPr>
        <w:pStyle w:val="NormalWeb"/>
        <w:widowControl w:val="0"/>
        <w:shd w:val="clear" w:color="auto" w:fill="FFFFFF"/>
        <w:spacing w:before="60" w:beforeAutospacing="0" w:after="60" w:afterAutospacing="0" w:line="312" w:lineRule="auto"/>
        <w:rPr>
          <w:rFonts w:asciiTheme="minorHAnsi" w:hAnsiTheme="minorHAnsi" w:cstheme="minorHAnsi"/>
          <w:b/>
          <w:bCs/>
          <w:sz w:val="28"/>
          <w:szCs w:val="28"/>
        </w:rPr>
      </w:pPr>
      <w:r w:rsidRPr="00FE2393">
        <w:rPr>
          <w:rFonts w:asciiTheme="minorHAnsi" w:hAnsiTheme="minorHAnsi" w:cstheme="minorHAnsi"/>
          <w:b/>
          <w:bCs/>
          <w:sz w:val="28"/>
          <w:szCs w:val="28"/>
        </w:rPr>
        <w:t>2</w:t>
      </w:r>
      <w:r w:rsidR="00637877" w:rsidRPr="00FE2393">
        <w:rPr>
          <w:rFonts w:asciiTheme="minorHAnsi" w:hAnsiTheme="minorHAnsi" w:cstheme="minorHAnsi"/>
          <w:b/>
          <w:bCs/>
          <w:sz w:val="28"/>
          <w:szCs w:val="28"/>
        </w:rPr>
        <w:t>. Quy định kỹ thuật</w:t>
      </w:r>
    </w:p>
    <w:p w14:paraId="06BE2033" w14:textId="78F488E9" w:rsidR="00A802D2" w:rsidRPr="00FE2393" w:rsidRDefault="00A802D2" w:rsidP="00235315">
      <w:pPr>
        <w:spacing w:before="60" w:after="60" w:line="312" w:lineRule="auto"/>
        <w:jc w:val="both"/>
        <w:rPr>
          <w:rFonts w:ascii="Arial" w:hAnsi="Arial" w:cs="Arial"/>
          <w:iCs/>
        </w:rPr>
      </w:pPr>
      <w:r w:rsidRPr="00FE2393">
        <w:rPr>
          <w:rFonts w:ascii="Arial" w:hAnsi="Arial" w:cs="Arial"/>
          <w:iCs/>
        </w:rPr>
        <w:t xml:space="preserve">2.1. </w:t>
      </w:r>
      <w:r w:rsidR="0095022D" w:rsidRPr="00FE2393">
        <w:rPr>
          <w:rFonts w:ascii="Arial" w:hAnsi="Arial" w:cs="Arial"/>
          <w:iCs/>
        </w:rPr>
        <w:t>Điều kiện thu nhận ảnh mống mắt</w:t>
      </w:r>
    </w:p>
    <w:p w14:paraId="11113CA6" w14:textId="04FAA23E" w:rsidR="0095022D" w:rsidRPr="00FE2393" w:rsidRDefault="0095022D" w:rsidP="00235315">
      <w:pPr>
        <w:pStyle w:val="ListParagraph"/>
        <w:spacing w:before="60" w:after="60" w:line="312" w:lineRule="auto"/>
        <w:ind w:left="0" w:firstLine="720"/>
        <w:jc w:val="both"/>
        <w:rPr>
          <w:rFonts w:ascii="Arial" w:hAnsi="Arial" w:cs="Arial"/>
          <w:iCs/>
          <w:spacing w:val="-10"/>
        </w:rPr>
      </w:pPr>
      <w:r w:rsidRPr="00FE2393">
        <w:rPr>
          <w:rFonts w:ascii="Arial" w:hAnsi="Arial" w:cs="Arial"/>
          <w:iCs/>
          <w:spacing w:val="-10"/>
        </w:rPr>
        <w:t>Công dân</w:t>
      </w:r>
      <w:r w:rsidR="00CD0263" w:rsidRPr="00FE2393">
        <w:rPr>
          <w:rFonts w:ascii="Arial" w:hAnsi="Arial" w:cs="Arial"/>
          <w:iCs/>
          <w:spacing w:val="-10"/>
        </w:rPr>
        <w:t xml:space="preserve"> phải </w:t>
      </w:r>
      <w:r w:rsidR="00CE1B0D" w:rsidRPr="00FE2393">
        <w:rPr>
          <w:rFonts w:ascii="Arial" w:hAnsi="Arial" w:cs="Arial"/>
          <w:iCs/>
          <w:spacing w:val="-10"/>
        </w:rPr>
        <w:t xml:space="preserve">được </w:t>
      </w:r>
      <w:r w:rsidR="00CD0263" w:rsidRPr="00FE2393">
        <w:rPr>
          <w:rFonts w:ascii="Arial" w:hAnsi="Arial" w:cs="Arial"/>
          <w:iCs/>
          <w:spacing w:val="-10"/>
        </w:rPr>
        <w:t>thu thập sinh trắc học mống m</w:t>
      </w:r>
      <w:r w:rsidR="0093321F" w:rsidRPr="00FE2393">
        <w:rPr>
          <w:rFonts w:ascii="Arial" w:hAnsi="Arial" w:cs="Arial"/>
          <w:iCs/>
          <w:spacing w:val="-10"/>
        </w:rPr>
        <w:t>ắ</w:t>
      </w:r>
      <w:r w:rsidR="00CD0263" w:rsidRPr="00FE2393">
        <w:rPr>
          <w:rFonts w:ascii="Arial" w:hAnsi="Arial" w:cs="Arial"/>
          <w:iCs/>
          <w:spacing w:val="-10"/>
        </w:rPr>
        <w:t xml:space="preserve">t khi làm </w:t>
      </w:r>
      <w:r w:rsidR="002B0A5D" w:rsidRPr="00FE2393">
        <w:rPr>
          <w:rFonts w:ascii="Arial" w:hAnsi="Arial" w:cs="Arial"/>
          <w:iCs/>
          <w:spacing w:val="-10"/>
        </w:rPr>
        <w:t>C</w:t>
      </w:r>
      <w:r w:rsidR="00CD0263" w:rsidRPr="00FE2393">
        <w:rPr>
          <w:rFonts w:ascii="Arial" w:hAnsi="Arial" w:cs="Arial"/>
          <w:iCs/>
          <w:spacing w:val="-10"/>
        </w:rPr>
        <w:t>ăn cước.</w:t>
      </w:r>
    </w:p>
    <w:p w14:paraId="46E5EFE9" w14:textId="21641FC2" w:rsidR="00A802D2"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Qu</w:t>
      </w:r>
      <w:r w:rsidR="00606C6C" w:rsidRPr="00FE2393">
        <w:rPr>
          <w:rFonts w:ascii="Arial" w:hAnsi="Arial" w:cs="Arial"/>
          <w:iCs/>
        </w:rPr>
        <w:t>á</w:t>
      </w:r>
      <w:r w:rsidRPr="00FE2393">
        <w:rPr>
          <w:rFonts w:ascii="Arial" w:hAnsi="Arial" w:cs="Arial"/>
          <w:iCs/>
        </w:rPr>
        <w:t xml:space="preserve"> trình lấy mẫu mống mắt để làm </w:t>
      </w:r>
      <w:r w:rsidR="002B0A5D" w:rsidRPr="00FE2393">
        <w:rPr>
          <w:rFonts w:ascii="Arial" w:hAnsi="Arial" w:cs="Arial"/>
          <w:iCs/>
        </w:rPr>
        <w:t>C</w:t>
      </w:r>
      <w:r w:rsidRPr="00FE2393">
        <w:rPr>
          <w:rFonts w:ascii="Arial" w:hAnsi="Arial" w:cs="Arial"/>
          <w:iCs/>
        </w:rPr>
        <w:t xml:space="preserve">ăn cước được thực hiện </w:t>
      </w:r>
      <w:r w:rsidR="00525436" w:rsidRPr="00FE2393">
        <w:rPr>
          <w:rFonts w:ascii="Arial" w:hAnsi="Arial" w:cs="Arial"/>
          <w:iCs/>
        </w:rPr>
        <w:t xml:space="preserve">theo </w:t>
      </w:r>
      <w:r w:rsidR="00606C6C" w:rsidRPr="00FE2393">
        <w:rPr>
          <w:rFonts w:ascii="Arial" w:hAnsi="Arial" w:cs="Arial"/>
          <w:iCs/>
        </w:rPr>
        <w:t>trình tự, thủ tục cấp thẻ căn cước</w:t>
      </w:r>
      <w:r w:rsidR="00525436" w:rsidRPr="00FE2393">
        <w:rPr>
          <w:rFonts w:ascii="Arial" w:hAnsi="Arial" w:cs="Arial"/>
          <w:iCs/>
        </w:rPr>
        <w:t xml:space="preserve"> đã được quy định trong Luật Căn cước.</w:t>
      </w:r>
    </w:p>
    <w:p w14:paraId="730D05CB" w14:textId="35B845C6" w:rsidR="00A802D2" w:rsidRPr="00FE2393" w:rsidRDefault="00A802D2" w:rsidP="00235315">
      <w:pPr>
        <w:spacing w:before="60" w:after="60" w:line="312" w:lineRule="auto"/>
        <w:jc w:val="both"/>
        <w:rPr>
          <w:rFonts w:ascii="Arial" w:hAnsi="Arial" w:cs="Arial"/>
          <w:iCs/>
        </w:rPr>
      </w:pPr>
      <w:r w:rsidRPr="00FE2393">
        <w:rPr>
          <w:rFonts w:ascii="Arial" w:hAnsi="Arial" w:cs="Arial"/>
          <w:iCs/>
        </w:rPr>
        <w:t xml:space="preserve">2.2. </w:t>
      </w:r>
      <w:r w:rsidR="000308DE" w:rsidRPr="00FE2393">
        <w:rPr>
          <w:rFonts w:ascii="Arial" w:hAnsi="Arial" w:cs="Arial"/>
          <w:iCs/>
        </w:rPr>
        <w:t>Yêu cầu kỹ thuật đối với thiết bị thu nhận ảnh mống mắt</w:t>
      </w:r>
    </w:p>
    <w:p w14:paraId="36EB807B" w14:textId="5326E4BC" w:rsidR="001808F1" w:rsidRPr="00FE2393" w:rsidRDefault="001808F1" w:rsidP="00235315">
      <w:pPr>
        <w:spacing w:before="60" w:after="60" w:line="312" w:lineRule="auto"/>
        <w:jc w:val="both"/>
        <w:rPr>
          <w:rFonts w:ascii="Arial" w:hAnsi="Arial" w:cs="Arial"/>
          <w:iCs/>
        </w:rPr>
      </w:pPr>
      <w:r w:rsidRPr="00FE2393">
        <w:rPr>
          <w:rFonts w:ascii="Arial" w:hAnsi="Arial" w:cs="Arial"/>
          <w:iCs/>
        </w:rPr>
        <w:t xml:space="preserve">         Các thiết bị thu nhận ảnh mống mắt phải đáp ứng các yêu cầu theo bảng sau: </w:t>
      </w:r>
    </w:p>
    <w:p w14:paraId="3F4ABFBD" w14:textId="071D55E5" w:rsidR="00B63F58" w:rsidRPr="00FE2393" w:rsidRDefault="00B63F58" w:rsidP="00B63F58">
      <w:pPr>
        <w:spacing w:before="60" w:after="60" w:line="312" w:lineRule="auto"/>
        <w:jc w:val="center"/>
        <w:rPr>
          <w:rFonts w:ascii="Arial" w:hAnsi="Arial" w:cs="Arial"/>
          <w:b/>
          <w:bCs/>
          <w:iCs/>
        </w:rPr>
      </w:pPr>
      <w:r w:rsidRPr="00FE2393">
        <w:rPr>
          <w:rFonts w:ascii="Arial" w:hAnsi="Arial" w:cs="Arial"/>
          <w:b/>
          <w:bCs/>
        </w:rPr>
        <w:t>Bảng 1</w:t>
      </w:r>
      <w:r w:rsidR="009E4BC3" w:rsidRPr="00FE2393">
        <w:rPr>
          <w:rFonts w:ascii="Arial" w:hAnsi="Arial" w:cs="Arial"/>
          <w:b/>
          <w:bCs/>
        </w:rPr>
        <w:t xml:space="preserve"> -</w:t>
      </w:r>
      <w:r w:rsidRPr="00FE2393">
        <w:rPr>
          <w:rFonts w:ascii="Arial" w:hAnsi="Arial" w:cs="Arial"/>
          <w:b/>
          <w:bCs/>
        </w:rPr>
        <w:t xml:space="preserve"> Chỉ tiêu kỹ thuật </w:t>
      </w:r>
      <w:r w:rsidRPr="00FE2393">
        <w:rPr>
          <w:rFonts w:ascii="Arial" w:hAnsi="Arial" w:cs="Arial"/>
          <w:b/>
          <w:bCs/>
          <w:iCs/>
        </w:rPr>
        <w:t>thiết bị thu nhận ảnh mống mắt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300"/>
        <w:gridCol w:w="5090"/>
      </w:tblGrid>
      <w:tr w:rsidR="00FE2393" w:rsidRPr="00FE2393" w14:paraId="27D9B82A" w14:textId="77777777" w:rsidTr="00AF586B">
        <w:trPr>
          <w:jc w:val="center"/>
        </w:trPr>
        <w:tc>
          <w:tcPr>
            <w:tcW w:w="370" w:type="pct"/>
          </w:tcPr>
          <w:p w14:paraId="55A43288" w14:textId="6E83E3DF" w:rsidR="00A802D2" w:rsidRPr="00FE2393" w:rsidRDefault="00A802D2" w:rsidP="00A23910">
            <w:pPr>
              <w:pStyle w:val="Normal1"/>
              <w:spacing w:before="60" w:after="60" w:line="288" w:lineRule="auto"/>
              <w:jc w:val="center"/>
              <w:rPr>
                <w:rFonts w:asciiTheme="minorHAnsi" w:eastAsia="Microsoft Sans Serif" w:hAnsiTheme="minorHAnsi" w:cstheme="minorHAnsi"/>
                <w:b/>
                <w:lang w:val="en-US"/>
              </w:rPr>
            </w:pPr>
            <w:r w:rsidRPr="00FE2393">
              <w:rPr>
                <w:rFonts w:asciiTheme="minorHAnsi" w:eastAsia="Microsoft Sans Serif" w:hAnsiTheme="minorHAnsi" w:cstheme="minorHAnsi"/>
                <w:b/>
                <w:lang w:val="en-US"/>
              </w:rPr>
              <w:t>S</w:t>
            </w:r>
            <w:r w:rsidR="00B63F58" w:rsidRPr="00FE2393">
              <w:rPr>
                <w:rFonts w:asciiTheme="minorHAnsi" w:eastAsia="Microsoft Sans Serif" w:hAnsiTheme="minorHAnsi" w:cstheme="minorHAnsi"/>
                <w:b/>
                <w:lang w:val="en-US"/>
              </w:rPr>
              <w:t>tt</w:t>
            </w:r>
          </w:p>
        </w:tc>
        <w:tc>
          <w:tcPr>
            <w:tcW w:w="1821" w:type="pct"/>
          </w:tcPr>
          <w:p w14:paraId="173379EE"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b/>
                <w:lang w:val="en-US"/>
              </w:rPr>
            </w:pPr>
            <w:r w:rsidRPr="00FE2393">
              <w:rPr>
                <w:rFonts w:asciiTheme="minorHAnsi" w:eastAsia="Microsoft Sans Serif" w:hAnsiTheme="minorHAnsi" w:cstheme="minorHAnsi"/>
                <w:b/>
                <w:lang w:val="en-US"/>
              </w:rPr>
              <w:t>Chỉ tiêu kỹ thuật</w:t>
            </w:r>
          </w:p>
        </w:tc>
        <w:tc>
          <w:tcPr>
            <w:tcW w:w="2809" w:type="pct"/>
          </w:tcPr>
          <w:p w14:paraId="2CD94FDE"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b/>
                <w:lang w:val="en-US"/>
              </w:rPr>
            </w:pPr>
            <w:r w:rsidRPr="00FE2393">
              <w:rPr>
                <w:rFonts w:asciiTheme="minorHAnsi" w:eastAsia="Microsoft Sans Serif" w:hAnsiTheme="minorHAnsi" w:cstheme="minorHAnsi"/>
                <w:b/>
                <w:lang w:val="en-US"/>
              </w:rPr>
              <w:t>Giá trị</w:t>
            </w:r>
          </w:p>
        </w:tc>
      </w:tr>
      <w:tr w:rsidR="00FE2393" w:rsidRPr="00FE2393" w14:paraId="32354607" w14:textId="77777777" w:rsidTr="00AF586B">
        <w:trPr>
          <w:jc w:val="center"/>
        </w:trPr>
        <w:tc>
          <w:tcPr>
            <w:tcW w:w="370" w:type="pct"/>
            <w:vAlign w:val="center"/>
          </w:tcPr>
          <w:p w14:paraId="667AE5CB"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1</w:t>
            </w:r>
          </w:p>
        </w:tc>
        <w:tc>
          <w:tcPr>
            <w:tcW w:w="1821" w:type="pct"/>
            <w:vAlign w:val="center"/>
          </w:tcPr>
          <w:p w14:paraId="13CE81FA" w14:textId="77777777" w:rsidR="00A802D2" w:rsidRPr="00FE2393" w:rsidRDefault="00A802D2" w:rsidP="00A23910">
            <w:pPr>
              <w:pStyle w:val="Normal1"/>
              <w:spacing w:before="60" w:after="60" w:line="288" w:lineRule="auto"/>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Ánh sáng hồng ngoại</w:t>
            </w:r>
          </w:p>
        </w:tc>
        <w:tc>
          <w:tcPr>
            <w:tcW w:w="2809" w:type="pct"/>
            <w:vAlign w:val="center"/>
          </w:tcPr>
          <w:p w14:paraId="745D1681" w14:textId="5C5DE127" w:rsidR="00A802D2" w:rsidRPr="00FE2393" w:rsidRDefault="00D823B3" w:rsidP="00670BE1">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C</w:t>
            </w:r>
            <w:r w:rsidR="00A802D2" w:rsidRPr="00FE2393">
              <w:rPr>
                <w:rFonts w:asciiTheme="minorHAnsi" w:eastAsia="Microsoft Sans Serif" w:hAnsiTheme="minorHAnsi" w:cstheme="minorHAnsi"/>
                <w:lang w:val="en-US"/>
              </w:rPr>
              <w:t>ó bước sóng nằm trong khoảng từ 700 nm đến 900 nm</w:t>
            </w:r>
          </w:p>
        </w:tc>
      </w:tr>
      <w:tr w:rsidR="00FE2393" w:rsidRPr="00FE2393" w14:paraId="16E2E4A7" w14:textId="77777777" w:rsidTr="00AF586B">
        <w:trPr>
          <w:jc w:val="center"/>
        </w:trPr>
        <w:tc>
          <w:tcPr>
            <w:tcW w:w="370" w:type="pct"/>
            <w:vAlign w:val="center"/>
          </w:tcPr>
          <w:p w14:paraId="40CC5B6D"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2</w:t>
            </w:r>
          </w:p>
        </w:tc>
        <w:tc>
          <w:tcPr>
            <w:tcW w:w="1821" w:type="pct"/>
            <w:vAlign w:val="center"/>
          </w:tcPr>
          <w:p w14:paraId="7ADC391D"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 xml:space="preserve">Độ phân giải của camera </w:t>
            </w:r>
          </w:p>
        </w:tc>
        <w:tc>
          <w:tcPr>
            <w:tcW w:w="2809" w:type="pct"/>
            <w:vAlign w:val="center"/>
          </w:tcPr>
          <w:p w14:paraId="6D88098A"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 18 pixels/mm</w:t>
            </w:r>
          </w:p>
        </w:tc>
      </w:tr>
      <w:tr w:rsidR="00FE2393" w:rsidRPr="00FE2393" w14:paraId="356BFDCA" w14:textId="77777777" w:rsidTr="00AF586B">
        <w:trPr>
          <w:jc w:val="center"/>
        </w:trPr>
        <w:tc>
          <w:tcPr>
            <w:tcW w:w="370" w:type="pct"/>
            <w:vAlign w:val="center"/>
          </w:tcPr>
          <w:p w14:paraId="196A9557"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3</w:t>
            </w:r>
          </w:p>
        </w:tc>
        <w:tc>
          <w:tcPr>
            <w:tcW w:w="1821" w:type="pct"/>
            <w:vAlign w:val="center"/>
          </w:tcPr>
          <w:p w14:paraId="28EFE6B3" w14:textId="4B9A984D"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Độ phân giải hình ảnh mống mắt</w:t>
            </w:r>
            <w:r w:rsidR="00A62CA3" w:rsidRPr="00FE2393">
              <w:rPr>
                <w:rFonts w:asciiTheme="minorHAnsi" w:eastAsia="Microsoft Sans Serif" w:hAnsiTheme="minorHAnsi" w:cstheme="minorHAnsi"/>
                <w:lang w:val="en-US"/>
              </w:rPr>
              <w:t xml:space="preserve"> (tối thiểu)</w:t>
            </w:r>
          </w:p>
        </w:tc>
        <w:tc>
          <w:tcPr>
            <w:tcW w:w="2809" w:type="pct"/>
            <w:vAlign w:val="center"/>
          </w:tcPr>
          <w:p w14:paraId="16722E6E"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640 x 480 pixels</w:t>
            </w:r>
          </w:p>
        </w:tc>
      </w:tr>
      <w:tr w:rsidR="00FE2393" w:rsidRPr="00FE2393" w14:paraId="76EC1A0E" w14:textId="77777777" w:rsidTr="00AF586B">
        <w:trPr>
          <w:jc w:val="center"/>
        </w:trPr>
        <w:tc>
          <w:tcPr>
            <w:tcW w:w="370" w:type="pct"/>
            <w:vAlign w:val="center"/>
          </w:tcPr>
          <w:p w14:paraId="0AF40155"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4</w:t>
            </w:r>
          </w:p>
        </w:tc>
        <w:tc>
          <w:tcPr>
            <w:tcW w:w="1821" w:type="pct"/>
            <w:vAlign w:val="center"/>
          </w:tcPr>
          <w:p w14:paraId="4DE3D047"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Chất lượng hình ảnh mống mắt đầu ra</w:t>
            </w:r>
          </w:p>
        </w:tc>
        <w:tc>
          <w:tcPr>
            <w:tcW w:w="2809" w:type="pct"/>
            <w:vAlign w:val="center"/>
          </w:tcPr>
          <w:p w14:paraId="37BA08B0" w14:textId="6786835C"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 xml:space="preserve">Đáp </w:t>
            </w:r>
            <w:r w:rsidR="00331910" w:rsidRPr="00FE2393">
              <w:rPr>
                <w:rFonts w:asciiTheme="minorHAnsi" w:eastAsia="Microsoft Sans Serif" w:hAnsiTheme="minorHAnsi" w:cstheme="minorHAnsi"/>
                <w:lang w:val="en-US"/>
              </w:rPr>
              <w:t>ứng các yêu cầu chất lượng ảnh sinh trắc học mống mắt theo ISO/IEC 29794-6; bảo đảm khả năng phân biệt các chi tiết đặc trưng của mống mắt phục vụ nhận dạng sinh trắc học</w:t>
            </w:r>
            <w:r w:rsidR="00372474" w:rsidRPr="00FE2393">
              <w:rPr>
                <w:rFonts w:asciiTheme="minorHAnsi" w:eastAsia="Microsoft Sans Serif" w:hAnsiTheme="minorHAnsi" w:cstheme="minorHAnsi"/>
                <w:lang w:val="en-US"/>
              </w:rPr>
              <w:t>, ảnh không được mất nét, nhòe chuyển động hoặc suy giảm tương phản làm ảnh hưởng đến khả năng trích xuất đặc trưng.</w:t>
            </w:r>
          </w:p>
        </w:tc>
      </w:tr>
      <w:tr w:rsidR="00FE2393" w:rsidRPr="00FE2393" w14:paraId="40A2B60C" w14:textId="77777777" w:rsidTr="00AF586B">
        <w:trPr>
          <w:jc w:val="center"/>
        </w:trPr>
        <w:tc>
          <w:tcPr>
            <w:tcW w:w="370" w:type="pct"/>
            <w:vAlign w:val="center"/>
          </w:tcPr>
          <w:p w14:paraId="5AB08E49" w14:textId="77777777"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5</w:t>
            </w:r>
          </w:p>
        </w:tc>
        <w:tc>
          <w:tcPr>
            <w:tcW w:w="1821" w:type="pct"/>
            <w:vAlign w:val="center"/>
          </w:tcPr>
          <w:p w14:paraId="424F6275"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Độ bền</w:t>
            </w:r>
          </w:p>
        </w:tc>
        <w:tc>
          <w:tcPr>
            <w:tcW w:w="2809" w:type="pct"/>
            <w:vAlign w:val="center"/>
          </w:tcPr>
          <w:p w14:paraId="7A80F778" w14:textId="0675B9CA" w:rsidR="00A802D2" w:rsidRPr="00FE2393" w:rsidRDefault="00336F48"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Đạt cấp bảo vệ chống bụi và chống nước IP64</w:t>
            </w:r>
          </w:p>
        </w:tc>
      </w:tr>
      <w:tr w:rsidR="00FE2393" w:rsidRPr="00FE2393" w14:paraId="14E465F0" w14:textId="77777777" w:rsidTr="00AF586B">
        <w:trPr>
          <w:jc w:val="center"/>
        </w:trPr>
        <w:tc>
          <w:tcPr>
            <w:tcW w:w="370" w:type="pct"/>
            <w:vAlign w:val="center"/>
          </w:tcPr>
          <w:p w14:paraId="5D38596C" w14:textId="4BCF5AAD" w:rsidR="00A802D2" w:rsidRPr="00FE2393" w:rsidRDefault="00AF586B"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lastRenderedPageBreak/>
              <w:t>6</w:t>
            </w:r>
          </w:p>
        </w:tc>
        <w:tc>
          <w:tcPr>
            <w:tcW w:w="1821" w:type="pct"/>
            <w:vAlign w:val="center"/>
          </w:tcPr>
          <w:p w14:paraId="55CB627E"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Tương thích hệ điều hành</w:t>
            </w:r>
          </w:p>
        </w:tc>
        <w:tc>
          <w:tcPr>
            <w:tcW w:w="2809" w:type="pct"/>
            <w:vAlign w:val="center"/>
          </w:tcPr>
          <w:p w14:paraId="315700F5" w14:textId="3E5107A6" w:rsidR="00AA79F1" w:rsidRPr="00FE2393" w:rsidRDefault="00A802D2" w:rsidP="00AA79F1">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 xml:space="preserve">- </w:t>
            </w:r>
            <w:r w:rsidR="00AA79F1" w:rsidRPr="00FE2393">
              <w:rPr>
                <w:rFonts w:asciiTheme="minorHAnsi" w:eastAsia="Microsoft Sans Serif" w:hAnsiTheme="minorHAnsi" w:cstheme="minorHAnsi"/>
                <w:lang w:val="en-US"/>
              </w:rPr>
              <w:t>Windows 10 trở lên</w:t>
            </w:r>
          </w:p>
          <w:p w14:paraId="71CC9676" w14:textId="08A57FB5" w:rsidR="00AA79F1" w:rsidRPr="00FE2393" w:rsidRDefault="00AA79F1" w:rsidP="00AA79F1">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 Linux Ubuntu 20.04 LTS trở lên</w:t>
            </w:r>
          </w:p>
          <w:p w14:paraId="505CD857" w14:textId="5020E6CB" w:rsidR="00A802D2" w:rsidRPr="00FE2393" w:rsidRDefault="00AA79F1" w:rsidP="00AA79F1">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 Android 10 trở lên</w:t>
            </w:r>
          </w:p>
        </w:tc>
      </w:tr>
      <w:tr w:rsidR="00FE2393" w:rsidRPr="00FE2393" w14:paraId="06C39C6E" w14:textId="77777777" w:rsidTr="00AF586B">
        <w:trPr>
          <w:trHeight w:val="70"/>
          <w:jc w:val="center"/>
        </w:trPr>
        <w:tc>
          <w:tcPr>
            <w:tcW w:w="370" w:type="pct"/>
            <w:vAlign w:val="center"/>
          </w:tcPr>
          <w:p w14:paraId="192763FC" w14:textId="7D92AA91" w:rsidR="00A802D2" w:rsidRPr="00FE2393" w:rsidRDefault="00AF586B"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7</w:t>
            </w:r>
          </w:p>
        </w:tc>
        <w:tc>
          <w:tcPr>
            <w:tcW w:w="1821" w:type="pct"/>
            <w:vAlign w:val="center"/>
          </w:tcPr>
          <w:p w14:paraId="17336C14"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Thu nhận đồng thời cả 2 mắt</w:t>
            </w:r>
          </w:p>
        </w:tc>
        <w:tc>
          <w:tcPr>
            <w:tcW w:w="2809" w:type="pct"/>
            <w:vAlign w:val="center"/>
          </w:tcPr>
          <w:p w14:paraId="2AC5F137"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Đáp ứng</w:t>
            </w:r>
          </w:p>
        </w:tc>
      </w:tr>
      <w:tr w:rsidR="00FE2393" w:rsidRPr="00FE2393" w14:paraId="2A4022D1" w14:textId="77777777" w:rsidTr="00AF586B">
        <w:trPr>
          <w:jc w:val="center"/>
        </w:trPr>
        <w:tc>
          <w:tcPr>
            <w:tcW w:w="370" w:type="pct"/>
            <w:vAlign w:val="center"/>
          </w:tcPr>
          <w:p w14:paraId="1954EC73" w14:textId="475542AC" w:rsidR="00A802D2" w:rsidRPr="00FE2393" w:rsidRDefault="00AF586B"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8</w:t>
            </w:r>
          </w:p>
        </w:tc>
        <w:tc>
          <w:tcPr>
            <w:tcW w:w="1821" w:type="pct"/>
            <w:vAlign w:val="center"/>
          </w:tcPr>
          <w:p w14:paraId="69FFAC00"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Có khả năng di động, linh hoạt</w:t>
            </w:r>
          </w:p>
        </w:tc>
        <w:tc>
          <w:tcPr>
            <w:tcW w:w="2809" w:type="pct"/>
            <w:vAlign w:val="center"/>
          </w:tcPr>
          <w:p w14:paraId="10766CFF"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Đáp ứng</w:t>
            </w:r>
          </w:p>
        </w:tc>
      </w:tr>
      <w:tr w:rsidR="00FE2393" w:rsidRPr="00FE2393" w14:paraId="5486F315" w14:textId="77777777" w:rsidTr="00AF586B">
        <w:trPr>
          <w:jc w:val="center"/>
        </w:trPr>
        <w:tc>
          <w:tcPr>
            <w:tcW w:w="370" w:type="pct"/>
            <w:vAlign w:val="center"/>
          </w:tcPr>
          <w:p w14:paraId="79847DE5" w14:textId="78322EC5" w:rsidR="00A802D2" w:rsidRPr="00FE2393" w:rsidRDefault="00AF586B"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9</w:t>
            </w:r>
          </w:p>
        </w:tc>
        <w:tc>
          <w:tcPr>
            <w:tcW w:w="1821" w:type="pct"/>
            <w:vAlign w:val="center"/>
          </w:tcPr>
          <w:p w14:paraId="6ADEAF74"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Tiêu chuẩn an toàn đối với mắt</w:t>
            </w:r>
          </w:p>
        </w:tc>
        <w:tc>
          <w:tcPr>
            <w:tcW w:w="2809" w:type="pct"/>
            <w:vAlign w:val="center"/>
          </w:tcPr>
          <w:p w14:paraId="7BFDD951" w14:textId="77777777"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Đáp ứng chuẩn an toàn IEC 62471, IEC 60825-1</w:t>
            </w:r>
          </w:p>
        </w:tc>
      </w:tr>
      <w:tr w:rsidR="00FE2393" w:rsidRPr="00FE2393" w14:paraId="09E2B3BA" w14:textId="77777777" w:rsidTr="00AF586B">
        <w:trPr>
          <w:jc w:val="center"/>
        </w:trPr>
        <w:tc>
          <w:tcPr>
            <w:tcW w:w="370" w:type="pct"/>
            <w:vAlign w:val="center"/>
          </w:tcPr>
          <w:p w14:paraId="3DBBBE30" w14:textId="05B9D1B3" w:rsidR="003D7C34" w:rsidRPr="00FE2393" w:rsidRDefault="003D7C34"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1</w:t>
            </w:r>
            <w:r w:rsidR="00AF586B" w:rsidRPr="00FE2393">
              <w:rPr>
                <w:rFonts w:asciiTheme="minorHAnsi" w:eastAsia="Microsoft Sans Serif" w:hAnsiTheme="minorHAnsi" w:cstheme="minorHAnsi"/>
                <w:lang w:val="en-US"/>
              </w:rPr>
              <w:t>0</w:t>
            </w:r>
          </w:p>
        </w:tc>
        <w:tc>
          <w:tcPr>
            <w:tcW w:w="1821" w:type="pct"/>
            <w:vAlign w:val="center"/>
          </w:tcPr>
          <w:p w14:paraId="667C02D0" w14:textId="795F9CD4" w:rsidR="003D7C34" w:rsidRPr="00FE2393" w:rsidRDefault="003D7C34"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Tính năng bảo mật</w:t>
            </w:r>
          </w:p>
        </w:tc>
        <w:tc>
          <w:tcPr>
            <w:tcW w:w="2809" w:type="pct"/>
            <w:vAlign w:val="center"/>
          </w:tcPr>
          <w:p w14:paraId="3E84DB6D" w14:textId="4C8DED36" w:rsidR="003D7C34" w:rsidRPr="00FE2393" w:rsidRDefault="003D7C34"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hAnsiTheme="minorHAnsi" w:cstheme="minorHAnsi"/>
                <w:bCs/>
              </w:rPr>
              <w:t xml:space="preserve">Mã hóa AES </w:t>
            </w:r>
            <w:r w:rsidRPr="00FE2393">
              <w:rPr>
                <w:rFonts w:asciiTheme="minorHAnsi" w:hAnsiTheme="minorHAnsi" w:cstheme="minorHAnsi"/>
                <w:bCs/>
                <w:lang w:val="en-US"/>
              </w:rPr>
              <w:t>-</w:t>
            </w:r>
            <w:r w:rsidRPr="00FE2393">
              <w:rPr>
                <w:rFonts w:asciiTheme="minorHAnsi" w:hAnsiTheme="minorHAnsi" w:cstheme="minorHAnsi"/>
                <w:bCs/>
              </w:rPr>
              <w:t xml:space="preserve"> 256 hoặc cao hơn</w:t>
            </w:r>
          </w:p>
        </w:tc>
      </w:tr>
      <w:tr w:rsidR="00FE2393" w:rsidRPr="00FE2393" w14:paraId="05FC200A" w14:textId="77777777" w:rsidTr="00AF586B">
        <w:trPr>
          <w:jc w:val="center"/>
        </w:trPr>
        <w:tc>
          <w:tcPr>
            <w:tcW w:w="370" w:type="pct"/>
            <w:vAlign w:val="center"/>
          </w:tcPr>
          <w:p w14:paraId="582853CE" w14:textId="7167267E"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1</w:t>
            </w:r>
            <w:r w:rsidR="00AF586B" w:rsidRPr="00FE2393">
              <w:rPr>
                <w:rFonts w:asciiTheme="minorHAnsi" w:eastAsia="Microsoft Sans Serif" w:hAnsiTheme="minorHAnsi" w:cstheme="minorHAnsi"/>
                <w:lang w:val="en-US"/>
              </w:rPr>
              <w:t>1</w:t>
            </w:r>
          </w:p>
        </w:tc>
        <w:tc>
          <w:tcPr>
            <w:tcW w:w="1821" w:type="pct"/>
            <w:vAlign w:val="center"/>
          </w:tcPr>
          <w:p w14:paraId="1E23E43F" w14:textId="772F3FAE" w:rsidR="00A802D2" w:rsidRPr="00FE2393" w:rsidRDefault="0017375C"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Dải</w:t>
            </w:r>
            <w:r w:rsidR="00A802D2" w:rsidRPr="00FE2393">
              <w:rPr>
                <w:rFonts w:asciiTheme="minorHAnsi" w:eastAsia="Microsoft Sans Serif" w:hAnsiTheme="minorHAnsi" w:cstheme="minorHAnsi"/>
                <w:lang w:val="en-US"/>
              </w:rPr>
              <w:t xml:space="preserve"> nhiệt độ hoạt động</w:t>
            </w:r>
            <w:r w:rsidRPr="00FE2393">
              <w:rPr>
                <w:rFonts w:asciiTheme="minorHAnsi" w:eastAsia="Microsoft Sans Serif" w:hAnsiTheme="minorHAnsi" w:cstheme="minorHAnsi"/>
                <w:lang w:val="en-US"/>
              </w:rPr>
              <w:t xml:space="preserve"> (tối thiểu)</w:t>
            </w:r>
          </w:p>
        </w:tc>
        <w:tc>
          <w:tcPr>
            <w:tcW w:w="2809" w:type="pct"/>
            <w:vAlign w:val="center"/>
          </w:tcPr>
          <w:p w14:paraId="61F819A1" w14:textId="6219BD49"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0</w:t>
            </w:r>
            <w:r w:rsidRPr="00FE2393">
              <w:rPr>
                <w:rFonts w:asciiTheme="minorHAnsi" w:eastAsia="Microsoft Sans Serif" w:hAnsiTheme="minorHAnsi" w:cstheme="minorHAnsi"/>
                <w:vertAlign w:val="superscript"/>
                <w:lang w:val="en-US"/>
              </w:rPr>
              <w:t>O</w:t>
            </w:r>
            <w:r w:rsidRPr="00FE2393">
              <w:rPr>
                <w:rFonts w:asciiTheme="minorHAnsi" w:eastAsia="Microsoft Sans Serif" w:hAnsiTheme="minorHAnsi" w:cstheme="minorHAnsi"/>
                <w:lang w:val="en-US"/>
              </w:rPr>
              <w:t xml:space="preserve"> </w:t>
            </w:r>
            <w:r w:rsidR="00A97AC3">
              <w:rPr>
                <w:rFonts w:asciiTheme="minorHAnsi" w:eastAsia="Microsoft Sans Serif" w:hAnsiTheme="minorHAnsi" w:cstheme="minorHAnsi"/>
                <w:lang w:val="en-US"/>
              </w:rPr>
              <w:t xml:space="preserve">C </w:t>
            </w:r>
            <w:r w:rsidRPr="00FE2393">
              <w:rPr>
                <w:rFonts w:asciiTheme="minorHAnsi" w:eastAsia="Microsoft Sans Serif" w:hAnsiTheme="minorHAnsi" w:cstheme="minorHAnsi"/>
                <w:lang w:val="en-US"/>
              </w:rPr>
              <w:t>đến 50</w:t>
            </w:r>
            <w:r w:rsidRPr="00FE2393">
              <w:rPr>
                <w:rFonts w:asciiTheme="minorHAnsi" w:eastAsia="Microsoft Sans Serif" w:hAnsiTheme="minorHAnsi" w:cstheme="minorHAnsi"/>
                <w:vertAlign w:val="superscript"/>
                <w:lang w:val="en-US"/>
              </w:rPr>
              <w:t>O</w:t>
            </w:r>
            <w:r w:rsidRPr="00FE2393">
              <w:rPr>
                <w:rFonts w:asciiTheme="minorHAnsi" w:eastAsia="Microsoft Sans Serif" w:hAnsiTheme="minorHAnsi" w:cstheme="minorHAnsi"/>
                <w:lang w:val="en-US"/>
              </w:rPr>
              <w:t xml:space="preserve"> C</w:t>
            </w:r>
          </w:p>
        </w:tc>
      </w:tr>
      <w:tr w:rsidR="00FE2393" w:rsidRPr="00FE2393" w14:paraId="27E33990" w14:textId="77777777" w:rsidTr="00AF586B">
        <w:trPr>
          <w:jc w:val="center"/>
        </w:trPr>
        <w:tc>
          <w:tcPr>
            <w:tcW w:w="370" w:type="pct"/>
            <w:vAlign w:val="center"/>
          </w:tcPr>
          <w:p w14:paraId="3465DE59" w14:textId="3A9CCDFD" w:rsidR="00A802D2" w:rsidRPr="00FE2393" w:rsidRDefault="00A802D2" w:rsidP="00A23910">
            <w:pPr>
              <w:pStyle w:val="Normal1"/>
              <w:spacing w:before="60" w:after="60" w:line="288" w:lineRule="auto"/>
              <w:jc w:val="center"/>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1</w:t>
            </w:r>
            <w:r w:rsidR="00AF586B" w:rsidRPr="00FE2393">
              <w:rPr>
                <w:rFonts w:asciiTheme="minorHAnsi" w:eastAsia="Microsoft Sans Serif" w:hAnsiTheme="minorHAnsi" w:cstheme="minorHAnsi"/>
                <w:lang w:val="en-US"/>
              </w:rPr>
              <w:t>2</w:t>
            </w:r>
          </w:p>
        </w:tc>
        <w:tc>
          <w:tcPr>
            <w:tcW w:w="1821" w:type="pct"/>
            <w:vAlign w:val="center"/>
          </w:tcPr>
          <w:p w14:paraId="430FD772" w14:textId="56F9675C"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Độ ẩm</w:t>
            </w:r>
          </w:p>
        </w:tc>
        <w:tc>
          <w:tcPr>
            <w:tcW w:w="2809" w:type="pct"/>
            <w:vAlign w:val="center"/>
          </w:tcPr>
          <w:p w14:paraId="51C90575" w14:textId="68766473" w:rsidR="00A802D2" w:rsidRPr="00FE2393" w:rsidRDefault="00A802D2" w:rsidP="00A23910">
            <w:pPr>
              <w:pStyle w:val="Normal1"/>
              <w:spacing w:before="60" w:after="60" w:line="288" w:lineRule="auto"/>
              <w:jc w:val="both"/>
              <w:rPr>
                <w:rFonts w:asciiTheme="minorHAnsi" w:eastAsia="Microsoft Sans Serif" w:hAnsiTheme="minorHAnsi" w:cstheme="minorHAnsi"/>
                <w:lang w:val="en-US"/>
              </w:rPr>
            </w:pPr>
            <w:r w:rsidRPr="00FE2393">
              <w:rPr>
                <w:rFonts w:asciiTheme="minorHAnsi" w:eastAsia="Microsoft Sans Serif" w:hAnsiTheme="minorHAnsi" w:cstheme="minorHAnsi"/>
                <w:lang w:val="en-US"/>
              </w:rPr>
              <w:t>10</w:t>
            </w:r>
            <w:r w:rsidR="003B577F">
              <w:rPr>
                <w:rFonts w:asciiTheme="minorHAnsi" w:eastAsia="Microsoft Sans Serif" w:hAnsiTheme="minorHAnsi" w:cstheme="minorHAnsi"/>
                <w:lang w:val="en-US"/>
              </w:rPr>
              <w:t xml:space="preserve"> </w:t>
            </w:r>
            <w:r w:rsidR="00A97AC3">
              <w:rPr>
                <w:rFonts w:asciiTheme="minorHAnsi" w:eastAsia="Microsoft Sans Serif" w:hAnsiTheme="minorHAnsi" w:cstheme="minorHAnsi"/>
                <w:lang w:val="en-US"/>
              </w:rPr>
              <w:t>%</w:t>
            </w:r>
            <w:r w:rsidR="003B577F">
              <w:rPr>
                <w:rFonts w:asciiTheme="minorHAnsi" w:eastAsia="Microsoft Sans Serif" w:hAnsiTheme="minorHAnsi" w:cstheme="minorHAnsi"/>
                <w:lang w:val="en-US"/>
              </w:rPr>
              <w:t>RH</w:t>
            </w:r>
            <w:r w:rsidRPr="00FE2393">
              <w:rPr>
                <w:rFonts w:asciiTheme="minorHAnsi" w:eastAsia="Microsoft Sans Serif" w:hAnsiTheme="minorHAnsi" w:cstheme="minorHAnsi"/>
                <w:lang w:val="en-US"/>
              </w:rPr>
              <w:t xml:space="preserve"> đến 90%RH, không ngưng tụ</w:t>
            </w:r>
          </w:p>
        </w:tc>
      </w:tr>
    </w:tbl>
    <w:p w14:paraId="09479E9A" w14:textId="77777777" w:rsidR="00BA2138" w:rsidRDefault="00BA2138" w:rsidP="00235315">
      <w:pPr>
        <w:spacing w:before="60" w:after="60" w:line="312" w:lineRule="auto"/>
        <w:jc w:val="both"/>
        <w:rPr>
          <w:rFonts w:ascii="Arial" w:hAnsi="Arial" w:cs="Arial"/>
          <w:iCs/>
        </w:rPr>
      </w:pPr>
    </w:p>
    <w:p w14:paraId="53241DE8" w14:textId="57BD03CC" w:rsidR="00A802D2" w:rsidRPr="00FE2393" w:rsidRDefault="00A802D2" w:rsidP="00235315">
      <w:pPr>
        <w:spacing w:before="60" w:after="60" w:line="312" w:lineRule="auto"/>
        <w:jc w:val="both"/>
        <w:rPr>
          <w:rFonts w:ascii="Arial" w:hAnsi="Arial" w:cs="Arial"/>
          <w:iCs/>
        </w:rPr>
      </w:pPr>
      <w:r w:rsidRPr="00FE2393">
        <w:rPr>
          <w:rFonts w:ascii="Arial" w:hAnsi="Arial" w:cs="Arial"/>
          <w:iCs/>
        </w:rPr>
        <w:t>2.</w:t>
      </w:r>
      <w:r w:rsidR="00256106" w:rsidRPr="00FE2393">
        <w:rPr>
          <w:rFonts w:ascii="Arial" w:hAnsi="Arial" w:cs="Arial"/>
          <w:iCs/>
        </w:rPr>
        <w:t>3</w:t>
      </w:r>
      <w:r w:rsidRPr="00FE2393">
        <w:rPr>
          <w:rFonts w:ascii="Arial" w:hAnsi="Arial" w:cs="Arial"/>
          <w:iCs/>
        </w:rPr>
        <w:t>.</w:t>
      </w:r>
      <w:r w:rsidR="00CC7C11" w:rsidRPr="00FE2393">
        <w:rPr>
          <w:rFonts w:ascii="Arial" w:hAnsi="Arial" w:cs="Arial"/>
          <w:iCs/>
        </w:rPr>
        <w:t xml:space="preserve"> Đ</w:t>
      </w:r>
      <w:r w:rsidRPr="00FE2393">
        <w:rPr>
          <w:rFonts w:ascii="Arial" w:hAnsi="Arial" w:cs="Arial"/>
          <w:iCs/>
        </w:rPr>
        <w:t>ịnh dạng ảnh</w:t>
      </w:r>
      <w:r w:rsidR="00CC7C11" w:rsidRPr="00FE2393">
        <w:rPr>
          <w:rFonts w:ascii="Arial" w:hAnsi="Arial" w:cs="Arial"/>
          <w:iCs/>
        </w:rPr>
        <w:t xml:space="preserve"> mống mắt</w:t>
      </w:r>
    </w:p>
    <w:p w14:paraId="2B9C29E5" w14:textId="77777777" w:rsidR="00A802D2"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 Thông tin hình ảnh có thể được lưu trữ dưới dạng:</w:t>
      </w:r>
    </w:p>
    <w:p w14:paraId="20FFFD27" w14:textId="7C993DB3" w:rsidR="00A802D2"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 Mảng các giá trị được nén tùy chọn theo ISO/IEC 15948 hoặc ISO/IEC 15444</w:t>
      </w:r>
      <w:r w:rsidR="00BE0649" w:rsidRPr="00FE2393">
        <w:rPr>
          <w:rFonts w:ascii="Arial" w:hAnsi="Arial" w:cs="Arial"/>
          <w:iCs/>
        </w:rPr>
        <w:t>.</w:t>
      </w:r>
    </w:p>
    <w:p w14:paraId="179F752C" w14:textId="77777777" w:rsidR="00A802D2" w:rsidRPr="00FE2393" w:rsidRDefault="00A802D2" w:rsidP="00235315">
      <w:pPr>
        <w:pStyle w:val="ListParagraph"/>
        <w:spacing w:before="60" w:after="60" w:line="312" w:lineRule="auto"/>
        <w:ind w:left="0" w:firstLine="720"/>
        <w:jc w:val="both"/>
        <w:rPr>
          <w:rFonts w:ascii="Arial" w:hAnsi="Arial" w:cs="Arial"/>
          <w:iCs/>
          <w:spacing w:val="4"/>
        </w:rPr>
      </w:pPr>
      <w:r w:rsidRPr="00FE2393">
        <w:rPr>
          <w:rFonts w:ascii="Arial" w:hAnsi="Arial" w:cs="Arial"/>
          <w:iCs/>
          <w:spacing w:val="4"/>
        </w:rPr>
        <w:t>+ Mảng các giá trị được nén tùy chọn bằng ISO/IEC 15948 hoặc ISO/IEC 15444 có thể được khoanh vùng mống mắt và che phủ các vùng khác.</w:t>
      </w:r>
    </w:p>
    <w:p w14:paraId="5B5ECEB5" w14:textId="77777777" w:rsidR="00A802D2"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 Các tiêu chuẩn nén:</w:t>
      </w:r>
    </w:p>
    <w:p w14:paraId="5F2CD8A8" w14:textId="0D160AE9" w:rsidR="00A802D2"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 JPEG2000: Tiêu chuẩn nén cho hình ảnh được xác định trong ISO/IEC 15444</w:t>
      </w:r>
      <w:r w:rsidR="00BA29E2" w:rsidRPr="00FE2393">
        <w:rPr>
          <w:rFonts w:ascii="Arial" w:hAnsi="Arial" w:cs="Arial"/>
          <w:iCs/>
        </w:rPr>
        <w:t>.</w:t>
      </w:r>
    </w:p>
    <w:p w14:paraId="56809C3E" w14:textId="2D98C52F" w:rsidR="00A802D2"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 PNG: Tiêu chuẩn nén không mất dữ liệu cho hình ảnh được xác định trong ISO/IEC 15948</w:t>
      </w:r>
      <w:r w:rsidR="00BA29E2" w:rsidRPr="00FE2393">
        <w:rPr>
          <w:rFonts w:ascii="Arial" w:hAnsi="Arial" w:cs="Arial"/>
          <w:iCs/>
        </w:rPr>
        <w:t>.</w:t>
      </w:r>
    </w:p>
    <w:p w14:paraId="54FCABF4" w14:textId="0B33D5FE" w:rsidR="00F1093C" w:rsidRPr="00FE2393" w:rsidRDefault="002109F3" w:rsidP="00235315">
      <w:pPr>
        <w:pStyle w:val="ListParagraph"/>
        <w:spacing w:before="60" w:after="60" w:line="312" w:lineRule="auto"/>
        <w:ind w:left="0" w:firstLine="720"/>
        <w:jc w:val="both"/>
        <w:rPr>
          <w:rFonts w:ascii="Arial" w:hAnsi="Arial" w:cs="Arial"/>
          <w:iCs/>
        </w:rPr>
      </w:pPr>
      <w:r w:rsidRPr="00FE2393">
        <w:rPr>
          <w:rFonts w:ascii="Arial" w:hAnsi="Arial" w:cs="Arial"/>
          <w:iCs/>
        </w:rPr>
        <w:t>Lưu dữ định dạng ảnh mống mắt phải bảo đảm bảo các kiểu định dạng ảnh theo bảng sau:</w:t>
      </w:r>
    </w:p>
    <w:p w14:paraId="6487682C" w14:textId="77777777" w:rsidR="00333129" w:rsidRPr="00FE2393" w:rsidRDefault="00333129" w:rsidP="00235315">
      <w:pPr>
        <w:pStyle w:val="ListParagraph"/>
        <w:spacing w:before="60" w:after="60" w:line="312" w:lineRule="auto"/>
        <w:ind w:left="0" w:firstLine="720"/>
        <w:jc w:val="both"/>
        <w:rPr>
          <w:rFonts w:ascii="Arial" w:hAnsi="Arial" w:cs="Arial"/>
          <w:iCs/>
        </w:rPr>
      </w:pPr>
    </w:p>
    <w:p w14:paraId="4F333A73" w14:textId="77777777" w:rsidR="000A7BB4" w:rsidRPr="00FE2393" w:rsidRDefault="000A7BB4" w:rsidP="00235315">
      <w:pPr>
        <w:pStyle w:val="ListParagraph"/>
        <w:spacing w:before="60" w:after="60" w:line="312" w:lineRule="auto"/>
        <w:ind w:left="0" w:firstLine="720"/>
        <w:jc w:val="both"/>
        <w:rPr>
          <w:rFonts w:ascii="Arial" w:hAnsi="Arial" w:cs="Arial"/>
          <w:iCs/>
        </w:rPr>
      </w:pPr>
    </w:p>
    <w:p w14:paraId="34237F99" w14:textId="77777777" w:rsidR="000A7BB4" w:rsidRPr="00FE2393" w:rsidRDefault="000A7BB4" w:rsidP="00235315">
      <w:pPr>
        <w:pStyle w:val="ListParagraph"/>
        <w:spacing w:before="60" w:after="60" w:line="312" w:lineRule="auto"/>
        <w:ind w:left="0" w:firstLine="720"/>
        <w:jc w:val="both"/>
        <w:rPr>
          <w:rFonts w:ascii="Arial" w:hAnsi="Arial" w:cs="Arial"/>
          <w:iCs/>
        </w:rPr>
      </w:pPr>
    </w:p>
    <w:p w14:paraId="2831B1FC" w14:textId="77777777" w:rsidR="000A7BB4" w:rsidRPr="00FE2393" w:rsidRDefault="000A7BB4" w:rsidP="00235315">
      <w:pPr>
        <w:pStyle w:val="ListParagraph"/>
        <w:spacing w:before="60" w:after="60" w:line="312" w:lineRule="auto"/>
        <w:ind w:left="0" w:firstLine="720"/>
        <w:jc w:val="both"/>
        <w:rPr>
          <w:rFonts w:ascii="Arial" w:hAnsi="Arial" w:cs="Arial"/>
          <w:iCs/>
        </w:rPr>
      </w:pPr>
    </w:p>
    <w:p w14:paraId="484225E7" w14:textId="77777777" w:rsidR="000A7BB4" w:rsidRPr="00FE2393" w:rsidRDefault="000A7BB4" w:rsidP="00235315">
      <w:pPr>
        <w:pStyle w:val="ListParagraph"/>
        <w:spacing w:before="60" w:after="60" w:line="312" w:lineRule="auto"/>
        <w:ind w:left="0" w:firstLine="720"/>
        <w:jc w:val="both"/>
        <w:rPr>
          <w:rFonts w:ascii="Arial" w:hAnsi="Arial" w:cs="Arial"/>
          <w:iCs/>
        </w:rPr>
      </w:pPr>
    </w:p>
    <w:p w14:paraId="3397290C" w14:textId="77777777" w:rsidR="000A7BB4" w:rsidRPr="00FE2393" w:rsidRDefault="000A7BB4" w:rsidP="00235315">
      <w:pPr>
        <w:pStyle w:val="ListParagraph"/>
        <w:spacing w:before="60" w:after="60" w:line="312" w:lineRule="auto"/>
        <w:ind w:left="0" w:firstLine="720"/>
        <w:jc w:val="both"/>
        <w:rPr>
          <w:rFonts w:ascii="Arial" w:hAnsi="Arial" w:cs="Arial"/>
          <w:iCs/>
        </w:rPr>
      </w:pPr>
    </w:p>
    <w:p w14:paraId="1EF6CFFD" w14:textId="2CCB1CD1" w:rsidR="00A802D2" w:rsidRPr="00FE2393" w:rsidRDefault="00B059A9" w:rsidP="00B059A9">
      <w:pPr>
        <w:pStyle w:val="Normal1"/>
        <w:spacing w:before="60" w:after="60" w:line="312" w:lineRule="auto"/>
        <w:jc w:val="center"/>
        <w:rPr>
          <w:b/>
          <w:bCs/>
          <w:sz w:val="28"/>
          <w:szCs w:val="28"/>
          <w:lang w:val="en-US"/>
        </w:rPr>
      </w:pPr>
      <w:r w:rsidRPr="00FE2393">
        <w:rPr>
          <w:b/>
          <w:bCs/>
          <w:sz w:val="28"/>
          <w:szCs w:val="28"/>
          <w:lang w:val="en-US"/>
        </w:rPr>
        <w:lastRenderedPageBreak/>
        <w:t>Bảng 2</w:t>
      </w:r>
      <w:r w:rsidR="009E4BC3" w:rsidRPr="00FE2393">
        <w:rPr>
          <w:b/>
          <w:bCs/>
          <w:sz w:val="28"/>
          <w:szCs w:val="28"/>
          <w:lang w:val="en-US"/>
        </w:rPr>
        <w:t xml:space="preserve"> -</w:t>
      </w:r>
      <w:r w:rsidRPr="00FE2393">
        <w:rPr>
          <w:b/>
          <w:bCs/>
          <w:sz w:val="28"/>
          <w:szCs w:val="28"/>
          <w:lang w:val="en-US"/>
        </w:rPr>
        <w:t xml:space="preserve"> </w:t>
      </w:r>
      <w:r w:rsidR="00A802D2" w:rsidRPr="00FE2393">
        <w:rPr>
          <w:b/>
          <w:bCs/>
          <w:sz w:val="28"/>
          <w:szCs w:val="28"/>
          <w:lang w:val="en-US"/>
        </w:rPr>
        <w:t>Các kiểu định dạng ảnh trong thu nhận mống mắt</w:t>
      </w:r>
    </w:p>
    <w:tbl>
      <w:tblPr>
        <w:tblW w:w="5000" w:type="pct"/>
        <w:jc w:val="center"/>
        <w:tblLook w:val="04A0" w:firstRow="1" w:lastRow="0" w:firstColumn="1" w:lastColumn="0" w:noHBand="0" w:noVBand="1"/>
      </w:tblPr>
      <w:tblGrid>
        <w:gridCol w:w="1746"/>
        <w:gridCol w:w="853"/>
        <w:gridCol w:w="876"/>
        <w:gridCol w:w="828"/>
        <w:gridCol w:w="1179"/>
        <w:gridCol w:w="1082"/>
        <w:gridCol w:w="1216"/>
        <w:gridCol w:w="1281"/>
      </w:tblGrid>
      <w:tr w:rsidR="00FE2393" w:rsidRPr="00FE2393" w14:paraId="5C338E9D" w14:textId="77777777" w:rsidTr="003B4CE9">
        <w:trPr>
          <w:trHeight w:val="320"/>
          <w:jc w:val="center"/>
        </w:trPr>
        <w:tc>
          <w:tcPr>
            <w:tcW w:w="963" w:type="pct"/>
            <w:vMerge w:val="restart"/>
            <w:tcBorders>
              <w:top w:val="single" w:sz="4" w:space="0" w:color="auto"/>
              <w:left w:val="single" w:sz="4" w:space="0" w:color="auto"/>
              <w:right w:val="single" w:sz="4" w:space="0" w:color="auto"/>
            </w:tcBorders>
            <w:vAlign w:val="center"/>
          </w:tcPr>
          <w:p w14:paraId="7D95F21A"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Tên định dạng</w:t>
            </w:r>
          </w:p>
          <w:p w14:paraId="7C75BD70" w14:textId="77777777" w:rsidR="00A802D2" w:rsidRPr="00FE2393" w:rsidRDefault="00A802D2" w:rsidP="00A23910">
            <w:pPr>
              <w:pStyle w:val="Normal1"/>
              <w:spacing w:before="40" w:after="40"/>
              <w:jc w:val="center"/>
              <w:rPr>
                <w:rFonts w:eastAsia="Microsoft Sans Serif"/>
                <w:b/>
                <w:sz w:val="22"/>
                <w:szCs w:val="22"/>
                <w:lang w:val="en-US"/>
              </w:rPr>
            </w:pPr>
          </w:p>
        </w:tc>
        <w:tc>
          <w:tcPr>
            <w:tcW w:w="471" w:type="pct"/>
            <w:vMerge w:val="restart"/>
            <w:tcBorders>
              <w:top w:val="single" w:sz="4" w:space="0" w:color="auto"/>
              <w:left w:val="single" w:sz="4" w:space="0" w:color="auto"/>
              <w:right w:val="single" w:sz="4" w:space="0" w:color="auto"/>
            </w:tcBorders>
            <w:vAlign w:val="center"/>
          </w:tcPr>
          <w:p w14:paraId="4BF16467"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Mống mắt ở giữa</w:t>
            </w:r>
          </w:p>
        </w:tc>
        <w:tc>
          <w:tcPr>
            <w:tcW w:w="940" w:type="pct"/>
            <w:gridSpan w:val="2"/>
            <w:tcBorders>
              <w:top w:val="single" w:sz="4" w:space="0" w:color="auto"/>
              <w:left w:val="nil"/>
              <w:bottom w:val="single" w:sz="4" w:space="0" w:color="auto"/>
              <w:right w:val="single" w:sz="4" w:space="0" w:color="auto"/>
            </w:tcBorders>
            <w:vAlign w:val="center"/>
          </w:tcPr>
          <w:p w14:paraId="06A5A0DB"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Lề ảnh chụp</w:t>
            </w:r>
          </w:p>
        </w:tc>
        <w:tc>
          <w:tcPr>
            <w:tcW w:w="651" w:type="pct"/>
            <w:vMerge w:val="restart"/>
            <w:tcBorders>
              <w:top w:val="single" w:sz="4" w:space="0" w:color="auto"/>
              <w:left w:val="single" w:sz="4" w:space="0" w:color="auto"/>
              <w:right w:val="single" w:sz="4" w:space="0" w:color="auto"/>
            </w:tcBorders>
            <w:vAlign w:val="center"/>
          </w:tcPr>
          <w:p w14:paraId="1B18B871"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Chiều rộng và chiều cao (pixel)</w:t>
            </w:r>
          </w:p>
        </w:tc>
        <w:tc>
          <w:tcPr>
            <w:tcW w:w="597" w:type="pct"/>
            <w:vMerge w:val="restart"/>
            <w:tcBorders>
              <w:top w:val="single" w:sz="4" w:space="0" w:color="auto"/>
              <w:left w:val="single" w:sz="4" w:space="0" w:color="auto"/>
              <w:right w:val="single" w:sz="4" w:space="0" w:color="auto"/>
            </w:tcBorders>
            <w:vAlign w:val="center"/>
          </w:tcPr>
          <w:p w14:paraId="1E689A73"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Kích thước</w:t>
            </w:r>
          </w:p>
          <w:p w14:paraId="2DF9E7A0" w14:textId="77777777" w:rsidR="00A802D2" w:rsidRPr="00FE2393" w:rsidRDefault="00A802D2" w:rsidP="00A23910">
            <w:pPr>
              <w:pStyle w:val="Normal1"/>
              <w:spacing w:before="40" w:after="40"/>
              <w:jc w:val="center"/>
              <w:rPr>
                <w:rFonts w:eastAsia="Microsoft Sans Serif"/>
                <w:b/>
                <w:sz w:val="22"/>
                <w:szCs w:val="22"/>
                <w:lang w:val="en-US"/>
              </w:rPr>
            </w:pPr>
          </w:p>
        </w:tc>
        <w:tc>
          <w:tcPr>
            <w:tcW w:w="1378" w:type="pct"/>
            <w:gridSpan w:val="2"/>
            <w:tcBorders>
              <w:top w:val="single" w:sz="4" w:space="0" w:color="auto"/>
              <w:left w:val="single" w:sz="4" w:space="0" w:color="auto"/>
              <w:bottom w:val="single" w:sz="4" w:space="0" w:color="auto"/>
              <w:right w:val="single" w:sz="4" w:space="0" w:color="auto"/>
            </w:tcBorders>
            <w:vAlign w:val="center"/>
          </w:tcPr>
          <w:p w14:paraId="6737A14A"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Nén</w:t>
            </w:r>
          </w:p>
        </w:tc>
      </w:tr>
      <w:tr w:rsidR="00FE2393" w:rsidRPr="00FE2393" w14:paraId="6D0244A8" w14:textId="77777777" w:rsidTr="003B4CE9">
        <w:trPr>
          <w:trHeight w:val="320"/>
          <w:jc w:val="center"/>
        </w:trPr>
        <w:tc>
          <w:tcPr>
            <w:tcW w:w="963" w:type="pct"/>
            <w:vMerge/>
            <w:tcBorders>
              <w:left w:val="single" w:sz="4" w:space="0" w:color="auto"/>
              <w:bottom w:val="single" w:sz="4" w:space="0" w:color="auto"/>
              <w:right w:val="single" w:sz="4" w:space="0" w:color="auto"/>
            </w:tcBorders>
            <w:vAlign w:val="center"/>
          </w:tcPr>
          <w:p w14:paraId="40F30B1B" w14:textId="77777777" w:rsidR="00A802D2" w:rsidRPr="00FE2393" w:rsidRDefault="00A802D2" w:rsidP="00A23910">
            <w:pPr>
              <w:rPr>
                <w:rFonts w:ascii="Arial" w:hAnsi="Arial" w:cs="Arial"/>
                <w:b/>
                <w:bCs/>
                <w:sz w:val="22"/>
                <w:szCs w:val="22"/>
              </w:rPr>
            </w:pPr>
          </w:p>
        </w:tc>
        <w:tc>
          <w:tcPr>
            <w:tcW w:w="471" w:type="pct"/>
            <w:vMerge/>
            <w:tcBorders>
              <w:left w:val="single" w:sz="4" w:space="0" w:color="auto"/>
              <w:bottom w:val="single" w:sz="4" w:space="0" w:color="auto"/>
              <w:right w:val="single" w:sz="4" w:space="0" w:color="auto"/>
            </w:tcBorders>
            <w:vAlign w:val="center"/>
          </w:tcPr>
          <w:p w14:paraId="46FDDE21" w14:textId="77777777" w:rsidR="00A802D2" w:rsidRPr="00FE2393" w:rsidRDefault="00A802D2" w:rsidP="00A23910">
            <w:pPr>
              <w:rPr>
                <w:rFonts w:ascii="Arial" w:hAnsi="Arial" w:cs="Arial"/>
                <w:b/>
                <w:bCs/>
                <w:sz w:val="22"/>
                <w:szCs w:val="22"/>
              </w:rPr>
            </w:pPr>
          </w:p>
        </w:tc>
        <w:tc>
          <w:tcPr>
            <w:tcW w:w="483" w:type="pct"/>
            <w:tcBorders>
              <w:top w:val="nil"/>
              <w:left w:val="nil"/>
              <w:bottom w:val="single" w:sz="4" w:space="0" w:color="auto"/>
              <w:right w:val="single" w:sz="4" w:space="0" w:color="auto"/>
            </w:tcBorders>
            <w:vAlign w:val="center"/>
          </w:tcPr>
          <w:p w14:paraId="143F713B" w14:textId="77777777" w:rsidR="00A802D2" w:rsidRPr="00FE2393" w:rsidRDefault="00A802D2" w:rsidP="00A23910">
            <w:pPr>
              <w:rPr>
                <w:rFonts w:ascii="Arial" w:hAnsi="Arial" w:cs="Arial"/>
                <w:b/>
                <w:bCs/>
                <w:sz w:val="22"/>
                <w:szCs w:val="22"/>
              </w:rPr>
            </w:pPr>
            <w:r w:rsidRPr="00FE2393">
              <w:rPr>
                <w:rFonts w:ascii="Arial" w:eastAsia="Microsoft Sans Serif" w:hAnsi="Arial" w:cs="Arial"/>
                <w:b/>
                <w:sz w:val="22"/>
                <w:szCs w:val="22"/>
              </w:rPr>
              <w:t>Chiều ngang</w:t>
            </w:r>
          </w:p>
        </w:tc>
        <w:tc>
          <w:tcPr>
            <w:tcW w:w="457" w:type="pct"/>
            <w:tcBorders>
              <w:top w:val="nil"/>
              <w:left w:val="nil"/>
              <w:bottom w:val="single" w:sz="4" w:space="0" w:color="auto"/>
              <w:right w:val="single" w:sz="4" w:space="0" w:color="auto"/>
            </w:tcBorders>
            <w:vAlign w:val="center"/>
          </w:tcPr>
          <w:p w14:paraId="60E7A4B8" w14:textId="77777777" w:rsidR="00A802D2" w:rsidRPr="00FE2393" w:rsidRDefault="00A802D2" w:rsidP="00A23910">
            <w:pPr>
              <w:rPr>
                <w:rFonts w:ascii="Arial" w:hAnsi="Arial" w:cs="Arial"/>
                <w:b/>
                <w:bCs/>
                <w:sz w:val="22"/>
                <w:szCs w:val="22"/>
              </w:rPr>
            </w:pPr>
            <w:r w:rsidRPr="00FE2393">
              <w:rPr>
                <w:rFonts w:ascii="Arial" w:eastAsia="Microsoft Sans Serif" w:hAnsi="Arial" w:cs="Arial"/>
                <w:b/>
                <w:sz w:val="22"/>
                <w:szCs w:val="22"/>
              </w:rPr>
              <w:t>Chiều dọc</w:t>
            </w:r>
          </w:p>
        </w:tc>
        <w:tc>
          <w:tcPr>
            <w:tcW w:w="651" w:type="pct"/>
            <w:vMerge/>
            <w:tcBorders>
              <w:left w:val="single" w:sz="4" w:space="0" w:color="auto"/>
              <w:bottom w:val="single" w:sz="4" w:space="0" w:color="auto"/>
              <w:right w:val="single" w:sz="4" w:space="0" w:color="auto"/>
            </w:tcBorders>
            <w:vAlign w:val="center"/>
          </w:tcPr>
          <w:p w14:paraId="31A72134" w14:textId="77777777" w:rsidR="00A802D2" w:rsidRPr="00FE2393" w:rsidRDefault="00A802D2" w:rsidP="00A23910">
            <w:pPr>
              <w:rPr>
                <w:rFonts w:ascii="Arial" w:hAnsi="Arial" w:cs="Arial"/>
                <w:b/>
                <w:bCs/>
                <w:sz w:val="22"/>
                <w:szCs w:val="22"/>
              </w:rPr>
            </w:pPr>
          </w:p>
        </w:tc>
        <w:tc>
          <w:tcPr>
            <w:tcW w:w="597" w:type="pct"/>
            <w:vMerge/>
            <w:tcBorders>
              <w:left w:val="single" w:sz="4" w:space="0" w:color="auto"/>
              <w:bottom w:val="single" w:sz="4" w:space="0" w:color="auto"/>
              <w:right w:val="single" w:sz="4" w:space="0" w:color="auto"/>
            </w:tcBorders>
            <w:vAlign w:val="center"/>
          </w:tcPr>
          <w:p w14:paraId="73B1931E" w14:textId="77777777" w:rsidR="00A802D2" w:rsidRPr="00FE2393" w:rsidRDefault="00A802D2" w:rsidP="00A23910">
            <w:pPr>
              <w:rPr>
                <w:rFonts w:ascii="Arial" w:hAnsi="Arial" w:cs="Arial"/>
                <w:b/>
                <w:bCs/>
                <w:sz w:val="22"/>
                <w:szCs w:val="22"/>
              </w:rPr>
            </w:pPr>
          </w:p>
        </w:tc>
        <w:tc>
          <w:tcPr>
            <w:tcW w:w="671" w:type="pct"/>
            <w:tcBorders>
              <w:left w:val="single" w:sz="4" w:space="0" w:color="auto"/>
              <w:bottom w:val="single" w:sz="4" w:space="0" w:color="auto"/>
              <w:right w:val="single" w:sz="4" w:space="0" w:color="auto"/>
            </w:tcBorders>
            <w:vAlign w:val="center"/>
          </w:tcPr>
          <w:p w14:paraId="7E65CDD2"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Chế độ</w:t>
            </w:r>
          </w:p>
        </w:tc>
        <w:tc>
          <w:tcPr>
            <w:tcW w:w="707" w:type="pct"/>
            <w:tcBorders>
              <w:left w:val="single" w:sz="4" w:space="0" w:color="auto"/>
              <w:bottom w:val="single" w:sz="4" w:space="0" w:color="auto"/>
              <w:right w:val="single" w:sz="4" w:space="0" w:color="auto"/>
            </w:tcBorders>
            <w:vAlign w:val="center"/>
          </w:tcPr>
          <w:p w14:paraId="2295EF19" w14:textId="77777777" w:rsidR="00A802D2" w:rsidRPr="00FE2393" w:rsidRDefault="00A802D2" w:rsidP="00A23910">
            <w:pPr>
              <w:pStyle w:val="Normal1"/>
              <w:spacing w:before="40" w:after="40"/>
              <w:jc w:val="center"/>
              <w:rPr>
                <w:rFonts w:eastAsia="Microsoft Sans Serif"/>
                <w:b/>
                <w:sz w:val="22"/>
                <w:szCs w:val="22"/>
                <w:lang w:val="en-US"/>
              </w:rPr>
            </w:pPr>
            <w:r w:rsidRPr="00FE2393">
              <w:rPr>
                <w:rFonts w:eastAsia="Microsoft Sans Serif"/>
                <w:b/>
                <w:sz w:val="22"/>
                <w:szCs w:val="22"/>
                <w:lang w:val="en-US"/>
              </w:rPr>
              <w:t>Cấu trúc</w:t>
            </w:r>
          </w:p>
        </w:tc>
      </w:tr>
      <w:tr w:rsidR="00FE2393" w:rsidRPr="00FE2393" w14:paraId="1AD22F03" w14:textId="77777777" w:rsidTr="003B4CE9">
        <w:trPr>
          <w:trHeight w:val="1020"/>
          <w:jc w:val="center"/>
        </w:trPr>
        <w:tc>
          <w:tcPr>
            <w:tcW w:w="963" w:type="pct"/>
            <w:vMerge w:val="restart"/>
            <w:tcBorders>
              <w:top w:val="nil"/>
              <w:left w:val="single" w:sz="4" w:space="0" w:color="auto"/>
              <w:bottom w:val="single" w:sz="4" w:space="0" w:color="auto"/>
              <w:right w:val="single" w:sz="4" w:space="0" w:color="auto"/>
            </w:tcBorders>
            <w:hideMark/>
          </w:tcPr>
          <w:p w14:paraId="0B10D22D" w14:textId="77777777" w:rsidR="00A802D2" w:rsidRPr="00FE2393" w:rsidRDefault="00A802D2" w:rsidP="00A23910">
            <w:pPr>
              <w:rPr>
                <w:rFonts w:ascii="Arial" w:eastAsia="Microsoft Sans Serif" w:hAnsi="Arial" w:cs="Arial"/>
                <w:sz w:val="22"/>
                <w:szCs w:val="22"/>
              </w:rPr>
            </w:pPr>
            <w:r w:rsidRPr="00FE2393">
              <w:rPr>
                <w:rFonts w:ascii="Arial" w:eastAsia="Microsoft Sans Serif" w:hAnsi="Arial" w:cs="Arial"/>
                <w:sz w:val="22"/>
                <w:szCs w:val="22"/>
              </w:rPr>
              <w:t xml:space="preserve">Ảnh chưa khoanh vùng mống mắt </w:t>
            </w:r>
          </w:p>
          <w:p w14:paraId="1F5BC69E" w14:textId="62979228" w:rsidR="00A802D2" w:rsidRPr="00FE2393" w:rsidRDefault="00A802D2" w:rsidP="00A23910">
            <w:pPr>
              <w:rPr>
                <w:rFonts w:ascii="Arial" w:hAnsi="Arial" w:cs="Arial"/>
                <w:sz w:val="22"/>
                <w:szCs w:val="22"/>
              </w:rPr>
            </w:pPr>
            <w:r w:rsidRPr="00FE2393">
              <w:rPr>
                <w:rFonts w:ascii="Arial" w:hAnsi="Arial" w:cs="Arial"/>
                <w:noProof/>
                <w:sz w:val="22"/>
                <w:szCs w:val="22"/>
              </w:rPr>
              <w:drawing>
                <wp:inline distT="0" distB="0" distL="0" distR="0" wp14:anchorId="393A5267" wp14:editId="34600473">
                  <wp:extent cx="962025" cy="781050"/>
                  <wp:effectExtent l="0" t="0" r="9525" b="0"/>
                  <wp:docPr id="12817090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781050"/>
                          </a:xfrm>
                          <a:prstGeom prst="rect">
                            <a:avLst/>
                          </a:prstGeom>
                          <a:noFill/>
                        </pic:spPr>
                      </pic:pic>
                    </a:graphicData>
                  </a:graphic>
                </wp:inline>
              </w:drawing>
            </w:r>
          </w:p>
        </w:tc>
        <w:tc>
          <w:tcPr>
            <w:tcW w:w="471" w:type="pct"/>
            <w:vMerge w:val="restart"/>
            <w:tcBorders>
              <w:top w:val="nil"/>
              <w:left w:val="single" w:sz="4" w:space="0" w:color="auto"/>
              <w:bottom w:val="single" w:sz="4" w:space="0" w:color="auto"/>
              <w:right w:val="single" w:sz="4" w:space="0" w:color="auto"/>
            </w:tcBorders>
            <w:vAlign w:val="center"/>
            <w:hideMark/>
          </w:tcPr>
          <w:p w14:paraId="1EDF4CB4"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w:t>
            </w:r>
          </w:p>
        </w:tc>
        <w:tc>
          <w:tcPr>
            <w:tcW w:w="483" w:type="pct"/>
            <w:vMerge w:val="restart"/>
            <w:tcBorders>
              <w:top w:val="nil"/>
              <w:left w:val="single" w:sz="4" w:space="0" w:color="auto"/>
              <w:bottom w:val="single" w:sz="4" w:space="0" w:color="auto"/>
              <w:right w:val="single" w:sz="4" w:space="0" w:color="auto"/>
            </w:tcBorders>
            <w:vAlign w:val="center"/>
            <w:hideMark/>
          </w:tcPr>
          <w:p w14:paraId="778E5CCB"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≥0,6R</w:t>
            </w:r>
          </w:p>
        </w:tc>
        <w:tc>
          <w:tcPr>
            <w:tcW w:w="457" w:type="pct"/>
            <w:vMerge w:val="restart"/>
            <w:tcBorders>
              <w:top w:val="nil"/>
              <w:left w:val="single" w:sz="4" w:space="0" w:color="auto"/>
              <w:bottom w:val="single" w:sz="4" w:space="0" w:color="auto"/>
              <w:right w:val="single" w:sz="4" w:space="0" w:color="auto"/>
            </w:tcBorders>
            <w:vAlign w:val="center"/>
            <w:hideMark/>
          </w:tcPr>
          <w:p w14:paraId="2B8ADBEC"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≥0,2R</w:t>
            </w:r>
          </w:p>
        </w:tc>
        <w:tc>
          <w:tcPr>
            <w:tcW w:w="651" w:type="pct"/>
            <w:vMerge w:val="restart"/>
            <w:tcBorders>
              <w:top w:val="nil"/>
              <w:left w:val="single" w:sz="4" w:space="0" w:color="auto"/>
              <w:bottom w:val="single" w:sz="4" w:space="0" w:color="auto"/>
              <w:right w:val="single" w:sz="4" w:space="0" w:color="auto"/>
            </w:tcBorders>
            <w:vAlign w:val="center"/>
            <w:hideMark/>
          </w:tcPr>
          <w:p w14:paraId="0923B019" w14:textId="77777777" w:rsidR="00A802D2" w:rsidRPr="00FE2393" w:rsidRDefault="00A802D2" w:rsidP="00A23910">
            <w:pPr>
              <w:pStyle w:val="Normal1"/>
              <w:spacing w:before="40" w:after="40"/>
              <w:rPr>
                <w:rFonts w:eastAsia="Microsoft Sans Serif"/>
                <w:sz w:val="22"/>
                <w:szCs w:val="22"/>
                <w:lang w:val="en-US"/>
              </w:rPr>
            </w:pPr>
            <w:r w:rsidRPr="00FE2393">
              <w:rPr>
                <w:rFonts w:eastAsia="Microsoft Sans Serif"/>
                <w:sz w:val="22"/>
                <w:szCs w:val="22"/>
                <w:lang w:val="en-US"/>
              </w:rPr>
              <w:t>Không xác định</w:t>
            </w:r>
          </w:p>
        </w:tc>
        <w:tc>
          <w:tcPr>
            <w:tcW w:w="597" w:type="pct"/>
            <w:tcBorders>
              <w:top w:val="nil"/>
              <w:left w:val="nil"/>
              <w:bottom w:val="single" w:sz="4" w:space="0" w:color="auto"/>
              <w:right w:val="single" w:sz="4" w:space="0" w:color="auto"/>
            </w:tcBorders>
            <w:vAlign w:val="center"/>
            <w:hideMark/>
          </w:tcPr>
          <w:p w14:paraId="39276DDF" w14:textId="77777777" w:rsidR="00A802D2" w:rsidRPr="00FE2393" w:rsidRDefault="00A802D2" w:rsidP="00A23910">
            <w:pPr>
              <w:pStyle w:val="Normal1"/>
              <w:spacing w:before="40" w:after="40"/>
              <w:rPr>
                <w:rFonts w:eastAsia="Microsoft Sans Serif"/>
                <w:sz w:val="22"/>
                <w:szCs w:val="22"/>
                <w:lang w:val="en-US"/>
              </w:rPr>
            </w:pPr>
            <w:r w:rsidRPr="00FE2393">
              <w:rPr>
                <w:rFonts w:eastAsia="Microsoft Sans Serif"/>
                <w:sz w:val="22"/>
                <w:szCs w:val="22"/>
                <w:lang w:val="en-US"/>
              </w:rPr>
              <w:t>Không cố định</w:t>
            </w:r>
          </w:p>
        </w:tc>
        <w:tc>
          <w:tcPr>
            <w:tcW w:w="671" w:type="pct"/>
            <w:tcBorders>
              <w:top w:val="nil"/>
              <w:left w:val="nil"/>
              <w:bottom w:val="single" w:sz="4" w:space="0" w:color="auto"/>
              <w:right w:val="single" w:sz="4" w:space="0" w:color="auto"/>
            </w:tcBorders>
            <w:vAlign w:val="center"/>
            <w:hideMark/>
          </w:tcPr>
          <w:p w14:paraId="38AEE618"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 xml:space="preserve">Không </w:t>
            </w:r>
          </w:p>
        </w:tc>
        <w:tc>
          <w:tcPr>
            <w:tcW w:w="707" w:type="pct"/>
            <w:tcBorders>
              <w:top w:val="nil"/>
              <w:left w:val="nil"/>
              <w:bottom w:val="single" w:sz="4" w:space="0" w:color="auto"/>
              <w:right w:val="single" w:sz="4" w:space="0" w:color="auto"/>
            </w:tcBorders>
            <w:vAlign w:val="center"/>
            <w:hideMark/>
          </w:tcPr>
          <w:p w14:paraId="28BDF7A5"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xác định</w:t>
            </w:r>
          </w:p>
        </w:tc>
      </w:tr>
      <w:tr w:rsidR="00FE2393" w:rsidRPr="00FE2393" w14:paraId="36A71102"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0C62572A"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33B6AE44"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02482F8A"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26546387"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0E7AF3D6"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1DE90F4B"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cố định</w:t>
            </w:r>
          </w:p>
        </w:tc>
        <w:tc>
          <w:tcPr>
            <w:tcW w:w="671" w:type="pct"/>
            <w:tcBorders>
              <w:top w:val="nil"/>
              <w:left w:val="nil"/>
              <w:bottom w:val="single" w:sz="4" w:space="0" w:color="auto"/>
              <w:right w:val="single" w:sz="4" w:space="0" w:color="auto"/>
            </w:tcBorders>
            <w:vAlign w:val="center"/>
            <w:hideMark/>
          </w:tcPr>
          <w:p w14:paraId="10FC6CB7"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mất dữ liệu</w:t>
            </w:r>
          </w:p>
        </w:tc>
        <w:tc>
          <w:tcPr>
            <w:tcW w:w="707" w:type="pct"/>
            <w:tcBorders>
              <w:top w:val="nil"/>
              <w:left w:val="nil"/>
              <w:bottom w:val="single" w:sz="4" w:space="0" w:color="auto"/>
              <w:right w:val="single" w:sz="4" w:space="0" w:color="auto"/>
            </w:tcBorders>
            <w:vAlign w:val="center"/>
            <w:hideMark/>
          </w:tcPr>
          <w:p w14:paraId="3EE3725C"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PNG hoặc JPEG2000</w:t>
            </w:r>
          </w:p>
        </w:tc>
      </w:tr>
      <w:tr w:rsidR="00FE2393" w:rsidRPr="00FE2393" w14:paraId="7D9E8628"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42444E8C"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51861C03"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20ED800D"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525627D9"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4E43815A"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0EC64B84"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cố định</w:t>
            </w:r>
          </w:p>
        </w:tc>
        <w:tc>
          <w:tcPr>
            <w:tcW w:w="671" w:type="pct"/>
            <w:tcBorders>
              <w:top w:val="nil"/>
              <w:left w:val="nil"/>
              <w:bottom w:val="single" w:sz="4" w:space="0" w:color="auto"/>
              <w:right w:val="single" w:sz="4" w:space="0" w:color="auto"/>
            </w:tcBorders>
            <w:vAlign w:val="center"/>
            <w:hideMark/>
          </w:tcPr>
          <w:p w14:paraId="684BB70E"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Mất dữ liệu</w:t>
            </w:r>
          </w:p>
        </w:tc>
        <w:tc>
          <w:tcPr>
            <w:tcW w:w="707" w:type="pct"/>
            <w:tcBorders>
              <w:top w:val="nil"/>
              <w:left w:val="nil"/>
              <w:bottom w:val="single" w:sz="4" w:space="0" w:color="auto"/>
              <w:right w:val="single" w:sz="4" w:space="0" w:color="auto"/>
            </w:tcBorders>
            <w:vAlign w:val="center"/>
            <w:hideMark/>
          </w:tcPr>
          <w:p w14:paraId="3BBA8574"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JPEG2000</w:t>
            </w:r>
          </w:p>
        </w:tc>
      </w:tr>
      <w:tr w:rsidR="00FE2393" w:rsidRPr="00FE2393" w14:paraId="68D60843" w14:textId="77777777" w:rsidTr="003B4CE9">
        <w:trPr>
          <w:trHeight w:val="320"/>
          <w:jc w:val="center"/>
        </w:trPr>
        <w:tc>
          <w:tcPr>
            <w:tcW w:w="963" w:type="pct"/>
            <w:vMerge w:val="restart"/>
            <w:tcBorders>
              <w:top w:val="single" w:sz="4" w:space="0" w:color="auto"/>
              <w:left w:val="single" w:sz="4" w:space="0" w:color="auto"/>
              <w:bottom w:val="single" w:sz="4" w:space="0" w:color="auto"/>
              <w:right w:val="single" w:sz="4" w:space="0" w:color="auto"/>
            </w:tcBorders>
            <w:hideMark/>
          </w:tcPr>
          <w:p w14:paraId="458DB6A0" w14:textId="47A73070" w:rsidR="00A802D2" w:rsidRPr="00FE2393" w:rsidRDefault="002A0A25" w:rsidP="00A23910">
            <w:pPr>
              <w:rPr>
                <w:rFonts w:ascii="Arial" w:hAnsi="Arial" w:cs="Arial"/>
                <w:sz w:val="22"/>
                <w:szCs w:val="22"/>
              </w:rPr>
            </w:pPr>
            <w:r w:rsidRPr="00FE2393">
              <w:rPr>
                <w:noProof/>
                <w:sz w:val="22"/>
                <w:szCs w:val="22"/>
              </w:rPr>
              <w:drawing>
                <wp:anchor distT="0" distB="0" distL="114300" distR="114300" simplePos="0" relativeHeight="251668480" behindDoc="0" locked="0" layoutInCell="1" allowOverlap="1" wp14:anchorId="0D780699" wp14:editId="4E069161">
                  <wp:simplePos x="0" y="0"/>
                  <wp:positionH relativeFrom="column">
                    <wp:posOffset>1462</wp:posOffset>
                  </wp:positionH>
                  <wp:positionV relativeFrom="paragraph">
                    <wp:posOffset>212737</wp:posOffset>
                  </wp:positionV>
                  <wp:extent cx="876300" cy="673100"/>
                  <wp:effectExtent l="0" t="0" r="0" b="0"/>
                  <wp:wrapNone/>
                  <wp:docPr id="9947698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63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02D2" w:rsidRPr="00FE2393">
              <w:rPr>
                <w:rFonts w:ascii="Arial" w:hAnsi="Arial" w:cs="Arial"/>
                <w:sz w:val="22"/>
                <w:szCs w:val="22"/>
              </w:rPr>
              <w:t>Ảnh VGA</w:t>
            </w:r>
          </w:p>
        </w:tc>
        <w:tc>
          <w:tcPr>
            <w:tcW w:w="471" w:type="pct"/>
            <w:vMerge w:val="restart"/>
            <w:tcBorders>
              <w:top w:val="single" w:sz="4" w:space="0" w:color="auto"/>
              <w:left w:val="single" w:sz="4" w:space="0" w:color="auto"/>
              <w:bottom w:val="single" w:sz="4" w:space="0" w:color="auto"/>
              <w:right w:val="single" w:sz="4" w:space="0" w:color="auto"/>
            </w:tcBorders>
            <w:vAlign w:val="center"/>
            <w:hideMark/>
          </w:tcPr>
          <w:p w14:paraId="68A3E8F8"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732D71EB"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≥0,6R</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31783FEE"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≥0,2R</w:t>
            </w:r>
          </w:p>
        </w:tc>
        <w:tc>
          <w:tcPr>
            <w:tcW w:w="651" w:type="pct"/>
            <w:vMerge w:val="restart"/>
            <w:tcBorders>
              <w:top w:val="single" w:sz="4" w:space="0" w:color="auto"/>
              <w:left w:val="single" w:sz="4" w:space="0" w:color="auto"/>
              <w:bottom w:val="single" w:sz="4" w:space="0" w:color="auto"/>
              <w:right w:val="single" w:sz="4" w:space="0" w:color="auto"/>
            </w:tcBorders>
            <w:vAlign w:val="center"/>
            <w:hideMark/>
          </w:tcPr>
          <w:p w14:paraId="6D39552A" w14:textId="20DC8A02" w:rsidR="00A802D2" w:rsidRPr="00FE2393" w:rsidRDefault="00A802D2" w:rsidP="00A23910">
            <w:pPr>
              <w:pStyle w:val="Normal1"/>
              <w:spacing w:before="40" w:after="40"/>
              <w:rPr>
                <w:rFonts w:eastAsia="Microsoft Sans Serif"/>
                <w:sz w:val="22"/>
                <w:szCs w:val="22"/>
                <w:lang w:val="en-US"/>
              </w:rPr>
            </w:pPr>
            <w:r w:rsidRPr="00FE2393">
              <w:rPr>
                <w:rFonts w:eastAsia="Microsoft Sans Serif"/>
                <w:sz w:val="22"/>
                <w:szCs w:val="22"/>
                <w:lang w:val="en-US"/>
              </w:rPr>
              <w:t>Rộng = 640, cao = 480</w:t>
            </w:r>
          </w:p>
        </w:tc>
        <w:tc>
          <w:tcPr>
            <w:tcW w:w="597" w:type="pct"/>
            <w:tcBorders>
              <w:top w:val="single" w:sz="4" w:space="0" w:color="auto"/>
              <w:left w:val="nil"/>
              <w:bottom w:val="single" w:sz="4" w:space="0" w:color="auto"/>
              <w:right w:val="single" w:sz="4" w:space="0" w:color="auto"/>
            </w:tcBorders>
            <w:vAlign w:val="center"/>
            <w:hideMark/>
          </w:tcPr>
          <w:p w14:paraId="4B8525F1"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307,2 kB</w:t>
            </w:r>
          </w:p>
        </w:tc>
        <w:tc>
          <w:tcPr>
            <w:tcW w:w="671" w:type="pct"/>
            <w:tcBorders>
              <w:top w:val="single" w:sz="4" w:space="0" w:color="auto"/>
              <w:left w:val="nil"/>
              <w:bottom w:val="single" w:sz="4" w:space="0" w:color="auto"/>
              <w:right w:val="single" w:sz="4" w:space="0" w:color="auto"/>
            </w:tcBorders>
            <w:vAlign w:val="center"/>
            <w:hideMark/>
          </w:tcPr>
          <w:p w14:paraId="4E0D67CA"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 xml:space="preserve">Không </w:t>
            </w:r>
          </w:p>
        </w:tc>
        <w:tc>
          <w:tcPr>
            <w:tcW w:w="707" w:type="pct"/>
            <w:tcBorders>
              <w:top w:val="single" w:sz="4" w:space="0" w:color="auto"/>
              <w:left w:val="nil"/>
              <w:bottom w:val="single" w:sz="4" w:space="0" w:color="auto"/>
              <w:right w:val="single" w:sz="4" w:space="0" w:color="auto"/>
            </w:tcBorders>
            <w:vAlign w:val="center"/>
            <w:hideMark/>
          </w:tcPr>
          <w:p w14:paraId="73539708"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xác định</w:t>
            </w:r>
          </w:p>
        </w:tc>
      </w:tr>
      <w:tr w:rsidR="00FE2393" w:rsidRPr="00FE2393" w14:paraId="1BDE1FCE"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7607E401"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27C2E942"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7B7B5C38"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468DC8FA"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486409BE"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40D69F95"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 xml:space="preserve">Từ 70 kB đến 140 kB </w:t>
            </w:r>
          </w:p>
        </w:tc>
        <w:tc>
          <w:tcPr>
            <w:tcW w:w="671" w:type="pct"/>
            <w:tcBorders>
              <w:top w:val="nil"/>
              <w:left w:val="nil"/>
              <w:bottom w:val="single" w:sz="4" w:space="0" w:color="auto"/>
              <w:right w:val="single" w:sz="4" w:space="0" w:color="auto"/>
            </w:tcBorders>
            <w:vAlign w:val="center"/>
            <w:hideMark/>
          </w:tcPr>
          <w:p w14:paraId="04B4DDA4"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mất dữ liệu</w:t>
            </w:r>
          </w:p>
        </w:tc>
        <w:tc>
          <w:tcPr>
            <w:tcW w:w="707" w:type="pct"/>
            <w:tcBorders>
              <w:top w:val="nil"/>
              <w:left w:val="nil"/>
              <w:bottom w:val="single" w:sz="4" w:space="0" w:color="auto"/>
              <w:right w:val="single" w:sz="4" w:space="0" w:color="auto"/>
            </w:tcBorders>
            <w:vAlign w:val="center"/>
            <w:hideMark/>
          </w:tcPr>
          <w:p w14:paraId="29A78D22"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PNG hoặc JPEG2000</w:t>
            </w:r>
          </w:p>
        </w:tc>
      </w:tr>
      <w:tr w:rsidR="00FE2393" w:rsidRPr="00FE2393" w14:paraId="1830BBBF"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3376DC22"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71E7C3F7"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6355BCBC"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6B36689D"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21583397"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4FBFF8B4"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cố định</w:t>
            </w:r>
          </w:p>
        </w:tc>
        <w:tc>
          <w:tcPr>
            <w:tcW w:w="671" w:type="pct"/>
            <w:tcBorders>
              <w:top w:val="nil"/>
              <w:left w:val="nil"/>
              <w:bottom w:val="single" w:sz="4" w:space="0" w:color="auto"/>
              <w:right w:val="single" w:sz="4" w:space="0" w:color="auto"/>
            </w:tcBorders>
            <w:vAlign w:val="center"/>
            <w:hideMark/>
          </w:tcPr>
          <w:p w14:paraId="12B4EADC"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mất dữ liệu</w:t>
            </w:r>
          </w:p>
        </w:tc>
        <w:tc>
          <w:tcPr>
            <w:tcW w:w="707" w:type="pct"/>
            <w:tcBorders>
              <w:top w:val="nil"/>
              <w:left w:val="nil"/>
              <w:bottom w:val="single" w:sz="4" w:space="0" w:color="auto"/>
              <w:right w:val="single" w:sz="4" w:space="0" w:color="auto"/>
            </w:tcBorders>
            <w:vAlign w:val="center"/>
            <w:hideMark/>
          </w:tcPr>
          <w:p w14:paraId="41A2A8C1"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JPEG2000</w:t>
            </w:r>
          </w:p>
        </w:tc>
      </w:tr>
      <w:tr w:rsidR="00FE2393" w:rsidRPr="00FE2393" w14:paraId="1314AD4B" w14:textId="77777777" w:rsidTr="003B4CE9">
        <w:trPr>
          <w:trHeight w:val="320"/>
          <w:jc w:val="center"/>
        </w:trPr>
        <w:tc>
          <w:tcPr>
            <w:tcW w:w="963" w:type="pct"/>
            <w:vMerge w:val="restart"/>
            <w:tcBorders>
              <w:top w:val="nil"/>
              <w:left w:val="single" w:sz="4" w:space="0" w:color="auto"/>
              <w:bottom w:val="single" w:sz="4" w:space="0" w:color="auto"/>
              <w:right w:val="single" w:sz="4" w:space="0" w:color="auto"/>
            </w:tcBorders>
            <w:hideMark/>
          </w:tcPr>
          <w:p w14:paraId="209F5ABE" w14:textId="603D347E" w:rsidR="00A802D2" w:rsidRPr="00FE2393" w:rsidRDefault="00D0531D" w:rsidP="00A23910">
            <w:pPr>
              <w:rPr>
                <w:rFonts w:ascii="Arial" w:hAnsi="Arial" w:cs="Arial"/>
                <w:sz w:val="22"/>
                <w:szCs w:val="22"/>
              </w:rPr>
            </w:pPr>
            <w:r w:rsidRPr="00FE2393">
              <w:rPr>
                <w:rFonts w:ascii="Arial" w:hAnsi="Arial" w:cs="Arial"/>
                <w:noProof/>
                <w:sz w:val="22"/>
                <w:szCs w:val="22"/>
              </w:rPr>
              <w:drawing>
                <wp:anchor distT="0" distB="0" distL="114300" distR="114300" simplePos="0" relativeHeight="251669504" behindDoc="0" locked="0" layoutInCell="1" allowOverlap="1" wp14:anchorId="50A1D281" wp14:editId="23F33E86">
                  <wp:simplePos x="0" y="0"/>
                  <wp:positionH relativeFrom="column">
                    <wp:posOffset>72242</wp:posOffset>
                  </wp:positionH>
                  <wp:positionV relativeFrom="paragraph">
                    <wp:posOffset>417741</wp:posOffset>
                  </wp:positionV>
                  <wp:extent cx="877738" cy="682685"/>
                  <wp:effectExtent l="0" t="0" r="0" b="3175"/>
                  <wp:wrapNone/>
                  <wp:docPr id="1527412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7738" cy="682685"/>
                          </a:xfrm>
                          <a:prstGeom prst="rect">
                            <a:avLst/>
                          </a:prstGeom>
                          <a:noFill/>
                          <a:ln>
                            <a:noFill/>
                          </a:ln>
                        </pic:spPr>
                      </pic:pic>
                    </a:graphicData>
                  </a:graphic>
                  <wp14:sizeRelH relativeFrom="page">
                    <wp14:pctWidth>0</wp14:pctWidth>
                  </wp14:sizeRelH>
                  <wp14:sizeRelV relativeFrom="page">
                    <wp14:pctHeight>0</wp14:pctHeight>
                  </wp14:sizeRelV>
                </wp:anchor>
              </w:drawing>
            </w:r>
            <w:r w:rsidR="00A802D2" w:rsidRPr="00FE2393">
              <w:rPr>
                <w:rFonts w:ascii="Arial" w:hAnsi="Arial" w:cs="Arial"/>
                <w:sz w:val="22"/>
                <w:szCs w:val="22"/>
              </w:rPr>
              <w:t>Ảnh đã khoanh vùng mống mắt</w:t>
            </w:r>
          </w:p>
        </w:tc>
        <w:tc>
          <w:tcPr>
            <w:tcW w:w="471" w:type="pct"/>
            <w:vMerge w:val="restart"/>
            <w:tcBorders>
              <w:top w:val="nil"/>
              <w:left w:val="single" w:sz="4" w:space="0" w:color="auto"/>
              <w:bottom w:val="single" w:sz="4" w:space="0" w:color="auto"/>
              <w:right w:val="single" w:sz="4" w:space="0" w:color="auto"/>
            </w:tcBorders>
            <w:vAlign w:val="center"/>
            <w:hideMark/>
          </w:tcPr>
          <w:p w14:paraId="1C68E206"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Có</w:t>
            </w:r>
          </w:p>
        </w:tc>
        <w:tc>
          <w:tcPr>
            <w:tcW w:w="483" w:type="pct"/>
            <w:vMerge w:val="restart"/>
            <w:tcBorders>
              <w:top w:val="nil"/>
              <w:left w:val="single" w:sz="4" w:space="0" w:color="auto"/>
              <w:bottom w:val="single" w:sz="4" w:space="0" w:color="auto"/>
              <w:right w:val="single" w:sz="4" w:space="0" w:color="auto"/>
            </w:tcBorders>
            <w:vAlign w:val="center"/>
            <w:hideMark/>
          </w:tcPr>
          <w:p w14:paraId="7EB3C017"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=0,6R</w:t>
            </w:r>
          </w:p>
        </w:tc>
        <w:tc>
          <w:tcPr>
            <w:tcW w:w="457" w:type="pct"/>
            <w:vMerge w:val="restart"/>
            <w:tcBorders>
              <w:top w:val="nil"/>
              <w:left w:val="single" w:sz="4" w:space="0" w:color="auto"/>
              <w:bottom w:val="single" w:sz="4" w:space="0" w:color="auto"/>
              <w:right w:val="single" w:sz="4" w:space="0" w:color="auto"/>
            </w:tcBorders>
            <w:vAlign w:val="center"/>
            <w:hideMark/>
          </w:tcPr>
          <w:p w14:paraId="50DD303C"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=0,2R</w:t>
            </w:r>
          </w:p>
        </w:tc>
        <w:tc>
          <w:tcPr>
            <w:tcW w:w="651" w:type="pct"/>
            <w:vMerge w:val="restart"/>
            <w:tcBorders>
              <w:top w:val="nil"/>
              <w:left w:val="single" w:sz="4" w:space="0" w:color="auto"/>
              <w:bottom w:val="single" w:sz="4" w:space="0" w:color="auto"/>
              <w:right w:val="single" w:sz="4" w:space="0" w:color="auto"/>
            </w:tcBorders>
            <w:vAlign w:val="center"/>
            <w:hideMark/>
          </w:tcPr>
          <w:p w14:paraId="50904DA1"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xác định</w:t>
            </w:r>
          </w:p>
        </w:tc>
        <w:tc>
          <w:tcPr>
            <w:tcW w:w="597" w:type="pct"/>
            <w:tcBorders>
              <w:top w:val="nil"/>
              <w:left w:val="nil"/>
              <w:bottom w:val="single" w:sz="4" w:space="0" w:color="auto"/>
              <w:right w:val="single" w:sz="4" w:space="0" w:color="auto"/>
            </w:tcBorders>
            <w:vAlign w:val="center"/>
            <w:hideMark/>
          </w:tcPr>
          <w:p w14:paraId="4AFEFF8A"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cố định</w:t>
            </w:r>
          </w:p>
        </w:tc>
        <w:tc>
          <w:tcPr>
            <w:tcW w:w="671" w:type="pct"/>
            <w:tcBorders>
              <w:top w:val="nil"/>
              <w:left w:val="nil"/>
              <w:bottom w:val="single" w:sz="4" w:space="0" w:color="auto"/>
              <w:right w:val="single" w:sz="4" w:space="0" w:color="auto"/>
            </w:tcBorders>
            <w:vAlign w:val="center"/>
            <w:hideMark/>
          </w:tcPr>
          <w:p w14:paraId="339E3A1C"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 xml:space="preserve">Không </w:t>
            </w:r>
          </w:p>
        </w:tc>
        <w:tc>
          <w:tcPr>
            <w:tcW w:w="707" w:type="pct"/>
            <w:tcBorders>
              <w:top w:val="nil"/>
              <w:left w:val="nil"/>
              <w:bottom w:val="single" w:sz="4" w:space="0" w:color="auto"/>
              <w:right w:val="single" w:sz="4" w:space="0" w:color="auto"/>
            </w:tcBorders>
            <w:vAlign w:val="center"/>
            <w:hideMark/>
          </w:tcPr>
          <w:p w14:paraId="58280A01"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xác định</w:t>
            </w:r>
          </w:p>
        </w:tc>
      </w:tr>
      <w:tr w:rsidR="00FE2393" w:rsidRPr="00FE2393" w14:paraId="1C150852"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1B48E36D"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56498385"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5D4764A0"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16EC29C4"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7D0AFD4C"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29A4362F"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 xml:space="preserve">Từ 40 kB đến 70 kB </w:t>
            </w:r>
          </w:p>
        </w:tc>
        <w:tc>
          <w:tcPr>
            <w:tcW w:w="671" w:type="pct"/>
            <w:tcBorders>
              <w:top w:val="nil"/>
              <w:left w:val="nil"/>
              <w:bottom w:val="single" w:sz="4" w:space="0" w:color="auto"/>
              <w:right w:val="single" w:sz="4" w:space="0" w:color="auto"/>
            </w:tcBorders>
            <w:vAlign w:val="center"/>
            <w:hideMark/>
          </w:tcPr>
          <w:p w14:paraId="1BBF805E"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mất dữ liệu</w:t>
            </w:r>
          </w:p>
        </w:tc>
        <w:tc>
          <w:tcPr>
            <w:tcW w:w="707" w:type="pct"/>
            <w:tcBorders>
              <w:top w:val="nil"/>
              <w:left w:val="nil"/>
              <w:bottom w:val="single" w:sz="4" w:space="0" w:color="auto"/>
              <w:right w:val="single" w:sz="4" w:space="0" w:color="auto"/>
            </w:tcBorders>
            <w:vAlign w:val="center"/>
            <w:hideMark/>
          </w:tcPr>
          <w:p w14:paraId="1CAC6114"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PNG hoặc JPEG2000</w:t>
            </w:r>
          </w:p>
        </w:tc>
      </w:tr>
      <w:tr w:rsidR="00FE2393" w:rsidRPr="00FE2393" w14:paraId="7074B0B3" w14:textId="77777777" w:rsidTr="003B4CE9">
        <w:trPr>
          <w:trHeight w:val="780"/>
          <w:jc w:val="center"/>
        </w:trPr>
        <w:tc>
          <w:tcPr>
            <w:tcW w:w="963" w:type="pct"/>
            <w:vMerge/>
            <w:tcBorders>
              <w:top w:val="nil"/>
              <w:left w:val="single" w:sz="4" w:space="0" w:color="auto"/>
              <w:bottom w:val="single" w:sz="4" w:space="0" w:color="auto"/>
              <w:right w:val="single" w:sz="4" w:space="0" w:color="auto"/>
            </w:tcBorders>
            <w:vAlign w:val="center"/>
            <w:hideMark/>
          </w:tcPr>
          <w:p w14:paraId="6DECF346"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363DBB31"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79431CE4"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1EB84BB8"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1F3D931C"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1D59E024" w14:textId="4A9B4272" w:rsidR="00A802D2" w:rsidRPr="00FE2393" w:rsidRDefault="00A802D2" w:rsidP="00D0531D">
            <w:pPr>
              <w:pStyle w:val="Normal1"/>
              <w:spacing w:before="40" w:after="40"/>
              <w:jc w:val="both"/>
              <w:rPr>
                <w:sz w:val="22"/>
                <w:szCs w:val="22"/>
              </w:rPr>
            </w:pPr>
            <w:r w:rsidRPr="00FE2393">
              <w:rPr>
                <w:rFonts w:eastAsia="Microsoft Sans Serif"/>
                <w:sz w:val="22"/>
                <w:szCs w:val="22"/>
                <w:lang w:val="en-US"/>
              </w:rPr>
              <w:t>Từ 8 kB đến 24kB</w:t>
            </w:r>
          </w:p>
        </w:tc>
        <w:tc>
          <w:tcPr>
            <w:tcW w:w="671" w:type="pct"/>
            <w:tcBorders>
              <w:top w:val="nil"/>
              <w:left w:val="nil"/>
              <w:bottom w:val="single" w:sz="4" w:space="0" w:color="auto"/>
              <w:right w:val="single" w:sz="4" w:space="0" w:color="auto"/>
            </w:tcBorders>
            <w:vAlign w:val="center"/>
            <w:hideMark/>
          </w:tcPr>
          <w:p w14:paraId="1BF88B83"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Mất dữ liệu</w:t>
            </w:r>
          </w:p>
        </w:tc>
        <w:tc>
          <w:tcPr>
            <w:tcW w:w="707" w:type="pct"/>
            <w:tcBorders>
              <w:top w:val="nil"/>
              <w:left w:val="nil"/>
              <w:bottom w:val="single" w:sz="4" w:space="0" w:color="auto"/>
              <w:right w:val="single" w:sz="4" w:space="0" w:color="auto"/>
            </w:tcBorders>
            <w:vAlign w:val="center"/>
            <w:hideMark/>
          </w:tcPr>
          <w:p w14:paraId="290CF08A"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JPEG2000</w:t>
            </w:r>
          </w:p>
        </w:tc>
      </w:tr>
      <w:tr w:rsidR="00FE2393" w:rsidRPr="00FE2393" w14:paraId="6C923410" w14:textId="77777777" w:rsidTr="003B4CE9">
        <w:trPr>
          <w:trHeight w:val="1074"/>
          <w:jc w:val="center"/>
        </w:trPr>
        <w:tc>
          <w:tcPr>
            <w:tcW w:w="963" w:type="pct"/>
            <w:vMerge w:val="restart"/>
            <w:tcBorders>
              <w:top w:val="single" w:sz="4" w:space="0" w:color="auto"/>
              <w:left w:val="single" w:sz="4" w:space="0" w:color="auto"/>
              <w:bottom w:val="single" w:sz="4" w:space="0" w:color="auto"/>
              <w:right w:val="single" w:sz="4" w:space="0" w:color="auto"/>
            </w:tcBorders>
            <w:hideMark/>
          </w:tcPr>
          <w:p w14:paraId="47ABC9AC" w14:textId="3058F85F" w:rsidR="00A802D2" w:rsidRPr="00FE2393" w:rsidRDefault="00A802D2" w:rsidP="00A23910">
            <w:pPr>
              <w:rPr>
                <w:rFonts w:ascii="Arial" w:hAnsi="Arial" w:cs="Arial"/>
                <w:sz w:val="22"/>
                <w:szCs w:val="22"/>
              </w:rPr>
            </w:pPr>
            <w:r w:rsidRPr="00FE2393">
              <w:rPr>
                <w:rFonts w:ascii="Arial" w:hAnsi="Arial" w:cs="Arial"/>
                <w:noProof/>
                <w:sz w:val="22"/>
                <w:szCs w:val="22"/>
              </w:rPr>
              <w:drawing>
                <wp:anchor distT="0" distB="0" distL="114300" distR="114300" simplePos="0" relativeHeight="251670528" behindDoc="0" locked="0" layoutInCell="1" allowOverlap="1" wp14:anchorId="6B157E2B" wp14:editId="708E4EB3">
                  <wp:simplePos x="0" y="0"/>
                  <wp:positionH relativeFrom="column">
                    <wp:posOffset>12065</wp:posOffset>
                  </wp:positionH>
                  <wp:positionV relativeFrom="paragraph">
                    <wp:posOffset>898392</wp:posOffset>
                  </wp:positionV>
                  <wp:extent cx="941717" cy="627811"/>
                  <wp:effectExtent l="0" t="0" r="0" b="1270"/>
                  <wp:wrapNone/>
                  <wp:docPr id="14377460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1717" cy="6278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2393">
              <w:rPr>
                <w:rFonts w:ascii="Arial" w:eastAsia="Microsoft Sans Serif" w:hAnsi="Arial" w:cs="Arial"/>
                <w:sz w:val="22"/>
                <w:szCs w:val="22"/>
              </w:rPr>
              <w:t>Ảnh đã khoanh vùng mống mắt và che phủ các vùng khác</w:t>
            </w:r>
          </w:p>
        </w:tc>
        <w:tc>
          <w:tcPr>
            <w:tcW w:w="471" w:type="pct"/>
            <w:vMerge w:val="restart"/>
            <w:tcBorders>
              <w:top w:val="single" w:sz="4" w:space="0" w:color="auto"/>
              <w:left w:val="single" w:sz="4" w:space="0" w:color="auto"/>
              <w:bottom w:val="single" w:sz="4" w:space="0" w:color="auto"/>
              <w:right w:val="single" w:sz="4" w:space="0" w:color="auto"/>
            </w:tcBorders>
            <w:vAlign w:val="center"/>
            <w:hideMark/>
          </w:tcPr>
          <w:p w14:paraId="2464B50F"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Có</w:t>
            </w:r>
          </w:p>
        </w:tc>
        <w:tc>
          <w:tcPr>
            <w:tcW w:w="483" w:type="pct"/>
            <w:vMerge w:val="restart"/>
            <w:tcBorders>
              <w:top w:val="single" w:sz="4" w:space="0" w:color="auto"/>
              <w:left w:val="single" w:sz="4" w:space="0" w:color="auto"/>
              <w:bottom w:val="single" w:sz="4" w:space="0" w:color="auto"/>
              <w:right w:val="single" w:sz="4" w:space="0" w:color="auto"/>
            </w:tcBorders>
            <w:vAlign w:val="center"/>
            <w:hideMark/>
          </w:tcPr>
          <w:p w14:paraId="4682D7AA"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=0,6R</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14:paraId="24987F15"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=0,2R</w:t>
            </w:r>
          </w:p>
        </w:tc>
        <w:tc>
          <w:tcPr>
            <w:tcW w:w="651" w:type="pct"/>
            <w:vMerge w:val="restart"/>
            <w:tcBorders>
              <w:top w:val="single" w:sz="4" w:space="0" w:color="auto"/>
              <w:left w:val="single" w:sz="4" w:space="0" w:color="auto"/>
              <w:bottom w:val="single" w:sz="4" w:space="0" w:color="auto"/>
              <w:right w:val="single" w:sz="4" w:space="0" w:color="auto"/>
            </w:tcBorders>
            <w:vAlign w:val="center"/>
            <w:hideMark/>
          </w:tcPr>
          <w:p w14:paraId="095018CE"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xác định</w:t>
            </w:r>
          </w:p>
        </w:tc>
        <w:tc>
          <w:tcPr>
            <w:tcW w:w="597" w:type="pct"/>
            <w:tcBorders>
              <w:top w:val="single" w:sz="4" w:space="0" w:color="auto"/>
              <w:left w:val="nil"/>
              <w:bottom w:val="single" w:sz="4" w:space="0" w:color="auto"/>
              <w:right w:val="single" w:sz="4" w:space="0" w:color="auto"/>
            </w:tcBorders>
            <w:vAlign w:val="center"/>
            <w:hideMark/>
          </w:tcPr>
          <w:p w14:paraId="60D457F2"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cố định</w:t>
            </w:r>
          </w:p>
        </w:tc>
        <w:tc>
          <w:tcPr>
            <w:tcW w:w="671" w:type="pct"/>
            <w:tcBorders>
              <w:top w:val="single" w:sz="4" w:space="0" w:color="auto"/>
              <w:left w:val="nil"/>
              <w:bottom w:val="single" w:sz="4" w:space="0" w:color="auto"/>
              <w:right w:val="single" w:sz="4" w:space="0" w:color="auto"/>
            </w:tcBorders>
            <w:vAlign w:val="center"/>
            <w:hideMark/>
          </w:tcPr>
          <w:p w14:paraId="4D3ED932"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 xml:space="preserve">Không </w:t>
            </w:r>
          </w:p>
        </w:tc>
        <w:tc>
          <w:tcPr>
            <w:tcW w:w="707" w:type="pct"/>
            <w:tcBorders>
              <w:top w:val="single" w:sz="4" w:space="0" w:color="auto"/>
              <w:left w:val="nil"/>
              <w:bottom w:val="single" w:sz="4" w:space="0" w:color="auto"/>
              <w:right w:val="single" w:sz="4" w:space="0" w:color="auto"/>
            </w:tcBorders>
            <w:vAlign w:val="center"/>
            <w:hideMark/>
          </w:tcPr>
          <w:p w14:paraId="7F1F3DC9" w14:textId="77777777" w:rsidR="00A802D2" w:rsidRPr="00FE2393" w:rsidRDefault="00A802D2" w:rsidP="00A23910">
            <w:pPr>
              <w:pStyle w:val="Normal1"/>
              <w:spacing w:before="40" w:after="40"/>
              <w:jc w:val="both"/>
              <w:rPr>
                <w:rFonts w:eastAsia="Microsoft Sans Serif"/>
                <w:sz w:val="22"/>
                <w:szCs w:val="22"/>
                <w:lang w:val="en-US"/>
              </w:rPr>
            </w:pPr>
            <w:r w:rsidRPr="00FE2393">
              <w:rPr>
                <w:rFonts w:eastAsia="Microsoft Sans Serif"/>
                <w:sz w:val="22"/>
                <w:szCs w:val="22"/>
                <w:lang w:val="en-US"/>
              </w:rPr>
              <w:t>Không xác định</w:t>
            </w:r>
          </w:p>
        </w:tc>
      </w:tr>
      <w:tr w:rsidR="00FE2393" w:rsidRPr="00FE2393" w14:paraId="50740D25"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3FE44751"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3390D1DB"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55CF99D2"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184CF046"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5AAA5EE2"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5506D972"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Từ 20 kB đến 50 kB</w:t>
            </w:r>
          </w:p>
        </w:tc>
        <w:tc>
          <w:tcPr>
            <w:tcW w:w="671" w:type="pct"/>
            <w:tcBorders>
              <w:top w:val="nil"/>
              <w:left w:val="nil"/>
              <w:bottom w:val="single" w:sz="4" w:space="0" w:color="auto"/>
              <w:right w:val="single" w:sz="4" w:space="0" w:color="auto"/>
            </w:tcBorders>
            <w:vAlign w:val="center"/>
            <w:hideMark/>
          </w:tcPr>
          <w:p w14:paraId="02D0BFFC"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Không mất dữ liệu</w:t>
            </w:r>
          </w:p>
        </w:tc>
        <w:tc>
          <w:tcPr>
            <w:tcW w:w="707" w:type="pct"/>
            <w:tcBorders>
              <w:top w:val="nil"/>
              <w:left w:val="nil"/>
              <w:bottom w:val="single" w:sz="4" w:space="0" w:color="auto"/>
              <w:right w:val="single" w:sz="4" w:space="0" w:color="auto"/>
            </w:tcBorders>
            <w:vAlign w:val="center"/>
            <w:hideMark/>
          </w:tcPr>
          <w:p w14:paraId="1D61EAA9"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PNG hoặc JPEG2000</w:t>
            </w:r>
          </w:p>
        </w:tc>
      </w:tr>
      <w:tr w:rsidR="00FE2393" w:rsidRPr="00FE2393" w14:paraId="3F382C98" w14:textId="77777777" w:rsidTr="003B4CE9">
        <w:trPr>
          <w:trHeight w:val="520"/>
          <w:jc w:val="center"/>
        </w:trPr>
        <w:tc>
          <w:tcPr>
            <w:tcW w:w="963" w:type="pct"/>
            <w:vMerge/>
            <w:tcBorders>
              <w:top w:val="nil"/>
              <w:left w:val="single" w:sz="4" w:space="0" w:color="auto"/>
              <w:bottom w:val="single" w:sz="4" w:space="0" w:color="auto"/>
              <w:right w:val="single" w:sz="4" w:space="0" w:color="auto"/>
            </w:tcBorders>
            <w:vAlign w:val="center"/>
            <w:hideMark/>
          </w:tcPr>
          <w:p w14:paraId="0F291451" w14:textId="77777777" w:rsidR="00A802D2" w:rsidRPr="00FE2393" w:rsidRDefault="00A802D2" w:rsidP="00A23910">
            <w:pPr>
              <w:rPr>
                <w:rFonts w:ascii="Arial" w:hAnsi="Arial" w:cs="Arial"/>
                <w:sz w:val="22"/>
                <w:szCs w:val="22"/>
              </w:rPr>
            </w:pPr>
          </w:p>
        </w:tc>
        <w:tc>
          <w:tcPr>
            <w:tcW w:w="471" w:type="pct"/>
            <w:vMerge/>
            <w:tcBorders>
              <w:top w:val="nil"/>
              <w:left w:val="single" w:sz="4" w:space="0" w:color="auto"/>
              <w:bottom w:val="single" w:sz="4" w:space="0" w:color="auto"/>
              <w:right w:val="single" w:sz="4" w:space="0" w:color="auto"/>
            </w:tcBorders>
            <w:vAlign w:val="center"/>
            <w:hideMark/>
          </w:tcPr>
          <w:p w14:paraId="35FD3308" w14:textId="77777777" w:rsidR="00A802D2" w:rsidRPr="00FE2393" w:rsidRDefault="00A802D2" w:rsidP="00A23910">
            <w:pPr>
              <w:rPr>
                <w:rFonts w:ascii="Arial" w:hAnsi="Arial" w:cs="Arial"/>
                <w:sz w:val="22"/>
                <w:szCs w:val="22"/>
              </w:rPr>
            </w:pPr>
          </w:p>
        </w:tc>
        <w:tc>
          <w:tcPr>
            <w:tcW w:w="483" w:type="pct"/>
            <w:vMerge/>
            <w:tcBorders>
              <w:top w:val="nil"/>
              <w:left w:val="single" w:sz="4" w:space="0" w:color="auto"/>
              <w:bottom w:val="single" w:sz="4" w:space="0" w:color="auto"/>
              <w:right w:val="single" w:sz="4" w:space="0" w:color="auto"/>
            </w:tcBorders>
            <w:vAlign w:val="center"/>
            <w:hideMark/>
          </w:tcPr>
          <w:p w14:paraId="4D9B77F2" w14:textId="77777777" w:rsidR="00A802D2" w:rsidRPr="00FE2393" w:rsidRDefault="00A802D2" w:rsidP="00A23910">
            <w:pPr>
              <w:rPr>
                <w:rFonts w:ascii="Arial" w:hAnsi="Arial" w:cs="Arial"/>
                <w:sz w:val="22"/>
                <w:szCs w:val="22"/>
              </w:rPr>
            </w:pPr>
          </w:p>
        </w:tc>
        <w:tc>
          <w:tcPr>
            <w:tcW w:w="457" w:type="pct"/>
            <w:vMerge/>
            <w:tcBorders>
              <w:top w:val="nil"/>
              <w:left w:val="single" w:sz="4" w:space="0" w:color="auto"/>
              <w:bottom w:val="single" w:sz="4" w:space="0" w:color="auto"/>
              <w:right w:val="single" w:sz="4" w:space="0" w:color="auto"/>
            </w:tcBorders>
            <w:vAlign w:val="center"/>
            <w:hideMark/>
          </w:tcPr>
          <w:p w14:paraId="60556809" w14:textId="77777777" w:rsidR="00A802D2" w:rsidRPr="00FE2393" w:rsidRDefault="00A802D2" w:rsidP="00A23910">
            <w:pPr>
              <w:rPr>
                <w:rFonts w:ascii="Arial" w:hAnsi="Arial" w:cs="Arial"/>
                <w:sz w:val="22"/>
                <w:szCs w:val="22"/>
              </w:rPr>
            </w:pPr>
          </w:p>
        </w:tc>
        <w:tc>
          <w:tcPr>
            <w:tcW w:w="651" w:type="pct"/>
            <w:vMerge/>
            <w:tcBorders>
              <w:top w:val="nil"/>
              <w:left w:val="single" w:sz="4" w:space="0" w:color="auto"/>
              <w:bottom w:val="single" w:sz="4" w:space="0" w:color="auto"/>
              <w:right w:val="single" w:sz="4" w:space="0" w:color="auto"/>
            </w:tcBorders>
            <w:vAlign w:val="center"/>
            <w:hideMark/>
          </w:tcPr>
          <w:p w14:paraId="47851B67" w14:textId="77777777" w:rsidR="00A802D2" w:rsidRPr="00FE2393" w:rsidRDefault="00A802D2" w:rsidP="00A23910">
            <w:pPr>
              <w:rPr>
                <w:rFonts w:ascii="Arial" w:hAnsi="Arial" w:cs="Arial"/>
                <w:sz w:val="22"/>
                <w:szCs w:val="22"/>
              </w:rPr>
            </w:pPr>
          </w:p>
        </w:tc>
        <w:tc>
          <w:tcPr>
            <w:tcW w:w="597" w:type="pct"/>
            <w:tcBorders>
              <w:top w:val="nil"/>
              <w:left w:val="nil"/>
              <w:bottom w:val="single" w:sz="4" w:space="0" w:color="auto"/>
              <w:right w:val="single" w:sz="4" w:space="0" w:color="auto"/>
            </w:tcBorders>
            <w:vAlign w:val="center"/>
            <w:hideMark/>
          </w:tcPr>
          <w:p w14:paraId="58791B1A"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Từ 2 kB đến 6 kB</w:t>
            </w:r>
          </w:p>
        </w:tc>
        <w:tc>
          <w:tcPr>
            <w:tcW w:w="671" w:type="pct"/>
            <w:tcBorders>
              <w:top w:val="nil"/>
              <w:left w:val="nil"/>
              <w:bottom w:val="single" w:sz="4" w:space="0" w:color="auto"/>
              <w:right w:val="single" w:sz="4" w:space="0" w:color="auto"/>
            </w:tcBorders>
            <w:vAlign w:val="center"/>
            <w:hideMark/>
          </w:tcPr>
          <w:p w14:paraId="3911A8BC"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 xml:space="preserve">Mất dữ liệu </w:t>
            </w:r>
          </w:p>
        </w:tc>
        <w:tc>
          <w:tcPr>
            <w:tcW w:w="707" w:type="pct"/>
            <w:tcBorders>
              <w:top w:val="nil"/>
              <w:left w:val="nil"/>
              <w:bottom w:val="single" w:sz="4" w:space="0" w:color="auto"/>
              <w:right w:val="single" w:sz="4" w:space="0" w:color="auto"/>
            </w:tcBorders>
            <w:vAlign w:val="center"/>
            <w:hideMark/>
          </w:tcPr>
          <w:p w14:paraId="75830A89" w14:textId="77777777" w:rsidR="00A802D2" w:rsidRPr="00FE2393" w:rsidRDefault="00A802D2" w:rsidP="00A23910">
            <w:pPr>
              <w:rPr>
                <w:rFonts w:ascii="Arial" w:hAnsi="Arial" w:cs="Arial"/>
                <w:sz w:val="22"/>
                <w:szCs w:val="22"/>
              </w:rPr>
            </w:pPr>
            <w:r w:rsidRPr="00FE2393">
              <w:rPr>
                <w:rFonts w:ascii="Arial" w:eastAsia="Microsoft Sans Serif" w:hAnsi="Arial" w:cs="Arial"/>
                <w:sz w:val="22"/>
                <w:szCs w:val="22"/>
              </w:rPr>
              <w:t>JPEG2000</w:t>
            </w:r>
          </w:p>
        </w:tc>
      </w:tr>
    </w:tbl>
    <w:p w14:paraId="5D03923A" w14:textId="3DC2697C" w:rsidR="00683DE8" w:rsidRPr="00FE2393" w:rsidRDefault="00A802D2" w:rsidP="00235315">
      <w:pPr>
        <w:pStyle w:val="ListParagraph"/>
        <w:spacing w:before="60" w:after="60" w:line="312" w:lineRule="auto"/>
        <w:ind w:left="0" w:firstLine="720"/>
        <w:jc w:val="both"/>
        <w:rPr>
          <w:rFonts w:ascii="Arial" w:hAnsi="Arial" w:cs="Arial"/>
          <w:iCs/>
        </w:rPr>
      </w:pPr>
      <w:r w:rsidRPr="00FE2393">
        <w:rPr>
          <w:rFonts w:ascii="Arial" w:hAnsi="Arial" w:cs="Arial"/>
          <w:iCs/>
        </w:rPr>
        <w:t>Trong đó R là khoảng cách từ tâm của đồng tử ra đến rìa của mống mắt</w:t>
      </w:r>
      <w:r w:rsidR="001C441E" w:rsidRPr="00FE2393">
        <w:rPr>
          <w:rFonts w:ascii="Arial" w:hAnsi="Arial" w:cs="Arial"/>
          <w:iCs/>
        </w:rPr>
        <w:t xml:space="preserve"> (bán kính mống mắt)</w:t>
      </w:r>
      <w:r w:rsidR="00962E45" w:rsidRPr="00FE2393">
        <w:rPr>
          <w:rFonts w:ascii="Arial" w:hAnsi="Arial" w:cs="Arial"/>
          <w:iCs/>
        </w:rPr>
        <w:t>.</w:t>
      </w:r>
    </w:p>
    <w:p w14:paraId="5F5E6EC5" w14:textId="77777777" w:rsidR="00023341" w:rsidRPr="00FE2393" w:rsidRDefault="001C441E" w:rsidP="00235315">
      <w:pPr>
        <w:pStyle w:val="ListParagraph"/>
        <w:spacing w:before="60" w:after="60" w:line="312" w:lineRule="auto"/>
        <w:ind w:left="0" w:firstLine="720"/>
        <w:jc w:val="both"/>
        <w:rPr>
          <w:rFonts w:ascii="Arial" w:hAnsi="Arial" w:cs="Arial"/>
          <w:iCs/>
        </w:rPr>
      </w:pPr>
      <w:r w:rsidRPr="00FE2393">
        <w:rPr>
          <w:rFonts w:ascii="Arial" w:hAnsi="Arial" w:cs="Arial"/>
          <w:iCs/>
        </w:rPr>
        <w:t>Khi viết dưới dạng cặp có thứ tự, thứ tự là (ngang, dọc).</w:t>
      </w:r>
      <w:r w:rsidR="00023341" w:rsidRPr="00FE2393">
        <w:rPr>
          <w:rFonts w:ascii="Arial" w:hAnsi="Arial" w:cs="Arial"/>
          <w:iCs/>
        </w:rPr>
        <w:t xml:space="preserve"> </w:t>
      </w:r>
    </w:p>
    <w:p w14:paraId="7FD4341D" w14:textId="2FFEDC84" w:rsidR="009F76A6" w:rsidRPr="00FE2393" w:rsidRDefault="001C441E" w:rsidP="00235315">
      <w:pPr>
        <w:pStyle w:val="ListParagraph"/>
        <w:spacing w:before="60" w:after="60" w:line="312" w:lineRule="auto"/>
        <w:ind w:left="0" w:firstLine="720"/>
        <w:jc w:val="both"/>
        <w:rPr>
          <w:rFonts w:ascii="Arial" w:hAnsi="Arial" w:cs="Arial"/>
          <w:iCs/>
        </w:rPr>
      </w:pPr>
      <w:r w:rsidRPr="00FE2393">
        <w:rPr>
          <w:rFonts w:ascii="Arial" w:hAnsi="Arial" w:cs="Arial"/>
          <w:iCs/>
        </w:rPr>
        <w:t>V</w:t>
      </w:r>
      <w:r w:rsidR="00683DE8" w:rsidRPr="00FE2393">
        <w:rPr>
          <w:rFonts w:ascii="Arial" w:hAnsi="Arial" w:cs="Arial"/>
          <w:iCs/>
        </w:rPr>
        <w:t>í</w:t>
      </w:r>
      <w:r w:rsidRPr="00FE2393">
        <w:rPr>
          <w:rFonts w:ascii="Arial" w:hAnsi="Arial" w:cs="Arial"/>
          <w:iCs/>
        </w:rPr>
        <w:t xml:space="preserve"> </w:t>
      </w:r>
      <w:r w:rsidR="00683DE8" w:rsidRPr="00FE2393">
        <w:rPr>
          <w:rFonts w:ascii="Arial" w:hAnsi="Arial" w:cs="Arial"/>
          <w:iCs/>
        </w:rPr>
        <w:t>dụ</w:t>
      </w:r>
      <w:r w:rsidRPr="00FE2393">
        <w:rPr>
          <w:rFonts w:ascii="Arial" w:hAnsi="Arial" w:cs="Arial"/>
          <w:iCs/>
        </w:rPr>
        <w:t xml:space="preserve"> (0,6R, 0,2R) chỉ ra rằng với bán kính mống mắt là R, sẽ có lề dữ liệu hình ảnh 0,6</w:t>
      </w:r>
      <w:r w:rsidR="00962E45" w:rsidRPr="00FE2393">
        <w:rPr>
          <w:rFonts w:ascii="Arial" w:hAnsi="Arial" w:cs="Arial"/>
          <w:iCs/>
        </w:rPr>
        <w:t>*</w:t>
      </w:r>
      <w:r w:rsidRPr="00FE2393">
        <w:rPr>
          <w:rFonts w:ascii="Arial" w:hAnsi="Arial" w:cs="Arial"/>
          <w:iCs/>
        </w:rPr>
        <w:t>R ở bên phải và bên trái của mống mắt và 0,2</w:t>
      </w:r>
      <w:r w:rsidR="00962E45" w:rsidRPr="00FE2393">
        <w:rPr>
          <w:rFonts w:ascii="Arial" w:hAnsi="Arial" w:cs="Arial"/>
          <w:iCs/>
        </w:rPr>
        <w:t>*</w:t>
      </w:r>
      <w:r w:rsidRPr="00FE2393">
        <w:rPr>
          <w:rFonts w:ascii="Arial" w:hAnsi="Arial" w:cs="Arial"/>
          <w:iCs/>
        </w:rPr>
        <w:t>R ở phía trên và phía dưới của mống mắt.</w:t>
      </w:r>
    </w:p>
    <w:p w14:paraId="283CDDCE" w14:textId="77777777" w:rsidR="00F1093C" w:rsidRPr="00FE2393" w:rsidRDefault="00F1093C" w:rsidP="00235315">
      <w:pPr>
        <w:pStyle w:val="ListParagraph"/>
        <w:spacing w:before="60" w:after="60" w:line="312" w:lineRule="auto"/>
        <w:ind w:left="0" w:firstLine="720"/>
        <w:jc w:val="both"/>
        <w:rPr>
          <w:rFonts w:ascii="Arial" w:hAnsi="Arial" w:cs="Arial"/>
          <w:iCs/>
        </w:rPr>
      </w:pPr>
    </w:p>
    <w:p w14:paraId="1E6843E1" w14:textId="7F977EA0" w:rsidR="00C93B99" w:rsidRPr="00FE2393" w:rsidRDefault="00812495" w:rsidP="00235315">
      <w:pPr>
        <w:spacing w:before="60" w:after="60" w:line="312" w:lineRule="auto"/>
        <w:jc w:val="both"/>
        <w:rPr>
          <w:rFonts w:ascii="Arial" w:hAnsi="Arial" w:cs="Arial"/>
          <w:iCs/>
        </w:rPr>
      </w:pPr>
      <w:r w:rsidRPr="00FE2393">
        <w:rPr>
          <w:rFonts w:ascii="Arial" w:hAnsi="Arial" w:cs="Arial"/>
          <w:iCs/>
        </w:rPr>
        <w:lastRenderedPageBreak/>
        <w:t xml:space="preserve">2.4. </w:t>
      </w:r>
      <w:r w:rsidR="00BE2C62" w:rsidRPr="00FE2393">
        <w:rPr>
          <w:rFonts w:ascii="Arial" w:hAnsi="Arial" w:cs="Arial"/>
          <w:iCs/>
        </w:rPr>
        <w:t>Các yêu cầu bắt buộc đối với việc thu nhận ảnh mống mắt</w:t>
      </w:r>
    </w:p>
    <w:p w14:paraId="46D2A3E3" w14:textId="2FBFE8EE" w:rsidR="00C93B99" w:rsidRPr="00FE2393" w:rsidRDefault="00197466" w:rsidP="00235315">
      <w:pPr>
        <w:spacing w:before="60" w:after="60" w:line="312" w:lineRule="auto"/>
        <w:ind w:firstLine="720"/>
        <w:jc w:val="both"/>
        <w:rPr>
          <w:rFonts w:ascii="Arial" w:hAnsi="Arial" w:cs="Arial"/>
          <w:iCs/>
        </w:rPr>
      </w:pPr>
      <w:r w:rsidRPr="00FE2393">
        <w:rPr>
          <w:rFonts w:ascii="Arial" w:hAnsi="Arial" w:cs="Arial"/>
          <w:iCs/>
        </w:rPr>
        <w:t>2.4.1</w:t>
      </w:r>
      <w:r w:rsidR="00EB56FF" w:rsidRPr="00FE2393">
        <w:rPr>
          <w:rFonts w:ascii="Arial" w:hAnsi="Arial" w:cs="Arial"/>
          <w:iCs/>
        </w:rPr>
        <w:t>.</w:t>
      </w:r>
      <w:r w:rsidRPr="00FE2393">
        <w:rPr>
          <w:rFonts w:ascii="Arial" w:hAnsi="Arial" w:cs="Arial"/>
          <w:iCs/>
        </w:rPr>
        <w:t xml:space="preserve"> </w:t>
      </w:r>
      <w:r w:rsidR="000875F3" w:rsidRPr="00FE2393">
        <w:rPr>
          <w:rFonts w:ascii="Arial" w:hAnsi="Arial" w:cs="Arial"/>
          <w:iCs/>
        </w:rPr>
        <w:t>Mống mắt nhìn thấy</w:t>
      </w:r>
    </w:p>
    <w:p w14:paraId="25A7BA36" w14:textId="77777777" w:rsidR="00C93B99" w:rsidRPr="00FE2393" w:rsidRDefault="000875F3" w:rsidP="00235315">
      <w:pPr>
        <w:pStyle w:val="ListParagraph"/>
        <w:spacing w:before="60" w:after="60" w:line="312" w:lineRule="auto"/>
        <w:ind w:left="0" w:firstLine="720"/>
        <w:jc w:val="both"/>
        <w:rPr>
          <w:rFonts w:ascii="Arial" w:hAnsi="Arial" w:cs="Arial"/>
          <w:iCs/>
        </w:rPr>
      </w:pPr>
      <w:r w:rsidRPr="00FE2393">
        <w:rPr>
          <w:rFonts w:ascii="Arial" w:hAnsi="Arial" w:cs="Arial"/>
          <w:iCs/>
        </w:rPr>
        <w:t>Ít nhất 70% mống mắt phải nhìn thấy được, tức là không bị che khuất bởi phản xạ ánh sáng, mí mắt, lông mi hoặc các vật cản khác.</w:t>
      </w:r>
    </w:p>
    <w:p w14:paraId="44085927" w14:textId="7057AC87" w:rsidR="00C93B99" w:rsidRPr="00FE2393" w:rsidRDefault="00197466" w:rsidP="00235315">
      <w:pPr>
        <w:pStyle w:val="ListParagraph"/>
        <w:spacing w:before="60" w:after="60" w:line="312" w:lineRule="auto"/>
        <w:ind w:left="0" w:firstLine="720"/>
        <w:jc w:val="both"/>
        <w:rPr>
          <w:rFonts w:ascii="Arial" w:hAnsi="Arial" w:cs="Arial"/>
          <w:iCs/>
        </w:rPr>
      </w:pPr>
      <w:r w:rsidRPr="00FE2393">
        <w:rPr>
          <w:rFonts w:ascii="Arial" w:hAnsi="Arial" w:cs="Arial"/>
          <w:iCs/>
        </w:rPr>
        <w:t>2.4.2</w:t>
      </w:r>
      <w:r w:rsidR="00EB56FF" w:rsidRPr="00FE2393">
        <w:rPr>
          <w:rFonts w:ascii="Arial" w:hAnsi="Arial" w:cs="Arial"/>
          <w:iCs/>
        </w:rPr>
        <w:t>.</w:t>
      </w:r>
      <w:r w:rsidRPr="00FE2393">
        <w:rPr>
          <w:rFonts w:ascii="Arial" w:hAnsi="Arial" w:cs="Arial"/>
          <w:iCs/>
        </w:rPr>
        <w:t xml:space="preserve"> </w:t>
      </w:r>
      <w:r w:rsidR="000875F3" w:rsidRPr="00FE2393">
        <w:rPr>
          <w:rFonts w:ascii="Arial" w:hAnsi="Arial" w:cs="Arial"/>
          <w:iCs/>
        </w:rPr>
        <w:t>Chiếu sáng</w:t>
      </w:r>
    </w:p>
    <w:p w14:paraId="4C610F02" w14:textId="087A34D1" w:rsidR="00C93B99" w:rsidRPr="00FE2393" w:rsidRDefault="000D1D67" w:rsidP="00235315">
      <w:pPr>
        <w:pStyle w:val="ListParagraph"/>
        <w:spacing w:before="60" w:after="60" w:line="312" w:lineRule="auto"/>
        <w:ind w:left="0" w:firstLine="720"/>
        <w:jc w:val="both"/>
        <w:rPr>
          <w:rFonts w:ascii="Arial" w:hAnsi="Arial" w:cs="Arial"/>
          <w:iCs/>
        </w:rPr>
      </w:pPr>
      <w:r w:rsidRPr="00FE2393">
        <w:rPr>
          <w:rFonts w:ascii="Arial" w:hAnsi="Arial" w:cs="Arial"/>
          <w:iCs/>
        </w:rPr>
        <w:t>Mắt được chiếu sáng bằng nguồn sáng có bước sóng cận hồng ngoại trong khoảng 700 đến 900 nm</w:t>
      </w:r>
      <w:r w:rsidR="000875F3" w:rsidRPr="00FE2393">
        <w:rPr>
          <w:rFonts w:ascii="Arial" w:hAnsi="Arial" w:cs="Arial"/>
          <w:iCs/>
        </w:rPr>
        <w:t>.</w:t>
      </w:r>
    </w:p>
    <w:p w14:paraId="3231FE91" w14:textId="364C8E27" w:rsidR="00C93B99" w:rsidRPr="00FE2393" w:rsidRDefault="000876DA" w:rsidP="00235315">
      <w:pPr>
        <w:pStyle w:val="ListParagraph"/>
        <w:spacing w:before="60" w:after="60" w:line="312" w:lineRule="auto"/>
        <w:ind w:left="0" w:firstLine="720"/>
        <w:jc w:val="both"/>
        <w:rPr>
          <w:rFonts w:ascii="Arial" w:hAnsi="Arial" w:cs="Arial"/>
          <w:iCs/>
        </w:rPr>
      </w:pPr>
      <w:r w:rsidRPr="00FE2393">
        <w:rPr>
          <w:rFonts w:ascii="Arial" w:hAnsi="Arial" w:cs="Arial"/>
          <w:iCs/>
        </w:rPr>
        <w:t xml:space="preserve">Góc giữa một đường thẳng kéo dài từ tâm nguồn chiếu sáng đến tâm nhãn cầu và trục quang của camera chụp ảnh mống mắt yêu cầu ít nhất là 5 độ để ngăn chặn hiệu ứng </w:t>
      </w:r>
      <w:r w:rsidR="000875F3" w:rsidRPr="00FE2393">
        <w:rPr>
          <w:rFonts w:ascii="Arial" w:hAnsi="Arial" w:cs="Arial"/>
          <w:iCs/>
        </w:rPr>
        <w:t>“mắt đỏ”.</w:t>
      </w:r>
    </w:p>
    <w:p w14:paraId="426BD3B3" w14:textId="7E807F63" w:rsidR="00C93B99" w:rsidRPr="00FE2393" w:rsidRDefault="000875F3" w:rsidP="00235315">
      <w:pPr>
        <w:pStyle w:val="ListParagraph"/>
        <w:spacing w:before="60" w:after="60" w:line="312" w:lineRule="auto"/>
        <w:ind w:left="0" w:firstLine="720"/>
        <w:jc w:val="both"/>
        <w:rPr>
          <w:rFonts w:ascii="Arial" w:hAnsi="Arial" w:cs="Arial"/>
          <w:iCs/>
        </w:rPr>
      </w:pPr>
      <w:r w:rsidRPr="00FE2393">
        <w:rPr>
          <w:rFonts w:ascii="Arial" w:hAnsi="Arial" w:cs="Arial"/>
          <w:iCs/>
        </w:rPr>
        <w:t xml:space="preserve">Nguồn chiếu sáng </w:t>
      </w:r>
      <w:r w:rsidR="00BE6DD4">
        <w:rPr>
          <w:rFonts w:ascii="Arial" w:hAnsi="Arial" w:cs="Arial"/>
          <w:iCs/>
        </w:rPr>
        <w:t>phải</w:t>
      </w:r>
      <w:r w:rsidRPr="00FE2393">
        <w:rPr>
          <w:rFonts w:ascii="Arial" w:hAnsi="Arial" w:cs="Arial"/>
          <w:iCs/>
        </w:rPr>
        <w:t xml:space="preserve"> nằm cạnh hoặc dưới camera để ngăn tạo bóng bởi lông mày.</w:t>
      </w:r>
    </w:p>
    <w:p w14:paraId="7F22A6F4" w14:textId="6E82AE7A" w:rsidR="00C93B99" w:rsidRPr="00FE2393" w:rsidRDefault="00197466" w:rsidP="00235315">
      <w:pPr>
        <w:pStyle w:val="ListParagraph"/>
        <w:spacing w:before="60" w:after="60" w:line="312" w:lineRule="auto"/>
        <w:ind w:left="0" w:firstLine="720"/>
        <w:jc w:val="both"/>
        <w:rPr>
          <w:rFonts w:ascii="Arial" w:hAnsi="Arial" w:cs="Arial"/>
          <w:iCs/>
        </w:rPr>
      </w:pPr>
      <w:r w:rsidRPr="00FE2393">
        <w:rPr>
          <w:rFonts w:ascii="Arial" w:hAnsi="Arial" w:cs="Arial"/>
          <w:iCs/>
        </w:rPr>
        <w:t>2.4.3</w:t>
      </w:r>
      <w:r w:rsidR="00EB56FF" w:rsidRPr="00FE2393">
        <w:rPr>
          <w:rFonts w:ascii="Arial" w:hAnsi="Arial" w:cs="Arial"/>
          <w:iCs/>
        </w:rPr>
        <w:t>.</w:t>
      </w:r>
      <w:r w:rsidRPr="00FE2393">
        <w:rPr>
          <w:rFonts w:ascii="Arial" w:hAnsi="Arial" w:cs="Arial"/>
          <w:iCs/>
        </w:rPr>
        <w:t xml:space="preserve"> </w:t>
      </w:r>
      <w:r w:rsidR="000875F3" w:rsidRPr="00FE2393">
        <w:rPr>
          <w:rFonts w:ascii="Arial" w:hAnsi="Arial" w:cs="Arial"/>
          <w:iCs/>
        </w:rPr>
        <w:t>Hướng ảnh</w:t>
      </w:r>
    </w:p>
    <w:p w14:paraId="5422D4BB" w14:textId="09DD0558" w:rsidR="001C004E" w:rsidRPr="00FE2393" w:rsidRDefault="000875F3" w:rsidP="00235315">
      <w:pPr>
        <w:pStyle w:val="ListParagraph"/>
        <w:spacing w:before="60" w:after="60" w:line="312" w:lineRule="auto"/>
        <w:ind w:left="0" w:firstLine="720"/>
        <w:jc w:val="both"/>
        <w:rPr>
          <w:rFonts w:ascii="Arial" w:hAnsi="Arial" w:cs="Arial"/>
          <w:iCs/>
        </w:rPr>
      </w:pPr>
      <w:r w:rsidRPr="00FE2393">
        <w:rPr>
          <w:rFonts w:ascii="Arial" w:hAnsi="Arial" w:cs="Arial"/>
          <w:iCs/>
        </w:rPr>
        <w:t>Ảnh phải chứa mắt trái hoặc mắt phải và phải được trình bày theo dạng chuẩn sau:</w:t>
      </w:r>
    </w:p>
    <w:p w14:paraId="48B79240" w14:textId="0066EC72" w:rsidR="001C004E" w:rsidRPr="00FE2393" w:rsidRDefault="00EB56FF" w:rsidP="00235315">
      <w:pPr>
        <w:pStyle w:val="ListParagraph"/>
        <w:spacing w:before="60" w:after="60" w:line="312" w:lineRule="auto"/>
        <w:ind w:left="0" w:firstLine="720"/>
        <w:jc w:val="both"/>
        <w:rPr>
          <w:rFonts w:ascii="Arial" w:hAnsi="Arial" w:cs="Arial"/>
          <w:iCs/>
        </w:rPr>
      </w:pPr>
      <w:r w:rsidRPr="00FE2393">
        <w:rPr>
          <w:rFonts w:ascii="Arial" w:hAnsi="Arial" w:cs="Arial"/>
          <w:iCs/>
        </w:rPr>
        <w:t xml:space="preserve">- </w:t>
      </w:r>
      <w:r w:rsidR="000875F3" w:rsidRPr="00FE2393">
        <w:rPr>
          <w:rFonts w:ascii="Arial" w:hAnsi="Arial" w:cs="Arial"/>
          <w:iCs/>
        </w:rPr>
        <w:t>Ảnh phải được dựng thẳng đứng, tức là mí mắt trên và lông mày nằm ở phần trên của ảnh.</w:t>
      </w:r>
    </w:p>
    <w:p w14:paraId="133B0451" w14:textId="6A4BE81E" w:rsidR="00C93B99" w:rsidRPr="00FE2393" w:rsidRDefault="00EB56FF" w:rsidP="00235315">
      <w:pPr>
        <w:pStyle w:val="ListParagraph"/>
        <w:spacing w:before="60" w:after="60" w:line="312" w:lineRule="auto"/>
        <w:ind w:left="0" w:firstLine="720"/>
        <w:jc w:val="both"/>
        <w:rPr>
          <w:rFonts w:ascii="Arial" w:hAnsi="Arial" w:cs="Arial"/>
          <w:iCs/>
        </w:rPr>
      </w:pPr>
      <w:r w:rsidRPr="00FE2393">
        <w:rPr>
          <w:rFonts w:ascii="Arial" w:hAnsi="Arial" w:cs="Arial"/>
          <w:iCs/>
        </w:rPr>
        <w:t xml:space="preserve">- </w:t>
      </w:r>
      <w:r w:rsidR="000875F3" w:rsidRPr="00FE2393">
        <w:rPr>
          <w:rFonts w:ascii="Arial" w:hAnsi="Arial" w:cs="Arial"/>
          <w:iCs/>
        </w:rPr>
        <w:t>Tuyến lệ (hoặc khóe mắt trong) của mắt phải nằm ở phía bên phải của ảnh; tuyến lệ của mắt trái nằm ở phía bên trái của ảnh.</w:t>
      </w:r>
    </w:p>
    <w:p w14:paraId="477186FD" w14:textId="571347AC" w:rsidR="005269B6" w:rsidRPr="00FE2393" w:rsidRDefault="001C004E" w:rsidP="00235315">
      <w:pPr>
        <w:pStyle w:val="ListParagraph"/>
        <w:spacing w:before="60" w:after="60" w:line="312" w:lineRule="auto"/>
        <w:ind w:left="0" w:firstLine="720"/>
        <w:jc w:val="both"/>
        <w:rPr>
          <w:rFonts w:ascii="Arial" w:hAnsi="Arial" w:cs="Arial"/>
          <w:iCs/>
        </w:rPr>
      </w:pPr>
      <w:r w:rsidRPr="00FE2393">
        <w:rPr>
          <w:rFonts w:ascii="Arial" w:hAnsi="Arial" w:cs="Arial"/>
          <w:iCs/>
        </w:rPr>
        <w:t>2.4.4</w:t>
      </w:r>
      <w:r w:rsidR="00EB56FF" w:rsidRPr="00FE2393">
        <w:rPr>
          <w:rFonts w:ascii="Arial" w:hAnsi="Arial" w:cs="Arial"/>
          <w:iCs/>
        </w:rPr>
        <w:t>.</w:t>
      </w:r>
      <w:r w:rsidRPr="00FE2393">
        <w:rPr>
          <w:rFonts w:ascii="Arial" w:hAnsi="Arial" w:cs="Arial"/>
          <w:iCs/>
        </w:rPr>
        <w:t xml:space="preserve"> </w:t>
      </w:r>
      <w:r w:rsidR="005269B6" w:rsidRPr="00FE2393">
        <w:rPr>
          <w:rFonts w:ascii="Arial" w:hAnsi="Arial" w:cs="Arial"/>
          <w:iCs/>
        </w:rPr>
        <w:t>Trình bày</w:t>
      </w:r>
    </w:p>
    <w:p w14:paraId="799A71B4" w14:textId="5A795D5D" w:rsidR="001F7379" w:rsidRPr="00FE2393" w:rsidRDefault="005269B6" w:rsidP="00235315">
      <w:pPr>
        <w:pStyle w:val="ListParagraph"/>
        <w:spacing w:before="60" w:after="60" w:line="312" w:lineRule="auto"/>
        <w:ind w:left="0" w:firstLine="720"/>
        <w:jc w:val="both"/>
        <w:rPr>
          <w:rFonts w:ascii="Arial" w:hAnsi="Arial" w:cs="Arial"/>
          <w:iCs/>
        </w:rPr>
      </w:pPr>
      <w:r w:rsidRPr="00FE2393">
        <w:rPr>
          <w:rFonts w:ascii="Arial" w:hAnsi="Arial" w:cs="Arial"/>
          <w:iCs/>
        </w:rPr>
        <w:t xml:space="preserve">Để đạt được hiệu suất nhận dạng mống mắt tốt nhất và khả năng tương tác, </w:t>
      </w:r>
      <w:r w:rsidR="00BE6DD4">
        <w:rPr>
          <w:rFonts w:ascii="Arial" w:hAnsi="Arial" w:cs="Arial"/>
          <w:iCs/>
        </w:rPr>
        <w:t>phải</w:t>
      </w:r>
      <w:r w:rsidRPr="00FE2393">
        <w:rPr>
          <w:rFonts w:ascii="Arial" w:hAnsi="Arial" w:cs="Arial"/>
          <w:iCs/>
        </w:rPr>
        <w:t xml:space="preserve"> tuân thủ một số khuyến nghị như sau:</w:t>
      </w:r>
    </w:p>
    <w:p w14:paraId="75350B94" w14:textId="3DFB86A0" w:rsidR="00667A3D" w:rsidRPr="00FE2393" w:rsidRDefault="00667A3D" w:rsidP="00235315">
      <w:pPr>
        <w:pStyle w:val="ListParagraph"/>
        <w:spacing w:before="60" w:after="60" w:line="312" w:lineRule="auto"/>
        <w:ind w:left="0" w:firstLine="720"/>
        <w:jc w:val="both"/>
        <w:rPr>
          <w:rFonts w:ascii="Arial" w:hAnsi="Arial" w:cs="Arial"/>
          <w:iCs/>
        </w:rPr>
      </w:pPr>
      <w:r w:rsidRPr="00FE2393">
        <w:rPr>
          <w:rFonts w:ascii="Arial" w:hAnsi="Arial" w:cs="Arial"/>
          <w:iCs/>
        </w:rPr>
        <w:t>- Người lấy mẫu đảm bảo không có các bệnh về mắt</w:t>
      </w:r>
      <w:r w:rsidR="0041593F" w:rsidRPr="00FE2393">
        <w:rPr>
          <w:rFonts w:ascii="Arial" w:hAnsi="Arial" w:cs="Arial"/>
          <w:iCs/>
        </w:rPr>
        <w:t xml:space="preserve"> ảnh hưởng trực tiếp tới quá trình lấy mẫu mống mắt.</w:t>
      </w:r>
    </w:p>
    <w:p w14:paraId="384894F3" w14:textId="432C438D" w:rsidR="001F7379" w:rsidRPr="00FE2393" w:rsidRDefault="00EB56FF" w:rsidP="00235315">
      <w:pPr>
        <w:spacing w:before="60" w:after="60" w:line="312" w:lineRule="auto"/>
        <w:ind w:firstLine="720"/>
        <w:jc w:val="both"/>
        <w:rPr>
          <w:rFonts w:ascii="Arial" w:hAnsi="Arial" w:cs="Arial"/>
          <w:iCs/>
        </w:rPr>
      </w:pPr>
      <w:r w:rsidRPr="00FE2393">
        <w:rPr>
          <w:rFonts w:ascii="Arial" w:hAnsi="Arial" w:cs="Arial"/>
          <w:iCs/>
        </w:rPr>
        <w:t xml:space="preserve">- </w:t>
      </w:r>
      <w:r w:rsidR="005269B6" w:rsidRPr="00FE2393">
        <w:rPr>
          <w:rFonts w:ascii="Arial" w:hAnsi="Arial" w:cs="Arial"/>
          <w:iCs/>
        </w:rPr>
        <w:t>Đầu</w:t>
      </w:r>
      <w:r w:rsidR="0017592E" w:rsidRPr="00FE2393">
        <w:rPr>
          <w:rFonts w:ascii="Arial" w:hAnsi="Arial" w:cs="Arial"/>
          <w:iCs/>
        </w:rPr>
        <w:t xml:space="preserve"> người lấy mẫu</w:t>
      </w:r>
      <w:r w:rsidR="005269B6" w:rsidRPr="00FE2393">
        <w:rPr>
          <w:rFonts w:ascii="Arial" w:hAnsi="Arial" w:cs="Arial"/>
          <w:iCs/>
        </w:rPr>
        <w:t xml:space="preserve"> </w:t>
      </w:r>
      <w:r w:rsidR="00BE6DD4">
        <w:rPr>
          <w:rFonts w:ascii="Arial" w:hAnsi="Arial" w:cs="Arial"/>
          <w:iCs/>
        </w:rPr>
        <w:t>phải</w:t>
      </w:r>
      <w:r w:rsidR="005269B6" w:rsidRPr="00FE2393">
        <w:rPr>
          <w:rFonts w:ascii="Arial" w:hAnsi="Arial" w:cs="Arial"/>
          <w:iCs/>
        </w:rPr>
        <w:t xml:space="preserve"> được giữ gần như thẳng đứng (không nghiêng sang bất kỳ bên nào), sao cho một đường thẳng vẽ giữa tâm của mống mắt trái và phải nằm ngang trong phạm vi ±10°.</w:t>
      </w:r>
    </w:p>
    <w:p w14:paraId="078B4ED6" w14:textId="713413EF" w:rsidR="00346F67" w:rsidRPr="00FE2393" w:rsidRDefault="00EB56FF" w:rsidP="00235315">
      <w:pPr>
        <w:spacing w:before="60" w:after="60" w:line="312" w:lineRule="auto"/>
        <w:ind w:firstLine="720"/>
        <w:jc w:val="both"/>
        <w:rPr>
          <w:rFonts w:ascii="Arial" w:hAnsi="Arial" w:cs="Arial"/>
          <w:iCs/>
        </w:rPr>
      </w:pPr>
      <w:r w:rsidRPr="00FE2393">
        <w:rPr>
          <w:rFonts w:ascii="Arial" w:hAnsi="Arial" w:cs="Arial"/>
          <w:iCs/>
        </w:rPr>
        <w:t xml:space="preserve">- </w:t>
      </w:r>
      <w:r w:rsidR="00A11A76" w:rsidRPr="00A11A76">
        <w:rPr>
          <w:rFonts w:ascii="Arial" w:hAnsi="Arial" w:cs="Arial"/>
          <w:iCs/>
        </w:rPr>
        <w:t>Đồng tử giãn quá mức có thể làm giảm chất lượng ảnh mống mắt. Vì vậy, điều kiện chiếu sáng môi trường phải bảo đảm đường kính đồng tử nằm trong khoảng từ 20% đến 70% đường kính mống mắt.</w:t>
      </w:r>
    </w:p>
    <w:p w14:paraId="1B0881D9" w14:textId="5BE67FF0" w:rsidR="00D75793" w:rsidRPr="00FE2393" w:rsidRDefault="00EB56FF" w:rsidP="00235315">
      <w:pPr>
        <w:spacing w:before="60" w:after="60" w:line="312" w:lineRule="auto"/>
        <w:ind w:firstLine="720"/>
        <w:rPr>
          <w:rFonts w:ascii="Arial" w:hAnsi="Arial" w:cs="Arial"/>
          <w:iCs/>
        </w:rPr>
      </w:pPr>
      <w:r w:rsidRPr="00FE2393">
        <w:rPr>
          <w:rFonts w:ascii="Arial" w:hAnsi="Arial" w:cs="Arial"/>
          <w:iCs/>
        </w:rPr>
        <w:t xml:space="preserve">- </w:t>
      </w:r>
      <w:r w:rsidR="00A11A76">
        <w:rPr>
          <w:rFonts w:ascii="Arial" w:hAnsi="Arial" w:cs="Arial"/>
          <w:iCs/>
        </w:rPr>
        <w:t>Phải</w:t>
      </w:r>
      <w:r w:rsidR="005269B6" w:rsidRPr="00FE2393">
        <w:rPr>
          <w:rFonts w:ascii="Arial" w:hAnsi="Arial" w:cs="Arial"/>
          <w:iCs/>
        </w:rPr>
        <w:t xml:space="preserve"> tháo kính khi chụp ảnh</w:t>
      </w:r>
      <w:r w:rsidR="00346F67" w:rsidRPr="00FE2393">
        <w:rPr>
          <w:rFonts w:ascii="Arial" w:hAnsi="Arial" w:cs="Arial"/>
          <w:iCs/>
        </w:rPr>
        <w:t xml:space="preserve"> (kể cả kính áp tròng)</w:t>
      </w:r>
      <w:r w:rsidR="005269B6" w:rsidRPr="00FE2393">
        <w:rPr>
          <w:rFonts w:ascii="Arial" w:hAnsi="Arial" w:cs="Arial"/>
          <w:iCs/>
        </w:rPr>
        <w:t xml:space="preserve"> nhằm tối ưu hóa chất lượng </w:t>
      </w:r>
      <w:r w:rsidR="00C820C8" w:rsidRPr="00FE2393">
        <w:rPr>
          <w:rFonts w:ascii="Arial" w:hAnsi="Arial" w:cs="Arial"/>
          <w:iCs/>
        </w:rPr>
        <w:t>hình ảnh</w:t>
      </w:r>
      <w:r w:rsidR="005269B6" w:rsidRPr="00FE2393">
        <w:rPr>
          <w:rFonts w:ascii="Arial" w:hAnsi="Arial" w:cs="Arial"/>
          <w:iCs/>
        </w:rPr>
        <w:t xml:space="preserve"> và giảm thiểu tỷ lệ</w:t>
      </w:r>
      <w:r w:rsidR="00346F67" w:rsidRPr="00FE2393">
        <w:rPr>
          <w:rFonts w:ascii="Arial" w:hAnsi="Arial" w:cs="Arial"/>
          <w:iCs/>
        </w:rPr>
        <w:t xml:space="preserve"> sai lệch</w:t>
      </w:r>
      <w:r w:rsidR="005269B6" w:rsidRPr="00FE2393">
        <w:rPr>
          <w:rFonts w:ascii="Arial" w:hAnsi="Arial" w:cs="Arial"/>
          <w:iCs/>
        </w:rPr>
        <w:t>.</w:t>
      </w:r>
    </w:p>
    <w:p w14:paraId="07476058" w14:textId="61621A7C" w:rsidR="00A802D2" w:rsidRPr="00FE2393" w:rsidRDefault="00A802D2" w:rsidP="00235315">
      <w:pPr>
        <w:widowControl w:val="0"/>
        <w:spacing w:before="60" w:after="60" w:line="312" w:lineRule="auto"/>
        <w:jc w:val="both"/>
        <w:rPr>
          <w:rFonts w:ascii="Arial" w:hAnsi="Arial" w:cs="Arial"/>
        </w:rPr>
      </w:pPr>
      <w:r w:rsidRPr="00FE2393">
        <w:rPr>
          <w:rFonts w:ascii="Arial" w:hAnsi="Arial" w:cs="Arial"/>
        </w:rPr>
        <w:lastRenderedPageBreak/>
        <w:t>2.</w:t>
      </w:r>
      <w:r w:rsidR="003F3BD3" w:rsidRPr="00FE2393">
        <w:rPr>
          <w:rFonts w:ascii="Arial" w:hAnsi="Arial" w:cs="Arial"/>
        </w:rPr>
        <w:t>5</w:t>
      </w:r>
      <w:r w:rsidRPr="00FE2393">
        <w:rPr>
          <w:rFonts w:ascii="Arial" w:hAnsi="Arial" w:cs="Arial"/>
        </w:rPr>
        <w:t>. Quy định lưu trữ</w:t>
      </w:r>
    </w:p>
    <w:p w14:paraId="1851BF86" w14:textId="0E414A1C" w:rsidR="002109F3" w:rsidRPr="00FE2393" w:rsidRDefault="002109F3" w:rsidP="00235315">
      <w:pPr>
        <w:widowControl w:val="0"/>
        <w:spacing w:before="60" w:after="60" w:line="312" w:lineRule="auto"/>
        <w:jc w:val="both"/>
        <w:rPr>
          <w:rFonts w:ascii="Arial" w:hAnsi="Arial" w:cs="Arial"/>
        </w:rPr>
      </w:pPr>
      <w:r w:rsidRPr="00FE2393">
        <w:rPr>
          <w:rFonts w:ascii="Arial" w:hAnsi="Arial" w:cs="Arial"/>
        </w:rPr>
        <w:t xml:space="preserve">      Dung lượng ảnh phục vụ cho các ứng dụng đối sán</w:t>
      </w:r>
      <w:r w:rsidR="00BE2C62" w:rsidRPr="00FE2393">
        <w:rPr>
          <w:rFonts w:ascii="Arial" w:hAnsi="Arial" w:cs="Arial"/>
        </w:rPr>
        <w:t>h</w:t>
      </w:r>
      <w:r w:rsidRPr="00FE2393">
        <w:rPr>
          <w:rFonts w:ascii="Arial" w:hAnsi="Arial" w:cs="Arial"/>
        </w:rPr>
        <w:t xml:space="preserve"> phải đảm bảo các t</w:t>
      </w:r>
      <w:r w:rsidR="001F01BE" w:rsidRPr="00FE2393">
        <w:rPr>
          <w:rFonts w:ascii="Arial" w:hAnsi="Arial" w:cs="Arial"/>
        </w:rPr>
        <w:t>hông số</w:t>
      </w:r>
      <w:r w:rsidRPr="00FE2393">
        <w:rPr>
          <w:rFonts w:ascii="Arial" w:hAnsi="Arial" w:cs="Arial"/>
        </w:rPr>
        <w:t xml:space="preserve"> theo bảng sau:</w:t>
      </w:r>
    </w:p>
    <w:p w14:paraId="5847D44D" w14:textId="1A693D5D" w:rsidR="00A802D2" w:rsidRPr="00FE2393" w:rsidRDefault="00D833FF" w:rsidP="00D833FF">
      <w:pPr>
        <w:widowControl w:val="0"/>
        <w:spacing w:before="60" w:after="60" w:line="312" w:lineRule="auto"/>
        <w:jc w:val="center"/>
        <w:rPr>
          <w:rFonts w:ascii="Arial" w:hAnsi="Arial" w:cs="Arial"/>
          <w:b/>
          <w:bCs/>
        </w:rPr>
      </w:pPr>
      <w:r w:rsidRPr="00FE2393">
        <w:rPr>
          <w:rFonts w:ascii="Arial" w:hAnsi="Arial" w:cs="Arial"/>
          <w:b/>
          <w:bCs/>
        </w:rPr>
        <w:t>Bảng 3</w:t>
      </w:r>
      <w:r w:rsidR="009E4BC3" w:rsidRPr="00FE2393">
        <w:rPr>
          <w:rFonts w:ascii="Arial" w:hAnsi="Arial" w:cs="Arial"/>
          <w:b/>
          <w:bCs/>
        </w:rPr>
        <w:t xml:space="preserve"> -</w:t>
      </w:r>
      <w:r w:rsidRPr="00FE2393">
        <w:rPr>
          <w:rFonts w:ascii="Arial" w:hAnsi="Arial" w:cs="Arial"/>
          <w:b/>
          <w:bCs/>
        </w:rPr>
        <w:t xml:space="preserve"> D</w:t>
      </w:r>
      <w:r w:rsidR="00A802D2" w:rsidRPr="00FE2393">
        <w:rPr>
          <w:rFonts w:ascii="Arial" w:hAnsi="Arial" w:cs="Arial"/>
          <w:b/>
          <w:bCs/>
        </w:rPr>
        <w:t>ung lượng ảnh phục vụ cho các ứng dụng đối sánh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310"/>
        <w:gridCol w:w="596"/>
        <w:gridCol w:w="596"/>
        <w:gridCol w:w="596"/>
        <w:gridCol w:w="718"/>
        <w:gridCol w:w="718"/>
        <w:gridCol w:w="718"/>
        <w:gridCol w:w="840"/>
        <w:gridCol w:w="841"/>
      </w:tblGrid>
      <w:tr w:rsidR="00FE2393" w:rsidRPr="00FE2393" w14:paraId="754D9A72" w14:textId="77777777" w:rsidTr="005A1BC5">
        <w:trPr>
          <w:trHeight w:val="308"/>
        </w:trPr>
        <w:tc>
          <w:tcPr>
            <w:tcW w:w="1897" w:type="pct"/>
            <w:gridSpan w:val="2"/>
            <w:tcMar>
              <w:top w:w="28" w:type="dxa"/>
              <w:bottom w:w="28" w:type="dxa"/>
            </w:tcMar>
          </w:tcPr>
          <w:p w14:paraId="56A880FD" w14:textId="77777777" w:rsidR="00A802D2" w:rsidRPr="00FE2393" w:rsidRDefault="00A802D2" w:rsidP="00A23910">
            <w:pPr>
              <w:jc w:val="center"/>
              <w:rPr>
                <w:rFonts w:ascii="Arial" w:hAnsi="Arial" w:cs="Arial"/>
                <w:b/>
                <w:bCs/>
                <w:sz w:val="22"/>
                <w:szCs w:val="22"/>
              </w:rPr>
            </w:pPr>
            <w:r w:rsidRPr="00FE2393">
              <w:rPr>
                <w:rFonts w:ascii="Arial" w:hAnsi="Arial" w:cs="Arial"/>
                <w:b/>
                <w:bCs/>
                <w:sz w:val="22"/>
                <w:szCs w:val="22"/>
              </w:rPr>
              <w:t>Cấu hình</w:t>
            </w:r>
          </w:p>
        </w:tc>
        <w:tc>
          <w:tcPr>
            <w:tcW w:w="3103" w:type="pct"/>
            <w:gridSpan w:val="8"/>
            <w:tcMar>
              <w:top w:w="28" w:type="dxa"/>
              <w:bottom w:w="28" w:type="dxa"/>
            </w:tcMar>
          </w:tcPr>
          <w:p w14:paraId="19693CC9" w14:textId="1687847F" w:rsidR="00A802D2" w:rsidRPr="00FE2393" w:rsidRDefault="005A34AB" w:rsidP="00A23910">
            <w:pPr>
              <w:jc w:val="center"/>
              <w:rPr>
                <w:rFonts w:ascii="Arial" w:hAnsi="Arial" w:cs="Arial"/>
                <w:b/>
                <w:bCs/>
                <w:sz w:val="22"/>
                <w:szCs w:val="22"/>
              </w:rPr>
            </w:pPr>
            <w:r w:rsidRPr="00FE2393">
              <w:rPr>
                <w:rFonts w:ascii="Arial" w:hAnsi="Arial" w:cs="Arial"/>
                <w:b/>
                <w:bCs/>
                <w:sz w:val="22"/>
                <w:szCs w:val="22"/>
              </w:rPr>
              <w:t>Dung lượng</w:t>
            </w:r>
            <w:r w:rsidR="00A802D2" w:rsidRPr="00FE2393">
              <w:rPr>
                <w:rFonts w:ascii="Arial" w:hAnsi="Arial" w:cs="Arial"/>
                <w:b/>
                <w:bCs/>
                <w:sz w:val="22"/>
                <w:szCs w:val="22"/>
              </w:rPr>
              <w:t xml:space="preserve"> </w:t>
            </w:r>
          </w:p>
        </w:tc>
      </w:tr>
      <w:tr w:rsidR="00FE2393" w:rsidRPr="00FE2393" w14:paraId="5B9BB5D9" w14:textId="77777777" w:rsidTr="005A1BC5">
        <w:trPr>
          <w:trHeight w:val="278"/>
        </w:trPr>
        <w:tc>
          <w:tcPr>
            <w:tcW w:w="623" w:type="pct"/>
            <w:tcMar>
              <w:top w:w="28" w:type="dxa"/>
              <w:bottom w:w="28" w:type="dxa"/>
            </w:tcMar>
          </w:tcPr>
          <w:p w14:paraId="30EA5F75" w14:textId="5391EB74" w:rsidR="00A802D2" w:rsidRPr="00FE2393" w:rsidRDefault="001F01AB" w:rsidP="00A23910">
            <w:pPr>
              <w:rPr>
                <w:rFonts w:ascii="Arial" w:hAnsi="Arial" w:cs="Arial"/>
                <w:sz w:val="22"/>
                <w:szCs w:val="22"/>
              </w:rPr>
            </w:pPr>
            <w:r w:rsidRPr="00FE2393">
              <w:rPr>
                <w:rFonts w:ascii="Arial" w:hAnsi="Arial" w:cs="Arial"/>
                <w:b/>
                <w:bCs/>
                <w:sz w:val="22"/>
                <w:szCs w:val="22"/>
              </w:rPr>
              <w:t>Quy tắc</w:t>
            </w:r>
            <w:r w:rsidR="001B4326" w:rsidRPr="00FE2393">
              <w:rPr>
                <w:rFonts w:ascii="Arial" w:hAnsi="Arial" w:cs="Arial"/>
                <w:b/>
                <w:bCs/>
                <w:sz w:val="22"/>
                <w:szCs w:val="22"/>
              </w:rPr>
              <w:t xml:space="preserve"> đối sánh</w:t>
            </w:r>
          </w:p>
        </w:tc>
        <w:tc>
          <w:tcPr>
            <w:tcW w:w="1275" w:type="pct"/>
            <w:tcMar>
              <w:top w:w="28" w:type="dxa"/>
              <w:bottom w:w="28" w:type="dxa"/>
            </w:tcMar>
          </w:tcPr>
          <w:p w14:paraId="2A5CD7A2" w14:textId="0A3AD41E" w:rsidR="00A802D2" w:rsidRPr="00FE2393" w:rsidRDefault="001F01AB" w:rsidP="00A23910">
            <w:pPr>
              <w:rPr>
                <w:rFonts w:ascii="Arial" w:hAnsi="Arial" w:cs="Arial"/>
                <w:sz w:val="22"/>
                <w:szCs w:val="22"/>
              </w:rPr>
            </w:pPr>
            <w:r w:rsidRPr="00FE2393">
              <w:rPr>
                <w:rFonts w:ascii="Arial" w:hAnsi="Arial" w:cs="Arial"/>
                <w:b/>
                <w:bCs/>
                <w:sz w:val="22"/>
                <w:szCs w:val="22"/>
              </w:rPr>
              <w:t>Định dạng và chuẩn nén</w:t>
            </w:r>
          </w:p>
        </w:tc>
        <w:tc>
          <w:tcPr>
            <w:tcW w:w="329" w:type="pct"/>
            <w:tcMar>
              <w:top w:w="28" w:type="dxa"/>
              <w:bottom w:w="28" w:type="dxa"/>
            </w:tcMar>
          </w:tcPr>
          <w:p w14:paraId="46C92A4F" w14:textId="725B3B1A" w:rsidR="00A802D2" w:rsidRPr="00FE2393" w:rsidRDefault="00C7649F" w:rsidP="00A23910">
            <w:pPr>
              <w:rPr>
                <w:rFonts w:ascii="Arial" w:hAnsi="Arial" w:cs="Arial"/>
                <w:sz w:val="22"/>
                <w:szCs w:val="22"/>
              </w:rPr>
            </w:pPr>
            <w:r w:rsidRPr="00FE2393">
              <w:rPr>
                <w:rFonts w:ascii="Arial" w:hAnsi="Arial" w:cs="Arial"/>
                <w:sz w:val="22"/>
                <w:szCs w:val="22"/>
              </w:rPr>
              <w:t>2kB</w:t>
            </w:r>
          </w:p>
        </w:tc>
        <w:tc>
          <w:tcPr>
            <w:tcW w:w="329" w:type="pct"/>
            <w:tcMar>
              <w:top w:w="28" w:type="dxa"/>
              <w:bottom w:w="28" w:type="dxa"/>
            </w:tcMar>
          </w:tcPr>
          <w:p w14:paraId="2E68E4FA" w14:textId="1BB00B98" w:rsidR="00A802D2" w:rsidRPr="00FE2393" w:rsidRDefault="00C7649F" w:rsidP="00A23910">
            <w:pPr>
              <w:rPr>
                <w:rFonts w:ascii="Arial" w:hAnsi="Arial" w:cs="Arial"/>
                <w:sz w:val="22"/>
                <w:szCs w:val="22"/>
              </w:rPr>
            </w:pPr>
            <w:r w:rsidRPr="00FE2393">
              <w:rPr>
                <w:rFonts w:ascii="Arial" w:hAnsi="Arial" w:cs="Arial"/>
                <w:sz w:val="22"/>
                <w:szCs w:val="22"/>
              </w:rPr>
              <w:t>4kB</w:t>
            </w:r>
          </w:p>
        </w:tc>
        <w:tc>
          <w:tcPr>
            <w:tcW w:w="329" w:type="pct"/>
            <w:tcMar>
              <w:top w:w="28" w:type="dxa"/>
              <w:bottom w:w="28" w:type="dxa"/>
            </w:tcMar>
          </w:tcPr>
          <w:p w14:paraId="09252137" w14:textId="656905F2" w:rsidR="00A802D2" w:rsidRPr="00FE2393" w:rsidRDefault="00C7649F" w:rsidP="00A23910">
            <w:pPr>
              <w:rPr>
                <w:rFonts w:ascii="Arial" w:hAnsi="Arial" w:cs="Arial"/>
                <w:sz w:val="22"/>
                <w:szCs w:val="22"/>
              </w:rPr>
            </w:pPr>
            <w:r w:rsidRPr="00FE2393">
              <w:rPr>
                <w:rFonts w:ascii="Arial" w:hAnsi="Arial" w:cs="Arial"/>
                <w:sz w:val="22"/>
                <w:szCs w:val="22"/>
              </w:rPr>
              <w:t>8kB</w:t>
            </w:r>
          </w:p>
        </w:tc>
        <w:tc>
          <w:tcPr>
            <w:tcW w:w="396" w:type="pct"/>
            <w:tcMar>
              <w:top w:w="28" w:type="dxa"/>
              <w:bottom w:w="28" w:type="dxa"/>
            </w:tcMar>
          </w:tcPr>
          <w:p w14:paraId="7077FF03" w14:textId="558192A9" w:rsidR="00A802D2" w:rsidRPr="00FE2393" w:rsidRDefault="00C7649F" w:rsidP="00A23910">
            <w:pPr>
              <w:rPr>
                <w:rFonts w:ascii="Arial" w:hAnsi="Arial" w:cs="Arial"/>
                <w:sz w:val="22"/>
                <w:szCs w:val="22"/>
              </w:rPr>
            </w:pPr>
            <w:r w:rsidRPr="00FE2393">
              <w:rPr>
                <w:rFonts w:ascii="Arial" w:hAnsi="Arial" w:cs="Arial"/>
                <w:sz w:val="22"/>
                <w:szCs w:val="22"/>
              </w:rPr>
              <w:t>16kB</w:t>
            </w:r>
          </w:p>
        </w:tc>
        <w:tc>
          <w:tcPr>
            <w:tcW w:w="396" w:type="pct"/>
            <w:tcMar>
              <w:top w:w="28" w:type="dxa"/>
              <w:bottom w:w="28" w:type="dxa"/>
            </w:tcMar>
          </w:tcPr>
          <w:p w14:paraId="467F1398" w14:textId="70583F29" w:rsidR="00A802D2" w:rsidRPr="00FE2393" w:rsidRDefault="00C7649F" w:rsidP="00A23910">
            <w:pPr>
              <w:rPr>
                <w:rFonts w:ascii="Arial" w:hAnsi="Arial" w:cs="Arial"/>
                <w:sz w:val="22"/>
                <w:szCs w:val="22"/>
              </w:rPr>
            </w:pPr>
            <w:r w:rsidRPr="00FE2393">
              <w:rPr>
                <w:rFonts w:ascii="Arial" w:hAnsi="Arial" w:cs="Arial"/>
                <w:sz w:val="22"/>
                <w:szCs w:val="22"/>
              </w:rPr>
              <w:t>32kB</w:t>
            </w:r>
          </w:p>
        </w:tc>
        <w:tc>
          <w:tcPr>
            <w:tcW w:w="396" w:type="pct"/>
            <w:tcMar>
              <w:top w:w="28" w:type="dxa"/>
              <w:bottom w:w="28" w:type="dxa"/>
            </w:tcMar>
          </w:tcPr>
          <w:p w14:paraId="141F91A7" w14:textId="10853290" w:rsidR="00A802D2" w:rsidRPr="00FE2393" w:rsidRDefault="00C7649F" w:rsidP="00A23910">
            <w:pPr>
              <w:rPr>
                <w:rFonts w:ascii="Arial" w:hAnsi="Arial" w:cs="Arial"/>
                <w:sz w:val="22"/>
                <w:szCs w:val="22"/>
              </w:rPr>
            </w:pPr>
            <w:r w:rsidRPr="00FE2393">
              <w:rPr>
                <w:rFonts w:ascii="Arial" w:hAnsi="Arial" w:cs="Arial"/>
                <w:sz w:val="22"/>
                <w:szCs w:val="22"/>
              </w:rPr>
              <w:t>64kB</w:t>
            </w:r>
          </w:p>
        </w:tc>
        <w:tc>
          <w:tcPr>
            <w:tcW w:w="463" w:type="pct"/>
            <w:tcMar>
              <w:top w:w="28" w:type="dxa"/>
              <w:bottom w:w="28" w:type="dxa"/>
            </w:tcMar>
          </w:tcPr>
          <w:p w14:paraId="1A236892" w14:textId="4583C3A6" w:rsidR="00A802D2" w:rsidRPr="00FE2393" w:rsidRDefault="00C7649F" w:rsidP="00A23910">
            <w:pPr>
              <w:rPr>
                <w:rFonts w:ascii="Arial" w:hAnsi="Arial" w:cs="Arial"/>
                <w:sz w:val="22"/>
                <w:szCs w:val="22"/>
              </w:rPr>
            </w:pPr>
            <w:r w:rsidRPr="00FE2393">
              <w:rPr>
                <w:rFonts w:ascii="Arial" w:hAnsi="Arial" w:cs="Arial"/>
                <w:sz w:val="22"/>
                <w:szCs w:val="22"/>
              </w:rPr>
              <w:t>128kB</w:t>
            </w:r>
          </w:p>
        </w:tc>
        <w:tc>
          <w:tcPr>
            <w:tcW w:w="464" w:type="pct"/>
            <w:tcMar>
              <w:top w:w="28" w:type="dxa"/>
              <w:bottom w:w="28" w:type="dxa"/>
            </w:tcMar>
          </w:tcPr>
          <w:p w14:paraId="5B6F65A8" w14:textId="291F1741" w:rsidR="00A802D2" w:rsidRPr="00FE2393" w:rsidRDefault="00C7649F" w:rsidP="00A23910">
            <w:pPr>
              <w:rPr>
                <w:rFonts w:ascii="Arial" w:hAnsi="Arial" w:cs="Arial"/>
                <w:sz w:val="22"/>
                <w:szCs w:val="22"/>
              </w:rPr>
            </w:pPr>
            <w:r w:rsidRPr="00FE2393">
              <w:rPr>
                <w:rFonts w:ascii="Arial" w:hAnsi="Arial" w:cs="Arial"/>
                <w:sz w:val="22"/>
                <w:szCs w:val="22"/>
              </w:rPr>
              <w:t>256kB</w:t>
            </w:r>
          </w:p>
        </w:tc>
      </w:tr>
      <w:tr w:rsidR="00FE2393" w:rsidRPr="00FE2393" w14:paraId="5AD65368" w14:textId="77777777" w:rsidTr="005A1BC5">
        <w:trPr>
          <w:trHeight w:val="638"/>
        </w:trPr>
        <w:tc>
          <w:tcPr>
            <w:tcW w:w="623" w:type="pct"/>
            <w:tcMar>
              <w:top w:w="28" w:type="dxa"/>
              <w:bottom w:w="28" w:type="dxa"/>
            </w:tcMar>
          </w:tcPr>
          <w:p w14:paraId="4AA57851" w14:textId="656A2C3C" w:rsidR="00BD5A7C" w:rsidRPr="00FE2393" w:rsidRDefault="00BD5A7C" w:rsidP="00BD5A7C">
            <w:pPr>
              <w:rPr>
                <w:rFonts w:ascii="Arial" w:hAnsi="Arial" w:cs="Arial"/>
                <w:sz w:val="22"/>
                <w:szCs w:val="22"/>
              </w:rPr>
            </w:pPr>
            <w:r w:rsidRPr="00FE2393">
              <w:rPr>
                <w:rFonts w:ascii="Arial" w:hAnsi="Arial" w:cs="Arial"/>
                <w:sz w:val="22"/>
                <w:szCs w:val="22"/>
              </w:rPr>
              <w:t>Tất cả</w:t>
            </w:r>
          </w:p>
        </w:tc>
        <w:tc>
          <w:tcPr>
            <w:tcW w:w="1275" w:type="pct"/>
            <w:tcMar>
              <w:top w:w="28" w:type="dxa"/>
              <w:bottom w:w="28" w:type="dxa"/>
            </w:tcMar>
          </w:tcPr>
          <w:p w14:paraId="4905A7B2" w14:textId="352FE911" w:rsidR="00BD5A7C" w:rsidRPr="00FE2393" w:rsidRDefault="00BD5A7C" w:rsidP="0077144C">
            <w:pPr>
              <w:jc w:val="both"/>
              <w:rPr>
                <w:rFonts w:ascii="Arial" w:hAnsi="Arial" w:cs="Arial"/>
                <w:sz w:val="22"/>
                <w:szCs w:val="22"/>
              </w:rPr>
            </w:pPr>
            <w:r w:rsidRPr="00FE2393">
              <w:rPr>
                <w:rFonts w:ascii="Arial" w:hAnsi="Arial" w:cs="Arial"/>
                <w:sz w:val="22"/>
                <w:szCs w:val="22"/>
              </w:rPr>
              <w:t>Ảnh chưa khoanh vùng mống mắt (Nén không mất dữ liệu PNG/JPEG2000)</w:t>
            </w:r>
          </w:p>
        </w:tc>
        <w:tc>
          <w:tcPr>
            <w:tcW w:w="329" w:type="pct"/>
            <w:tcMar>
              <w:top w:w="28" w:type="dxa"/>
              <w:bottom w:w="28" w:type="dxa"/>
            </w:tcMar>
          </w:tcPr>
          <w:p w14:paraId="78FF438F"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73CFB45D"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024757E3"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06035BF0"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49EAA9B5"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4A7D52F8"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44E4D6ED"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1A160BFB" w14:textId="77777777" w:rsidR="00BD5A7C" w:rsidRPr="00FE2393" w:rsidRDefault="00BD5A7C" w:rsidP="00BD5A7C">
            <w:pPr>
              <w:rPr>
                <w:rFonts w:ascii="Arial" w:hAnsi="Arial" w:cs="Arial"/>
                <w:sz w:val="22"/>
                <w:szCs w:val="22"/>
              </w:rPr>
            </w:pPr>
          </w:p>
        </w:tc>
      </w:tr>
      <w:tr w:rsidR="00FE2393" w:rsidRPr="00FE2393" w14:paraId="1EB6FBEC" w14:textId="77777777" w:rsidTr="005A1BC5">
        <w:trPr>
          <w:trHeight w:val="617"/>
        </w:trPr>
        <w:tc>
          <w:tcPr>
            <w:tcW w:w="623" w:type="pct"/>
            <w:tcMar>
              <w:top w:w="28" w:type="dxa"/>
              <w:bottom w:w="28" w:type="dxa"/>
            </w:tcMar>
          </w:tcPr>
          <w:p w14:paraId="7F9C1B2C" w14:textId="77777777" w:rsidR="00BD5A7C" w:rsidRPr="00FE2393" w:rsidRDefault="00BD5A7C" w:rsidP="00BD5A7C">
            <w:pPr>
              <w:rPr>
                <w:rFonts w:ascii="Arial" w:hAnsi="Arial" w:cs="Arial"/>
                <w:sz w:val="22"/>
                <w:szCs w:val="22"/>
              </w:rPr>
            </w:pPr>
            <w:r w:rsidRPr="00FE2393">
              <w:rPr>
                <w:rFonts w:ascii="Arial" w:hAnsi="Arial" w:cs="Arial"/>
                <w:sz w:val="22"/>
                <w:szCs w:val="22"/>
              </w:rPr>
              <w:t>Tất cả</w:t>
            </w:r>
          </w:p>
        </w:tc>
        <w:tc>
          <w:tcPr>
            <w:tcW w:w="1275" w:type="pct"/>
            <w:tcMar>
              <w:top w:w="28" w:type="dxa"/>
              <w:bottom w:w="28" w:type="dxa"/>
            </w:tcMar>
          </w:tcPr>
          <w:p w14:paraId="22CB62EB" w14:textId="77777777" w:rsidR="00BD5A7C" w:rsidRPr="00FE2393" w:rsidRDefault="00BD5A7C" w:rsidP="0077144C">
            <w:pPr>
              <w:jc w:val="both"/>
              <w:rPr>
                <w:rFonts w:ascii="Arial" w:hAnsi="Arial" w:cs="Arial"/>
                <w:sz w:val="22"/>
                <w:szCs w:val="22"/>
              </w:rPr>
            </w:pPr>
            <w:r w:rsidRPr="00FE2393">
              <w:rPr>
                <w:rFonts w:ascii="Arial" w:hAnsi="Arial" w:cs="Arial"/>
                <w:sz w:val="22"/>
                <w:szCs w:val="22"/>
              </w:rPr>
              <w:t>Ảnh VGA (640x480) (Nén không mất dữ liệu PNG/JPEG2000)</w:t>
            </w:r>
          </w:p>
        </w:tc>
        <w:tc>
          <w:tcPr>
            <w:tcW w:w="329" w:type="pct"/>
            <w:tcMar>
              <w:top w:w="28" w:type="dxa"/>
              <w:bottom w:w="28" w:type="dxa"/>
            </w:tcMar>
          </w:tcPr>
          <w:p w14:paraId="6F9E95A1"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31DF2D89"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59E2B7E9"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69B648FF"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111B594C"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613D7959" w14:textId="5A642ACD" w:rsidR="00BD5A7C" w:rsidRPr="00FE2393" w:rsidRDefault="00BD5A7C"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2576" behindDoc="0" locked="0" layoutInCell="1" allowOverlap="1" wp14:anchorId="3296399F" wp14:editId="78000C7A">
                      <wp:simplePos x="0" y="0"/>
                      <wp:positionH relativeFrom="column">
                        <wp:posOffset>208280</wp:posOffset>
                      </wp:positionH>
                      <wp:positionV relativeFrom="paragraph">
                        <wp:posOffset>128270</wp:posOffset>
                      </wp:positionV>
                      <wp:extent cx="876300" cy="109855"/>
                      <wp:effectExtent l="0" t="0" r="19050" b="23495"/>
                      <wp:wrapNone/>
                      <wp:docPr id="131194418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9855"/>
                              </a:xfrm>
                              <a:prstGeom prst="rect">
                                <a:avLst/>
                              </a:prstGeom>
                              <a:solidFill>
                                <a:sysClr val="windowText" lastClr="000000">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0B4513F" id="Rectangle 14" o:spid="_x0000_s1026" style="position:absolute;margin-left:16.4pt;margin-top:10.1pt;width:69pt;height: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" fillcolor="black"/>
                  </w:pict>
                </mc:Fallback>
              </mc:AlternateContent>
            </w:r>
          </w:p>
        </w:tc>
        <w:tc>
          <w:tcPr>
            <w:tcW w:w="463" w:type="pct"/>
            <w:tcMar>
              <w:top w:w="28" w:type="dxa"/>
              <w:bottom w:w="28" w:type="dxa"/>
            </w:tcMar>
          </w:tcPr>
          <w:p w14:paraId="0E6522C7"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58F3DECB" w14:textId="77777777" w:rsidR="00BD5A7C" w:rsidRPr="00FE2393" w:rsidRDefault="00BD5A7C" w:rsidP="00BD5A7C">
            <w:pPr>
              <w:rPr>
                <w:rFonts w:ascii="Arial" w:hAnsi="Arial" w:cs="Arial"/>
                <w:sz w:val="22"/>
                <w:szCs w:val="22"/>
              </w:rPr>
            </w:pPr>
          </w:p>
        </w:tc>
      </w:tr>
      <w:tr w:rsidR="00FE2393" w:rsidRPr="00FE2393" w14:paraId="540446FE" w14:textId="77777777" w:rsidTr="005A1BC5">
        <w:trPr>
          <w:trHeight w:val="638"/>
        </w:trPr>
        <w:tc>
          <w:tcPr>
            <w:tcW w:w="623" w:type="pct"/>
            <w:tcMar>
              <w:top w:w="28" w:type="dxa"/>
              <w:bottom w:w="28" w:type="dxa"/>
            </w:tcMar>
          </w:tcPr>
          <w:p w14:paraId="6CEB4EF8" w14:textId="77777777" w:rsidR="00BD5A7C" w:rsidRPr="00FE2393" w:rsidRDefault="00BD5A7C" w:rsidP="00BD5A7C">
            <w:pPr>
              <w:rPr>
                <w:rFonts w:ascii="Arial" w:hAnsi="Arial" w:cs="Arial"/>
                <w:sz w:val="22"/>
                <w:szCs w:val="22"/>
              </w:rPr>
            </w:pPr>
            <w:r w:rsidRPr="00FE2393">
              <w:rPr>
                <w:rFonts w:ascii="Arial" w:hAnsi="Arial" w:cs="Arial"/>
                <w:sz w:val="22"/>
                <w:szCs w:val="22"/>
              </w:rPr>
              <w:t>Tất cả</w:t>
            </w:r>
          </w:p>
        </w:tc>
        <w:tc>
          <w:tcPr>
            <w:tcW w:w="1275" w:type="pct"/>
            <w:tcMar>
              <w:top w:w="28" w:type="dxa"/>
              <w:bottom w:w="28" w:type="dxa"/>
            </w:tcMar>
          </w:tcPr>
          <w:p w14:paraId="1A416FD1" w14:textId="77777777" w:rsidR="00BD5A7C" w:rsidRPr="00FE2393" w:rsidRDefault="00BD5A7C" w:rsidP="0077144C">
            <w:pPr>
              <w:jc w:val="both"/>
              <w:rPr>
                <w:rFonts w:ascii="Arial" w:hAnsi="Arial" w:cs="Arial"/>
                <w:sz w:val="22"/>
                <w:szCs w:val="22"/>
              </w:rPr>
            </w:pPr>
            <w:r w:rsidRPr="00FE2393">
              <w:rPr>
                <w:rFonts w:ascii="Arial" w:hAnsi="Arial" w:cs="Arial"/>
                <w:sz w:val="22"/>
                <w:szCs w:val="22"/>
              </w:rPr>
              <w:t>Ảnh đã khoanh vùng mống mắt (Nén không mất dữ liệu PNG/JPEG2000)</w:t>
            </w:r>
          </w:p>
        </w:tc>
        <w:tc>
          <w:tcPr>
            <w:tcW w:w="329" w:type="pct"/>
            <w:tcMar>
              <w:top w:w="28" w:type="dxa"/>
              <w:bottom w:w="28" w:type="dxa"/>
            </w:tcMar>
          </w:tcPr>
          <w:p w14:paraId="5B6B51CE"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3F2E4479"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6D059A5D"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0AFFDBC6"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149EE352" w14:textId="18124304" w:rsidR="00BD5A7C" w:rsidRPr="00FE2393" w:rsidRDefault="00BD5A7C"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4624" behindDoc="0" locked="0" layoutInCell="1" allowOverlap="1" wp14:anchorId="482D684C" wp14:editId="7F29E483">
                      <wp:simplePos x="0" y="0"/>
                      <wp:positionH relativeFrom="column">
                        <wp:posOffset>169297</wp:posOffset>
                      </wp:positionH>
                      <wp:positionV relativeFrom="paragraph">
                        <wp:posOffset>176558</wp:posOffset>
                      </wp:positionV>
                      <wp:extent cx="440165" cy="90805"/>
                      <wp:effectExtent l="0" t="0" r="17145" b="23495"/>
                      <wp:wrapNone/>
                      <wp:docPr id="41504995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65"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338F133" id="Rectangle 12" o:spid="_x0000_s1026" style="position:absolute;margin-left:13.35pt;margin-top:13.9pt;width:34.6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" fillcolor="black"/>
                  </w:pict>
                </mc:Fallback>
              </mc:AlternateContent>
            </w:r>
          </w:p>
        </w:tc>
        <w:tc>
          <w:tcPr>
            <w:tcW w:w="396" w:type="pct"/>
            <w:tcMar>
              <w:top w:w="28" w:type="dxa"/>
              <w:bottom w:w="28" w:type="dxa"/>
            </w:tcMar>
          </w:tcPr>
          <w:p w14:paraId="2E837098"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03834CB7"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5F22C59F" w14:textId="77777777" w:rsidR="00BD5A7C" w:rsidRPr="00FE2393" w:rsidRDefault="00BD5A7C" w:rsidP="00BD5A7C">
            <w:pPr>
              <w:rPr>
                <w:rFonts w:ascii="Arial" w:hAnsi="Arial" w:cs="Arial"/>
                <w:sz w:val="22"/>
                <w:szCs w:val="22"/>
              </w:rPr>
            </w:pPr>
          </w:p>
        </w:tc>
      </w:tr>
      <w:tr w:rsidR="00FE2393" w:rsidRPr="00FE2393" w14:paraId="34DD00E3" w14:textId="77777777" w:rsidTr="005A1BC5">
        <w:trPr>
          <w:trHeight w:val="617"/>
        </w:trPr>
        <w:tc>
          <w:tcPr>
            <w:tcW w:w="623" w:type="pct"/>
            <w:tcMar>
              <w:top w:w="28" w:type="dxa"/>
              <w:bottom w:w="28" w:type="dxa"/>
            </w:tcMar>
          </w:tcPr>
          <w:p w14:paraId="43245D22" w14:textId="77777777" w:rsidR="00BD5A7C" w:rsidRPr="00FE2393" w:rsidRDefault="00BD5A7C" w:rsidP="00BD5A7C">
            <w:pPr>
              <w:rPr>
                <w:rFonts w:ascii="Arial" w:hAnsi="Arial" w:cs="Arial"/>
                <w:sz w:val="22"/>
                <w:szCs w:val="22"/>
              </w:rPr>
            </w:pPr>
            <w:r w:rsidRPr="00FE2393">
              <w:rPr>
                <w:rFonts w:ascii="Arial" w:hAnsi="Arial" w:cs="Arial"/>
                <w:sz w:val="22"/>
                <w:szCs w:val="22"/>
              </w:rPr>
              <w:t>Tất cả</w:t>
            </w:r>
          </w:p>
        </w:tc>
        <w:tc>
          <w:tcPr>
            <w:tcW w:w="1275" w:type="pct"/>
            <w:tcMar>
              <w:top w:w="28" w:type="dxa"/>
              <w:bottom w:w="28" w:type="dxa"/>
            </w:tcMar>
          </w:tcPr>
          <w:p w14:paraId="6515B98A" w14:textId="77777777" w:rsidR="00BD5A7C" w:rsidRPr="00FE2393" w:rsidRDefault="00BD5A7C" w:rsidP="0077144C">
            <w:pPr>
              <w:jc w:val="both"/>
              <w:rPr>
                <w:rFonts w:ascii="Arial" w:hAnsi="Arial" w:cs="Arial"/>
                <w:sz w:val="22"/>
                <w:szCs w:val="22"/>
              </w:rPr>
            </w:pPr>
            <w:r w:rsidRPr="00FE2393">
              <w:rPr>
                <w:rFonts w:ascii="Arial" w:hAnsi="Arial" w:cs="Arial"/>
                <w:sz w:val="22"/>
                <w:szCs w:val="22"/>
              </w:rPr>
              <w:t>Ảnh đã khoanh vùng mống mắt và đánh dấu các vùng khác (Nén không mất dữ liệu PNG/JPEG2000)</w:t>
            </w:r>
          </w:p>
        </w:tc>
        <w:tc>
          <w:tcPr>
            <w:tcW w:w="329" w:type="pct"/>
            <w:tcMar>
              <w:top w:w="28" w:type="dxa"/>
              <w:bottom w:w="28" w:type="dxa"/>
            </w:tcMar>
          </w:tcPr>
          <w:p w14:paraId="0D7BDB52"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639999C0"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16AC4719"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6A305695" w14:textId="034DBE36" w:rsidR="00BD5A7C" w:rsidRPr="00FE2393" w:rsidRDefault="00BD5A7C"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3600" behindDoc="0" locked="0" layoutInCell="1" allowOverlap="1" wp14:anchorId="1106F5CB" wp14:editId="43A47620">
                      <wp:simplePos x="0" y="0"/>
                      <wp:positionH relativeFrom="column">
                        <wp:posOffset>49337</wp:posOffset>
                      </wp:positionH>
                      <wp:positionV relativeFrom="paragraph">
                        <wp:posOffset>269903</wp:posOffset>
                      </wp:positionV>
                      <wp:extent cx="653415" cy="90805"/>
                      <wp:effectExtent l="0" t="0" r="13335" b="23495"/>
                      <wp:wrapNone/>
                      <wp:docPr id="90010117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86F9D4D" id="Rectangle 10" o:spid="_x0000_s1026" style="position:absolute;margin-left:3.9pt;margin-top:21.25pt;width:51.4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" fillcolor="black"/>
                  </w:pict>
                </mc:Fallback>
              </mc:AlternateContent>
            </w:r>
          </w:p>
        </w:tc>
        <w:tc>
          <w:tcPr>
            <w:tcW w:w="396" w:type="pct"/>
            <w:tcMar>
              <w:top w:w="28" w:type="dxa"/>
              <w:bottom w:w="28" w:type="dxa"/>
            </w:tcMar>
          </w:tcPr>
          <w:p w14:paraId="5B767D6D"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6BB69CA1"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57A3CB1E"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41B416D7" w14:textId="77777777" w:rsidR="00BD5A7C" w:rsidRPr="00FE2393" w:rsidRDefault="00BD5A7C" w:rsidP="00BD5A7C">
            <w:pPr>
              <w:rPr>
                <w:rFonts w:ascii="Arial" w:hAnsi="Arial" w:cs="Arial"/>
                <w:sz w:val="22"/>
                <w:szCs w:val="22"/>
              </w:rPr>
            </w:pPr>
          </w:p>
        </w:tc>
      </w:tr>
      <w:tr w:rsidR="00FE2393" w:rsidRPr="00FE2393" w14:paraId="4C60AF11" w14:textId="77777777" w:rsidTr="005A1BC5">
        <w:trPr>
          <w:trHeight w:val="308"/>
        </w:trPr>
        <w:tc>
          <w:tcPr>
            <w:tcW w:w="623" w:type="pct"/>
            <w:tcMar>
              <w:top w:w="28" w:type="dxa"/>
              <w:bottom w:w="28" w:type="dxa"/>
            </w:tcMar>
          </w:tcPr>
          <w:p w14:paraId="1D77C295" w14:textId="77777777" w:rsidR="00BD5A7C" w:rsidRPr="00FE2393" w:rsidRDefault="00BD5A7C" w:rsidP="00BD5A7C">
            <w:pPr>
              <w:rPr>
                <w:rFonts w:ascii="Arial" w:hAnsi="Arial" w:cs="Arial"/>
                <w:sz w:val="22"/>
                <w:szCs w:val="22"/>
              </w:rPr>
            </w:pPr>
            <w:r w:rsidRPr="00FE2393">
              <w:rPr>
                <w:rFonts w:ascii="Arial" w:hAnsi="Arial" w:cs="Arial"/>
                <w:sz w:val="22"/>
                <w:szCs w:val="22"/>
              </w:rPr>
              <w:t>1:N</w:t>
            </w:r>
          </w:p>
        </w:tc>
        <w:tc>
          <w:tcPr>
            <w:tcW w:w="1275" w:type="pct"/>
            <w:tcMar>
              <w:top w:w="28" w:type="dxa"/>
              <w:bottom w:w="28" w:type="dxa"/>
            </w:tcMar>
          </w:tcPr>
          <w:p w14:paraId="167097DC" w14:textId="7E055A43" w:rsidR="00BD5A7C" w:rsidRPr="00FE2393" w:rsidRDefault="00BD5A7C" w:rsidP="00974A64">
            <w:pPr>
              <w:jc w:val="both"/>
              <w:rPr>
                <w:rFonts w:ascii="Arial" w:hAnsi="Arial" w:cs="Arial"/>
                <w:sz w:val="22"/>
                <w:szCs w:val="22"/>
              </w:rPr>
            </w:pPr>
            <w:r w:rsidRPr="00FE2393">
              <w:rPr>
                <w:rFonts w:ascii="Arial" w:hAnsi="Arial" w:cs="Arial"/>
                <w:sz w:val="22"/>
                <w:szCs w:val="22"/>
              </w:rPr>
              <w:t>Ảnh đã khoanh vùng mống</w:t>
            </w:r>
            <w:r w:rsidR="001B11AE" w:rsidRPr="00FE2393">
              <w:rPr>
                <w:rFonts w:ascii="Arial" w:hAnsi="Arial" w:cs="Arial"/>
                <w:sz w:val="22"/>
                <w:szCs w:val="22"/>
              </w:rPr>
              <w:t xml:space="preserve"> </w:t>
            </w:r>
            <w:r w:rsidRPr="00FE2393">
              <w:rPr>
                <w:rFonts w:ascii="Arial" w:hAnsi="Arial" w:cs="Arial"/>
                <w:sz w:val="22"/>
                <w:szCs w:val="22"/>
              </w:rPr>
              <w:t>mắt</w:t>
            </w:r>
            <w:r w:rsidR="001B11AE" w:rsidRPr="00FE2393">
              <w:rPr>
                <w:rFonts w:ascii="Arial" w:hAnsi="Arial" w:cs="Arial"/>
                <w:sz w:val="22"/>
                <w:szCs w:val="22"/>
              </w:rPr>
              <w:t xml:space="preserve"> </w:t>
            </w:r>
            <w:r w:rsidRPr="00FE2393">
              <w:rPr>
                <w:rFonts w:ascii="Arial" w:hAnsi="Arial" w:cs="Arial"/>
                <w:sz w:val="22"/>
                <w:szCs w:val="22"/>
              </w:rPr>
              <w:t>(JPEG2000)</w:t>
            </w:r>
          </w:p>
        </w:tc>
        <w:tc>
          <w:tcPr>
            <w:tcW w:w="329" w:type="pct"/>
            <w:tcMar>
              <w:top w:w="28" w:type="dxa"/>
              <w:bottom w:w="28" w:type="dxa"/>
            </w:tcMar>
          </w:tcPr>
          <w:p w14:paraId="787EA291"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2D2F981A"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15EAE800" w14:textId="14C8D8C8" w:rsidR="00BD5A7C" w:rsidRPr="00FE2393" w:rsidRDefault="00BD5A7C"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5648" behindDoc="0" locked="0" layoutInCell="1" allowOverlap="1" wp14:anchorId="5310197A" wp14:editId="4E4CC74A">
                      <wp:simplePos x="0" y="0"/>
                      <wp:positionH relativeFrom="column">
                        <wp:posOffset>10850</wp:posOffset>
                      </wp:positionH>
                      <wp:positionV relativeFrom="paragraph">
                        <wp:posOffset>163223</wp:posOffset>
                      </wp:positionV>
                      <wp:extent cx="567690" cy="90805"/>
                      <wp:effectExtent l="0" t="0" r="22860" b="23495"/>
                      <wp:wrapNone/>
                      <wp:docPr id="18532408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434FBDA" id="Rectangle 8" o:spid="_x0000_s1026" style="position:absolute;margin-left:.85pt;margin-top:12.85pt;width:44.7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" fillcolor="black"/>
                  </w:pict>
                </mc:Fallback>
              </mc:AlternateContent>
            </w:r>
          </w:p>
        </w:tc>
        <w:tc>
          <w:tcPr>
            <w:tcW w:w="396" w:type="pct"/>
            <w:tcMar>
              <w:top w:w="28" w:type="dxa"/>
              <w:bottom w:w="28" w:type="dxa"/>
            </w:tcMar>
          </w:tcPr>
          <w:p w14:paraId="6FD31792"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103C3880"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71502EBC"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2C1DD0E4"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0EE39891" w14:textId="77777777" w:rsidR="00BD5A7C" w:rsidRPr="00FE2393" w:rsidRDefault="00BD5A7C" w:rsidP="00BD5A7C">
            <w:pPr>
              <w:rPr>
                <w:rFonts w:ascii="Arial" w:hAnsi="Arial" w:cs="Arial"/>
                <w:sz w:val="22"/>
                <w:szCs w:val="22"/>
              </w:rPr>
            </w:pPr>
          </w:p>
        </w:tc>
      </w:tr>
      <w:tr w:rsidR="00FE2393" w:rsidRPr="00FE2393" w14:paraId="2FE81BBA" w14:textId="77777777" w:rsidTr="005A1BC5">
        <w:trPr>
          <w:trHeight w:val="638"/>
        </w:trPr>
        <w:tc>
          <w:tcPr>
            <w:tcW w:w="623" w:type="pct"/>
            <w:tcMar>
              <w:top w:w="28" w:type="dxa"/>
              <w:bottom w:w="28" w:type="dxa"/>
            </w:tcMar>
          </w:tcPr>
          <w:p w14:paraId="34290873" w14:textId="77777777" w:rsidR="00BD5A7C" w:rsidRPr="00FE2393" w:rsidRDefault="00BD5A7C" w:rsidP="00BD5A7C">
            <w:pPr>
              <w:rPr>
                <w:rFonts w:ascii="Arial" w:hAnsi="Arial" w:cs="Arial"/>
                <w:sz w:val="22"/>
                <w:szCs w:val="22"/>
              </w:rPr>
            </w:pPr>
            <w:r w:rsidRPr="00FE2393">
              <w:rPr>
                <w:rFonts w:ascii="Arial" w:hAnsi="Arial" w:cs="Arial"/>
                <w:sz w:val="22"/>
                <w:szCs w:val="22"/>
              </w:rPr>
              <w:t>1:N</w:t>
            </w:r>
          </w:p>
        </w:tc>
        <w:tc>
          <w:tcPr>
            <w:tcW w:w="1275" w:type="pct"/>
            <w:tcMar>
              <w:top w:w="28" w:type="dxa"/>
              <w:bottom w:w="28" w:type="dxa"/>
            </w:tcMar>
          </w:tcPr>
          <w:p w14:paraId="2536057C" w14:textId="77777777" w:rsidR="00BD5A7C" w:rsidRPr="00FE2393" w:rsidRDefault="00BD5A7C" w:rsidP="0077144C">
            <w:pPr>
              <w:jc w:val="both"/>
              <w:rPr>
                <w:rFonts w:ascii="Arial" w:hAnsi="Arial" w:cs="Arial"/>
                <w:sz w:val="22"/>
                <w:szCs w:val="22"/>
              </w:rPr>
            </w:pPr>
            <w:r w:rsidRPr="00FE2393">
              <w:rPr>
                <w:rFonts w:ascii="Arial" w:hAnsi="Arial" w:cs="Arial"/>
                <w:sz w:val="22"/>
                <w:szCs w:val="22"/>
              </w:rPr>
              <w:t>Ảnh đã khoanh vùng mống mắt và đánh dấu các vùng khác (JPEG2000)</w:t>
            </w:r>
          </w:p>
        </w:tc>
        <w:tc>
          <w:tcPr>
            <w:tcW w:w="329" w:type="pct"/>
            <w:tcMar>
              <w:top w:w="28" w:type="dxa"/>
              <w:bottom w:w="28" w:type="dxa"/>
            </w:tcMar>
          </w:tcPr>
          <w:p w14:paraId="247D3A7E"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7339C272" w14:textId="47C77F55" w:rsidR="00BD5A7C" w:rsidRPr="00FE2393" w:rsidRDefault="00BD5A7C" w:rsidP="00BD5A7C">
            <w:pPr>
              <w:rPr>
                <w:rFonts w:ascii="Arial" w:hAnsi="Arial" w:cs="Arial"/>
                <w:sz w:val="22"/>
                <w:szCs w:val="22"/>
              </w:rPr>
            </w:pPr>
          </w:p>
        </w:tc>
        <w:tc>
          <w:tcPr>
            <w:tcW w:w="329" w:type="pct"/>
            <w:tcMar>
              <w:top w:w="28" w:type="dxa"/>
              <w:bottom w:w="28" w:type="dxa"/>
            </w:tcMar>
          </w:tcPr>
          <w:p w14:paraId="09E584FB" w14:textId="4B6CAE54" w:rsidR="00BD5A7C" w:rsidRPr="00FE2393" w:rsidRDefault="00F17390"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6672" behindDoc="0" locked="0" layoutInCell="1" allowOverlap="1" wp14:anchorId="2BAE4805" wp14:editId="36C36EEB">
                      <wp:simplePos x="0" y="0"/>
                      <wp:positionH relativeFrom="column">
                        <wp:posOffset>-186387</wp:posOffset>
                      </wp:positionH>
                      <wp:positionV relativeFrom="paragraph">
                        <wp:posOffset>234950</wp:posOffset>
                      </wp:positionV>
                      <wp:extent cx="659130" cy="90805"/>
                      <wp:effectExtent l="0" t="0" r="26670" b="23495"/>
                      <wp:wrapNone/>
                      <wp:docPr id="16919854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B5685C8" id="Rectangle 6" o:spid="_x0000_s1026" style="position:absolute;margin-left:-14.7pt;margin-top:18.5pt;width:51.9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" fillcolor="black"/>
                  </w:pict>
                </mc:Fallback>
              </mc:AlternateContent>
            </w:r>
          </w:p>
        </w:tc>
        <w:tc>
          <w:tcPr>
            <w:tcW w:w="396" w:type="pct"/>
            <w:tcMar>
              <w:top w:w="28" w:type="dxa"/>
              <w:bottom w:w="28" w:type="dxa"/>
            </w:tcMar>
          </w:tcPr>
          <w:p w14:paraId="452B4482"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27F01954"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410866C9"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7A5BFA7E"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35A5ACEF" w14:textId="77777777" w:rsidR="00BD5A7C" w:rsidRPr="00FE2393" w:rsidRDefault="00BD5A7C" w:rsidP="00BD5A7C">
            <w:pPr>
              <w:rPr>
                <w:rFonts w:ascii="Arial" w:hAnsi="Arial" w:cs="Arial"/>
                <w:sz w:val="22"/>
                <w:szCs w:val="22"/>
              </w:rPr>
            </w:pPr>
          </w:p>
        </w:tc>
      </w:tr>
      <w:tr w:rsidR="00FE2393" w:rsidRPr="00FE2393" w14:paraId="2D16B061" w14:textId="77777777" w:rsidTr="005A1BC5">
        <w:trPr>
          <w:trHeight w:val="308"/>
        </w:trPr>
        <w:tc>
          <w:tcPr>
            <w:tcW w:w="623" w:type="pct"/>
            <w:tcMar>
              <w:top w:w="28" w:type="dxa"/>
              <w:bottom w:w="28" w:type="dxa"/>
            </w:tcMar>
          </w:tcPr>
          <w:p w14:paraId="767C6C4F" w14:textId="77777777" w:rsidR="00BD5A7C" w:rsidRPr="00FE2393" w:rsidRDefault="00BD5A7C" w:rsidP="00BD5A7C">
            <w:pPr>
              <w:rPr>
                <w:rFonts w:ascii="Arial" w:hAnsi="Arial" w:cs="Arial"/>
                <w:sz w:val="22"/>
                <w:szCs w:val="22"/>
              </w:rPr>
            </w:pPr>
            <w:r w:rsidRPr="00FE2393">
              <w:rPr>
                <w:rFonts w:ascii="Arial" w:hAnsi="Arial" w:cs="Arial"/>
                <w:sz w:val="22"/>
                <w:szCs w:val="22"/>
              </w:rPr>
              <w:t>1:1</w:t>
            </w:r>
          </w:p>
        </w:tc>
        <w:tc>
          <w:tcPr>
            <w:tcW w:w="1275" w:type="pct"/>
            <w:tcMar>
              <w:top w:w="28" w:type="dxa"/>
              <w:bottom w:w="28" w:type="dxa"/>
            </w:tcMar>
          </w:tcPr>
          <w:p w14:paraId="1E540651" w14:textId="77777777" w:rsidR="00BD5A7C" w:rsidRPr="00FE2393" w:rsidRDefault="00BD5A7C" w:rsidP="0077144C">
            <w:pPr>
              <w:jc w:val="both"/>
              <w:rPr>
                <w:rFonts w:ascii="Arial" w:hAnsi="Arial" w:cs="Arial"/>
                <w:sz w:val="22"/>
                <w:szCs w:val="22"/>
              </w:rPr>
            </w:pPr>
            <w:r w:rsidRPr="00FE2393">
              <w:rPr>
                <w:rFonts w:ascii="Arial" w:hAnsi="Arial" w:cs="Arial"/>
                <w:sz w:val="22"/>
                <w:szCs w:val="22"/>
              </w:rPr>
              <w:t>Ảnh đã khoanh vùng mống mắt (JPEG2000)</w:t>
            </w:r>
          </w:p>
        </w:tc>
        <w:tc>
          <w:tcPr>
            <w:tcW w:w="329" w:type="pct"/>
            <w:tcMar>
              <w:top w:w="28" w:type="dxa"/>
              <w:bottom w:w="28" w:type="dxa"/>
            </w:tcMar>
          </w:tcPr>
          <w:p w14:paraId="18830F65" w14:textId="016F09AB" w:rsidR="00BD5A7C" w:rsidRPr="00FE2393" w:rsidRDefault="00BD5A7C" w:rsidP="00BD5A7C">
            <w:pPr>
              <w:rPr>
                <w:rFonts w:ascii="Arial" w:hAnsi="Arial" w:cs="Arial"/>
                <w:sz w:val="22"/>
                <w:szCs w:val="22"/>
              </w:rPr>
            </w:pPr>
          </w:p>
        </w:tc>
        <w:tc>
          <w:tcPr>
            <w:tcW w:w="329" w:type="pct"/>
            <w:tcMar>
              <w:top w:w="28" w:type="dxa"/>
              <w:bottom w:w="28" w:type="dxa"/>
            </w:tcMar>
          </w:tcPr>
          <w:p w14:paraId="76F2517B" w14:textId="1BD293BB" w:rsidR="00BD5A7C" w:rsidRPr="00FE2393" w:rsidRDefault="00F17390"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7696" behindDoc="0" locked="0" layoutInCell="1" allowOverlap="1" wp14:anchorId="580DB478" wp14:editId="0D78DB88">
                      <wp:simplePos x="0" y="0"/>
                      <wp:positionH relativeFrom="column">
                        <wp:posOffset>-213028</wp:posOffset>
                      </wp:positionH>
                      <wp:positionV relativeFrom="paragraph">
                        <wp:posOffset>124239</wp:posOffset>
                      </wp:positionV>
                      <wp:extent cx="1050925" cy="90805"/>
                      <wp:effectExtent l="0" t="0" r="15875" b="23495"/>
                      <wp:wrapNone/>
                      <wp:docPr id="17733166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925"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7B6637A" id="Rectangle 4" o:spid="_x0000_s1026" style="position:absolute;margin-left:-16.75pt;margin-top:9.8pt;width:82.7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" fillcolor="black"/>
                  </w:pict>
                </mc:Fallback>
              </mc:AlternateContent>
            </w:r>
          </w:p>
        </w:tc>
        <w:tc>
          <w:tcPr>
            <w:tcW w:w="329" w:type="pct"/>
            <w:tcMar>
              <w:top w:w="28" w:type="dxa"/>
              <w:bottom w:w="28" w:type="dxa"/>
            </w:tcMar>
          </w:tcPr>
          <w:p w14:paraId="492CD9F0"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58B1A893"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329CE7D2"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487623A7"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774298A1"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50E645F5" w14:textId="77777777" w:rsidR="00BD5A7C" w:rsidRPr="00FE2393" w:rsidRDefault="00BD5A7C" w:rsidP="00BD5A7C">
            <w:pPr>
              <w:rPr>
                <w:rFonts w:ascii="Arial" w:hAnsi="Arial" w:cs="Arial"/>
                <w:sz w:val="22"/>
                <w:szCs w:val="22"/>
              </w:rPr>
            </w:pPr>
          </w:p>
        </w:tc>
      </w:tr>
      <w:tr w:rsidR="00FE2393" w:rsidRPr="00FE2393" w14:paraId="1FF91366" w14:textId="77777777" w:rsidTr="005A1BC5">
        <w:trPr>
          <w:trHeight w:val="617"/>
        </w:trPr>
        <w:tc>
          <w:tcPr>
            <w:tcW w:w="623" w:type="pct"/>
            <w:tcMar>
              <w:top w:w="28" w:type="dxa"/>
              <w:bottom w:w="28" w:type="dxa"/>
            </w:tcMar>
          </w:tcPr>
          <w:p w14:paraId="5A79540D" w14:textId="77777777" w:rsidR="00BD5A7C" w:rsidRPr="00FE2393" w:rsidRDefault="00BD5A7C" w:rsidP="00BD5A7C">
            <w:pPr>
              <w:rPr>
                <w:rFonts w:ascii="Arial" w:hAnsi="Arial" w:cs="Arial"/>
                <w:sz w:val="22"/>
                <w:szCs w:val="22"/>
              </w:rPr>
            </w:pPr>
            <w:r w:rsidRPr="00FE2393">
              <w:rPr>
                <w:rFonts w:ascii="Arial" w:hAnsi="Arial" w:cs="Arial"/>
                <w:sz w:val="22"/>
                <w:szCs w:val="22"/>
              </w:rPr>
              <w:t>1:1</w:t>
            </w:r>
          </w:p>
        </w:tc>
        <w:tc>
          <w:tcPr>
            <w:tcW w:w="1275" w:type="pct"/>
            <w:tcMar>
              <w:top w:w="28" w:type="dxa"/>
              <w:bottom w:w="28" w:type="dxa"/>
            </w:tcMar>
          </w:tcPr>
          <w:p w14:paraId="7B9A5641" w14:textId="77777777" w:rsidR="00BD5A7C" w:rsidRPr="00FE2393" w:rsidRDefault="00BD5A7C" w:rsidP="0077144C">
            <w:pPr>
              <w:jc w:val="both"/>
              <w:rPr>
                <w:rFonts w:ascii="Arial" w:hAnsi="Arial" w:cs="Arial"/>
                <w:sz w:val="22"/>
                <w:szCs w:val="22"/>
              </w:rPr>
            </w:pPr>
            <w:r w:rsidRPr="00FE2393">
              <w:rPr>
                <w:rFonts w:ascii="Arial" w:hAnsi="Arial" w:cs="Arial"/>
                <w:sz w:val="22"/>
                <w:szCs w:val="22"/>
              </w:rPr>
              <w:t>Ảnh đã khoanh vùng mống mắt và đánh dấu các vùng khác (JPEG2000)</w:t>
            </w:r>
          </w:p>
        </w:tc>
        <w:tc>
          <w:tcPr>
            <w:tcW w:w="329" w:type="pct"/>
            <w:tcMar>
              <w:top w:w="28" w:type="dxa"/>
              <w:bottom w:w="28" w:type="dxa"/>
            </w:tcMar>
          </w:tcPr>
          <w:p w14:paraId="6AEBEC27" w14:textId="292541CB" w:rsidR="00BD5A7C" w:rsidRPr="00FE2393" w:rsidRDefault="00BD5A7C" w:rsidP="00BD5A7C">
            <w:pPr>
              <w:rPr>
                <w:rFonts w:ascii="Arial" w:hAnsi="Arial" w:cs="Arial"/>
                <w:sz w:val="22"/>
                <w:szCs w:val="22"/>
              </w:rPr>
            </w:pPr>
            <w:r w:rsidRPr="00FE2393">
              <w:rPr>
                <w:noProof/>
                <w:sz w:val="22"/>
                <w:szCs w:val="22"/>
              </w:rPr>
              <mc:AlternateContent>
                <mc:Choice Requires="wps">
                  <w:drawing>
                    <wp:anchor distT="0" distB="0" distL="114300" distR="114300" simplePos="0" relativeHeight="251678720" behindDoc="0" locked="0" layoutInCell="1" allowOverlap="1" wp14:anchorId="20D13277" wp14:editId="1FB78612">
                      <wp:simplePos x="0" y="0"/>
                      <wp:positionH relativeFrom="column">
                        <wp:posOffset>-32330</wp:posOffset>
                      </wp:positionH>
                      <wp:positionV relativeFrom="paragraph">
                        <wp:posOffset>177524</wp:posOffset>
                      </wp:positionV>
                      <wp:extent cx="251460" cy="90805"/>
                      <wp:effectExtent l="0" t="0" r="15240" b="23495"/>
                      <wp:wrapNone/>
                      <wp:docPr id="179526880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31465E2" id="Rectangle 2" o:spid="_x0000_s1026" style="position:absolute;margin-left:-2.55pt;margin-top:14pt;width:19.8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" fillcolor="black"/>
                  </w:pict>
                </mc:Fallback>
              </mc:AlternateContent>
            </w:r>
          </w:p>
        </w:tc>
        <w:tc>
          <w:tcPr>
            <w:tcW w:w="329" w:type="pct"/>
            <w:tcMar>
              <w:top w:w="28" w:type="dxa"/>
              <w:bottom w:w="28" w:type="dxa"/>
            </w:tcMar>
          </w:tcPr>
          <w:p w14:paraId="77CF8DC6" w14:textId="77777777" w:rsidR="00BD5A7C" w:rsidRPr="00FE2393" w:rsidRDefault="00BD5A7C" w:rsidP="00BD5A7C">
            <w:pPr>
              <w:rPr>
                <w:rFonts w:ascii="Arial" w:hAnsi="Arial" w:cs="Arial"/>
                <w:sz w:val="22"/>
                <w:szCs w:val="22"/>
              </w:rPr>
            </w:pPr>
          </w:p>
        </w:tc>
        <w:tc>
          <w:tcPr>
            <w:tcW w:w="329" w:type="pct"/>
            <w:tcMar>
              <w:top w:w="28" w:type="dxa"/>
              <w:bottom w:w="28" w:type="dxa"/>
            </w:tcMar>
          </w:tcPr>
          <w:p w14:paraId="707EDDA3"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4E09A808"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63801172" w14:textId="77777777" w:rsidR="00BD5A7C" w:rsidRPr="00FE2393" w:rsidRDefault="00BD5A7C" w:rsidP="00BD5A7C">
            <w:pPr>
              <w:rPr>
                <w:rFonts w:ascii="Arial" w:hAnsi="Arial" w:cs="Arial"/>
                <w:sz w:val="22"/>
                <w:szCs w:val="22"/>
              </w:rPr>
            </w:pPr>
          </w:p>
        </w:tc>
        <w:tc>
          <w:tcPr>
            <w:tcW w:w="396" w:type="pct"/>
            <w:tcMar>
              <w:top w:w="28" w:type="dxa"/>
              <w:bottom w:w="28" w:type="dxa"/>
            </w:tcMar>
          </w:tcPr>
          <w:p w14:paraId="432A3AC0" w14:textId="77777777" w:rsidR="00BD5A7C" w:rsidRPr="00FE2393" w:rsidRDefault="00BD5A7C" w:rsidP="00BD5A7C">
            <w:pPr>
              <w:rPr>
                <w:rFonts w:ascii="Arial" w:hAnsi="Arial" w:cs="Arial"/>
                <w:sz w:val="22"/>
                <w:szCs w:val="22"/>
              </w:rPr>
            </w:pPr>
          </w:p>
        </w:tc>
        <w:tc>
          <w:tcPr>
            <w:tcW w:w="463" w:type="pct"/>
            <w:tcMar>
              <w:top w:w="28" w:type="dxa"/>
              <w:bottom w:w="28" w:type="dxa"/>
            </w:tcMar>
          </w:tcPr>
          <w:p w14:paraId="461CA6A6" w14:textId="77777777" w:rsidR="00BD5A7C" w:rsidRPr="00FE2393" w:rsidRDefault="00BD5A7C" w:rsidP="00BD5A7C">
            <w:pPr>
              <w:rPr>
                <w:rFonts w:ascii="Arial" w:hAnsi="Arial" w:cs="Arial"/>
                <w:sz w:val="22"/>
                <w:szCs w:val="22"/>
              </w:rPr>
            </w:pPr>
          </w:p>
        </w:tc>
        <w:tc>
          <w:tcPr>
            <w:tcW w:w="464" w:type="pct"/>
            <w:tcMar>
              <w:top w:w="28" w:type="dxa"/>
              <w:bottom w:w="28" w:type="dxa"/>
            </w:tcMar>
          </w:tcPr>
          <w:p w14:paraId="54321268" w14:textId="77777777" w:rsidR="00BD5A7C" w:rsidRPr="00FE2393" w:rsidRDefault="00BD5A7C" w:rsidP="00BD5A7C">
            <w:pPr>
              <w:rPr>
                <w:rFonts w:ascii="Arial" w:hAnsi="Arial" w:cs="Arial"/>
                <w:sz w:val="22"/>
                <w:szCs w:val="22"/>
              </w:rPr>
            </w:pPr>
          </w:p>
        </w:tc>
      </w:tr>
    </w:tbl>
    <w:p w14:paraId="3169EDF2" w14:textId="77777777" w:rsidR="00A802D2" w:rsidRPr="00FE2393" w:rsidRDefault="00A802D2" w:rsidP="00235315">
      <w:pPr>
        <w:pStyle w:val="Normal1"/>
        <w:spacing w:before="60" w:after="60" w:line="312" w:lineRule="auto"/>
        <w:ind w:firstLine="709"/>
        <w:jc w:val="both"/>
        <w:rPr>
          <w:rFonts w:asciiTheme="minorHAnsi" w:eastAsia="SimSun" w:hAnsiTheme="minorHAnsi" w:cstheme="minorHAnsi"/>
          <w:sz w:val="28"/>
          <w:szCs w:val="28"/>
          <w:lang w:eastAsia="zh-CN"/>
        </w:rPr>
      </w:pPr>
      <w:r w:rsidRPr="00FE2393">
        <w:rPr>
          <w:rFonts w:asciiTheme="minorHAnsi" w:eastAsia="SimSun" w:hAnsiTheme="minorHAnsi" w:cstheme="minorHAnsi"/>
          <w:sz w:val="28"/>
          <w:szCs w:val="28"/>
          <w:lang w:eastAsia="zh-CN"/>
        </w:rPr>
        <w:t>- Lưu trên chip chọn định dạng ảnh đã khoanh vùng mống mắt và che phủ các vùng khác, cấu trúc nén JPEG2000, kích thước từ 2 kB đến 6 kB phù hợp với đối sánh 1:1.</w:t>
      </w:r>
    </w:p>
    <w:p w14:paraId="33F715D2" w14:textId="5FB2B0BF" w:rsidR="0075028A" w:rsidRPr="00FE2393" w:rsidRDefault="00A802D2" w:rsidP="00235315">
      <w:pPr>
        <w:pStyle w:val="Normal1"/>
        <w:spacing w:before="60" w:after="60" w:line="312" w:lineRule="auto"/>
        <w:ind w:firstLine="709"/>
        <w:jc w:val="both"/>
        <w:rPr>
          <w:rFonts w:asciiTheme="minorHAnsi" w:eastAsia="SimSun" w:hAnsiTheme="minorHAnsi" w:cstheme="minorHAnsi"/>
          <w:sz w:val="28"/>
          <w:szCs w:val="28"/>
          <w:lang w:val="en-US" w:eastAsia="zh-CN"/>
        </w:rPr>
      </w:pPr>
      <w:r w:rsidRPr="00FE2393">
        <w:rPr>
          <w:rFonts w:asciiTheme="minorHAnsi" w:eastAsia="SimSun" w:hAnsiTheme="minorHAnsi" w:cstheme="minorHAnsi"/>
          <w:sz w:val="28"/>
          <w:szCs w:val="28"/>
          <w:lang w:eastAsia="zh-CN"/>
        </w:rPr>
        <w:t>- Lưu trên hệ thống chọn định dạng ảnh đã khoanh vùng mống mắt và che phủ các vùng khác, cấu trúc nén JPEG2000, kích thước từ 20 kB đến 50 kB phù hợp với đối sánh tất cả.</w:t>
      </w:r>
    </w:p>
    <w:p w14:paraId="525A627A" w14:textId="77777777" w:rsidR="00333129" w:rsidRPr="00FE2393" w:rsidRDefault="00333129" w:rsidP="00235315">
      <w:pPr>
        <w:pStyle w:val="Normal1"/>
        <w:spacing w:before="60" w:after="60" w:line="312" w:lineRule="auto"/>
        <w:ind w:firstLine="709"/>
        <w:jc w:val="both"/>
        <w:rPr>
          <w:rFonts w:asciiTheme="minorHAnsi" w:eastAsia="SimSun" w:hAnsiTheme="minorHAnsi" w:cstheme="minorHAnsi"/>
          <w:sz w:val="28"/>
          <w:szCs w:val="28"/>
          <w:lang w:val="en-US" w:eastAsia="zh-CN"/>
        </w:rPr>
      </w:pPr>
    </w:p>
    <w:p w14:paraId="61EA1D1A" w14:textId="340535AF" w:rsidR="00004EA8" w:rsidRPr="00FE2393" w:rsidRDefault="00004EA8" w:rsidP="00004EA8">
      <w:pPr>
        <w:spacing w:before="60" w:after="60" w:line="312" w:lineRule="auto"/>
        <w:jc w:val="both"/>
        <w:rPr>
          <w:rFonts w:asciiTheme="minorHAnsi" w:eastAsia="SimSun" w:hAnsiTheme="minorHAnsi" w:cstheme="minorHAnsi"/>
          <w:lang w:val="vi-VN" w:eastAsia="zh-CN"/>
        </w:rPr>
      </w:pPr>
      <w:r>
        <w:rPr>
          <w:rFonts w:asciiTheme="minorHAnsi" w:eastAsia="SimSun" w:hAnsiTheme="minorHAnsi" w:cstheme="minorHAnsi"/>
          <w:lang w:eastAsia="zh-CN"/>
        </w:rPr>
        <w:lastRenderedPageBreak/>
        <w:t>2</w:t>
      </w:r>
      <w:r w:rsidRPr="00FE2393">
        <w:rPr>
          <w:rFonts w:asciiTheme="minorHAnsi" w:eastAsia="SimSun" w:hAnsiTheme="minorHAnsi" w:cstheme="minorHAnsi"/>
          <w:lang w:val="vi-VN" w:eastAsia="zh-CN"/>
        </w:rPr>
        <w:t>.</w:t>
      </w:r>
      <w:r>
        <w:rPr>
          <w:rFonts w:asciiTheme="minorHAnsi" w:eastAsia="SimSun" w:hAnsiTheme="minorHAnsi" w:cstheme="minorHAnsi"/>
          <w:lang w:eastAsia="zh-CN"/>
        </w:rPr>
        <w:t>6</w:t>
      </w:r>
      <w:r w:rsidRPr="00FE2393">
        <w:rPr>
          <w:rFonts w:asciiTheme="minorHAnsi" w:eastAsia="SimSun" w:hAnsiTheme="minorHAnsi" w:cstheme="minorHAnsi"/>
          <w:lang w:val="vi-VN" w:eastAsia="zh-CN"/>
        </w:rPr>
        <w:t>. Phương pháp kiểm tra, đánh giá dữ liệu sinh trắc học mống mắt</w:t>
      </w:r>
    </w:p>
    <w:p w14:paraId="6D6B4655" w14:textId="77777777" w:rsidR="00004EA8" w:rsidRPr="00FE2393" w:rsidRDefault="00004EA8" w:rsidP="00004EA8">
      <w:pPr>
        <w:spacing w:before="60" w:after="60" w:line="312" w:lineRule="auto"/>
        <w:ind w:firstLine="720"/>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Dữ liệu sinh trắc học mống mắt phải được kiểm tra chặt chẽ bởi cán bộ Công an làm công tác thu nhận; đảm bảo dữ liệu đúng với số định danh cá nhân; định dạng ảnh mống mắt và chỉ tiêu kỹ thuật ảnh mống mắt phải đảm bảo đúng như quy định tại QCVN này.</w:t>
      </w:r>
    </w:p>
    <w:p w14:paraId="47762D8E" w14:textId="475E74EF" w:rsidR="00004EA8" w:rsidRPr="00FE2393" w:rsidRDefault="00004EA8" w:rsidP="00004EA8">
      <w:pPr>
        <w:spacing w:before="60" w:after="60" w:line="312" w:lineRule="auto"/>
        <w:jc w:val="both"/>
        <w:rPr>
          <w:rFonts w:asciiTheme="minorHAnsi" w:eastAsia="SimSun" w:hAnsiTheme="minorHAnsi" w:cstheme="minorHAnsi"/>
          <w:lang w:val="vi-VN" w:eastAsia="zh-CN"/>
        </w:rPr>
      </w:pPr>
      <w:r>
        <w:rPr>
          <w:rFonts w:asciiTheme="minorHAnsi" w:eastAsia="SimSun" w:hAnsiTheme="minorHAnsi" w:cstheme="minorHAnsi"/>
          <w:lang w:eastAsia="zh-CN"/>
        </w:rPr>
        <w:t>2</w:t>
      </w:r>
      <w:r w:rsidRPr="00FE2393">
        <w:rPr>
          <w:rFonts w:asciiTheme="minorHAnsi" w:eastAsia="SimSun" w:hAnsiTheme="minorHAnsi" w:cstheme="minorHAnsi"/>
          <w:lang w:val="vi-VN" w:eastAsia="zh-CN"/>
        </w:rPr>
        <w:t>.</w:t>
      </w:r>
      <w:r>
        <w:rPr>
          <w:rFonts w:asciiTheme="minorHAnsi" w:eastAsia="SimSun" w:hAnsiTheme="minorHAnsi" w:cstheme="minorHAnsi"/>
          <w:lang w:eastAsia="zh-CN"/>
        </w:rPr>
        <w:t>7</w:t>
      </w:r>
      <w:r w:rsidRPr="00FE2393">
        <w:rPr>
          <w:rFonts w:asciiTheme="minorHAnsi" w:eastAsia="SimSun" w:hAnsiTheme="minorHAnsi" w:cstheme="minorHAnsi"/>
          <w:lang w:val="vi-VN" w:eastAsia="zh-CN"/>
        </w:rPr>
        <w:t>. Điều kiện sử dụng thiết bị thu nhận ảnh mống mắt</w:t>
      </w:r>
    </w:p>
    <w:p w14:paraId="1BBE7209" w14:textId="77777777" w:rsidR="00004EA8" w:rsidRPr="00FE2393" w:rsidRDefault="00004EA8" w:rsidP="00004EA8">
      <w:pPr>
        <w:spacing w:before="60" w:after="60" w:line="312" w:lineRule="auto"/>
        <w:jc w:val="both"/>
        <w:rPr>
          <w:rFonts w:asciiTheme="minorHAnsi" w:eastAsia="SimSun" w:hAnsiTheme="minorHAnsi" w:cstheme="minorHAnsi"/>
          <w:lang w:eastAsia="zh-CN"/>
        </w:rPr>
      </w:pPr>
      <w:r w:rsidRPr="00FE2393">
        <w:rPr>
          <w:rFonts w:asciiTheme="minorHAnsi" w:eastAsia="SimSun" w:hAnsiTheme="minorHAnsi" w:cstheme="minorHAnsi"/>
          <w:lang w:eastAsia="zh-CN"/>
        </w:rPr>
        <w:tab/>
        <w:t>Thiết bị thu nhận ảnh mống mắt phải đáp ứng yêu cầu kỹ thuật được quy định tại QCVN này.</w:t>
      </w:r>
    </w:p>
    <w:p w14:paraId="0FF76B2A" w14:textId="1D34EBFF" w:rsidR="00637877" w:rsidRPr="00FE2393" w:rsidRDefault="00685E8B" w:rsidP="00235315">
      <w:pPr>
        <w:pStyle w:val="NormalWeb"/>
        <w:widowControl w:val="0"/>
        <w:shd w:val="clear" w:color="auto" w:fill="FFFFFF"/>
        <w:spacing w:before="60" w:beforeAutospacing="0" w:after="60" w:afterAutospacing="0" w:line="312" w:lineRule="auto"/>
        <w:rPr>
          <w:rFonts w:asciiTheme="minorHAnsi" w:hAnsiTheme="minorHAnsi" w:cstheme="minorHAnsi"/>
          <w:b/>
          <w:bCs/>
          <w:sz w:val="28"/>
          <w:szCs w:val="28"/>
          <w:lang w:val="vi-VN"/>
        </w:rPr>
      </w:pPr>
      <w:r w:rsidRPr="00FE2393">
        <w:rPr>
          <w:rFonts w:asciiTheme="minorHAnsi" w:hAnsiTheme="minorHAnsi" w:cstheme="minorHAnsi"/>
          <w:b/>
          <w:bCs/>
          <w:sz w:val="28"/>
          <w:szCs w:val="28"/>
        </w:rPr>
        <w:t>3</w:t>
      </w:r>
      <w:r w:rsidR="00637877" w:rsidRPr="00FE2393">
        <w:rPr>
          <w:rFonts w:asciiTheme="minorHAnsi" w:hAnsiTheme="minorHAnsi" w:cstheme="minorHAnsi"/>
          <w:b/>
          <w:bCs/>
          <w:sz w:val="28"/>
          <w:szCs w:val="28"/>
          <w:lang w:val="vi-VN"/>
        </w:rPr>
        <w:t>. Quy định quản lý</w:t>
      </w:r>
    </w:p>
    <w:p w14:paraId="48F20E61" w14:textId="578B6568" w:rsidR="00176CE6" w:rsidRPr="00FE2393" w:rsidRDefault="0041770E" w:rsidP="00235315">
      <w:pPr>
        <w:spacing w:before="60" w:after="60" w:line="312" w:lineRule="auto"/>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3</w:t>
      </w:r>
      <w:r w:rsidR="00176CE6" w:rsidRPr="00FE2393">
        <w:rPr>
          <w:rFonts w:asciiTheme="minorHAnsi" w:eastAsia="SimSun" w:hAnsiTheme="minorHAnsi" w:cstheme="minorHAnsi"/>
          <w:lang w:val="vi-VN" w:eastAsia="zh-CN"/>
        </w:rPr>
        <w:t>.1</w:t>
      </w:r>
      <w:r w:rsidR="00F03D50" w:rsidRPr="00FE2393">
        <w:rPr>
          <w:rFonts w:asciiTheme="minorHAnsi" w:eastAsia="SimSun" w:hAnsiTheme="minorHAnsi" w:cstheme="minorHAnsi"/>
          <w:lang w:eastAsia="zh-CN"/>
        </w:rPr>
        <w:t>.</w:t>
      </w:r>
      <w:r w:rsidR="00176CE6" w:rsidRPr="00FE2393">
        <w:rPr>
          <w:rFonts w:asciiTheme="minorHAnsi" w:eastAsia="SimSun" w:hAnsiTheme="minorHAnsi" w:cstheme="minorHAnsi"/>
          <w:lang w:val="vi-VN" w:eastAsia="zh-CN"/>
        </w:rPr>
        <w:t xml:space="preserve"> </w:t>
      </w:r>
      <w:r w:rsidR="00A62CA3" w:rsidRPr="00FE2393">
        <w:rPr>
          <w:rFonts w:asciiTheme="minorHAnsi" w:eastAsia="SimSun" w:hAnsiTheme="minorHAnsi" w:cstheme="minorHAnsi"/>
          <w:lang w:eastAsia="zh-CN"/>
        </w:rPr>
        <w:t>Q</w:t>
      </w:r>
      <w:r w:rsidR="00176CE6" w:rsidRPr="00FE2393">
        <w:rPr>
          <w:rFonts w:asciiTheme="minorHAnsi" w:eastAsia="SimSun" w:hAnsiTheme="minorHAnsi" w:cstheme="minorHAnsi"/>
          <w:lang w:val="vi-VN" w:eastAsia="zh-CN"/>
        </w:rPr>
        <w:t xml:space="preserve">uản lý dữ liệu sinh trắc học </w:t>
      </w:r>
      <w:r w:rsidR="00EE2EF8" w:rsidRPr="00FE2393">
        <w:rPr>
          <w:rFonts w:asciiTheme="minorHAnsi" w:eastAsia="SimSun" w:hAnsiTheme="minorHAnsi" w:cstheme="minorHAnsi"/>
          <w:lang w:val="vi-VN" w:eastAsia="zh-CN"/>
        </w:rPr>
        <w:t>mống mắt</w:t>
      </w:r>
    </w:p>
    <w:p w14:paraId="091E7DBA" w14:textId="046B90C1" w:rsidR="00176CE6" w:rsidRPr="00FE2393" w:rsidRDefault="00176CE6" w:rsidP="00235315">
      <w:pPr>
        <w:spacing w:before="60" w:after="60" w:line="312" w:lineRule="auto"/>
        <w:ind w:firstLine="720"/>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 xml:space="preserve">Dữ liệu </w:t>
      </w:r>
      <w:r w:rsidR="00EE2EF8" w:rsidRPr="00FE2393">
        <w:rPr>
          <w:rFonts w:asciiTheme="minorHAnsi" w:eastAsia="SimSun" w:hAnsiTheme="minorHAnsi" w:cstheme="minorHAnsi"/>
          <w:lang w:val="vi-VN" w:eastAsia="zh-CN"/>
        </w:rPr>
        <w:t>mống mắt</w:t>
      </w:r>
      <w:r w:rsidRPr="00FE2393">
        <w:rPr>
          <w:rFonts w:asciiTheme="minorHAnsi" w:eastAsia="SimSun" w:hAnsiTheme="minorHAnsi" w:cstheme="minorHAnsi"/>
          <w:lang w:val="vi-VN" w:eastAsia="zh-CN"/>
        </w:rPr>
        <w:t xml:space="preserve"> là thông tin sinh trắc học nhạy cảm, phải được </w:t>
      </w:r>
      <w:r w:rsidR="00A62CA3" w:rsidRPr="00FE2393">
        <w:rPr>
          <w:rFonts w:asciiTheme="minorHAnsi" w:eastAsia="SimSun" w:hAnsiTheme="minorHAnsi" w:cstheme="minorHAnsi"/>
          <w:lang w:eastAsia="zh-CN"/>
        </w:rPr>
        <w:t xml:space="preserve">thu thập, xử lý, lưu trữ, sử dụng, chia sẻ đúng mục đích và </w:t>
      </w:r>
      <w:r w:rsidRPr="00FE2393">
        <w:rPr>
          <w:rFonts w:asciiTheme="minorHAnsi" w:eastAsia="SimSun" w:hAnsiTheme="minorHAnsi" w:cstheme="minorHAnsi"/>
          <w:lang w:val="vi-VN" w:eastAsia="zh-CN"/>
        </w:rPr>
        <w:t>quy định của pháp luật về bảo vệ dữ liệu cá nhân.</w:t>
      </w:r>
    </w:p>
    <w:p w14:paraId="71C9FDEB" w14:textId="0B53915C" w:rsidR="00176CE6" w:rsidRPr="00FE2393" w:rsidRDefault="00176CE6" w:rsidP="00235315">
      <w:pPr>
        <w:spacing w:before="60" w:after="60" w:line="312" w:lineRule="auto"/>
        <w:ind w:firstLine="720"/>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 xml:space="preserve">Việc thu thập, xử lý, lưu trữ và chia sẻ dữ liệu </w:t>
      </w:r>
      <w:r w:rsidR="00EE2EF8" w:rsidRPr="00FE2393">
        <w:rPr>
          <w:rFonts w:asciiTheme="minorHAnsi" w:eastAsia="SimSun" w:hAnsiTheme="minorHAnsi" w:cstheme="minorHAnsi"/>
          <w:lang w:val="vi-VN" w:eastAsia="zh-CN"/>
        </w:rPr>
        <w:t>mống mắt</w:t>
      </w:r>
      <w:r w:rsidRPr="00FE2393">
        <w:rPr>
          <w:rFonts w:asciiTheme="minorHAnsi" w:eastAsia="SimSun" w:hAnsiTheme="minorHAnsi" w:cstheme="minorHAnsi"/>
          <w:lang w:val="vi-VN" w:eastAsia="zh-CN"/>
        </w:rPr>
        <w:t xml:space="preserve"> phải tuân thủ nguyên tắc: hợp pháp, đúng mục đích, bảo mật và kiểm soát được truy xuất.</w:t>
      </w:r>
    </w:p>
    <w:p w14:paraId="6D1EC721" w14:textId="5D3C4F33" w:rsidR="00274EFB" w:rsidRPr="00FE2393" w:rsidRDefault="00274EFB" w:rsidP="00235315">
      <w:pPr>
        <w:spacing w:before="60" w:after="60" w:line="312" w:lineRule="auto"/>
        <w:ind w:firstLine="720"/>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Dữ liệu mống mắt phải được mã hóa và lưu trữ theo quy định tại Luật Căn cước số 26/QH15/2023, hệ thống mã hóa dữ liệu mống mắt phải triển khai cơ chế quản lý vòng đời khóa mã hóa, tối thiểu bao gồm: tạo khóa an toàn; lưu trữ khóa trong môi trường được bảo vệ; kiểm soát truy cập; luân chuyển; thu hồi; sao lưu/khôi phục; ghi nhật ký và giám sát. Việc quản lý khóa phải phù hợp với các tiêu chuẩn an toàn thông tin được quy định trong Luật số 86/2015/QH13 năm 2015 và tiêu chuẩn ISO/IEC 27001:20</w:t>
      </w:r>
      <w:r w:rsidR="006B1788" w:rsidRPr="00FE2393">
        <w:rPr>
          <w:rFonts w:asciiTheme="minorHAnsi" w:eastAsia="SimSun" w:hAnsiTheme="minorHAnsi" w:cstheme="minorHAnsi"/>
          <w:lang w:eastAsia="zh-CN"/>
        </w:rPr>
        <w:t>22</w:t>
      </w:r>
      <w:r w:rsidRPr="00FE2393">
        <w:rPr>
          <w:rFonts w:asciiTheme="minorHAnsi" w:eastAsia="SimSun" w:hAnsiTheme="minorHAnsi" w:cstheme="minorHAnsi"/>
          <w:lang w:val="vi-VN" w:eastAsia="zh-CN"/>
        </w:rPr>
        <w:t>.</w:t>
      </w:r>
    </w:p>
    <w:p w14:paraId="76655F86" w14:textId="07139377" w:rsidR="00176CE6" w:rsidRPr="00FE2393" w:rsidRDefault="0003571D" w:rsidP="00235315">
      <w:pPr>
        <w:spacing w:before="60" w:after="60" w:line="312" w:lineRule="auto"/>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3</w:t>
      </w:r>
      <w:r w:rsidR="00176CE6" w:rsidRPr="00FE2393">
        <w:rPr>
          <w:rFonts w:asciiTheme="minorHAnsi" w:eastAsia="SimSun" w:hAnsiTheme="minorHAnsi" w:cstheme="minorHAnsi"/>
          <w:lang w:val="vi-VN" w:eastAsia="zh-CN"/>
        </w:rPr>
        <w:t>.</w:t>
      </w:r>
      <w:r w:rsidR="00004EA8">
        <w:rPr>
          <w:rFonts w:asciiTheme="minorHAnsi" w:eastAsia="SimSun" w:hAnsiTheme="minorHAnsi" w:cstheme="minorHAnsi"/>
          <w:lang w:eastAsia="zh-CN"/>
        </w:rPr>
        <w:t>2</w:t>
      </w:r>
      <w:r w:rsidR="00F03D50" w:rsidRPr="00FE2393">
        <w:rPr>
          <w:rFonts w:asciiTheme="minorHAnsi" w:eastAsia="SimSun" w:hAnsiTheme="minorHAnsi" w:cstheme="minorHAnsi"/>
          <w:lang w:val="vi-VN" w:eastAsia="zh-CN"/>
        </w:rPr>
        <w:t>.</w:t>
      </w:r>
      <w:r w:rsidR="00176CE6" w:rsidRPr="00FE2393">
        <w:rPr>
          <w:rFonts w:asciiTheme="minorHAnsi" w:eastAsia="SimSun" w:hAnsiTheme="minorHAnsi" w:cstheme="minorHAnsi"/>
          <w:lang w:val="vi-VN" w:eastAsia="zh-CN"/>
        </w:rPr>
        <w:t xml:space="preserve"> </w:t>
      </w:r>
      <w:r w:rsidR="00133426" w:rsidRPr="00FE2393">
        <w:rPr>
          <w:rFonts w:asciiTheme="minorHAnsi" w:eastAsia="SimSun" w:hAnsiTheme="minorHAnsi" w:cstheme="minorHAnsi"/>
          <w:lang w:eastAsia="zh-CN"/>
        </w:rPr>
        <w:t>Quy định về an ninh, an toàn thông tin</w:t>
      </w:r>
    </w:p>
    <w:p w14:paraId="34612335" w14:textId="047A1823" w:rsidR="00176CE6" w:rsidRPr="00FE2393" w:rsidRDefault="00176CE6" w:rsidP="00A62CA3">
      <w:pPr>
        <w:spacing w:before="60" w:after="60" w:line="312" w:lineRule="auto"/>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ab/>
      </w:r>
      <w:r w:rsidR="00A62CA3" w:rsidRPr="00FE2393">
        <w:rPr>
          <w:rFonts w:asciiTheme="minorHAnsi" w:eastAsia="SimSun" w:hAnsiTheme="minorHAnsi" w:cstheme="minorHAnsi"/>
          <w:lang w:val="vi-VN" w:eastAsia="zh-CN"/>
        </w:rPr>
        <w:t xml:space="preserve">Thiết bị thu nhận ảnh mống mắt phải được kiểm tra an ninh, an toàn thông tin </w:t>
      </w:r>
      <w:r w:rsidR="00BC55ED" w:rsidRPr="00FE2393">
        <w:rPr>
          <w:rFonts w:asciiTheme="minorHAnsi" w:eastAsia="SimSun" w:hAnsiTheme="minorHAnsi" w:cstheme="minorHAnsi"/>
          <w:lang w:eastAsia="zh-CN"/>
        </w:rPr>
        <w:t>của cơ quan có thẩm quyền</w:t>
      </w:r>
      <w:r w:rsidR="00133426" w:rsidRPr="00FE2393">
        <w:rPr>
          <w:rFonts w:asciiTheme="minorHAnsi" w:eastAsia="SimSun" w:hAnsiTheme="minorHAnsi" w:cstheme="minorHAnsi"/>
          <w:lang w:eastAsia="zh-CN"/>
        </w:rPr>
        <w:t>.</w:t>
      </w:r>
    </w:p>
    <w:p w14:paraId="6270A427" w14:textId="2E8DEAD2" w:rsidR="00AA5124" w:rsidRPr="00FE2393" w:rsidRDefault="00AA5124" w:rsidP="00AA5124">
      <w:pPr>
        <w:spacing w:before="60" w:after="60" w:line="312" w:lineRule="auto"/>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3.</w:t>
      </w:r>
      <w:r w:rsidR="00004EA8">
        <w:rPr>
          <w:rFonts w:asciiTheme="minorHAnsi" w:eastAsia="SimSun" w:hAnsiTheme="minorHAnsi" w:cstheme="minorHAnsi"/>
          <w:lang w:eastAsia="zh-CN"/>
        </w:rPr>
        <w:t>3</w:t>
      </w:r>
      <w:r w:rsidRPr="00FE2393">
        <w:rPr>
          <w:rFonts w:asciiTheme="minorHAnsi" w:eastAsia="SimSun" w:hAnsiTheme="minorHAnsi" w:cstheme="minorHAnsi"/>
          <w:lang w:val="vi-VN" w:eastAsia="zh-CN"/>
        </w:rPr>
        <w:t xml:space="preserve">. </w:t>
      </w:r>
      <w:bookmarkStart w:id="1" w:name="_Hlk231559789"/>
      <w:r w:rsidRPr="00FE2393">
        <w:rPr>
          <w:rFonts w:asciiTheme="minorHAnsi" w:eastAsia="SimSun" w:hAnsiTheme="minorHAnsi" w:cstheme="minorHAnsi"/>
          <w:lang w:eastAsia="zh-CN"/>
        </w:rPr>
        <w:t xml:space="preserve">Quản lý </w:t>
      </w:r>
      <w:r w:rsidRPr="00FE2393">
        <w:rPr>
          <w:rFonts w:asciiTheme="minorHAnsi" w:eastAsia="SimSun" w:hAnsiTheme="minorHAnsi" w:cstheme="minorHAnsi"/>
          <w:lang w:val="vi-VN" w:eastAsia="zh-CN"/>
        </w:rPr>
        <w:t>thiết bị thu nhận ảnh mống mắt</w:t>
      </w:r>
      <w:bookmarkEnd w:id="1"/>
    </w:p>
    <w:p w14:paraId="116720CF" w14:textId="2CAD438D" w:rsidR="00BF19C8" w:rsidRPr="00FE2393" w:rsidRDefault="00BF19C8" w:rsidP="00BF19C8">
      <w:pPr>
        <w:spacing w:before="60" w:after="60" w:line="312" w:lineRule="auto"/>
        <w:ind w:firstLine="720"/>
        <w:jc w:val="both"/>
        <w:rPr>
          <w:rFonts w:asciiTheme="minorHAnsi" w:eastAsia="SimSun" w:hAnsiTheme="minorHAnsi" w:cstheme="minorHAnsi"/>
          <w:lang w:eastAsia="zh-CN"/>
        </w:rPr>
      </w:pPr>
      <w:r w:rsidRPr="00FE2393">
        <w:rPr>
          <w:rFonts w:asciiTheme="minorHAnsi" w:eastAsia="SimSun" w:hAnsiTheme="minorHAnsi" w:cstheme="minorHAnsi"/>
          <w:lang w:eastAsia="zh-CN"/>
        </w:rPr>
        <w:t>Thiết bị thu nhận ảnh mống mắt khi đưa vào sử dụng phải có tài liệu kỹ thuật, hướng dẫn sử dụng và các thông tin cần thiết để phục vụ công tác quản lý, vận hành và bảo trì.</w:t>
      </w:r>
    </w:p>
    <w:p w14:paraId="1AF10485" w14:textId="6C5B9B71" w:rsidR="00532A45" w:rsidRPr="00FE2393" w:rsidRDefault="00BF19C8" w:rsidP="00BF19C8">
      <w:pPr>
        <w:spacing w:before="60" w:after="60" w:line="312" w:lineRule="auto"/>
        <w:ind w:firstLine="720"/>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lastRenderedPageBreak/>
        <w:t>Tổ chức, cá nhân quản lý, vận hành thiết bị thu nhận ảnh mống mắt có trách nhiệm bảo đảm thiết bị hoạt động đúng chức năng, mục đích sử dụng và duy trì các điều kiện kỹ thuật theo quy định.</w:t>
      </w:r>
    </w:p>
    <w:p w14:paraId="4B4D23BC" w14:textId="66BD5A4C" w:rsidR="00637877" w:rsidRPr="00CB4067" w:rsidRDefault="00685E8B" w:rsidP="00235315">
      <w:pPr>
        <w:pStyle w:val="NormalWeb"/>
        <w:widowControl w:val="0"/>
        <w:shd w:val="clear" w:color="auto" w:fill="FFFFFF"/>
        <w:spacing w:before="60" w:beforeAutospacing="0" w:after="60" w:afterAutospacing="0" w:line="312" w:lineRule="auto"/>
        <w:rPr>
          <w:rFonts w:asciiTheme="minorHAnsi" w:hAnsiTheme="minorHAnsi" w:cstheme="minorHAnsi"/>
          <w:b/>
          <w:bCs/>
          <w:sz w:val="28"/>
          <w:szCs w:val="28"/>
        </w:rPr>
      </w:pPr>
      <w:r w:rsidRPr="00FE2393">
        <w:rPr>
          <w:rFonts w:asciiTheme="minorHAnsi" w:hAnsiTheme="minorHAnsi" w:cstheme="minorHAnsi"/>
          <w:b/>
          <w:bCs/>
          <w:sz w:val="28"/>
          <w:szCs w:val="28"/>
        </w:rPr>
        <w:t>4</w:t>
      </w:r>
      <w:r w:rsidR="00637877" w:rsidRPr="00FE2393">
        <w:rPr>
          <w:rFonts w:asciiTheme="minorHAnsi" w:hAnsiTheme="minorHAnsi" w:cstheme="minorHAnsi"/>
          <w:b/>
          <w:bCs/>
          <w:sz w:val="28"/>
          <w:szCs w:val="28"/>
          <w:lang w:val="vi-VN"/>
        </w:rPr>
        <w:t>. Trách nhiệm của</w:t>
      </w:r>
      <w:r w:rsidR="0041770E" w:rsidRPr="00FE2393">
        <w:rPr>
          <w:rFonts w:asciiTheme="minorHAnsi" w:hAnsiTheme="minorHAnsi" w:cstheme="minorHAnsi"/>
          <w:b/>
          <w:bCs/>
          <w:sz w:val="28"/>
          <w:szCs w:val="28"/>
          <w:lang w:val="vi-VN"/>
        </w:rPr>
        <w:t xml:space="preserve"> </w:t>
      </w:r>
      <w:r w:rsidR="00637877" w:rsidRPr="00FE2393">
        <w:rPr>
          <w:rFonts w:asciiTheme="minorHAnsi" w:hAnsiTheme="minorHAnsi" w:cstheme="minorHAnsi"/>
          <w:b/>
          <w:bCs/>
          <w:sz w:val="28"/>
          <w:szCs w:val="28"/>
          <w:lang w:val="vi-VN"/>
        </w:rPr>
        <w:t>tổ chức</w:t>
      </w:r>
      <w:r w:rsidR="00CB4067">
        <w:rPr>
          <w:rFonts w:asciiTheme="minorHAnsi" w:hAnsiTheme="minorHAnsi" w:cstheme="minorHAnsi"/>
          <w:b/>
          <w:bCs/>
          <w:sz w:val="28"/>
          <w:szCs w:val="28"/>
        </w:rPr>
        <w:t>, cá nhân</w:t>
      </w:r>
    </w:p>
    <w:p w14:paraId="4F146FF6" w14:textId="77777777" w:rsidR="00243982" w:rsidRPr="00FE2393" w:rsidRDefault="00243982" w:rsidP="00243982">
      <w:pPr>
        <w:spacing w:before="60" w:after="60" w:line="312" w:lineRule="auto"/>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4.1. Cục Công nghiệp an ninh</w:t>
      </w:r>
    </w:p>
    <w:p w14:paraId="5E1811C6" w14:textId="77777777" w:rsidR="00243982" w:rsidRPr="00FE2393" w:rsidRDefault="00243982" w:rsidP="00243982">
      <w:pPr>
        <w:spacing w:before="60" w:after="60" w:line="312" w:lineRule="auto"/>
        <w:ind w:firstLine="720"/>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Chủ trì, phối hợp với Cục Khoa học, Chiến lược và Lịch sử Công an và các đơn vị có liên quan định kỳ hoặc khi cần thiết cập nhật, sửa đổi, bổ sung quy chuẩn kỹ thuật này theo yêu cầu thực tiễn.</w:t>
      </w:r>
    </w:p>
    <w:p w14:paraId="2E8212B5" w14:textId="5C6EB7DD" w:rsidR="00243982" w:rsidRPr="00FE2393" w:rsidRDefault="00243982" w:rsidP="00243982">
      <w:pPr>
        <w:spacing w:before="60" w:after="60" w:line="312" w:lineRule="auto"/>
        <w:ind w:firstLine="720"/>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Tổ chức hướng dẫn, kiểm tra và giám sát việc thực hiện quy chuẩn kỹ thuật này đối với các cơ quan, tổ chức, đơn vị và cá nhân có liên quan.</w:t>
      </w:r>
    </w:p>
    <w:p w14:paraId="006C7A7A" w14:textId="77777777" w:rsidR="00243982" w:rsidRPr="00FE2393" w:rsidRDefault="00243982" w:rsidP="00243982">
      <w:pPr>
        <w:spacing w:before="60" w:after="60" w:line="312" w:lineRule="auto"/>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4.2. Cục Cảnh sát quản lý hành chính về trật tự xã hội</w:t>
      </w:r>
    </w:p>
    <w:p w14:paraId="5CA35450" w14:textId="77777777" w:rsidR="00243982" w:rsidRPr="00FE2393" w:rsidRDefault="00243982" w:rsidP="00243982">
      <w:pPr>
        <w:spacing w:before="60" w:after="60" w:line="312" w:lineRule="auto"/>
        <w:ind w:firstLine="720"/>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Là đơn vị đầu mối quản lý và bảo đảm an toàn hệ thống thu nhận, lưu trữ khai thác dữ liệu sinh trắc học mống mắt, phục vụ công tác quản lý căn cước theo quy định của pháp luật.</w:t>
      </w:r>
    </w:p>
    <w:p w14:paraId="00E67189" w14:textId="44A9EE7A" w:rsidR="00243982" w:rsidRPr="00FE2393" w:rsidRDefault="00243982" w:rsidP="00243982">
      <w:pPr>
        <w:spacing w:before="60" w:after="60" w:line="312" w:lineRule="auto"/>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4.3. Công an cấp tỉnh/thành phố trực thuộc Trung ương</w:t>
      </w:r>
    </w:p>
    <w:p w14:paraId="239E4600" w14:textId="77777777" w:rsidR="00243982" w:rsidRPr="00FE2393" w:rsidRDefault="00243982" w:rsidP="00243982">
      <w:pPr>
        <w:spacing w:before="60" w:after="60" w:line="312" w:lineRule="auto"/>
        <w:ind w:firstLine="720"/>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Tổ chức triển khai thực hiện quy chuẩn kỹ thuật này tại địa phương; chịu sự kiểm tra, giám sát của Bộ Công an và các đơn vị chức năng có thẩm quyền.</w:t>
      </w:r>
    </w:p>
    <w:p w14:paraId="72824E05" w14:textId="77777777" w:rsidR="00243982" w:rsidRPr="00FE2393" w:rsidRDefault="00243982" w:rsidP="00243982">
      <w:pPr>
        <w:spacing w:before="60" w:after="60" w:line="312" w:lineRule="auto"/>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4.4. Cơ quan, tổ chức, đơn vị sử dụng dữ liệu sinh trắc học</w:t>
      </w:r>
    </w:p>
    <w:p w14:paraId="5DF3F170" w14:textId="3D7CC7AD" w:rsidR="00243982" w:rsidRPr="00FE2393" w:rsidRDefault="00243982" w:rsidP="00243982">
      <w:pPr>
        <w:spacing w:before="60" w:after="60" w:line="312" w:lineRule="auto"/>
        <w:ind w:firstLine="720"/>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Có trách nhiệm bảo mật dữ liệu, sử dụng đúng mục đich, phạm vi được phép và không chia sẻ, tiết lộ, chuyển giao trái phép thông tin sinh trắc học mống mắt dưới mọi hình thức.</w:t>
      </w:r>
    </w:p>
    <w:p w14:paraId="2AD1D294" w14:textId="2A1FD285" w:rsidR="00131A0C" w:rsidRPr="00FE2393" w:rsidRDefault="004B3AA1" w:rsidP="004B3AA1">
      <w:pPr>
        <w:spacing w:before="60" w:after="60" w:line="312" w:lineRule="auto"/>
        <w:jc w:val="both"/>
        <w:rPr>
          <w:rFonts w:eastAsia="SimSun"/>
        </w:rPr>
      </w:pPr>
      <w:r w:rsidRPr="00FE2393">
        <w:rPr>
          <w:rFonts w:asciiTheme="minorHAnsi" w:eastAsia="SimSun" w:hAnsiTheme="minorHAnsi" w:cstheme="minorHAnsi"/>
          <w:lang w:val="vi-VN" w:eastAsia="zh-CN"/>
        </w:rPr>
        <w:t>4.</w:t>
      </w:r>
      <w:r w:rsidRPr="00FE2393">
        <w:rPr>
          <w:rFonts w:asciiTheme="minorHAnsi" w:eastAsia="SimSun" w:hAnsiTheme="minorHAnsi" w:cstheme="minorHAnsi"/>
          <w:lang w:eastAsia="zh-CN"/>
        </w:rPr>
        <w:t xml:space="preserve">5. </w:t>
      </w:r>
      <w:r w:rsidR="00131A0C" w:rsidRPr="00FE2393">
        <w:rPr>
          <w:rFonts w:asciiTheme="minorHAnsi" w:eastAsia="SimSun" w:hAnsiTheme="minorHAnsi" w:cstheme="minorHAnsi"/>
          <w:lang w:eastAsia="zh-CN"/>
        </w:rPr>
        <w:t>Trách nhiệm của tổ chức, cá nhân có liên quan</w:t>
      </w:r>
    </w:p>
    <w:p w14:paraId="45C8E504" w14:textId="13861174" w:rsidR="004B3AA1" w:rsidRPr="00FE2393" w:rsidRDefault="004C0B87" w:rsidP="00131A0C">
      <w:pPr>
        <w:spacing w:before="60" w:after="60" w:line="312" w:lineRule="auto"/>
        <w:ind w:firstLine="720"/>
        <w:jc w:val="both"/>
        <w:rPr>
          <w:rFonts w:asciiTheme="minorHAnsi" w:eastAsia="SimSun" w:hAnsiTheme="minorHAnsi" w:cstheme="minorHAnsi"/>
          <w:lang w:eastAsia="zh-CN"/>
        </w:rPr>
      </w:pPr>
      <w:r w:rsidRPr="00FE2393">
        <w:rPr>
          <w:rFonts w:ascii="Arial" w:hAnsi="Arial" w:cs="Arial"/>
          <w:iCs/>
        </w:rPr>
        <w:t>Tổ chức, cá nhân thực hiện mua sắm, xuất nhập khẩu, kinh doanh, thử nghiệm, chứng nhận sự phù hợp, sản xuất chế tạo thiết bị thu nhận ảnh mống mắt để phục vụ Cơ sở dữ liệu căn cước phải tuân thủ các yêu cầu kỹ thuật của QCVN này.</w:t>
      </w:r>
    </w:p>
    <w:p w14:paraId="6960C8BF" w14:textId="6B0C8477" w:rsidR="00637877" w:rsidRPr="00FE2393" w:rsidRDefault="00685E8B" w:rsidP="00235315">
      <w:pPr>
        <w:pStyle w:val="NormalWeb"/>
        <w:widowControl w:val="0"/>
        <w:shd w:val="clear" w:color="auto" w:fill="FFFFFF"/>
        <w:spacing w:before="60" w:beforeAutospacing="0" w:after="60" w:afterAutospacing="0" w:line="312" w:lineRule="auto"/>
        <w:rPr>
          <w:rFonts w:asciiTheme="minorHAnsi" w:hAnsiTheme="minorHAnsi" w:cstheme="minorHAnsi"/>
          <w:b/>
          <w:bCs/>
          <w:sz w:val="28"/>
          <w:szCs w:val="28"/>
          <w:lang w:val="vi-VN"/>
        </w:rPr>
      </w:pPr>
      <w:r w:rsidRPr="00FE2393">
        <w:rPr>
          <w:rFonts w:asciiTheme="minorHAnsi" w:hAnsiTheme="minorHAnsi" w:cstheme="minorHAnsi"/>
          <w:b/>
          <w:bCs/>
          <w:sz w:val="28"/>
          <w:szCs w:val="28"/>
        </w:rPr>
        <w:t>5</w:t>
      </w:r>
      <w:r w:rsidR="00637877" w:rsidRPr="00FE2393">
        <w:rPr>
          <w:rFonts w:asciiTheme="minorHAnsi" w:hAnsiTheme="minorHAnsi" w:cstheme="minorHAnsi"/>
          <w:b/>
          <w:bCs/>
          <w:sz w:val="28"/>
          <w:szCs w:val="28"/>
          <w:lang w:val="vi-VN"/>
        </w:rPr>
        <w:t>. Tổ chức thực hiện</w:t>
      </w:r>
    </w:p>
    <w:p w14:paraId="51A7A24A" w14:textId="77777777" w:rsidR="001C0519" w:rsidRPr="00FE2393" w:rsidRDefault="001C0519" w:rsidP="001C0519">
      <w:pPr>
        <w:spacing w:before="60" w:after="60" w:line="312" w:lineRule="auto"/>
        <w:jc w:val="both"/>
        <w:rPr>
          <w:rFonts w:asciiTheme="minorHAnsi" w:eastAsia="SimSun" w:hAnsiTheme="minorHAnsi" w:cstheme="minorHAnsi"/>
          <w:lang w:val="vi-VN" w:eastAsia="zh-CN"/>
        </w:rPr>
      </w:pPr>
      <w:r w:rsidRPr="00FE2393">
        <w:rPr>
          <w:rFonts w:asciiTheme="minorHAnsi" w:eastAsia="SimSun" w:hAnsiTheme="minorHAnsi" w:cstheme="minorHAnsi"/>
          <w:lang w:val="vi-VN" w:eastAsia="zh-CN"/>
        </w:rPr>
        <w:t xml:space="preserve">5.1. Bộ, cơ quan ngang Bộ, cơ quan thuộc Chính phủ, Ủy ban nhân dân các tỉnh, thành phố trực thuộc Trung ương, cùng các tổ chức, cá nhân có </w:t>
      </w:r>
      <w:r w:rsidRPr="00FE2393">
        <w:rPr>
          <w:rFonts w:asciiTheme="minorHAnsi" w:eastAsia="SimSun" w:hAnsiTheme="minorHAnsi" w:cstheme="minorHAnsi"/>
          <w:lang w:val="vi-VN" w:eastAsia="zh-CN"/>
        </w:rPr>
        <w:lastRenderedPageBreak/>
        <w:t>liên quan chịu trách nhiệm triển khai và tuân thủ Quy chuẩn kỹ thuật quốc gia này trong phạm vi chức năng, nhiệm vụ được giao.</w:t>
      </w:r>
    </w:p>
    <w:p w14:paraId="06E31BA1" w14:textId="2709D091" w:rsidR="001C0519" w:rsidRPr="00FE2393" w:rsidRDefault="001C0519" w:rsidP="001C0519">
      <w:pPr>
        <w:spacing w:before="60" w:after="60" w:line="312" w:lineRule="auto"/>
        <w:jc w:val="both"/>
        <w:rPr>
          <w:rFonts w:asciiTheme="minorHAnsi" w:eastAsia="SimSun" w:hAnsiTheme="minorHAnsi" w:cstheme="minorHAnsi"/>
          <w:lang w:eastAsia="zh-CN"/>
        </w:rPr>
      </w:pPr>
      <w:r w:rsidRPr="00FE2393">
        <w:rPr>
          <w:rFonts w:asciiTheme="minorHAnsi" w:eastAsia="SimSun" w:hAnsiTheme="minorHAnsi" w:cstheme="minorHAnsi"/>
          <w:lang w:val="vi-VN" w:eastAsia="zh-CN"/>
        </w:rPr>
        <w:t>5.2. Cơ quan chủ quản cơ sở dữ liệu tổng hợp quốc gia có trách nhiệm tổ chức, kiểm tra việc thực hiện Quy chuẩn kỹ thuật quốc gia này.</w:t>
      </w:r>
    </w:p>
    <w:p w14:paraId="7FC801E7" w14:textId="77777777" w:rsidR="00FE2393" w:rsidRPr="00FE2393" w:rsidRDefault="00FE2393" w:rsidP="00F62BEC">
      <w:pPr>
        <w:spacing w:before="60" w:after="60" w:line="312" w:lineRule="auto"/>
        <w:jc w:val="center"/>
        <w:rPr>
          <w:rFonts w:ascii="Arial" w:hAnsi="Arial" w:cs="Arial"/>
          <w:b/>
          <w:bCs/>
        </w:rPr>
      </w:pPr>
    </w:p>
    <w:p w14:paraId="48A3257E" w14:textId="77777777" w:rsidR="00FE2393" w:rsidRPr="00FE2393" w:rsidRDefault="00FE2393" w:rsidP="00F62BEC">
      <w:pPr>
        <w:spacing w:before="60" w:after="60" w:line="312" w:lineRule="auto"/>
        <w:jc w:val="center"/>
        <w:rPr>
          <w:rFonts w:ascii="Arial" w:hAnsi="Arial" w:cs="Arial"/>
          <w:b/>
          <w:bCs/>
        </w:rPr>
      </w:pPr>
    </w:p>
    <w:p w14:paraId="3F5805E8" w14:textId="77777777" w:rsidR="00FE2393" w:rsidRPr="00FE2393" w:rsidRDefault="00FE2393" w:rsidP="00F62BEC">
      <w:pPr>
        <w:spacing w:before="60" w:after="60" w:line="312" w:lineRule="auto"/>
        <w:jc w:val="center"/>
        <w:rPr>
          <w:rFonts w:ascii="Arial" w:hAnsi="Arial" w:cs="Arial"/>
          <w:b/>
          <w:bCs/>
        </w:rPr>
      </w:pPr>
    </w:p>
    <w:p w14:paraId="013417B4" w14:textId="77777777" w:rsidR="00FE2393" w:rsidRPr="00FE2393" w:rsidRDefault="00FE2393" w:rsidP="00F62BEC">
      <w:pPr>
        <w:spacing w:before="60" w:after="60" w:line="312" w:lineRule="auto"/>
        <w:jc w:val="center"/>
        <w:rPr>
          <w:rFonts w:ascii="Arial" w:hAnsi="Arial" w:cs="Arial"/>
          <w:b/>
          <w:bCs/>
        </w:rPr>
      </w:pPr>
    </w:p>
    <w:p w14:paraId="6B17CBCB" w14:textId="77777777" w:rsidR="00FE2393" w:rsidRPr="00FE2393" w:rsidRDefault="00FE2393" w:rsidP="00F62BEC">
      <w:pPr>
        <w:spacing w:before="60" w:after="60" w:line="312" w:lineRule="auto"/>
        <w:jc w:val="center"/>
        <w:rPr>
          <w:rFonts w:ascii="Arial" w:hAnsi="Arial" w:cs="Arial"/>
          <w:b/>
          <w:bCs/>
        </w:rPr>
      </w:pPr>
    </w:p>
    <w:p w14:paraId="07553ECE" w14:textId="77777777" w:rsidR="00FE2393" w:rsidRPr="00FE2393" w:rsidRDefault="00FE2393" w:rsidP="00F62BEC">
      <w:pPr>
        <w:spacing w:before="60" w:after="60" w:line="312" w:lineRule="auto"/>
        <w:jc w:val="center"/>
        <w:rPr>
          <w:rFonts w:ascii="Arial" w:hAnsi="Arial" w:cs="Arial"/>
          <w:b/>
          <w:bCs/>
        </w:rPr>
      </w:pPr>
    </w:p>
    <w:p w14:paraId="633B7305" w14:textId="77777777" w:rsidR="00FE2393" w:rsidRPr="00FE2393" w:rsidRDefault="00FE2393" w:rsidP="00F62BEC">
      <w:pPr>
        <w:spacing w:before="60" w:after="60" w:line="312" w:lineRule="auto"/>
        <w:jc w:val="center"/>
        <w:rPr>
          <w:rFonts w:ascii="Arial" w:hAnsi="Arial" w:cs="Arial"/>
          <w:b/>
          <w:bCs/>
        </w:rPr>
      </w:pPr>
    </w:p>
    <w:p w14:paraId="0F8051C6" w14:textId="77777777" w:rsidR="00FE2393" w:rsidRPr="00FE2393" w:rsidRDefault="00FE2393" w:rsidP="00F62BEC">
      <w:pPr>
        <w:spacing w:before="60" w:after="60" w:line="312" w:lineRule="auto"/>
        <w:jc w:val="center"/>
        <w:rPr>
          <w:rFonts w:ascii="Arial" w:hAnsi="Arial" w:cs="Arial"/>
          <w:b/>
          <w:bCs/>
        </w:rPr>
      </w:pPr>
    </w:p>
    <w:p w14:paraId="1B9772E7" w14:textId="77777777" w:rsidR="00FE2393" w:rsidRPr="00FE2393" w:rsidRDefault="00FE2393" w:rsidP="00F62BEC">
      <w:pPr>
        <w:spacing w:before="60" w:after="60" w:line="312" w:lineRule="auto"/>
        <w:jc w:val="center"/>
        <w:rPr>
          <w:rFonts w:ascii="Arial" w:hAnsi="Arial" w:cs="Arial"/>
          <w:b/>
          <w:bCs/>
        </w:rPr>
      </w:pPr>
    </w:p>
    <w:p w14:paraId="09C39397" w14:textId="77777777" w:rsidR="00FE2393" w:rsidRPr="00FE2393" w:rsidRDefault="00FE2393" w:rsidP="00F62BEC">
      <w:pPr>
        <w:spacing w:before="60" w:after="60" w:line="312" w:lineRule="auto"/>
        <w:jc w:val="center"/>
        <w:rPr>
          <w:rFonts w:ascii="Arial" w:hAnsi="Arial" w:cs="Arial"/>
          <w:b/>
          <w:bCs/>
        </w:rPr>
      </w:pPr>
    </w:p>
    <w:p w14:paraId="6FD0054F" w14:textId="77777777" w:rsidR="00FE2393" w:rsidRPr="00FE2393" w:rsidRDefault="00FE2393" w:rsidP="00F62BEC">
      <w:pPr>
        <w:spacing w:before="60" w:after="60" w:line="312" w:lineRule="auto"/>
        <w:jc w:val="center"/>
        <w:rPr>
          <w:rFonts w:ascii="Arial" w:hAnsi="Arial" w:cs="Arial"/>
          <w:b/>
          <w:bCs/>
        </w:rPr>
      </w:pPr>
    </w:p>
    <w:p w14:paraId="38BC802C" w14:textId="77777777" w:rsidR="00FE2393" w:rsidRPr="00FE2393" w:rsidRDefault="00FE2393" w:rsidP="00F62BEC">
      <w:pPr>
        <w:spacing w:before="60" w:after="60" w:line="312" w:lineRule="auto"/>
        <w:jc w:val="center"/>
        <w:rPr>
          <w:rFonts w:ascii="Arial" w:hAnsi="Arial" w:cs="Arial"/>
          <w:b/>
          <w:bCs/>
        </w:rPr>
      </w:pPr>
    </w:p>
    <w:p w14:paraId="069D8A34" w14:textId="77777777" w:rsidR="00FE2393" w:rsidRPr="00FE2393" w:rsidRDefault="00FE2393" w:rsidP="00F62BEC">
      <w:pPr>
        <w:spacing w:before="60" w:after="60" w:line="312" w:lineRule="auto"/>
        <w:jc w:val="center"/>
        <w:rPr>
          <w:rFonts w:ascii="Arial" w:hAnsi="Arial" w:cs="Arial"/>
          <w:b/>
          <w:bCs/>
        </w:rPr>
      </w:pPr>
    </w:p>
    <w:p w14:paraId="7458165C" w14:textId="77777777" w:rsidR="00FE2393" w:rsidRPr="00FE2393" w:rsidRDefault="00FE2393" w:rsidP="00F62BEC">
      <w:pPr>
        <w:spacing w:before="60" w:after="60" w:line="312" w:lineRule="auto"/>
        <w:jc w:val="center"/>
        <w:rPr>
          <w:rFonts w:ascii="Arial" w:hAnsi="Arial" w:cs="Arial"/>
          <w:b/>
          <w:bCs/>
        </w:rPr>
      </w:pPr>
    </w:p>
    <w:p w14:paraId="362918CF" w14:textId="77777777" w:rsidR="00FE2393" w:rsidRPr="00FE2393" w:rsidRDefault="00FE2393" w:rsidP="00F62BEC">
      <w:pPr>
        <w:spacing w:before="60" w:after="60" w:line="312" w:lineRule="auto"/>
        <w:jc w:val="center"/>
        <w:rPr>
          <w:rFonts w:ascii="Arial" w:hAnsi="Arial" w:cs="Arial"/>
          <w:b/>
          <w:bCs/>
        </w:rPr>
      </w:pPr>
    </w:p>
    <w:p w14:paraId="43789C45" w14:textId="77777777" w:rsidR="00FE2393" w:rsidRPr="00FE2393" w:rsidRDefault="00FE2393" w:rsidP="00F62BEC">
      <w:pPr>
        <w:spacing w:before="60" w:after="60" w:line="312" w:lineRule="auto"/>
        <w:jc w:val="center"/>
        <w:rPr>
          <w:rFonts w:ascii="Arial" w:hAnsi="Arial" w:cs="Arial"/>
          <w:b/>
          <w:bCs/>
        </w:rPr>
      </w:pPr>
    </w:p>
    <w:p w14:paraId="4AB1D7F0" w14:textId="77777777" w:rsidR="00FE2393" w:rsidRPr="00FE2393" w:rsidRDefault="00FE2393" w:rsidP="00F62BEC">
      <w:pPr>
        <w:spacing w:before="60" w:after="60" w:line="312" w:lineRule="auto"/>
        <w:jc w:val="center"/>
        <w:rPr>
          <w:rFonts w:ascii="Arial" w:hAnsi="Arial" w:cs="Arial"/>
          <w:b/>
          <w:bCs/>
        </w:rPr>
      </w:pPr>
    </w:p>
    <w:p w14:paraId="169C89AA" w14:textId="77777777" w:rsidR="00FE2393" w:rsidRPr="00FE2393" w:rsidRDefault="00FE2393" w:rsidP="00F62BEC">
      <w:pPr>
        <w:spacing w:before="60" w:after="60" w:line="312" w:lineRule="auto"/>
        <w:jc w:val="center"/>
        <w:rPr>
          <w:rFonts w:ascii="Arial" w:hAnsi="Arial" w:cs="Arial"/>
          <w:b/>
          <w:bCs/>
        </w:rPr>
      </w:pPr>
    </w:p>
    <w:p w14:paraId="2D0D69B1" w14:textId="77777777" w:rsidR="00FE2393" w:rsidRPr="00FE2393" w:rsidRDefault="00FE2393" w:rsidP="00F62BEC">
      <w:pPr>
        <w:spacing w:before="60" w:after="60" w:line="312" w:lineRule="auto"/>
        <w:jc w:val="center"/>
        <w:rPr>
          <w:rFonts w:ascii="Arial" w:hAnsi="Arial" w:cs="Arial"/>
          <w:b/>
          <w:bCs/>
        </w:rPr>
      </w:pPr>
    </w:p>
    <w:p w14:paraId="6D000F82" w14:textId="77777777" w:rsidR="00FE2393" w:rsidRPr="00FE2393" w:rsidRDefault="00FE2393" w:rsidP="00F62BEC">
      <w:pPr>
        <w:spacing w:before="60" w:after="60" w:line="312" w:lineRule="auto"/>
        <w:jc w:val="center"/>
        <w:rPr>
          <w:rFonts w:ascii="Arial" w:hAnsi="Arial" w:cs="Arial"/>
          <w:b/>
          <w:bCs/>
        </w:rPr>
      </w:pPr>
    </w:p>
    <w:p w14:paraId="160EE8F5" w14:textId="77777777" w:rsidR="00FE2393" w:rsidRPr="00FE2393" w:rsidRDefault="00FE2393" w:rsidP="00F62BEC">
      <w:pPr>
        <w:spacing w:before="60" w:after="60" w:line="312" w:lineRule="auto"/>
        <w:jc w:val="center"/>
        <w:rPr>
          <w:rFonts w:ascii="Arial" w:hAnsi="Arial" w:cs="Arial"/>
          <w:b/>
          <w:bCs/>
        </w:rPr>
      </w:pPr>
    </w:p>
    <w:p w14:paraId="3D69033E" w14:textId="77777777" w:rsidR="00FE2393" w:rsidRPr="00FE2393" w:rsidRDefault="00FE2393" w:rsidP="00F62BEC">
      <w:pPr>
        <w:spacing w:before="60" w:after="60" w:line="312" w:lineRule="auto"/>
        <w:jc w:val="center"/>
        <w:rPr>
          <w:rFonts w:ascii="Arial" w:hAnsi="Arial" w:cs="Arial"/>
          <w:b/>
          <w:bCs/>
        </w:rPr>
      </w:pPr>
    </w:p>
    <w:p w14:paraId="379E0B28" w14:textId="77777777" w:rsidR="00FE2393" w:rsidRPr="00FE2393" w:rsidRDefault="00FE2393" w:rsidP="00F62BEC">
      <w:pPr>
        <w:spacing w:before="60" w:after="60" w:line="312" w:lineRule="auto"/>
        <w:jc w:val="center"/>
        <w:rPr>
          <w:rFonts w:ascii="Arial" w:hAnsi="Arial" w:cs="Arial"/>
          <w:b/>
          <w:bCs/>
        </w:rPr>
      </w:pPr>
    </w:p>
    <w:p w14:paraId="48D4F032" w14:textId="77777777" w:rsidR="00FE2393" w:rsidRPr="00FE2393" w:rsidRDefault="00FE2393" w:rsidP="00F62BEC">
      <w:pPr>
        <w:spacing w:before="60" w:after="60" w:line="312" w:lineRule="auto"/>
        <w:jc w:val="center"/>
        <w:rPr>
          <w:rFonts w:ascii="Arial" w:hAnsi="Arial" w:cs="Arial"/>
          <w:b/>
          <w:bCs/>
        </w:rPr>
      </w:pPr>
    </w:p>
    <w:p w14:paraId="68ED3689" w14:textId="77777777" w:rsidR="00FE2393" w:rsidRPr="00FE2393" w:rsidRDefault="00FE2393" w:rsidP="00F62BEC">
      <w:pPr>
        <w:spacing w:before="60" w:after="60" w:line="312" w:lineRule="auto"/>
        <w:jc w:val="center"/>
        <w:rPr>
          <w:rFonts w:ascii="Arial" w:hAnsi="Arial" w:cs="Arial"/>
          <w:b/>
          <w:bCs/>
        </w:rPr>
      </w:pPr>
    </w:p>
    <w:p w14:paraId="28D0F01E" w14:textId="2C0F7AF8" w:rsidR="00F62BEC" w:rsidRPr="00FE2393" w:rsidRDefault="00F62BEC" w:rsidP="00F62BEC">
      <w:pPr>
        <w:spacing w:before="60" w:after="60" w:line="312" w:lineRule="auto"/>
        <w:jc w:val="center"/>
        <w:rPr>
          <w:rFonts w:ascii="Arial" w:hAnsi="Arial" w:cs="Arial"/>
          <w:b/>
          <w:bCs/>
        </w:rPr>
      </w:pPr>
      <w:r w:rsidRPr="00FE2393">
        <w:rPr>
          <w:rFonts w:ascii="Arial" w:hAnsi="Arial" w:cs="Arial"/>
          <w:b/>
          <w:bCs/>
        </w:rPr>
        <w:lastRenderedPageBreak/>
        <w:t>Phụ lục I - Nội dung sử dụng trong tài liệu viện dẫn</w:t>
      </w:r>
    </w:p>
    <w:tbl>
      <w:tblPr>
        <w:tblStyle w:val="TableGrid"/>
        <w:tblW w:w="0" w:type="auto"/>
        <w:tblLook w:val="04A0" w:firstRow="1" w:lastRow="0" w:firstColumn="1" w:lastColumn="0" w:noHBand="0" w:noVBand="1"/>
      </w:tblPr>
      <w:tblGrid>
        <w:gridCol w:w="5382"/>
        <w:gridCol w:w="3679"/>
      </w:tblGrid>
      <w:tr w:rsidR="00FE2393" w:rsidRPr="00FE2393" w14:paraId="10D4DC3D" w14:textId="77777777" w:rsidTr="00A10D54">
        <w:tc>
          <w:tcPr>
            <w:tcW w:w="5382" w:type="dxa"/>
          </w:tcPr>
          <w:p w14:paraId="729888CF" w14:textId="77777777" w:rsidR="00F62BEC" w:rsidRPr="00FE2393" w:rsidRDefault="00F62BEC" w:rsidP="00793991">
            <w:pPr>
              <w:spacing w:before="60" w:after="60" w:line="312" w:lineRule="auto"/>
              <w:jc w:val="center"/>
              <w:rPr>
                <w:rFonts w:ascii="Arial" w:hAnsi="Arial" w:cs="Arial"/>
                <w:b/>
                <w:bCs/>
              </w:rPr>
            </w:pPr>
            <w:r w:rsidRPr="00FE2393">
              <w:rPr>
                <w:rFonts w:ascii="Arial" w:hAnsi="Arial" w:cs="Arial"/>
                <w:b/>
                <w:bCs/>
              </w:rPr>
              <w:t>Tài liệu viện dẫn</w:t>
            </w:r>
          </w:p>
        </w:tc>
        <w:tc>
          <w:tcPr>
            <w:tcW w:w="3679" w:type="dxa"/>
          </w:tcPr>
          <w:p w14:paraId="60C56C33" w14:textId="77777777" w:rsidR="00F62BEC" w:rsidRPr="00FE2393" w:rsidRDefault="00F62BEC" w:rsidP="00793991">
            <w:pPr>
              <w:spacing w:before="60" w:after="60" w:line="312" w:lineRule="auto"/>
              <w:jc w:val="center"/>
              <w:rPr>
                <w:rFonts w:ascii="Arial" w:hAnsi="Arial" w:cs="Arial"/>
                <w:b/>
                <w:bCs/>
              </w:rPr>
            </w:pPr>
            <w:r w:rsidRPr="00FE2393">
              <w:rPr>
                <w:rFonts w:ascii="Arial" w:hAnsi="Arial" w:cs="Arial"/>
                <w:b/>
                <w:bCs/>
              </w:rPr>
              <w:t>Phần áp dụng</w:t>
            </w:r>
          </w:p>
        </w:tc>
      </w:tr>
      <w:tr w:rsidR="00FE2393" w:rsidRPr="00FE2393" w14:paraId="406AC557" w14:textId="77777777" w:rsidTr="00A10D54">
        <w:tc>
          <w:tcPr>
            <w:tcW w:w="5382" w:type="dxa"/>
          </w:tcPr>
          <w:p w14:paraId="51E61BCC" w14:textId="238268FE" w:rsidR="00BC55ED" w:rsidRPr="00FE2393" w:rsidRDefault="00BC55ED" w:rsidP="00A10D54">
            <w:pPr>
              <w:pStyle w:val="ListParagraph"/>
              <w:spacing w:before="60" w:after="60" w:line="312" w:lineRule="auto"/>
              <w:ind w:left="0"/>
              <w:jc w:val="center"/>
              <w:rPr>
                <w:rFonts w:ascii="Arial" w:hAnsi="Arial" w:cs="Arial"/>
                <w:b/>
                <w:bCs/>
              </w:rPr>
            </w:pPr>
            <w:r w:rsidRPr="00FE2393">
              <w:rPr>
                <w:rFonts w:asciiTheme="minorHAnsi" w:eastAsia="SimSun" w:hAnsiTheme="minorHAnsi" w:cstheme="minorHAnsi"/>
                <w:lang w:val="vi-VN" w:eastAsia="zh-CN"/>
              </w:rPr>
              <w:t xml:space="preserve">Luật </w:t>
            </w:r>
            <w:r w:rsidRPr="00FE2393">
              <w:rPr>
                <w:rFonts w:asciiTheme="minorHAnsi" w:eastAsia="SimSun" w:hAnsiTheme="minorHAnsi" w:cstheme="minorHAnsi"/>
                <w:lang w:eastAsia="zh-CN"/>
              </w:rPr>
              <w:t xml:space="preserve">an toàn thông tin mạng </w:t>
            </w:r>
            <w:r w:rsidRPr="00FE2393">
              <w:rPr>
                <w:rFonts w:asciiTheme="minorHAnsi" w:eastAsia="SimSun" w:hAnsiTheme="minorHAnsi" w:cstheme="minorHAnsi"/>
                <w:lang w:val="vi-VN" w:eastAsia="zh-CN"/>
              </w:rPr>
              <w:t>số 86/2015/QH13</w:t>
            </w:r>
          </w:p>
        </w:tc>
        <w:tc>
          <w:tcPr>
            <w:tcW w:w="3679" w:type="dxa"/>
          </w:tcPr>
          <w:p w14:paraId="03C53ABB" w14:textId="2DE17818" w:rsidR="00BC55ED" w:rsidRPr="00FE2393" w:rsidRDefault="00755F4D" w:rsidP="00755F4D">
            <w:pPr>
              <w:spacing w:before="60" w:after="60" w:line="312" w:lineRule="auto"/>
              <w:rPr>
                <w:rFonts w:ascii="Arial" w:hAnsi="Arial" w:cs="Arial"/>
                <w:b/>
                <w:bCs/>
              </w:rPr>
            </w:pPr>
            <w:r w:rsidRPr="00FE2393">
              <w:rPr>
                <w:rFonts w:ascii="Arial" w:hAnsi="Arial" w:cs="Arial"/>
              </w:rPr>
              <w:t>Toàn bộ luật</w:t>
            </w:r>
          </w:p>
        </w:tc>
      </w:tr>
      <w:tr w:rsidR="00FE2393" w:rsidRPr="00FE2393" w14:paraId="3225EB16" w14:textId="77777777" w:rsidTr="00A10D54">
        <w:tc>
          <w:tcPr>
            <w:tcW w:w="5382" w:type="dxa"/>
          </w:tcPr>
          <w:p w14:paraId="5111BF5D" w14:textId="77777777" w:rsidR="00F62BEC" w:rsidRPr="00FE2393" w:rsidRDefault="00F62BEC" w:rsidP="00A10D54">
            <w:pPr>
              <w:spacing w:before="60" w:after="60" w:line="312" w:lineRule="auto"/>
              <w:jc w:val="center"/>
              <w:rPr>
                <w:rFonts w:ascii="Arial" w:hAnsi="Arial" w:cs="Arial"/>
              </w:rPr>
            </w:pPr>
            <w:r w:rsidRPr="00FE2393">
              <w:rPr>
                <w:rFonts w:ascii="ArialMT" w:hAnsi="ArialMT"/>
              </w:rPr>
              <w:t>Luật căn cước số 26/2023/QH15</w:t>
            </w:r>
          </w:p>
        </w:tc>
        <w:tc>
          <w:tcPr>
            <w:tcW w:w="3679" w:type="dxa"/>
          </w:tcPr>
          <w:p w14:paraId="30E73D42" w14:textId="77777777" w:rsidR="00F62BEC" w:rsidRPr="00FE2393" w:rsidRDefault="00F62BEC" w:rsidP="00793991">
            <w:pPr>
              <w:spacing w:before="60" w:after="60" w:line="312" w:lineRule="auto"/>
              <w:rPr>
                <w:rFonts w:ascii="Arial" w:hAnsi="Arial" w:cs="Arial"/>
              </w:rPr>
            </w:pPr>
            <w:r w:rsidRPr="00FE2393">
              <w:rPr>
                <w:rFonts w:ascii="Arial" w:hAnsi="Arial" w:cs="Arial"/>
              </w:rPr>
              <w:t>Toàn bộ luật</w:t>
            </w:r>
          </w:p>
        </w:tc>
      </w:tr>
      <w:tr w:rsidR="00FE2393" w:rsidRPr="00FE2393" w14:paraId="1780A525" w14:textId="77777777" w:rsidTr="00A10D54">
        <w:tc>
          <w:tcPr>
            <w:tcW w:w="5382" w:type="dxa"/>
          </w:tcPr>
          <w:p w14:paraId="449A7F73" w14:textId="296E9B38" w:rsidR="00BC55ED" w:rsidRPr="00FE2393" w:rsidRDefault="00142C91" w:rsidP="00A10D54">
            <w:pPr>
              <w:spacing w:before="60" w:after="60" w:line="312" w:lineRule="auto"/>
              <w:jc w:val="center"/>
              <w:rPr>
                <w:rFonts w:ascii="ArialMT" w:hAnsi="ArialMT"/>
              </w:rPr>
            </w:pPr>
            <w:r w:rsidRPr="00FE2393">
              <w:rPr>
                <w:rFonts w:asciiTheme="minorHAnsi" w:eastAsia="SimSun" w:hAnsiTheme="minorHAnsi" w:cstheme="minorHAnsi"/>
                <w:lang w:eastAsia="zh-CN"/>
              </w:rPr>
              <w:t>T</w:t>
            </w:r>
            <w:r w:rsidRPr="00FE2393">
              <w:rPr>
                <w:rFonts w:asciiTheme="minorHAnsi" w:eastAsia="SimSun" w:hAnsiTheme="minorHAnsi" w:cstheme="minorHAnsi"/>
                <w:lang w:val="vi-VN" w:eastAsia="zh-CN"/>
              </w:rPr>
              <w:t>iêu chuẩn ISO/IEC 27001:20</w:t>
            </w:r>
            <w:r w:rsidR="006B1788" w:rsidRPr="00FE2393">
              <w:rPr>
                <w:rFonts w:asciiTheme="minorHAnsi" w:eastAsia="SimSun" w:hAnsiTheme="minorHAnsi" w:cstheme="minorHAnsi"/>
                <w:lang w:eastAsia="zh-CN"/>
              </w:rPr>
              <w:t>22</w:t>
            </w:r>
            <w:r w:rsidRPr="00FE2393">
              <w:rPr>
                <w:rFonts w:asciiTheme="minorHAnsi" w:eastAsia="SimSun" w:hAnsiTheme="minorHAnsi" w:cstheme="minorHAnsi"/>
                <w:lang w:eastAsia="zh-CN"/>
              </w:rPr>
              <w:t xml:space="preserve">: </w:t>
            </w:r>
            <w:r w:rsidR="006B1788" w:rsidRPr="00FE2393">
              <w:rPr>
                <w:rFonts w:ascii="Arial" w:hAnsi="Arial" w:cs="Arial"/>
                <w:iCs/>
              </w:rPr>
              <w:t>Tiêu chuẩn quốc tế về hệ thống quản lý an toàn thông tin.</w:t>
            </w:r>
          </w:p>
        </w:tc>
        <w:tc>
          <w:tcPr>
            <w:tcW w:w="3679" w:type="dxa"/>
          </w:tcPr>
          <w:p w14:paraId="76182642" w14:textId="69A95592" w:rsidR="00BC55ED" w:rsidRPr="00FE2393" w:rsidRDefault="002F38D4" w:rsidP="00793991">
            <w:pPr>
              <w:spacing w:before="60" w:after="60" w:line="312" w:lineRule="auto"/>
              <w:rPr>
                <w:rFonts w:ascii="Arial" w:hAnsi="Arial" w:cs="Arial"/>
              </w:rPr>
            </w:pPr>
            <w:r w:rsidRPr="00FE2393">
              <w:rPr>
                <w:rFonts w:ascii="Arial" w:hAnsi="Arial" w:cs="Arial"/>
              </w:rPr>
              <w:t>Toàn bộ tiêu chuẩn</w:t>
            </w:r>
          </w:p>
        </w:tc>
      </w:tr>
      <w:tr w:rsidR="00FE2393" w:rsidRPr="00FE2393" w14:paraId="0C3B1F75" w14:textId="77777777" w:rsidTr="00A10D54">
        <w:tc>
          <w:tcPr>
            <w:tcW w:w="5382" w:type="dxa"/>
          </w:tcPr>
          <w:p w14:paraId="625B76C4" w14:textId="5D06EB39" w:rsidR="00BC55ED" w:rsidRPr="00FE2393" w:rsidRDefault="00BC55ED" w:rsidP="00A10D54">
            <w:pPr>
              <w:spacing w:before="60" w:after="60" w:line="312" w:lineRule="auto"/>
              <w:jc w:val="center"/>
              <w:rPr>
                <w:rFonts w:asciiTheme="minorHAnsi" w:eastAsia="SimSun" w:hAnsiTheme="minorHAnsi" w:cstheme="minorHAnsi"/>
                <w:lang w:eastAsia="zh-CN"/>
              </w:rPr>
            </w:pPr>
            <w:r w:rsidRPr="00FE2393">
              <w:rPr>
                <w:rFonts w:ascii="Arial" w:hAnsi="Arial" w:cs="Arial"/>
                <w:iCs/>
              </w:rPr>
              <w:t>Tiêu chuẩn ISO/IEC 19794-6</w:t>
            </w:r>
            <w:r w:rsidR="0062251D" w:rsidRPr="00FE2393">
              <w:rPr>
                <w:rFonts w:ascii="Arial" w:hAnsi="Arial" w:cs="Arial"/>
                <w:iCs/>
              </w:rPr>
              <w:t>:2011</w:t>
            </w:r>
            <w:r w:rsidRPr="00FE2393">
              <w:rPr>
                <w:rFonts w:ascii="Arial" w:hAnsi="Arial" w:cs="Arial"/>
                <w:iCs/>
              </w:rPr>
              <w:t>: chuẩn định dạng dữ liệu hình ảnh mống mắt.</w:t>
            </w:r>
          </w:p>
        </w:tc>
        <w:tc>
          <w:tcPr>
            <w:tcW w:w="3679" w:type="dxa"/>
          </w:tcPr>
          <w:p w14:paraId="69E834B6" w14:textId="4E8A6AC1" w:rsidR="00BC55ED" w:rsidRPr="00FE2393" w:rsidRDefault="00A1171F" w:rsidP="00793991">
            <w:pPr>
              <w:spacing w:before="60" w:after="60" w:line="312" w:lineRule="auto"/>
              <w:rPr>
                <w:rFonts w:ascii="Arial" w:hAnsi="Arial" w:cs="Arial"/>
              </w:rPr>
            </w:pPr>
            <w:r w:rsidRPr="00FE2393">
              <w:rPr>
                <w:rFonts w:ascii="Arial" w:hAnsi="Arial" w:cs="Arial"/>
              </w:rPr>
              <w:t>Toàn bộ tiêu chuẩn</w:t>
            </w:r>
          </w:p>
        </w:tc>
      </w:tr>
      <w:tr w:rsidR="00FE2393" w:rsidRPr="00FE2393" w14:paraId="49A9DDC8" w14:textId="77777777" w:rsidTr="00A10D54">
        <w:tc>
          <w:tcPr>
            <w:tcW w:w="5382" w:type="dxa"/>
          </w:tcPr>
          <w:p w14:paraId="63F90248" w14:textId="60B08D98" w:rsidR="00BC55ED" w:rsidRPr="00FE2393" w:rsidRDefault="00BC55ED" w:rsidP="00A10D54">
            <w:pPr>
              <w:spacing w:before="60" w:after="60" w:line="312" w:lineRule="auto"/>
              <w:jc w:val="center"/>
              <w:rPr>
                <w:rFonts w:ascii="Arial" w:hAnsi="Arial" w:cs="Arial"/>
                <w:iCs/>
              </w:rPr>
            </w:pPr>
            <w:r w:rsidRPr="00FE2393">
              <w:rPr>
                <w:rFonts w:ascii="Arial" w:hAnsi="Arial" w:cs="Arial"/>
                <w:iCs/>
              </w:rPr>
              <w:t>Tiêu chuẩn ISO/IEC 29794-6</w:t>
            </w:r>
            <w:r w:rsidR="0062251D" w:rsidRPr="00FE2393">
              <w:rPr>
                <w:rFonts w:ascii="Arial" w:hAnsi="Arial" w:cs="Arial"/>
                <w:iCs/>
              </w:rPr>
              <w:t>:2015</w:t>
            </w:r>
            <w:r w:rsidRPr="00FE2393">
              <w:rPr>
                <w:rFonts w:ascii="Arial" w:hAnsi="Arial" w:cs="Arial"/>
                <w:iCs/>
              </w:rPr>
              <w:t>: Chuẩn đánh giá chất lượng hình ảnh mống mắt.</w:t>
            </w:r>
          </w:p>
        </w:tc>
        <w:tc>
          <w:tcPr>
            <w:tcW w:w="3679" w:type="dxa"/>
          </w:tcPr>
          <w:p w14:paraId="62D9694F" w14:textId="4362C696" w:rsidR="00755F4D" w:rsidRPr="00FE2393" w:rsidRDefault="00755F4D" w:rsidP="00793991">
            <w:pPr>
              <w:spacing w:before="60" w:after="60" w:line="312" w:lineRule="auto"/>
              <w:rPr>
                <w:rFonts w:ascii="Arial" w:hAnsi="Arial" w:cs="Arial"/>
              </w:rPr>
            </w:pPr>
            <w:r w:rsidRPr="00FE2393">
              <w:rPr>
                <w:rFonts w:ascii="Arial" w:hAnsi="Arial" w:cs="Arial"/>
              </w:rPr>
              <w:t>Toàn bộ tiêu chuẩn</w:t>
            </w:r>
          </w:p>
        </w:tc>
      </w:tr>
      <w:tr w:rsidR="00FE2393" w:rsidRPr="00FE2393" w14:paraId="79AE77DA" w14:textId="77777777" w:rsidTr="00A10D54">
        <w:tc>
          <w:tcPr>
            <w:tcW w:w="5382" w:type="dxa"/>
          </w:tcPr>
          <w:p w14:paraId="49BA625A" w14:textId="6C56DC45" w:rsidR="005B27D8" w:rsidRPr="00FE2393" w:rsidRDefault="005B27D8" w:rsidP="00A10D54">
            <w:pPr>
              <w:spacing w:before="60" w:after="60" w:line="312" w:lineRule="auto"/>
              <w:jc w:val="center"/>
              <w:rPr>
                <w:rFonts w:ascii="Arial" w:hAnsi="Arial" w:cs="Arial"/>
                <w:iCs/>
              </w:rPr>
            </w:pPr>
            <w:r w:rsidRPr="00FE2393">
              <w:rPr>
                <w:rFonts w:ascii="Arial" w:hAnsi="Arial" w:cs="Arial"/>
                <w:iCs/>
              </w:rPr>
              <w:t>Tiêu chuẩn ISO/IEC 15948</w:t>
            </w:r>
            <w:r w:rsidR="0062251D" w:rsidRPr="00FE2393">
              <w:rPr>
                <w:rFonts w:ascii="Arial" w:hAnsi="Arial" w:cs="Arial"/>
                <w:iCs/>
              </w:rPr>
              <w:t>:2004</w:t>
            </w:r>
            <w:r w:rsidRPr="00FE2393">
              <w:rPr>
                <w:rFonts w:ascii="Arial" w:hAnsi="Arial" w:cs="Arial"/>
                <w:iCs/>
              </w:rPr>
              <w:t>: nén không mất dữ liệu cho hình ảnh định dạng PNG</w:t>
            </w:r>
          </w:p>
        </w:tc>
        <w:tc>
          <w:tcPr>
            <w:tcW w:w="3679" w:type="dxa"/>
          </w:tcPr>
          <w:p w14:paraId="0E5BFABA" w14:textId="39BCE759" w:rsidR="005B27D8" w:rsidRPr="00FE2393" w:rsidRDefault="005B27D8" w:rsidP="00793991">
            <w:pPr>
              <w:spacing w:before="60" w:after="60" w:line="312" w:lineRule="auto"/>
              <w:rPr>
                <w:rFonts w:ascii="Arial" w:hAnsi="Arial" w:cs="Arial"/>
              </w:rPr>
            </w:pPr>
            <w:r w:rsidRPr="00FE2393">
              <w:rPr>
                <w:rFonts w:ascii="Arial" w:hAnsi="Arial" w:cs="Arial"/>
              </w:rPr>
              <w:t>Toàn bộ tiêu chuẩn</w:t>
            </w:r>
          </w:p>
        </w:tc>
      </w:tr>
      <w:tr w:rsidR="00FE2393" w:rsidRPr="00FE2393" w14:paraId="645A0ACA" w14:textId="77777777" w:rsidTr="00A10D54">
        <w:tc>
          <w:tcPr>
            <w:tcW w:w="5382" w:type="dxa"/>
          </w:tcPr>
          <w:p w14:paraId="7931F9FE" w14:textId="4390C611" w:rsidR="005B27D8" w:rsidRPr="00FE2393" w:rsidRDefault="005B27D8" w:rsidP="00A10D54">
            <w:pPr>
              <w:spacing w:before="60" w:after="60" w:line="312" w:lineRule="auto"/>
              <w:jc w:val="center"/>
              <w:rPr>
                <w:rFonts w:ascii="Arial" w:hAnsi="Arial" w:cs="Arial"/>
                <w:iCs/>
              </w:rPr>
            </w:pPr>
            <w:r w:rsidRPr="00FE2393">
              <w:rPr>
                <w:rFonts w:ascii="Arial" w:hAnsi="Arial" w:cs="Arial"/>
                <w:iCs/>
              </w:rPr>
              <w:t>Tiêu chuẩn ISO/IEC 15444</w:t>
            </w:r>
            <w:r w:rsidR="0062251D" w:rsidRPr="00FE2393">
              <w:rPr>
                <w:rFonts w:ascii="Arial" w:hAnsi="Arial" w:cs="Arial"/>
                <w:iCs/>
              </w:rPr>
              <w:t>:2004</w:t>
            </w:r>
            <w:r w:rsidRPr="00FE2393">
              <w:rPr>
                <w:rFonts w:ascii="Arial" w:hAnsi="Arial" w:cs="Arial"/>
                <w:iCs/>
              </w:rPr>
              <w:t>: nén cho hình ảnh định dạng JPEG2000.</w:t>
            </w:r>
          </w:p>
        </w:tc>
        <w:tc>
          <w:tcPr>
            <w:tcW w:w="3679" w:type="dxa"/>
          </w:tcPr>
          <w:p w14:paraId="0D508063" w14:textId="1F041567" w:rsidR="005B27D8" w:rsidRPr="00FE2393" w:rsidRDefault="005B27D8" w:rsidP="00793991">
            <w:pPr>
              <w:spacing w:before="60" w:after="60" w:line="312" w:lineRule="auto"/>
              <w:rPr>
                <w:rFonts w:ascii="Arial" w:hAnsi="Arial" w:cs="Arial"/>
              </w:rPr>
            </w:pPr>
            <w:r w:rsidRPr="00FE2393">
              <w:rPr>
                <w:rFonts w:ascii="Arial" w:hAnsi="Arial" w:cs="Arial"/>
              </w:rPr>
              <w:t>Toàn bộ tiêu chuẩn</w:t>
            </w:r>
          </w:p>
        </w:tc>
      </w:tr>
      <w:tr w:rsidR="00FE2393" w:rsidRPr="00FE2393" w14:paraId="5715D84D" w14:textId="77777777" w:rsidTr="00A10D54">
        <w:tc>
          <w:tcPr>
            <w:tcW w:w="5382" w:type="dxa"/>
          </w:tcPr>
          <w:p w14:paraId="5A04A671" w14:textId="58E252BC" w:rsidR="005B27D8" w:rsidRPr="00FE2393" w:rsidRDefault="005B27D8" w:rsidP="00A10D54">
            <w:pPr>
              <w:spacing w:before="60" w:after="60" w:line="312" w:lineRule="auto"/>
              <w:jc w:val="center"/>
              <w:rPr>
                <w:rFonts w:ascii="Arial" w:hAnsi="Arial" w:cs="Arial"/>
                <w:iCs/>
              </w:rPr>
            </w:pPr>
            <w:r w:rsidRPr="00FE2393">
              <w:rPr>
                <w:rFonts w:asciiTheme="minorHAnsi" w:eastAsia="Microsoft Sans Serif" w:hAnsiTheme="minorHAnsi" w:cstheme="minorHAnsi"/>
              </w:rPr>
              <w:t>Tiêu chuẩn IEC 62471</w:t>
            </w:r>
            <w:r w:rsidR="0062251D" w:rsidRPr="00FE2393">
              <w:rPr>
                <w:rFonts w:asciiTheme="minorHAnsi" w:eastAsia="Microsoft Sans Serif" w:hAnsiTheme="minorHAnsi" w:cstheme="minorHAnsi"/>
              </w:rPr>
              <w:t>:2022</w:t>
            </w:r>
            <w:r w:rsidRPr="00FE2393">
              <w:rPr>
                <w:rFonts w:asciiTheme="minorHAnsi" w:eastAsia="Microsoft Sans Serif" w:hAnsiTheme="minorHAnsi" w:cstheme="minorHAnsi"/>
              </w:rPr>
              <w:t>: An toàn quang sinh học của đèn và hệ thống đèn.</w:t>
            </w:r>
          </w:p>
        </w:tc>
        <w:tc>
          <w:tcPr>
            <w:tcW w:w="3679" w:type="dxa"/>
          </w:tcPr>
          <w:p w14:paraId="7F721829" w14:textId="5476BB58" w:rsidR="005B27D8" w:rsidRPr="00FE2393" w:rsidRDefault="00755F4D" w:rsidP="00793991">
            <w:pPr>
              <w:spacing w:before="60" w:after="60" w:line="312" w:lineRule="auto"/>
              <w:rPr>
                <w:rFonts w:ascii="Arial" w:hAnsi="Arial" w:cs="Arial"/>
              </w:rPr>
            </w:pPr>
            <w:r w:rsidRPr="00FE2393">
              <w:rPr>
                <w:rFonts w:ascii="Arial" w:hAnsi="Arial" w:cs="Arial"/>
              </w:rPr>
              <w:t>Toàn bộ tiêu chuẩn</w:t>
            </w:r>
          </w:p>
        </w:tc>
      </w:tr>
      <w:tr w:rsidR="005B27D8" w:rsidRPr="00FE2393" w14:paraId="2A786991" w14:textId="77777777" w:rsidTr="00A10D54">
        <w:tc>
          <w:tcPr>
            <w:tcW w:w="5382" w:type="dxa"/>
          </w:tcPr>
          <w:p w14:paraId="0FE13B46" w14:textId="0150D6D5" w:rsidR="005B27D8" w:rsidRPr="00FE2393" w:rsidRDefault="005B27D8" w:rsidP="00A10D54">
            <w:pPr>
              <w:spacing w:before="60" w:after="60" w:line="312" w:lineRule="auto"/>
              <w:jc w:val="center"/>
              <w:rPr>
                <w:rFonts w:asciiTheme="minorHAnsi" w:eastAsia="Microsoft Sans Serif" w:hAnsiTheme="minorHAnsi" w:cstheme="minorHAnsi"/>
              </w:rPr>
            </w:pPr>
            <w:r w:rsidRPr="00FE2393">
              <w:rPr>
                <w:rFonts w:asciiTheme="minorHAnsi" w:eastAsia="Microsoft Sans Serif" w:hAnsiTheme="minorHAnsi" w:cstheme="minorHAnsi"/>
              </w:rPr>
              <w:t>Tiêu chuẩn IEC 60825-1:</w:t>
            </w:r>
            <w:r w:rsidR="0062251D" w:rsidRPr="00FE2393">
              <w:rPr>
                <w:rFonts w:asciiTheme="minorHAnsi" w:eastAsia="Microsoft Sans Serif" w:hAnsiTheme="minorHAnsi" w:cstheme="minorHAnsi"/>
              </w:rPr>
              <w:t>2014:</w:t>
            </w:r>
            <w:r w:rsidRPr="00FE2393">
              <w:rPr>
                <w:rFonts w:asciiTheme="minorHAnsi" w:eastAsia="Microsoft Sans Serif" w:hAnsiTheme="minorHAnsi" w:cstheme="minorHAnsi"/>
              </w:rPr>
              <w:t xml:space="preserve"> An toàn đối với sản phẩm laser </w:t>
            </w:r>
            <w:r w:rsidR="00142C91" w:rsidRPr="00FE2393">
              <w:rPr>
                <w:rFonts w:asciiTheme="minorHAnsi" w:eastAsia="Microsoft Sans Serif" w:hAnsiTheme="minorHAnsi" w:cstheme="minorHAnsi"/>
              </w:rPr>
              <w:t>-</w:t>
            </w:r>
            <w:r w:rsidRPr="00FE2393">
              <w:rPr>
                <w:rFonts w:asciiTheme="minorHAnsi" w:eastAsia="Microsoft Sans Serif" w:hAnsiTheme="minorHAnsi" w:cstheme="minorHAnsi"/>
              </w:rPr>
              <w:t xml:space="preserve"> Phần 1: Phân loại thiết bị và các yêu cầu.</w:t>
            </w:r>
          </w:p>
        </w:tc>
        <w:tc>
          <w:tcPr>
            <w:tcW w:w="3679" w:type="dxa"/>
          </w:tcPr>
          <w:p w14:paraId="4EABA8D2" w14:textId="19560DE7" w:rsidR="005B27D8" w:rsidRPr="00FE2393" w:rsidRDefault="00D4118B" w:rsidP="00793991">
            <w:pPr>
              <w:spacing w:before="60" w:after="60" w:line="312" w:lineRule="auto"/>
              <w:rPr>
                <w:rFonts w:ascii="Arial" w:hAnsi="Arial" w:cs="Arial"/>
              </w:rPr>
            </w:pPr>
            <w:r w:rsidRPr="00FE2393">
              <w:rPr>
                <w:rFonts w:ascii="Arial" w:hAnsi="Arial" w:cs="Arial"/>
              </w:rPr>
              <w:t>Toàn bộ tiêu chuẩn</w:t>
            </w:r>
          </w:p>
        </w:tc>
      </w:tr>
    </w:tbl>
    <w:p w14:paraId="295123A3" w14:textId="77777777" w:rsidR="00F62BEC" w:rsidRPr="00FE2393" w:rsidRDefault="00F62BEC" w:rsidP="001C0519">
      <w:pPr>
        <w:spacing w:before="60" w:after="60" w:line="312" w:lineRule="auto"/>
        <w:jc w:val="both"/>
        <w:rPr>
          <w:rFonts w:asciiTheme="minorHAnsi" w:eastAsia="SimSun" w:hAnsiTheme="minorHAnsi" w:cstheme="minorHAnsi"/>
          <w:lang w:eastAsia="zh-CN"/>
        </w:rPr>
      </w:pPr>
    </w:p>
    <w:sectPr w:rsidR="00F62BEC" w:rsidRPr="00FE2393" w:rsidSect="00075EE3">
      <w:headerReference w:type="default" r:id="rId14"/>
      <w:footerReference w:type="default" r:id="rId15"/>
      <w:pgSz w:w="11906" w:h="16838" w:code="9"/>
      <w:pgMar w:top="1440" w:right="1134" w:bottom="1440"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6C406" w14:textId="77777777" w:rsidR="00824A54" w:rsidRDefault="00824A54" w:rsidP="00044556">
      <w:r>
        <w:separator/>
      </w:r>
    </w:p>
  </w:endnote>
  <w:endnote w:type="continuationSeparator" w:id="0">
    <w:p w14:paraId="109A1454" w14:textId="77777777" w:rsidR="00824A54" w:rsidRDefault="00824A54" w:rsidP="0004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crosoft Sans Serif">
    <w:panose1 w:val="020B0604020202020204"/>
    <w:charset w:val="A3"/>
    <w:family w:val="swiss"/>
    <w:pitch w:val="variable"/>
    <w:sig w:usb0="E5002EFF" w:usb1="C000605B" w:usb2="00000029" w:usb3="00000000" w:csb0="0001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373664"/>
      <w:docPartObj>
        <w:docPartGallery w:val="Page Numbers (Bottom of Page)"/>
        <w:docPartUnique/>
      </w:docPartObj>
    </w:sdtPr>
    <w:sdtEndPr>
      <w:rPr>
        <w:noProof/>
      </w:rPr>
    </w:sdtEndPr>
    <w:sdtContent>
      <w:p w14:paraId="77142C65" w14:textId="44AC65ED" w:rsidR="00044556" w:rsidRDefault="00044556">
        <w:pPr>
          <w:pStyle w:val="Footer"/>
          <w:jc w:val="center"/>
        </w:pPr>
        <w:r w:rsidRPr="00424B6B">
          <w:rPr>
            <w:rFonts w:asciiTheme="minorHAnsi" w:hAnsiTheme="minorHAnsi" w:cstheme="minorHAnsi"/>
          </w:rPr>
          <w:fldChar w:fldCharType="begin"/>
        </w:r>
        <w:r w:rsidRPr="00424B6B">
          <w:rPr>
            <w:rFonts w:asciiTheme="minorHAnsi" w:hAnsiTheme="minorHAnsi" w:cstheme="minorHAnsi"/>
          </w:rPr>
          <w:instrText xml:space="preserve"> PAGE   \* MERGEFORMAT </w:instrText>
        </w:r>
        <w:r w:rsidRPr="00424B6B">
          <w:rPr>
            <w:rFonts w:asciiTheme="minorHAnsi" w:hAnsiTheme="minorHAnsi" w:cstheme="minorHAnsi"/>
          </w:rPr>
          <w:fldChar w:fldCharType="separate"/>
        </w:r>
        <w:r w:rsidR="00235315" w:rsidRPr="00424B6B">
          <w:rPr>
            <w:rFonts w:asciiTheme="minorHAnsi" w:hAnsiTheme="minorHAnsi" w:cstheme="minorHAnsi"/>
            <w:noProof/>
          </w:rPr>
          <w:t>14</w:t>
        </w:r>
        <w:r w:rsidRPr="00424B6B">
          <w:rPr>
            <w:rFonts w:asciiTheme="minorHAnsi" w:hAnsiTheme="minorHAnsi" w:cstheme="minorHAnsi"/>
            <w:noProof/>
          </w:rPr>
          <w:fldChar w:fldCharType="end"/>
        </w:r>
      </w:p>
    </w:sdtContent>
  </w:sdt>
  <w:p w14:paraId="18947C4C" w14:textId="77777777" w:rsidR="00044556" w:rsidRDefault="0004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4B4E" w14:textId="77777777" w:rsidR="00824A54" w:rsidRDefault="00824A54" w:rsidP="00044556">
      <w:r>
        <w:separator/>
      </w:r>
    </w:p>
  </w:footnote>
  <w:footnote w:type="continuationSeparator" w:id="0">
    <w:p w14:paraId="70FBC7C5" w14:textId="77777777" w:rsidR="00824A54" w:rsidRDefault="00824A54" w:rsidP="0004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12D8" w14:textId="502E897C" w:rsidR="0080577C" w:rsidRPr="002F1E46" w:rsidRDefault="002F1E46" w:rsidP="0080577C">
    <w:pPr>
      <w:pStyle w:val="Header"/>
      <w:jc w:val="right"/>
      <w:rPr>
        <w:rFonts w:asciiTheme="minorHAnsi" w:hAnsiTheme="minorHAnsi" w:cstheme="minorHAnsi"/>
        <w:b/>
        <w:bCs/>
      </w:rPr>
    </w:pPr>
    <w:r>
      <w:rPr>
        <w:rFonts w:asciiTheme="minorHAnsi" w:hAnsiTheme="minorHAnsi" w:cstheme="minorHAnsi"/>
        <w:b/>
        <w:bCs/>
      </w:rPr>
      <w:t>QCVN ……:202…/BCA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2A51"/>
    <w:multiLevelType w:val="hybridMultilevel"/>
    <w:tmpl w:val="5400F612"/>
    <w:lvl w:ilvl="0" w:tplc="9B8A9052">
      <w:start w:val="1"/>
      <w:numFmt w:val="decimal"/>
      <w:lvlText w:val="2.3.4.%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122F4A49"/>
    <w:multiLevelType w:val="hybridMultilevel"/>
    <w:tmpl w:val="4CB400A0"/>
    <w:lvl w:ilvl="0" w:tplc="1F6A6962">
      <w:start w:val="1"/>
      <w:numFmt w:val="decimal"/>
      <w:lvlText w:val="2.3.6.%1."/>
      <w:lvlJc w:val="left"/>
      <w:pPr>
        <w:ind w:left="958"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2805C26"/>
    <w:multiLevelType w:val="hybridMultilevel"/>
    <w:tmpl w:val="D4682E02"/>
    <w:lvl w:ilvl="0" w:tplc="40A6AD7E">
      <w:start w:val="1"/>
      <w:numFmt w:val="decimal"/>
      <w:lvlText w:val="2.3.5.%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2FF720B"/>
    <w:multiLevelType w:val="hybridMultilevel"/>
    <w:tmpl w:val="9A82FF94"/>
    <w:lvl w:ilvl="0" w:tplc="5296AF14">
      <w:start w:val="1"/>
      <w:numFmt w:val="bullet"/>
      <w:lvlText w:val="-"/>
      <w:lvlJc w:val="left"/>
      <w:pPr>
        <w:ind w:left="1854" w:hanging="360"/>
      </w:pPr>
      <w:rPr>
        <w:rFonts w:ascii="Times New Roman" w:eastAsia="Arial" w:hAnsi="Times New Roman" w:cs="Times New Roman" w:hint="default"/>
      </w:rPr>
    </w:lvl>
    <w:lvl w:ilvl="1" w:tplc="042A0003" w:tentative="1">
      <w:start w:val="1"/>
      <w:numFmt w:val="bullet"/>
      <w:lvlText w:val="o"/>
      <w:lvlJc w:val="left"/>
      <w:pPr>
        <w:ind w:left="2574" w:hanging="360"/>
      </w:pPr>
      <w:rPr>
        <w:rFonts w:ascii="Courier New" w:hAnsi="Courier New" w:cs="Courier New" w:hint="default"/>
      </w:rPr>
    </w:lvl>
    <w:lvl w:ilvl="2" w:tplc="042A0005" w:tentative="1">
      <w:start w:val="1"/>
      <w:numFmt w:val="bullet"/>
      <w:lvlText w:val=""/>
      <w:lvlJc w:val="left"/>
      <w:pPr>
        <w:ind w:left="3294" w:hanging="360"/>
      </w:pPr>
      <w:rPr>
        <w:rFonts w:ascii="Wingdings" w:hAnsi="Wingdings" w:hint="default"/>
      </w:rPr>
    </w:lvl>
    <w:lvl w:ilvl="3" w:tplc="042A0001" w:tentative="1">
      <w:start w:val="1"/>
      <w:numFmt w:val="bullet"/>
      <w:lvlText w:val=""/>
      <w:lvlJc w:val="left"/>
      <w:pPr>
        <w:ind w:left="4014" w:hanging="360"/>
      </w:pPr>
      <w:rPr>
        <w:rFonts w:ascii="Symbol" w:hAnsi="Symbol" w:hint="default"/>
      </w:rPr>
    </w:lvl>
    <w:lvl w:ilvl="4" w:tplc="042A0003" w:tentative="1">
      <w:start w:val="1"/>
      <w:numFmt w:val="bullet"/>
      <w:lvlText w:val="o"/>
      <w:lvlJc w:val="left"/>
      <w:pPr>
        <w:ind w:left="4734" w:hanging="360"/>
      </w:pPr>
      <w:rPr>
        <w:rFonts w:ascii="Courier New" w:hAnsi="Courier New" w:cs="Courier New" w:hint="default"/>
      </w:rPr>
    </w:lvl>
    <w:lvl w:ilvl="5" w:tplc="042A0005" w:tentative="1">
      <w:start w:val="1"/>
      <w:numFmt w:val="bullet"/>
      <w:lvlText w:val=""/>
      <w:lvlJc w:val="left"/>
      <w:pPr>
        <w:ind w:left="5454" w:hanging="360"/>
      </w:pPr>
      <w:rPr>
        <w:rFonts w:ascii="Wingdings" w:hAnsi="Wingdings" w:hint="default"/>
      </w:rPr>
    </w:lvl>
    <w:lvl w:ilvl="6" w:tplc="042A0001" w:tentative="1">
      <w:start w:val="1"/>
      <w:numFmt w:val="bullet"/>
      <w:lvlText w:val=""/>
      <w:lvlJc w:val="left"/>
      <w:pPr>
        <w:ind w:left="6174" w:hanging="360"/>
      </w:pPr>
      <w:rPr>
        <w:rFonts w:ascii="Symbol" w:hAnsi="Symbol" w:hint="default"/>
      </w:rPr>
    </w:lvl>
    <w:lvl w:ilvl="7" w:tplc="042A0003" w:tentative="1">
      <w:start w:val="1"/>
      <w:numFmt w:val="bullet"/>
      <w:lvlText w:val="o"/>
      <w:lvlJc w:val="left"/>
      <w:pPr>
        <w:ind w:left="6894" w:hanging="360"/>
      </w:pPr>
      <w:rPr>
        <w:rFonts w:ascii="Courier New" w:hAnsi="Courier New" w:cs="Courier New" w:hint="default"/>
      </w:rPr>
    </w:lvl>
    <w:lvl w:ilvl="8" w:tplc="042A0005" w:tentative="1">
      <w:start w:val="1"/>
      <w:numFmt w:val="bullet"/>
      <w:lvlText w:val=""/>
      <w:lvlJc w:val="left"/>
      <w:pPr>
        <w:ind w:left="7614" w:hanging="360"/>
      </w:pPr>
      <w:rPr>
        <w:rFonts w:ascii="Wingdings" w:hAnsi="Wingdings" w:hint="default"/>
      </w:rPr>
    </w:lvl>
  </w:abstractNum>
  <w:abstractNum w:abstractNumId="4" w15:restartNumberingAfterBreak="0">
    <w:nsid w:val="14220869"/>
    <w:multiLevelType w:val="hybridMultilevel"/>
    <w:tmpl w:val="FE2CAB94"/>
    <w:lvl w:ilvl="0" w:tplc="CD32A372">
      <w:start w:val="1"/>
      <w:numFmt w:val="decimal"/>
      <w:lvlText w:val="2.2.3.%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6578D2"/>
    <w:multiLevelType w:val="hybridMultilevel"/>
    <w:tmpl w:val="58A8B564"/>
    <w:lvl w:ilvl="0" w:tplc="8A0EC7E0">
      <w:start w:val="1"/>
      <w:numFmt w:val="decimal"/>
      <w:lvlText w:val="2.3.%1."/>
      <w:lvlJc w:val="left"/>
      <w:pPr>
        <w:ind w:left="1996" w:hanging="360"/>
      </w:pPr>
      <w:rPr>
        <w:rFonts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6" w15:restartNumberingAfterBreak="0">
    <w:nsid w:val="2080781E"/>
    <w:multiLevelType w:val="hybridMultilevel"/>
    <w:tmpl w:val="B74A39BE"/>
    <w:lvl w:ilvl="0" w:tplc="D21C3DCE">
      <w:start w:val="1"/>
      <w:numFmt w:val="decimal"/>
      <w:lvlText w:val="2.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D00EE1"/>
    <w:multiLevelType w:val="hybridMultilevel"/>
    <w:tmpl w:val="FB241916"/>
    <w:lvl w:ilvl="0" w:tplc="F7BEF168">
      <w:start w:val="1"/>
      <w:numFmt w:val="decimal"/>
      <w:lvlText w:val="2.2.5.%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8452518"/>
    <w:multiLevelType w:val="hybridMultilevel"/>
    <w:tmpl w:val="7346AC48"/>
    <w:lvl w:ilvl="0" w:tplc="DFF07E14">
      <w:start w:val="1"/>
      <w:numFmt w:val="decimal"/>
      <w:lvlText w:val="1.5.%1."/>
      <w:lvlJc w:val="left"/>
      <w:pPr>
        <w:ind w:left="1854"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F516945"/>
    <w:multiLevelType w:val="hybridMultilevel"/>
    <w:tmpl w:val="2864CB60"/>
    <w:lvl w:ilvl="0" w:tplc="2222CC82">
      <w:start w:val="1"/>
      <w:numFmt w:val="decimal"/>
      <w:lvlText w:val="5.2.1.%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0" w15:restartNumberingAfterBreak="0">
    <w:nsid w:val="32540BCE"/>
    <w:multiLevelType w:val="hybridMultilevel"/>
    <w:tmpl w:val="4C0268C8"/>
    <w:lvl w:ilvl="0" w:tplc="253013A6">
      <w:start w:val="2"/>
      <w:numFmt w:val="bullet"/>
      <w:lvlText w:val="-"/>
      <w:lvlJc w:val="left"/>
      <w:pPr>
        <w:ind w:left="1080" w:hanging="360"/>
      </w:pPr>
      <w:rPr>
        <w:rFonts w:ascii="Arial" w:eastAsia="Times New Roman" w:hAnsi="Aria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3AF86E89"/>
    <w:multiLevelType w:val="hybridMultilevel"/>
    <w:tmpl w:val="37E4A1FC"/>
    <w:lvl w:ilvl="0" w:tplc="E214BFEE">
      <w:start w:val="1"/>
      <w:numFmt w:val="decimal"/>
      <w:lvlText w:val="4.1.2.%1."/>
      <w:lvlJc w:val="left"/>
      <w:pPr>
        <w:ind w:left="1494" w:hanging="360"/>
      </w:pPr>
      <w:rPr>
        <w:rFonts w:hint="default"/>
      </w:rPr>
    </w:lvl>
    <w:lvl w:ilvl="1" w:tplc="BB8CA3B2">
      <w:start w:val="1"/>
      <w:numFmt w:val="decimal"/>
      <w:lvlText w:val="2.1.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434C03"/>
    <w:multiLevelType w:val="hybridMultilevel"/>
    <w:tmpl w:val="BB183084"/>
    <w:lvl w:ilvl="0" w:tplc="DE54D75E">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8267AC"/>
    <w:multiLevelType w:val="hybridMultilevel"/>
    <w:tmpl w:val="EB642472"/>
    <w:lvl w:ilvl="0" w:tplc="5296AF14">
      <w:start w:val="1"/>
      <w:numFmt w:val="bullet"/>
      <w:lvlText w:val="-"/>
      <w:lvlJc w:val="left"/>
      <w:pPr>
        <w:ind w:left="1996" w:hanging="360"/>
      </w:pPr>
      <w:rPr>
        <w:rFonts w:ascii="Times New Roman" w:eastAsia="Arial" w:hAnsi="Times New Roman" w:cs="Times New Roman" w:hint="default"/>
      </w:rPr>
    </w:lvl>
    <w:lvl w:ilvl="1" w:tplc="042A0003" w:tentative="1">
      <w:start w:val="1"/>
      <w:numFmt w:val="bullet"/>
      <w:lvlText w:val="o"/>
      <w:lvlJc w:val="left"/>
      <w:pPr>
        <w:ind w:left="2716" w:hanging="360"/>
      </w:pPr>
      <w:rPr>
        <w:rFonts w:ascii="Courier New" w:hAnsi="Courier New" w:cs="Courier New" w:hint="default"/>
      </w:rPr>
    </w:lvl>
    <w:lvl w:ilvl="2" w:tplc="042A0005" w:tentative="1">
      <w:start w:val="1"/>
      <w:numFmt w:val="bullet"/>
      <w:lvlText w:val=""/>
      <w:lvlJc w:val="left"/>
      <w:pPr>
        <w:ind w:left="3436" w:hanging="360"/>
      </w:pPr>
      <w:rPr>
        <w:rFonts w:ascii="Wingdings" w:hAnsi="Wingdings" w:hint="default"/>
      </w:rPr>
    </w:lvl>
    <w:lvl w:ilvl="3" w:tplc="042A0001" w:tentative="1">
      <w:start w:val="1"/>
      <w:numFmt w:val="bullet"/>
      <w:lvlText w:val=""/>
      <w:lvlJc w:val="left"/>
      <w:pPr>
        <w:ind w:left="4156" w:hanging="360"/>
      </w:pPr>
      <w:rPr>
        <w:rFonts w:ascii="Symbol" w:hAnsi="Symbol" w:hint="default"/>
      </w:rPr>
    </w:lvl>
    <w:lvl w:ilvl="4" w:tplc="042A0003" w:tentative="1">
      <w:start w:val="1"/>
      <w:numFmt w:val="bullet"/>
      <w:lvlText w:val="o"/>
      <w:lvlJc w:val="left"/>
      <w:pPr>
        <w:ind w:left="4876" w:hanging="360"/>
      </w:pPr>
      <w:rPr>
        <w:rFonts w:ascii="Courier New" w:hAnsi="Courier New" w:cs="Courier New" w:hint="default"/>
      </w:rPr>
    </w:lvl>
    <w:lvl w:ilvl="5" w:tplc="042A0005" w:tentative="1">
      <w:start w:val="1"/>
      <w:numFmt w:val="bullet"/>
      <w:lvlText w:val=""/>
      <w:lvlJc w:val="left"/>
      <w:pPr>
        <w:ind w:left="5596" w:hanging="360"/>
      </w:pPr>
      <w:rPr>
        <w:rFonts w:ascii="Wingdings" w:hAnsi="Wingdings" w:hint="default"/>
      </w:rPr>
    </w:lvl>
    <w:lvl w:ilvl="6" w:tplc="042A0001" w:tentative="1">
      <w:start w:val="1"/>
      <w:numFmt w:val="bullet"/>
      <w:lvlText w:val=""/>
      <w:lvlJc w:val="left"/>
      <w:pPr>
        <w:ind w:left="6316" w:hanging="360"/>
      </w:pPr>
      <w:rPr>
        <w:rFonts w:ascii="Symbol" w:hAnsi="Symbol" w:hint="default"/>
      </w:rPr>
    </w:lvl>
    <w:lvl w:ilvl="7" w:tplc="042A0003" w:tentative="1">
      <w:start w:val="1"/>
      <w:numFmt w:val="bullet"/>
      <w:lvlText w:val="o"/>
      <w:lvlJc w:val="left"/>
      <w:pPr>
        <w:ind w:left="7036" w:hanging="360"/>
      </w:pPr>
      <w:rPr>
        <w:rFonts w:ascii="Courier New" w:hAnsi="Courier New" w:cs="Courier New" w:hint="default"/>
      </w:rPr>
    </w:lvl>
    <w:lvl w:ilvl="8" w:tplc="042A0005" w:tentative="1">
      <w:start w:val="1"/>
      <w:numFmt w:val="bullet"/>
      <w:lvlText w:val=""/>
      <w:lvlJc w:val="left"/>
      <w:pPr>
        <w:ind w:left="7756" w:hanging="360"/>
      </w:pPr>
      <w:rPr>
        <w:rFonts w:ascii="Wingdings" w:hAnsi="Wingdings" w:hint="default"/>
      </w:rPr>
    </w:lvl>
  </w:abstractNum>
  <w:abstractNum w:abstractNumId="14" w15:restartNumberingAfterBreak="0">
    <w:nsid w:val="534C4245"/>
    <w:multiLevelType w:val="multilevel"/>
    <w:tmpl w:val="0546A3FA"/>
    <w:lvl w:ilvl="0">
      <w:start w:val="1"/>
      <w:numFmt w:val="decimal"/>
      <w:lvlText w:val="%1"/>
      <w:lvlJc w:val="left"/>
      <w:pPr>
        <w:ind w:left="810" w:hanging="810"/>
      </w:pPr>
      <w:rPr>
        <w:rFonts w:hint="default"/>
      </w:rPr>
    </w:lvl>
    <w:lvl w:ilvl="1">
      <w:start w:val="4"/>
      <w:numFmt w:val="decimal"/>
      <w:lvlText w:val="%1.%2"/>
      <w:lvlJc w:val="left"/>
      <w:pPr>
        <w:ind w:left="936" w:hanging="810"/>
      </w:pPr>
      <w:rPr>
        <w:rFonts w:hint="default"/>
      </w:rPr>
    </w:lvl>
    <w:lvl w:ilvl="2">
      <w:start w:val="10"/>
      <w:numFmt w:val="decimal"/>
      <w:lvlText w:val="%1.%2.%3"/>
      <w:lvlJc w:val="left"/>
      <w:pPr>
        <w:ind w:left="1062" w:hanging="810"/>
      </w:pPr>
      <w:rPr>
        <w:rFonts w:hint="default"/>
      </w:rPr>
    </w:lvl>
    <w:lvl w:ilvl="3">
      <w:start w:val="1"/>
      <w:numFmt w:val="decimal"/>
      <w:lvlText w:val="%1.%2.%3.%4"/>
      <w:lvlJc w:val="left"/>
      <w:pPr>
        <w:ind w:left="1458" w:hanging="1080"/>
      </w:pPr>
      <w:rPr>
        <w:rFonts w:hint="default"/>
      </w:rPr>
    </w:lvl>
    <w:lvl w:ilvl="4">
      <w:start w:val="1"/>
      <w:numFmt w:val="decimal"/>
      <w:lvlText w:val="%1.%2.%3.%4.%5"/>
      <w:lvlJc w:val="left"/>
      <w:pPr>
        <w:ind w:left="1944" w:hanging="1440"/>
      </w:pPr>
      <w:rPr>
        <w:rFonts w:hint="default"/>
      </w:rPr>
    </w:lvl>
    <w:lvl w:ilvl="5">
      <w:start w:val="1"/>
      <w:numFmt w:val="decimal"/>
      <w:lvlText w:val="%1.%2.%3.%4.%5.%6"/>
      <w:lvlJc w:val="left"/>
      <w:pPr>
        <w:ind w:left="2070" w:hanging="1440"/>
      </w:pPr>
      <w:rPr>
        <w:rFonts w:hint="default"/>
      </w:rPr>
    </w:lvl>
    <w:lvl w:ilvl="6">
      <w:start w:val="1"/>
      <w:numFmt w:val="decimal"/>
      <w:lvlText w:val="%1.%2.%3.%4.%5.%6.%7"/>
      <w:lvlJc w:val="left"/>
      <w:pPr>
        <w:ind w:left="2556" w:hanging="1800"/>
      </w:pPr>
      <w:rPr>
        <w:rFonts w:hint="default"/>
      </w:rPr>
    </w:lvl>
    <w:lvl w:ilvl="7">
      <w:start w:val="1"/>
      <w:numFmt w:val="decimal"/>
      <w:lvlText w:val="%1.%2.%3.%4.%5.%6.%7.%8"/>
      <w:lvlJc w:val="left"/>
      <w:pPr>
        <w:ind w:left="2682" w:hanging="1800"/>
      </w:pPr>
      <w:rPr>
        <w:rFonts w:hint="default"/>
      </w:rPr>
    </w:lvl>
    <w:lvl w:ilvl="8">
      <w:start w:val="1"/>
      <w:numFmt w:val="decimal"/>
      <w:lvlText w:val="%1.%2.%3.%4.%5.%6.%7.%8.%9"/>
      <w:lvlJc w:val="left"/>
      <w:pPr>
        <w:ind w:left="3168" w:hanging="2160"/>
      </w:pPr>
      <w:rPr>
        <w:rFonts w:hint="default"/>
      </w:rPr>
    </w:lvl>
  </w:abstractNum>
  <w:abstractNum w:abstractNumId="15" w15:restartNumberingAfterBreak="0">
    <w:nsid w:val="53A523B2"/>
    <w:multiLevelType w:val="hybridMultilevel"/>
    <w:tmpl w:val="265CEE2C"/>
    <w:lvl w:ilvl="0" w:tplc="13422E90">
      <w:start w:val="1"/>
      <w:numFmt w:val="decimal"/>
      <w:lvlText w:val="2.3.3.%1."/>
      <w:lvlJc w:val="left"/>
      <w:pPr>
        <w:ind w:left="1756"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571D30D7"/>
    <w:multiLevelType w:val="hybridMultilevel"/>
    <w:tmpl w:val="6B50563C"/>
    <w:lvl w:ilvl="0" w:tplc="FC3655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8A3480"/>
    <w:multiLevelType w:val="hybridMultilevel"/>
    <w:tmpl w:val="BF6664BE"/>
    <w:lvl w:ilvl="0" w:tplc="9378D7A2">
      <w:start w:val="1"/>
      <w:numFmt w:val="decimal"/>
      <w:lvlText w:val="2.2.4.%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631B41E6"/>
    <w:multiLevelType w:val="hybridMultilevel"/>
    <w:tmpl w:val="443AC7F8"/>
    <w:lvl w:ilvl="0" w:tplc="CD640912">
      <w:start w:val="1"/>
      <w:numFmt w:val="decimal"/>
      <w:lvlText w:val="2.1.%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722FAF"/>
    <w:multiLevelType w:val="hybridMultilevel"/>
    <w:tmpl w:val="FDB4A082"/>
    <w:lvl w:ilvl="0" w:tplc="154A3A94">
      <w:start w:val="1"/>
      <w:numFmt w:val="decimal"/>
      <w:lvlText w:val="1.4.%1."/>
      <w:lvlJc w:val="left"/>
      <w:pPr>
        <w:ind w:left="128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71F509AA"/>
    <w:multiLevelType w:val="hybridMultilevel"/>
    <w:tmpl w:val="3CF8468A"/>
    <w:lvl w:ilvl="0" w:tplc="71622AC6">
      <w:start w:val="1"/>
      <w:numFmt w:val="decimal"/>
      <w:lvlText w:val="2.2.6.%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CD65FB"/>
    <w:multiLevelType w:val="hybridMultilevel"/>
    <w:tmpl w:val="179E56E8"/>
    <w:lvl w:ilvl="0" w:tplc="FFFFFFFF">
      <w:start w:val="1"/>
      <w:numFmt w:val="decimal"/>
      <w:lvlText w:val="2.3.3.%1."/>
      <w:lvlJc w:val="left"/>
      <w:pPr>
        <w:ind w:left="1756" w:hanging="360"/>
      </w:pPr>
      <w:rPr>
        <w:rFonts w:hint="default"/>
      </w:rPr>
    </w:lvl>
    <w:lvl w:ilvl="1" w:tplc="13422E90">
      <w:start w:val="1"/>
      <w:numFmt w:val="decimal"/>
      <w:lvlText w:val="2.3.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9323F26"/>
    <w:multiLevelType w:val="hybridMultilevel"/>
    <w:tmpl w:val="C24A2EB8"/>
    <w:lvl w:ilvl="0" w:tplc="4ADC3466">
      <w:start w:val="1"/>
      <w:numFmt w:val="decimal"/>
      <w:lvlText w:val="2.2.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7ABE250E"/>
    <w:multiLevelType w:val="hybridMultilevel"/>
    <w:tmpl w:val="0D664C74"/>
    <w:lvl w:ilvl="0" w:tplc="DE54D75E">
      <w:start w:val="1"/>
      <w:numFmt w:val="bullet"/>
      <w:lvlText w:val=""/>
      <w:lvlJc w:val="left"/>
      <w:pPr>
        <w:ind w:left="958"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6C5112"/>
    <w:multiLevelType w:val="hybridMultilevel"/>
    <w:tmpl w:val="9324340C"/>
    <w:lvl w:ilvl="0" w:tplc="271A76EC">
      <w:start w:val="1"/>
      <w:numFmt w:val="decimal"/>
      <w:lvlText w:val="2.2.1.%1."/>
      <w:lvlJc w:val="left"/>
      <w:pPr>
        <w:ind w:left="720" w:hanging="360"/>
      </w:pPr>
      <w:rPr>
        <w:rFonts w:asciiTheme="minorHAnsi" w:hAnsiTheme="minorHAnsi" w:cstheme="minorHAnsi"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13"/>
  </w:num>
  <w:num w:numId="3">
    <w:abstractNumId w:val="3"/>
  </w:num>
  <w:num w:numId="4">
    <w:abstractNumId w:val="19"/>
  </w:num>
  <w:num w:numId="5">
    <w:abstractNumId w:val="8"/>
  </w:num>
  <w:num w:numId="6">
    <w:abstractNumId w:val="18"/>
  </w:num>
  <w:num w:numId="7">
    <w:abstractNumId w:val="11"/>
  </w:num>
  <w:num w:numId="8">
    <w:abstractNumId w:val="9"/>
  </w:num>
  <w:num w:numId="9">
    <w:abstractNumId w:val="24"/>
  </w:num>
  <w:num w:numId="10">
    <w:abstractNumId w:val="22"/>
  </w:num>
  <w:num w:numId="11">
    <w:abstractNumId w:val="4"/>
  </w:num>
  <w:num w:numId="12">
    <w:abstractNumId w:val="17"/>
  </w:num>
  <w:num w:numId="13">
    <w:abstractNumId w:val="7"/>
  </w:num>
  <w:num w:numId="14">
    <w:abstractNumId w:val="20"/>
  </w:num>
  <w:num w:numId="15">
    <w:abstractNumId w:val="5"/>
  </w:num>
  <w:num w:numId="16">
    <w:abstractNumId w:val="12"/>
  </w:num>
  <w:num w:numId="17">
    <w:abstractNumId w:val="15"/>
  </w:num>
  <w:num w:numId="18">
    <w:abstractNumId w:val="21"/>
  </w:num>
  <w:num w:numId="19">
    <w:abstractNumId w:val="0"/>
  </w:num>
  <w:num w:numId="20">
    <w:abstractNumId w:val="2"/>
  </w:num>
  <w:num w:numId="21">
    <w:abstractNumId w:val="1"/>
  </w:num>
  <w:num w:numId="22">
    <w:abstractNumId w:val="23"/>
  </w:num>
  <w:num w:numId="23">
    <w:abstractNumId w:val="16"/>
  </w:num>
  <w:num w:numId="24">
    <w:abstractNumId w:val="1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3E"/>
    <w:rsid w:val="00004EA8"/>
    <w:rsid w:val="00010F3B"/>
    <w:rsid w:val="00023341"/>
    <w:rsid w:val="000263EB"/>
    <w:rsid w:val="000308DE"/>
    <w:rsid w:val="00032E5C"/>
    <w:rsid w:val="00034883"/>
    <w:rsid w:val="0003571D"/>
    <w:rsid w:val="000367A4"/>
    <w:rsid w:val="00041E23"/>
    <w:rsid w:val="00044556"/>
    <w:rsid w:val="00047157"/>
    <w:rsid w:val="00051834"/>
    <w:rsid w:val="00051BC7"/>
    <w:rsid w:val="0005268D"/>
    <w:rsid w:val="0005506F"/>
    <w:rsid w:val="000557EF"/>
    <w:rsid w:val="00056F02"/>
    <w:rsid w:val="00063072"/>
    <w:rsid w:val="00063C19"/>
    <w:rsid w:val="0006740B"/>
    <w:rsid w:val="00070C20"/>
    <w:rsid w:val="00075131"/>
    <w:rsid w:val="00075B2A"/>
    <w:rsid w:val="00075EE3"/>
    <w:rsid w:val="00076507"/>
    <w:rsid w:val="000875F3"/>
    <w:rsid w:val="000876DA"/>
    <w:rsid w:val="000943B8"/>
    <w:rsid w:val="00094AED"/>
    <w:rsid w:val="000A4183"/>
    <w:rsid w:val="000A68CE"/>
    <w:rsid w:val="000A79E5"/>
    <w:rsid w:val="000A7BB4"/>
    <w:rsid w:val="000B0280"/>
    <w:rsid w:val="000B0D5B"/>
    <w:rsid w:val="000B4843"/>
    <w:rsid w:val="000B7F75"/>
    <w:rsid w:val="000C4006"/>
    <w:rsid w:val="000D1955"/>
    <w:rsid w:val="000D1D67"/>
    <w:rsid w:val="000D6992"/>
    <w:rsid w:val="000E0D83"/>
    <w:rsid w:val="000E21CE"/>
    <w:rsid w:val="000E3A40"/>
    <w:rsid w:val="000E6958"/>
    <w:rsid w:val="000F10A4"/>
    <w:rsid w:val="000F39F7"/>
    <w:rsid w:val="000F7DE3"/>
    <w:rsid w:val="00102F8A"/>
    <w:rsid w:val="001061A9"/>
    <w:rsid w:val="001133A1"/>
    <w:rsid w:val="001243A8"/>
    <w:rsid w:val="00124B68"/>
    <w:rsid w:val="00125163"/>
    <w:rsid w:val="00126B15"/>
    <w:rsid w:val="001270EA"/>
    <w:rsid w:val="00127396"/>
    <w:rsid w:val="00131A0C"/>
    <w:rsid w:val="00132DC0"/>
    <w:rsid w:val="00133426"/>
    <w:rsid w:val="00133767"/>
    <w:rsid w:val="00141671"/>
    <w:rsid w:val="001423DC"/>
    <w:rsid w:val="00142C91"/>
    <w:rsid w:val="00144B4C"/>
    <w:rsid w:val="0014624E"/>
    <w:rsid w:val="00147969"/>
    <w:rsid w:val="00152BEC"/>
    <w:rsid w:val="00153183"/>
    <w:rsid w:val="0015334C"/>
    <w:rsid w:val="00153579"/>
    <w:rsid w:val="00162E83"/>
    <w:rsid w:val="00167F0A"/>
    <w:rsid w:val="001714FD"/>
    <w:rsid w:val="0017375C"/>
    <w:rsid w:val="0017391C"/>
    <w:rsid w:val="001751D4"/>
    <w:rsid w:val="0017592E"/>
    <w:rsid w:val="00176CE6"/>
    <w:rsid w:val="001808F1"/>
    <w:rsid w:val="00181C0A"/>
    <w:rsid w:val="00184CC9"/>
    <w:rsid w:val="0019159F"/>
    <w:rsid w:val="00191DAB"/>
    <w:rsid w:val="001930DC"/>
    <w:rsid w:val="001939B9"/>
    <w:rsid w:val="00197466"/>
    <w:rsid w:val="001A1500"/>
    <w:rsid w:val="001A1682"/>
    <w:rsid w:val="001A19F4"/>
    <w:rsid w:val="001A2EB5"/>
    <w:rsid w:val="001A40F1"/>
    <w:rsid w:val="001A4A14"/>
    <w:rsid w:val="001A6F45"/>
    <w:rsid w:val="001A7F36"/>
    <w:rsid w:val="001B11AE"/>
    <w:rsid w:val="001B4326"/>
    <w:rsid w:val="001B4912"/>
    <w:rsid w:val="001C004E"/>
    <w:rsid w:val="001C0519"/>
    <w:rsid w:val="001C21E8"/>
    <w:rsid w:val="001C42CE"/>
    <w:rsid w:val="001C441E"/>
    <w:rsid w:val="001C4865"/>
    <w:rsid w:val="001C56C9"/>
    <w:rsid w:val="001C7EEB"/>
    <w:rsid w:val="001C7FBE"/>
    <w:rsid w:val="001D2419"/>
    <w:rsid w:val="001D7FD2"/>
    <w:rsid w:val="001E06A8"/>
    <w:rsid w:val="001E13AC"/>
    <w:rsid w:val="001F01AB"/>
    <w:rsid w:val="001F01BE"/>
    <w:rsid w:val="001F3B80"/>
    <w:rsid w:val="001F6861"/>
    <w:rsid w:val="001F7379"/>
    <w:rsid w:val="00200148"/>
    <w:rsid w:val="00210013"/>
    <w:rsid w:val="002109F3"/>
    <w:rsid w:val="00214697"/>
    <w:rsid w:val="00215129"/>
    <w:rsid w:val="002162D0"/>
    <w:rsid w:val="00217C2C"/>
    <w:rsid w:val="00232A0B"/>
    <w:rsid w:val="00234A8A"/>
    <w:rsid w:val="00235315"/>
    <w:rsid w:val="00235BCD"/>
    <w:rsid w:val="0023782D"/>
    <w:rsid w:val="00241004"/>
    <w:rsid w:val="0024191E"/>
    <w:rsid w:val="00243982"/>
    <w:rsid w:val="00243CD9"/>
    <w:rsid w:val="00250F31"/>
    <w:rsid w:val="00256106"/>
    <w:rsid w:val="00256BCF"/>
    <w:rsid w:val="00256E0C"/>
    <w:rsid w:val="00260582"/>
    <w:rsid w:val="00263078"/>
    <w:rsid w:val="002718C8"/>
    <w:rsid w:val="002739E9"/>
    <w:rsid w:val="00274EFB"/>
    <w:rsid w:val="00275D7F"/>
    <w:rsid w:val="00275E9B"/>
    <w:rsid w:val="00280F89"/>
    <w:rsid w:val="00292A16"/>
    <w:rsid w:val="002A0A25"/>
    <w:rsid w:val="002A3BE0"/>
    <w:rsid w:val="002A655C"/>
    <w:rsid w:val="002A7234"/>
    <w:rsid w:val="002B0A5D"/>
    <w:rsid w:val="002B44C1"/>
    <w:rsid w:val="002B6481"/>
    <w:rsid w:val="002B6CC7"/>
    <w:rsid w:val="002C0F72"/>
    <w:rsid w:val="002C12E0"/>
    <w:rsid w:val="002C4260"/>
    <w:rsid w:val="002C4C7E"/>
    <w:rsid w:val="002C51E6"/>
    <w:rsid w:val="002D6586"/>
    <w:rsid w:val="002D6BDF"/>
    <w:rsid w:val="002E1459"/>
    <w:rsid w:val="002E5AE6"/>
    <w:rsid w:val="002F0090"/>
    <w:rsid w:val="002F1402"/>
    <w:rsid w:val="002F1E46"/>
    <w:rsid w:val="002F38D4"/>
    <w:rsid w:val="002F4127"/>
    <w:rsid w:val="003046B6"/>
    <w:rsid w:val="0030493E"/>
    <w:rsid w:val="00307643"/>
    <w:rsid w:val="00307E2E"/>
    <w:rsid w:val="00313CB8"/>
    <w:rsid w:val="00316C60"/>
    <w:rsid w:val="00324928"/>
    <w:rsid w:val="00327490"/>
    <w:rsid w:val="00330F90"/>
    <w:rsid w:val="00331910"/>
    <w:rsid w:val="00333129"/>
    <w:rsid w:val="00333775"/>
    <w:rsid w:val="00334857"/>
    <w:rsid w:val="00336EA1"/>
    <w:rsid w:val="00336F48"/>
    <w:rsid w:val="0033749D"/>
    <w:rsid w:val="00342CA8"/>
    <w:rsid w:val="00344004"/>
    <w:rsid w:val="003469B4"/>
    <w:rsid w:val="00346F67"/>
    <w:rsid w:val="00353744"/>
    <w:rsid w:val="00354D83"/>
    <w:rsid w:val="0035666E"/>
    <w:rsid w:val="003604DB"/>
    <w:rsid w:val="003625A1"/>
    <w:rsid w:val="00363151"/>
    <w:rsid w:val="003631DE"/>
    <w:rsid w:val="00363FF9"/>
    <w:rsid w:val="003644A5"/>
    <w:rsid w:val="00364C46"/>
    <w:rsid w:val="00366D47"/>
    <w:rsid w:val="00366E35"/>
    <w:rsid w:val="00367BFB"/>
    <w:rsid w:val="00367C99"/>
    <w:rsid w:val="003703C7"/>
    <w:rsid w:val="00372474"/>
    <w:rsid w:val="0037460E"/>
    <w:rsid w:val="003762E1"/>
    <w:rsid w:val="0038777D"/>
    <w:rsid w:val="00387A5C"/>
    <w:rsid w:val="00391F84"/>
    <w:rsid w:val="003962C1"/>
    <w:rsid w:val="003977F9"/>
    <w:rsid w:val="003A72A0"/>
    <w:rsid w:val="003A783A"/>
    <w:rsid w:val="003B021A"/>
    <w:rsid w:val="003B4CE9"/>
    <w:rsid w:val="003B577F"/>
    <w:rsid w:val="003B70D6"/>
    <w:rsid w:val="003B72F3"/>
    <w:rsid w:val="003C1794"/>
    <w:rsid w:val="003C3588"/>
    <w:rsid w:val="003C658E"/>
    <w:rsid w:val="003C7AA5"/>
    <w:rsid w:val="003D5248"/>
    <w:rsid w:val="003D6517"/>
    <w:rsid w:val="003D6E78"/>
    <w:rsid w:val="003D7C34"/>
    <w:rsid w:val="003E0B86"/>
    <w:rsid w:val="003E1BD8"/>
    <w:rsid w:val="003E7C6C"/>
    <w:rsid w:val="003F3BD3"/>
    <w:rsid w:val="003F6F56"/>
    <w:rsid w:val="0040352A"/>
    <w:rsid w:val="00404767"/>
    <w:rsid w:val="004061A4"/>
    <w:rsid w:val="004075FC"/>
    <w:rsid w:val="00412F2E"/>
    <w:rsid w:val="004142AF"/>
    <w:rsid w:val="0041593F"/>
    <w:rsid w:val="0041770E"/>
    <w:rsid w:val="00423D10"/>
    <w:rsid w:val="00424B6B"/>
    <w:rsid w:val="00430C67"/>
    <w:rsid w:val="004353D6"/>
    <w:rsid w:val="00441AB0"/>
    <w:rsid w:val="00450D3C"/>
    <w:rsid w:val="00454D98"/>
    <w:rsid w:val="00462647"/>
    <w:rsid w:val="004744BD"/>
    <w:rsid w:val="00480D31"/>
    <w:rsid w:val="0048135B"/>
    <w:rsid w:val="0048410B"/>
    <w:rsid w:val="004854A3"/>
    <w:rsid w:val="004875A2"/>
    <w:rsid w:val="004A038F"/>
    <w:rsid w:val="004A082B"/>
    <w:rsid w:val="004A1BAB"/>
    <w:rsid w:val="004A286A"/>
    <w:rsid w:val="004A36CB"/>
    <w:rsid w:val="004A61B0"/>
    <w:rsid w:val="004A6A52"/>
    <w:rsid w:val="004A7EC6"/>
    <w:rsid w:val="004B10D3"/>
    <w:rsid w:val="004B3AA1"/>
    <w:rsid w:val="004B651F"/>
    <w:rsid w:val="004C0B87"/>
    <w:rsid w:val="004D6ED9"/>
    <w:rsid w:val="004D7696"/>
    <w:rsid w:val="004E1503"/>
    <w:rsid w:val="004E3C7C"/>
    <w:rsid w:val="004F1BD7"/>
    <w:rsid w:val="004F2B1A"/>
    <w:rsid w:val="004F4EC2"/>
    <w:rsid w:val="004F509B"/>
    <w:rsid w:val="004F7740"/>
    <w:rsid w:val="0050041A"/>
    <w:rsid w:val="00500FB9"/>
    <w:rsid w:val="00505437"/>
    <w:rsid w:val="0050606D"/>
    <w:rsid w:val="00511CC0"/>
    <w:rsid w:val="00525436"/>
    <w:rsid w:val="005261A1"/>
    <w:rsid w:val="005269B6"/>
    <w:rsid w:val="00531142"/>
    <w:rsid w:val="00532A45"/>
    <w:rsid w:val="00533261"/>
    <w:rsid w:val="00533FE1"/>
    <w:rsid w:val="005378D1"/>
    <w:rsid w:val="00540F9F"/>
    <w:rsid w:val="0054150B"/>
    <w:rsid w:val="005479E8"/>
    <w:rsid w:val="005500B6"/>
    <w:rsid w:val="00551700"/>
    <w:rsid w:val="005551F5"/>
    <w:rsid w:val="00555F00"/>
    <w:rsid w:val="00556F71"/>
    <w:rsid w:val="00562402"/>
    <w:rsid w:val="00563A67"/>
    <w:rsid w:val="00566C1C"/>
    <w:rsid w:val="00570C29"/>
    <w:rsid w:val="00573009"/>
    <w:rsid w:val="00576D64"/>
    <w:rsid w:val="00581485"/>
    <w:rsid w:val="005A1BC5"/>
    <w:rsid w:val="005A1BD3"/>
    <w:rsid w:val="005A34AB"/>
    <w:rsid w:val="005A7CC0"/>
    <w:rsid w:val="005B27D8"/>
    <w:rsid w:val="005B7824"/>
    <w:rsid w:val="005C0804"/>
    <w:rsid w:val="005C41E6"/>
    <w:rsid w:val="005E4787"/>
    <w:rsid w:val="005F142C"/>
    <w:rsid w:val="005F191B"/>
    <w:rsid w:val="005F3536"/>
    <w:rsid w:val="005F4F18"/>
    <w:rsid w:val="005F73F2"/>
    <w:rsid w:val="00600C75"/>
    <w:rsid w:val="0060160D"/>
    <w:rsid w:val="006064C1"/>
    <w:rsid w:val="00606C6C"/>
    <w:rsid w:val="00612457"/>
    <w:rsid w:val="006135FB"/>
    <w:rsid w:val="00621CA1"/>
    <w:rsid w:val="0062251D"/>
    <w:rsid w:val="006225E4"/>
    <w:rsid w:val="00623F04"/>
    <w:rsid w:val="0062570A"/>
    <w:rsid w:val="00635532"/>
    <w:rsid w:val="00637877"/>
    <w:rsid w:val="0064552F"/>
    <w:rsid w:val="006460CD"/>
    <w:rsid w:val="00646A8C"/>
    <w:rsid w:val="00654029"/>
    <w:rsid w:val="00655E1D"/>
    <w:rsid w:val="00656920"/>
    <w:rsid w:val="00657E05"/>
    <w:rsid w:val="00661B9D"/>
    <w:rsid w:val="00666F21"/>
    <w:rsid w:val="00667A3D"/>
    <w:rsid w:val="00667E74"/>
    <w:rsid w:val="00670BE1"/>
    <w:rsid w:val="006806EA"/>
    <w:rsid w:val="006839C8"/>
    <w:rsid w:val="00683DE8"/>
    <w:rsid w:val="00685E8B"/>
    <w:rsid w:val="00687867"/>
    <w:rsid w:val="00690014"/>
    <w:rsid w:val="006905DC"/>
    <w:rsid w:val="00691614"/>
    <w:rsid w:val="00692A46"/>
    <w:rsid w:val="00695F8B"/>
    <w:rsid w:val="00697CB3"/>
    <w:rsid w:val="00697E12"/>
    <w:rsid w:val="006A0FBA"/>
    <w:rsid w:val="006B1788"/>
    <w:rsid w:val="006B210B"/>
    <w:rsid w:val="006B255F"/>
    <w:rsid w:val="006B4BA2"/>
    <w:rsid w:val="006C0576"/>
    <w:rsid w:val="006C2E2D"/>
    <w:rsid w:val="006C3B02"/>
    <w:rsid w:val="006C6121"/>
    <w:rsid w:val="006C6C53"/>
    <w:rsid w:val="006D0BED"/>
    <w:rsid w:val="006D6F53"/>
    <w:rsid w:val="006E1A4D"/>
    <w:rsid w:val="006E3976"/>
    <w:rsid w:val="006F1D69"/>
    <w:rsid w:val="006F5F70"/>
    <w:rsid w:val="006F6EEF"/>
    <w:rsid w:val="00700C00"/>
    <w:rsid w:val="00701684"/>
    <w:rsid w:val="00713EAD"/>
    <w:rsid w:val="007162EC"/>
    <w:rsid w:val="00721EE2"/>
    <w:rsid w:val="00723F5C"/>
    <w:rsid w:val="00735EC7"/>
    <w:rsid w:val="00736E8B"/>
    <w:rsid w:val="00744F6B"/>
    <w:rsid w:val="00747BC8"/>
    <w:rsid w:val="0075028A"/>
    <w:rsid w:val="00750DA0"/>
    <w:rsid w:val="00752177"/>
    <w:rsid w:val="00753B9B"/>
    <w:rsid w:val="00755769"/>
    <w:rsid w:val="00755F4D"/>
    <w:rsid w:val="00756832"/>
    <w:rsid w:val="00756C44"/>
    <w:rsid w:val="0075748A"/>
    <w:rsid w:val="00757F77"/>
    <w:rsid w:val="007638CC"/>
    <w:rsid w:val="007656D4"/>
    <w:rsid w:val="007674B3"/>
    <w:rsid w:val="0077144C"/>
    <w:rsid w:val="00772E89"/>
    <w:rsid w:val="00776937"/>
    <w:rsid w:val="00777391"/>
    <w:rsid w:val="00777B82"/>
    <w:rsid w:val="00785B00"/>
    <w:rsid w:val="0078633C"/>
    <w:rsid w:val="007923E1"/>
    <w:rsid w:val="00794F96"/>
    <w:rsid w:val="00795E00"/>
    <w:rsid w:val="00797B53"/>
    <w:rsid w:val="007A3A03"/>
    <w:rsid w:val="007B4DF2"/>
    <w:rsid w:val="007C0749"/>
    <w:rsid w:val="007C10E7"/>
    <w:rsid w:val="007C1BDA"/>
    <w:rsid w:val="007C2D6E"/>
    <w:rsid w:val="007C3141"/>
    <w:rsid w:val="007D1FFB"/>
    <w:rsid w:val="007D69E1"/>
    <w:rsid w:val="007E335A"/>
    <w:rsid w:val="007E33A4"/>
    <w:rsid w:val="007E3C41"/>
    <w:rsid w:val="007E64C9"/>
    <w:rsid w:val="007E6C09"/>
    <w:rsid w:val="007F049B"/>
    <w:rsid w:val="007F14BE"/>
    <w:rsid w:val="00803D1A"/>
    <w:rsid w:val="00804301"/>
    <w:rsid w:val="0080577C"/>
    <w:rsid w:val="00807BC5"/>
    <w:rsid w:val="00812495"/>
    <w:rsid w:val="00813798"/>
    <w:rsid w:val="00817BCA"/>
    <w:rsid w:val="008218B1"/>
    <w:rsid w:val="008223D7"/>
    <w:rsid w:val="00824022"/>
    <w:rsid w:val="00824A54"/>
    <w:rsid w:val="00825F6D"/>
    <w:rsid w:val="00826096"/>
    <w:rsid w:val="00827077"/>
    <w:rsid w:val="008306EA"/>
    <w:rsid w:val="00834ABE"/>
    <w:rsid w:val="008370CF"/>
    <w:rsid w:val="00843EFC"/>
    <w:rsid w:val="00845000"/>
    <w:rsid w:val="00852E0D"/>
    <w:rsid w:val="00853FDC"/>
    <w:rsid w:val="00854133"/>
    <w:rsid w:val="00854FCD"/>
    <w:rsid w:val="008608EB"/>
    <w:rsid w:val="008615B9"/>
    <w:rsid w:val="00862413"/>
    <w:rsid w:val="00862A1D"/>
    <w:rsid w:val="008668A8"/>
    <w:rsid w:val="0087348D"/>
    <w:rsid w:val="00882F90"/>
    <w:rsid w:val="008856EC"/>
    <w:rsid w:val="008952AB"/>
    <w:rsid w:val="00897814"/>
    <w:rsid w:val="008A339D"/>
    <w:rsid w:val="008A7427"/>
    <w:rsid w:val="008B2CAD"/>
    <w:rsid w:val="008C2219"/>
    <w:rsid w:val="008C4E4A"/>
    <w:rsid w:val="008C6ABD"/>
    <w:rsid w:val="008D4071"/>
    <w:rsid w:val="008D458A"/>
    <w:rsid w:val="008D6828"/>
    <w:rsid w:val="008E04E6"/>
    <w:rsid w:val="008E6378"/>
    <w:rsid w:val="008F0CF6"/>
    <w:rsid w:val="008F2999"/>
    <w:rsid w:val="008F4B09"/>
    <w:rsid w:val="008F67C4"/>
    <w:rsid w:val="008F7B64"/>
    <w:rsid w:val="00902822"/>
    <w:rsid w:val="00903D8A"/>
    <w:rsid w:val="00911285"/>
    <w:rsid w:val="00911F26"/>
    <w:rsid w:val="009122C7"/>
    <w:rsid w:val="00912802"/>
    <w:rsid w:val="00912D1B"/>
    <w:rsid w:val="0091660A"/>
    <w:rsid w:val="009263F8"/>
    <w:rsid w:val="009266E4"/>
    <w:rsid w:val="00931016"/>
    <w:rsid w:val="0093321F"/>
    <w:rsid w:val="0093533B"/>
    <w:rsid w:val="009369B0"/>
    <w:rsid w:val="0093760D"/>
    <w:rsid w:val="00941903"/>
    <w:rsid w:val="0095022D"/>
    <w:rsid w:val="0095213F"/>
    <w:rsid w:val="00953FA4"/>
    <w:rsid w:val="0095531E"/>
    <w:rsid w:val="00955A09"/>
    <w:rsid w:val="00961770"/>
    <w:rsid w:val="00962167"/>
    <w:rsid w:val="00962E45"/>
    <w:rsid w:val="00963A53"/>
    <w:rsid w:val="00964B36"/>
    <w:rsid w:val="009678FD"/>
    <w:rsid w:val="00970F2A"/>
    <w:rsid w:val="00974A64"/>
    <w:rsid w:val="0097516B"/>
    <w:rsid w:val="00977399"/>
    <w:rsid w:val="009778B4"/>
    <w:rsid w:val="00981722"/>
    <w:rsid w:val="00987600"/>
    <w:rsid w:val="00991355"/>
    <w:rsid w:val="00991459"/>
    <w:rsid w:val="00992426"/>
    <w:rsid w:val="00992ADD"/>
    <w:rsid w:val="00997BDD"/>
    <w:rsid w:val="009A160F"/>
    <w:rsid w:val="009A55B6"/>
    <w:rsid w:val="009A6D39"/>
    <w:rsid w:val="009A6F95"/>
    <w:rsid w:val="009B0F34"/>
    <w:rsid w:val="009B11D0"/>
    <w:rsid w:val="009B7023"/>
    <w:rsid w:val="009C2420"/>
    <w:rsid w:val="009C31BD"/>
    <w:rsid w:val="009D2F94"/>
    <w:rsid w:val="009D3B2C"/>
    <w:rsid w:val="009E0F17"/>
    <w:rsid w:val="009E4BC3"/>
    <w:rsid w:val="009E4DCB"/>
    <w:rsid w:val="009F08A8"/>
    <w:rsid w:val="009F0D15"/>
    <w:rsid w:val="009F76A6"/>
    <w:rsid w:val="009F7939"/>
    <w:rsid w:val="00A037E4"/>
    <w:rsid w:val="00A04B0D"/>
    <w:rsid w:val="00A10CC9"/>
    <w:rsid w:val="00A10D54"/>
    <w:rsid w:val="00A11004"/>
    <w:rsid w:val="00A1171F"/>
    <w:rsid w:val="00A11A76"/>
    <w:rsid w:val="00A15B17"/>
    <w:rsid w:val="00A16AD1"/>
    <w:rsid w:val="00A2132F"/>
    <w:rsid w:val="00A22EB7"/>
    <w:rsid w:val="00A24B89"/>
    <w:rsid w:val="00A27E89"/>
    <w:rsid w:val="00A305AD"/>
    <w:rsid w:val="00A411F8"/>
    <w:rsid w:val="00A50690"/>
    <w:rsid w:val="00A52696"/>
    <w:rsid w:val="00A6274C"/>
    <w:rsid w:val="00A62CA3"/>
    <w:rsid w:val="00A62E20"/>
    <w:rsid w:val="00A639DF"/>
    <w:rsid w:val="00A716E6"/>
    <w:rsid w:val="00A772CC"/>
    <w:rsid w:val="00A802D2"/>
    <w:rsid w:val="00A8045A"/>
    <w:rsid w:val="00A91365"/>
    <w:rsid w:val="00A92097"/>
    <w:rsid w:val="00A950AB"/>
    <w:rsid w:val="00A95726"/>
    <w:rsid w:val="00A97AC3"/>
    <w:rsid w:val="00AA0C88"/>
    <w:rsid w:val="00AA2774"/>
    <w:rsid w:val="00AA2B1A"/>
    <w:rsid w:val="00AA5124"/>
    <w:rsid w:val="00AA573A"/>
    <w:rsid w:val="00AA6074"/>
    <w:rsid w:val="00AA79F1"/>
    <w:rsid w:val="00AA7F7D"/>
    <w:rsid w:val="00AB023D"/>
    <w:rsid w:val="00AB0FB1"/>
    <w:rsid w:val="00AB601B"/>
    <w:rsid w:val="00AB78B7"/>
    <w:rsid w:val="00AC7518"/>
    <w:rsid w:val="00AC7C5C"/>
    <w:rsid w:val="00AC7C85"/>
    <w:rsid w:val="00AD100A"/>
    <w:rsid w:val="00AD302F"/>
    <w:rsid w:val="00AF34A5"/>
    <w:rsid w:val="00AF586B"/>
    <w:rsid w:val="00B00FF0"/>
    <w:rsid w:val="00B025E4"/>
    <w:rsid w:val="00B03403"/>
    <w:rsid w:val="00B04B0B"/>
    <w:rsid w:val="00B059A9"/>
    <w:rsid w:val="00B07B76"/>
    <w:rsid w:val="00B10ED3"/>
    <w:rsid w:val="00B13950"/>
    <w:rsid w:val="00B13D56"/>
    <w:rsid w:val="00B2215B"/>
    <w:rsid w:val="00B30EE4"/>
    <w:rsid w:val="00B325E2"/>
    <w:rsid w:val="00B409C2"/>
    <w:rsid w:val="00B41F39"/>
    <w:rsid w:val="00B440A2"/>
    <w:rsid w:val="00B44A25"/>
    <w:rsid w:val="00B45F70"/>
    <w:rsid w:val="00B502C7"/>
    <w:rsid w:val="00B51195"/>
    <w:rsid w:val="00B554FB"/>
    <w:rsid w:val="00B55906"/>
    <w:rsid w:val="00B63F58"/>
    <w:rsid w:val="00B659E6"/>
    <w:rsid w:val="00B71496"/>
    <w:rsid w:val="00B7257A"/>
    <w:rsid w:val="00B748AC"/>
    <w:rsid w:val="00B76092"/>
    <w:rsid w:val="00B768AB"/>
    <w:rsid w:val="00B77084"/>
    <w:rsid w:val="00B836C2"/>
    <w:rsid w:val="00B85634"/>
    <w:rsid w:val="00B93A9C"/>
    <w:rsid w:val="00BA2138"/>
    <w:rsid w:val="00BA29E2"/>
    <w:rsid w:val="00BA7378"/>
    <w:rsid w:val="00BC1316"/>
    <w:rsid w:val="00BC280D"/>
    <w:rsid w:val="00BC4DDF"/>
    <w:rsid w:val="00BC55ED"/>
    <w:rsid w:val="00BC59E5"/>
    <w:rsid w:val="00BD040F"/>
    <w:rsid w:val="00BD5534"/>
    <w:rsid w:val="00BD5A7C"/>
    <w:rsid w:val="00BD7E92"/>
    <w:rsid w:val="00BE0227"/>
    <w:rsid w:val="00BE0649"/>
    <w:rsid w:val="00BE2C62"/>
    <w:rsid w:val="00BE6DD4"/>
    <w:rsid w:val="00BE7C87"/>
    <w:rsid w:val="00BF06C5"/>
    <w:rsid w:val="00BF19C8"/>
    <w:rsid w:val="00BF52D9"/>
    <w:rsid w:val="00BF5327"/>
    <w:rsid w:val="00BF6580"/>
    <w:rsid w:val="00C02037"/>
    <w:rsid w:val="00C1259B"/>
    <w:rsid w:val="00C12E45"/>
    <w:rsid w:val="00C161B2"/>
    <w:rsid w:val="00C16A44"/>
    <w:rsid w:val="00C21344"/>
    <w:rsid w:val="00C239A7"/>
    <w:rsid w:val="00C25B0F"/>
    <w:rsid w:val="00C26107"/>
    <w:rsid w:val="00C26F00"/>
    <w:rsid w:val="00C300C0"/>
    <w:rsid w:val="00C403D3"/>
    <w:rsid w:val="00C411C9"/>
    <w:rsid w:val="00C415CE"/>
    <w:rsid w:val="00C63EC1"/>
    <w:rsid w:val="00C67F21"/>
    <w:rsid w:val="00C744A4"/>
    <w:rsid w:val="00C74A74"/>
    <w:rsid w:val="00C76019"/>
    <w:rsid w:val="00C7649F"/>
    <w:rsid w:val="00C77926"/>
    <w:rsid w:val="00C8060B"/>
    <w:rsid w:val="00C8098A"/>
    <w:rsid w:val="00C820C8"/>
    <w:rsid w:val="00C83424"/>
    <w:rsid w:val="00C87D8B"/>
    <w:rsid w:val="00C916DA"/>
    <w:rsid w:val="00C922C3"/>
    <w:rsid w:val="00C933F0"/>
    <w:rsid w:val="00C93B99"/>
    <w:rsid w:val="00CA1FAA"/>
    <w:rsid w:val="00CA25A4"/>
    <w:rsid w:val="00CA2E25"/>
    <w:rsid w:val="00CA6A9B"/>
    <w:rsid w:val="00CB03FD"/>
    <w:rsid w:val="00CB1B02"/>
    <w:rsid w:val="00CB4067"/>
    <w:rsid w:val="00CB431E"/>
    <w:rsid w:val="00CC5826"/>
    <w:rsid w:val="00CC6FD0"/>
    <w:rsid w:val="00CC7A46"/>
    <w:rsid w:val="00CC7C11"/>
    <w:rsid w:val="00CD0263"/>
    <w:rsid w:val="00CD2CA9"/>
    <w:rsid w:val="00CD2FFC"/>
    <w:rsid w:val="00CE083A"/>
    <w:rsid w:val="00CE1B0D"/>
    <w:rsid w:val="00CE6FDC"/>
    <w:rsid w:val="00CF7AE9"/>
    <w:rsid w:val="00D01A2D"/>
    <w:rsid w:val="00D02E93"/>
    <w:rsid w:val="00D05082"/>
    <w:rsid w:val="00D0531D"/>
    <w:rsid w:val="00D05603"/>
    <w:rsid w:val="00D07553"/>
    <w:rsid w:val="00D3096C"/>
    <w:rsid w:val="00D32A0B"/>
    <w:rsid w:val="00D361AE"/>
    <w:rsid w:val="00D37042"/>
    <w:rsid w:val="00D41177"/>
    <w:rsid w:val="00D4118B"/>
    <w:rsid w:val="00D43C56"/>
    <w:rsid w:val="00D44166"/>
    <w:rsid w:val="00D445F9"/>
    <w:rsid w:val="00D447AE"/>
    <w:rsid w:val="00D464A3"/>
    <w:rsid w:val="00D52766"/>
    <w:rsid w:val="00D602A8"/>
    <w:rsid w:val="00D63EBB"/>
    <w:rsid w:val="00D726CF"/>
    <w:rsid w:val="00D74E1B"/>
    <w:rsid w:val="00D75793"/>
    <w:rsid w:val="00D76024"/>
    <w:rsid w:val="00D76D38"/>
    <w:rsid w:val="00D77EB5"/>
    <w:rsid w:val="00D823B3"/>
    <w:rsid w:val="00D833FF"/>
    <w:rsid w:val="00D835CF"/>
    <w:rsid w:val="00D91CCB"/>
    <w:rsid w:val="00DA2D12"/>
    <w:rsid w:val="00DA3632"/>
    <w:rsid w:val="00DA43E1"/>
    <w:rsid w:val="00DB368F"/>
    <w:rsid w:val="00DB510C"/>
    <w:rsid w:val="00DC42CC"/>
    <w:rsid w:val="00DC57E1"/>
    <w:rsid w:val="00DD16E5"/>
    <w:rsid w:val="00DD2937"/>
    <w:rsid w:val="00DD46D2"/>
    <w:rsid w:val="00DD511F"/>
    <w:rsid w:val="00DE4FE9"/>
    <w:rsid w:val="00DF1762"/>
    <w:rsid w:val="00DF2753"/>
    <w:rsid w:val="00DF374A"/>
    <w:rsid w:val="00DF72D6"/>
    <w:rsid w:val="00E01CDE"/>
    <w:rsid w:val="00E04949"/>
    <w:rsid w:val="00E21907"/>
    <w:rsid w:val="00E21C1C"/>
    <w:rsid w:val="00E25A9D"/>
    <w:rsid w:val="00E32B04"/>
    <w:rsid w:val="00E3598E"/>
    <w:rsid w:val="00E37889"/>
    <w:rsid w:val="00E41445"/>
    <w:rsid w:val="00E418C9"/>
    <w:rsid w:val="00E448FA"/>
    <w:rsid w:val="00E46D14"/>
    <w:rsid w:val="00E52531"/>
    <w:rsid w:val="00E52745"/>
    <w:rsid w:val="00E55711"/>
    <w:rsid w:val="00E603AB"/>
    <w:rsid w:val="00E62C9B"/>
    <w:rsid w:val="00E64314"/>
    <w:rsid w:val="00E803A4"/>
    <w:rsid w:val="00E80A34"/>
    <w:rsid w:val="00E829DF"/>
    <w:rsid w:val="00E84EF0"/>
    <w:rsid w:val="00E90F7A"/>
    <w:rsid w:val="00E94777"/>
    <w:rsid w:val="00E9603F"/>
    <w:rsid w:val="00EA3FC3"/>
    <w:rsid w:val="00EA6FEF"/>
    <w:rsid w:val="00EA7CC3"/>
    <w:rsid w:val="00EB0F98"/>
    <w:rsid w:val="00EB2A1C"/>
    <w:rsid w:val="00EB3C4B"/>
    <w:rsid w:val="00EB56FF"/>
    <w:rsid w:val="00EB5DCA"/>
    <w:rsid w:val="00EC15AD"/>
    <w:rsid w:val="00EC22DC"/>
    <w:rsid w:val="00ED10A2"/>
    <w:rsid w:val="00ED1DD6"/>
    <w:rsid w:val="00EE2EF8"/>
    <w:rsid w:val="00EF12F6"/>
    <w:rsid w:val="00EF7FE4"/>
    <w:rsid w:val="00F0022E"/>
    <w:rsid w:val="00F03D50"/>
    <w:rsid w:val="00F069B9"/>
    <w:rsid w:val="00F1093C"/>
    <w:rsid w:val="00F17390"/>
    <w:rsid w:val="00F17CC1"/>
    <w:rsid w:val="00F23F8B"/>
    <w:rsid w:val="00F265EC"/>
    <w:rsid w:val="00F33CE6"/>
    <w:rsid w:val="00F426AB"/>
    <w:rsid w:val="00F430EF"/>
    <w:rsid w:val="00F45C36"/>
    <w:rsid w:val="00F474F0"/>
    <w:rsid w:val="00F478C7"/>
    <w:rsid w:val="00F54D11"/>
    <w:rsid w:val="00F61571"/>
    <w:rsid w:val="00F62BEC"/>
    <w:rsid w:val="00F71640"/>
    <w:rsid w:val="00F73151"/>
    <w:rsid w:val="00F74F34"/>
    <w:rsid w:val="00F82589"/>
    <w:rsid w:val="00F90955"/>
    <w:rsid w:val="00FA20F3"/>
    <w:rsid w:val="00FA72D0"/>
    <w:rsid w:val="00FB2FD4"/>
    <w:rsid w:val="00FB6D98"/>
    <w:rsid w:val="00FB6E65"/>
    <w:rsid w:val="00FB7B00"/>
    <w:rsid w:val="00FC4BDD"/>
    <w:rsid w:val="00FC5425"/>
    <w:rsid w:val="00FD2C61"/>
    <w:rsid w:val="00FD4D97"/>
    <w:rsid w:val="00FE0661"/>
    <w:rsid w:val="00FE0BE2"/>
    <w:rsid w:val="00FE2393"/>
    <w:rsid w:val="00FE2EFA"/>
    <w:rsid w:val="00FE36BA"/>
    <w:rsid w:val="00FE45FC"/>
    <w:rsid w:val="00FE4FE2"/>
    <w:rsid w:val="00FF66D6"/>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1184B"/>
  <w15:chartTrackingRefBased/>
  <w15:docId w15:val="{ACB1A616-F697-40E0-B46C-3D2A2C9C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00"/>
    <w:pPr>
      <w:jc w:val="left"/>
    </w:pPr>
    <w:rPr>
      <w:rFonts w:eastAsia="Times New Roman" w:cs="Times New Roman"/>
      <w:szCs w:val="28"/>
      <w:lang w:val="en-US"/>
    </w:rPr>
  </w:style>
  <w:style w:type="paragraph" w:styleId="Heading1">
    <w:name w:val="heading 1"/>
    <w:basedOn w:val="Normal"/>
    <w:next w:val="Normal"/>
    <w:link w:val="Heading1Char"/>
    <w:uiPriority w:val="9"/>
    <w:qFormat/>
    <w:rsid w:val="00304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4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493E"/>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3049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0493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0493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049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0493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049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4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493E"/>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049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049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049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49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49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49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49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93E"/>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30493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049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493E"/>
    <w:rPr>
      <w:i/>
      <w:iCs/>
      <w:color w:val="404040" w:themeColor="text1" w:themeTint="BF"/>
    </w:rPr>
  </w:style>
  <w:style w:type="paragraph" w:styleId="ListParagraph">
    <w:name w:val="List Paragraph"/>
    <w:aliases w:val="List Paragraph 1,My checklist,bullet,bullet 1,N1,lp1,lp11,VNA - List Paragraph,Cấp1,List A,Bullet List,FooterText,Paragraphe de liste,Use Case List Paragraph,Body Bullet,Ref,Bulleted Text,List bullet,List Bullet1,List Paragraph11,b1,Ha"/>
    <w:basedOn w:val="Normal"/>
    <w:link w:val="ListParagraphChar"/>
    <w:uiPriority w:val="1"/>
    <w:qFormat/>
    <w:rsid w:val="0030493E"/>
    <w:pPr>
      <w:ind w:left="720"/>
      <w:contextualSpacing/>
    </w:pPr>
  </w:style>
  <w:style w:type="character" w:styleId="IntenseEmphasis">
    <w:name w:val="Intense Emphasis"/>
    <w:basedOn w:val="DefaultParagraphFont"/>
    <w:uiPriority w:val="21"/>
    <w:qFormat/>
    <w:rsid w:val="0030493E"/>
    <w:rPr>
      <w:i/>
      <w:iCs/>
      <w:color w:val="2F5496" w:themeColor="accent1" w:themeShade="BF"/>
    </w:rPr>
  </w:style>
  <w:style w:type="paragraph" w:styleId="IntenseQuote">
    <w:name w:val="Intense Quote"/>
    <w:basedOn w:val="Normal"/>
    <w:next w:val="Normal"/>
    <w:link w:val="IntenseQuoteChar"/>
    <w:uiPriority w:val="30"/>
    <w:qFormat/>
    <w:rsid w:val="003049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493E"/>
    <w:rPr>
      <w:i/>
      <w:iCs/>
      <w:color w:val="2F5496" w:themeColor="accent1" w:themeShade="BF"/>
    </w:rPr>
  </w:style>
  <w:style w:type="character" w:styleId="IntenseReference">
    <w:name w:val="Intense Reference"/>
    <w:basedOn w:val="DefaultParagraphFont"/>
    <w:uiPriority w:val="32"/>
    <w:qFormat/>
    <w:rsid w:val="0030493E"/>
    <w:rPr>
      <w:b/>
      <w:bCs/>
      <w:smallCaps/>
      <w:color w:val="2F5496" w:themeColor="accent1" w:themeShade="BF"/>
      <w:spacing w:val="5"/>
    </w:rPr>
  </w:style>
  <w:style w:type="paragraph" w:customStyle="1" w:styleId="Char4">
    <w:name w:val="Char4"/>
    <w:basedOn w:val="Normal"/>
    <w:semiHidden/>
    <w:rsid w:val="001A1500"/>
    <w:pPr>
      <w:spacing w:after="160" w:line="240" w:lineRule="exact"/>
    </w:pPr>
    <w:rPr>
      <w:rFonts w:ascii="Arial" w:hAnsi="Arial" w:cs="Arial"/>
      <w:sz w:val="22"/>
      <w:szCs w:val="22"/>
    </w:rPr>
  </w:style>
  <w:style w:type="paragraph" w:styleId="NormalWeb">
    <w:name w:val="Normal (Web)"/>
    <w:uiPriority w:val="99"/>
    <w:rsid w:val="00637877"/>
    <w:pPr>
      <w:spacing w:before="100" w:beforeAutospacing="1" w:after="100" w:afterAutospacing="1"/>
      <w:jc w:val="left"/>
    </w:pPr>
    <w:rPr>
      <w:rFonts w:eastAsia="SimSun" w:cs="Times New Roman"/>
      <w:sz w:val="24"/>
      <w:szCs w:val="24"/>
      <w:lang w:val="en-US" w:eastAsia="zh-CN"/>
    </w:rPr>
  </w:style>
  <w:style w:type="paragraph" w:styleId="Header">
    <w:name w:val="header"/>
    <w:basedOn w:val="Normal"/>
    <w:link w:val="HeaderChar"/>
    <w:uiPriority w:val="99"/>
    <w:unhideWhenUsed/>
    <w:rsid w:val="00044556"/>
    <w:pPr>
      <w:tabs>
        <w:tab w:val="center" w:pos="4513"/>
        <w:tab w:val="right" w:pos="9026"/>
      </w:tabs>
    </w:pPr>
  </w:style>
  <w:style w:type="character" w:customStyle="1" w:styleId="HeaderChar">
    <w:name w:val="Header Char"/>
    <w:basedOn w:val="DefaultParagraphFont"/>
    <w:link w:val="Header"/>
    <w:uiPriority w:val="99"/>
    <w:rsid w:val="00044556"/>
    <w:rPr>
      <w:rFonts w:eastAsia="Times New Roman" w:cs="Times New Roman"/>
      <w:szCs w:val="28"/>
      <w:lang w:val="en-US"/>
    </w:rPr>
  </w:style>
  <w:style w:type="paragraph" w:styleId="Footer">
    <w:name w:val="footer"/>
    <w:basedOn w:val="Normal"/>
    <w:link w:val="FooterChar"/>
    <w:uiPriority w:val="99"/>
    <w:unhideWhenUsed/>
    <w:rsid w:val="00044556"/>
    <w:pPr>
      <w:tabs>
        <w:tab w:val="center" w:pos="4513"/>
        <w:tab w:val="right" w:pos="9026"/>
      </w:tabs>
    </w:pPr>
  </w:style>
  <w:style w:type="character" w:customStyle="1" w:styleId="FooterChar">
    <w:name w:val="Footer Char"/>
    <w:basedOn w:val="DefaultParagraphFont"/>
    <w:link w:val="Footer"/>
    <w:uiPriority w:val="99"/>
    <w:rsid w:val="00044556"/>
    <w:rPr>
      <w:rFonts w:eastAsia="Times New Roman" w:cs="Times New Roman"/>
      <w:szCs w:val="28"/>
      <w:lang w:val="en-US"/>
    </w:rPr>
  </w:style>
  <w:style w:type="paragraph" w:customStyle="1" w:styleId="Normal1">
    <w:name w:val="Normal1"/>
    <w:rsid w:val="0035666E"/>
    <w:pPr>
      <w:widowControl w:val="0"/>
      <w:jc w:val="left"/>
    </w:pPr>
    <w:rPr>
      <w:rFonts w:ascii="Arial" w:eastAsia="Times New Roman" w:hAnsi="Arial" w:cs="Arial"/>
      <w:sz w:val="24"/>
      <w:szCs w:val="24"/>
      <w:lang w:eastAsia="vi-VN"/>
    </w:rPr>
  </w:style>
  <w:style w:type="paragraph" w:customStyle="1" w:styleId="ANormal">
    <w:name w:val="A_Normal"/>
    <w:qFormat/>
    <w:rsid w:val="000F7DE3"/>
    <w:pPr>
      <w:keepLines/>
      <w:tabs>
        <w:tab w:val="left" w:pos="567"/>
        <w:tab w:val="left" w:pos="1134"/>
      </w:tabs>
      <w:adjustRightInd w:val="0"/>
      <w:spacing w:before="120" w:line="312" w:lineRule="auto"/>
      <w:ind w:firstLine="567"/>
      <w:textAlignment w:val="baseline"/>
    </w:pPr>
    <w:rPr>
      <w:rFonts w:ascii="Arial" w:eastAsia="Times New Roman" w:hAnsi="Arial" w:cs="Times New Roman"/>
      <w:sz w:val="26"/>
      <w:szCs w:val="24"/>
      <w:lang w:val="en-US"/>
    </w:rPr>
  </w:style>
  <w:style w:type="paragraph" w:customStyle="1" w:styleId="ATableText">
    <w:name w:val="A_Table Text"/>
    <w:basedOn w:val="ANormal"/>
    <w:qFormat/>
    <w:rsid w:val="000F7DE3"/>
    <w:pPr>
      <w:widowControl w:val="0"/>
      <w:spacing w:before="60" w:after="60"/>
      <w:ind w:firstLine="0"/>
      <w:jc w:val="left"/>
    </w:pPr>
    <w:rPr>
      <w:sz w:val="24"/>
      <w:lang w:eastAsia="vi-VN"/>
    </w:rPr>
  </w:style>
  <w:style w:type="paragraph" w:styleId="TOC1">
    <w:name w:val="toc 1"/>
    <w:basedOn w:val="Normal"/>
    <w:next w:val="Normal"/>
    <w:autoRedefine/>
    <w:uiPriority w:val="39"/>
    <w:unhideWhenUsed/>
    <w:qFormat/>
    <w:rsid w:val="00B409C2"/>
    <w:pPr>
      <w:spacing w:before="120" w:after="120"/>
    </w:pPr>
    <w:rPr>
      <w:rFonts w:ascii="Arial" w:hAnsi="Arial"/>
      <w:b/>
      <w:bCs/>
      <w:caps/>
      <w:sz w:val="20"/>
      <w:szCs w:val="20"/>
    </w:rPr>
  </w:style>
  <w:style w:type="paragraph" w:styleId="TOC2">
    <w:name w:val="toc 2"/>
    <w:basedOn w:val="Normal"/>
    <w:next w:val="Normal"/>
    <w:autoRedefine/>
    <w:uiPriority w:val="39"/>
    <w:unhideWhenUsed/>
    <w:qFormat/>
    <w:rsid w:val="00B409C2"/>
    <w:pPr>
      <w:ind w:left="220"/>
    </w:pPr>
    <w:rPr>
      <w:rFonts w:ascii="Arial" w:hAnsi="Arial"/>
      <w:smallCaps/>
      <w:sz w:val="20"/>
      <w:szCs w:val="20"/>
    </w:rPr>
  </w:style>
  <w:style w:type="character" w:styleId="Hyperlink">
    <w:name w:val="Hyperlink"/>
    <w:basedOn w:val="DefaultParagraphFont"/>
    <w:uiPriority w:val="99"/>
    <w:unhideWhenUsed/>
    <w:rsid w:val="00B409C2"/>
    <w:rPr>
      <w:color w:val="0563C1" w:themeColor="hyperlink"/>
      <w:u w:val="single"/>
    </w:rPr>
  </w:style>
  <w:style w:type="paragraph" w:styleId="TOC3">
    <w:name w:val="toc 3"/>
    <w:basedOn w:val="Normal"/>
    <w:next w:val="Normal"/>
    <w:autoRedefine/>
    <w:uiPriority w:val="39"/>
    <w:unhideWhenUsed/>
    <w:qFormat/>
    <w:rsid w:val="00B409C2"/>
    <w:pPr>
      <w:ind w:left="440"/>
    </w:pPr>
    <w:rPr>
      <w:rFonts w:ascii="Arial" w:hAnsi="Arial"/>
      <w:i/>
      <w:iCs/>
      <w:sz w:val="20"/>
      <w:szCs w:val="20"/>
    </w:rPr>
  </w:style>
  <w:style w:type="paragraph" w:styleId="List3">
    <w:name w:val="List 3"/>
    <w:basedOn w:val="Normal"/>
    <w:uiPriority w:val="99"/>
    <w:unhideWhenUsed/>
    <w:rsid w:val="005479E8"/>
    <w:pPr>
      <w:spacing w:after="200" w:line="276" w:lineRule="auto"/>
      <w:ind w:left="1080" w:hanging="360"/>
      <w:contextualSpacing/>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semiHidden/>
    <w:unhideWhenUsed/>
    <w:rsid w:val="00330F90"/>
    <w:rPr>
      <w:color w:val="605E5C"/>
      <w:shd w:val="clear" w:color="auto" w:fill="E1DFDD"/>
    </w:rPr>
  </w:style>
  <w:style w:type="character" w:customStyle="1" w:styleId="ListParagraphChar">
    <w:name w:val="List Paragraph Char"/>
    <w:aliases w:val="List Paragraph 1 Char,My checklist Char,bullet Char,bullet 1 Char,N1 Char,lp1 Char,lp11 Char,VNA - List Paragraph Char,Cấp1 Char,List A Char,Bullet List Char,FooterText Char,Paragraphe de liste Char,Use Case List Paragraph Char"/>
    <w:link w:val="ListParagraph"/>
    <w:uiPriority w:val="1"/>
    <w:qFormat/>
    <w:rsid w:val="00A802D2"/>
    <w:rPr>
      <w:rFonts w:eastAsia="Times New Roman" w:cs="Times New Roman"/>
      <w:szCs w:val="28"/>
      <w:lang w:val="en-US"/>
    </w:rPr>
  </w:style>
  <w:style w:type="character" w:styleId="Strong">
    <w:name w:val="Strong"/>
    <w:basedOn w:val="DefaultParagraphFont"/>
    <w:uiPriority w:val="22"/>
    <w:qFormat/>
    <w:rsid w:val="00363151"/>
    <w:rPr>
      <w:b/>
      <w:bCs/>
    </w:rPr>
  </w:style>
  <w:style w:type="table" w:styleId="TableGrid">
    <w:name w:val="Table Grid"/>
    <w:basedOn w:val="TableNormal"/>
    <w:uiPriority w:val="39"/>
    <w:rsid w:val="00275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focus-indicator">
    <w:name w:val="mat-focus-indicator"/>
    <w:basedOn w:val="DefaultParagraphFont"/>
    <w:rsid w:val="00DB368F"/>
  </w:style>
  <w:style w:type="paragraph" w:customStyle="1" w:styleId="p1">
    <w:name w:val="p1"/>
    <w:basedOn w:val="Normal"/>
    <w:rsid w:val="00655E1D"/>
    <w:rPr>
      <w:rFonts w:ascii="Courier New" w:hAnsi="Courier New" w:cs="Courier New"/>
      <w:color w:val="141413"/>
      <w:sz w:val="14"/>
      <w:szCs w:val="1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AD9E9-BD6D-4E6C-A876-1CDF66B7F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2635</Words>
  <Characters>15021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cp:lastPrinted>2026-04-23T02:05:00Z</cp:lastPrinted>
  <dcterms:created xsi:type="dcterms:W3CDTF">2026-08-26T03:38:00Z</dcterms:created>
  <dcterms:modified xsi:type="dcterms:W3CDTF">2026-08-26T03:38:00Z</dcterms:modified>
</cp:coreProperties>
</file>