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7" w:type="dxa"/>
        <w:tblInd w:w="-284" w:type="dxa"/>
        <w:tblLook w:val="04A0" w:firstRow="1" w:lastRow="0" w:firstColumn="1" w:lastColumn="0" w:noHBand="0" w:noVBand="1"/>
      </w:tblPr>
      <w:tblGrid>
        <w:gridCol w:w="4112"/>
        <w:gridCol w:w="5495"/>
      </w:tblGrid>
      <w:tr w:rsidR="00A049D8" w:rsidRPr="00FB3F89" w14:paraId="02C1A5E6" w14:textId="77777777" w:rsidTr="00A049D8">
        <w:trPr>
          <w:trHeight w:val="897"/>
        </w:trPr>
        <w:tc>
          <w:tcPr>
            <w:tcW w:w="4112" w:type="dxa"/>
          </w:tcPr>
          <w:p w14:paraId="6530B28F" w14:textId="77777777" w:rsidR="00A049D8" w:rsidRPr="00261B50" w:rsidRDefault="00A049D8" w:rsidP="00A049D8">
            <w:pPr>
              <w:jc w:val="center"/>
              <w:rPr>
                <w:rFonts w:ascii="Times New Roman" w:hAnsi="Times New Roman"/>
                <w:sz w:val="26"/>
                <w:szCs w:val="26"/>
                <w:lang w:val="vi-VN"/>
              </w:rPr>
            </w:pPr>
            <w:r w:rsidRPr="00261B50">
              <w:rPr>
                <w:rFonts w:ascii="Times New Roman" w:hAnsi="Times New Roman"/>
                <w:sz w:val="26"/>
                <w:szCs w:val="26"/>
                <w:lang w:val="vi-VN"/>
              </w:rPr>
              <w:t>BỘ CÔNG AN</w:t>
            </w:r>
          </w:p>
          <w:p w14:paraId="7040107C" w14:textId="367BB086" w:rsidR="00A049D8" w:rsidRPr="00E06C7E" w:rsidRDefault="000F4D4F" w:rsidP="00A049D8">
            <w:pPr>
              <w:jc w:val="center"/>
              <w:rPr>
                <w:rFonts w:ascii="Times New Roman" w:hAnsi="Times New Roman"/>
                <w:sz w:val="26"/>
                <w:szCs w:val="26"/>
              </w:rPr>
            </w:pPr>
            <w:r w:rsidRPr="00261B50">
              <w:rPr>
                <w:rFonts w:ascii="Times New Roman" w:hAnsi="Times New Roman"/>
                <w:noProof/>
              </w:rPr>
              <mc:AlternateContent>
                <mc:Choice Requires="wps">
                  <w:drawing>
                    <wp:anchor distT="0" distB="0" distL="114300" distR="114300" simplePos="0" relativeHeight="251661312" behindDoc="0" locked="0" layoutInCell="1" allowOverlap="1" wp14:anchorId="504D25A5" wp14:editId="1F5F1DA2">
                      <wp:simplePos x="0" y="0"/>
                      <wp:positionH relativeFrom="column">
                        <wp:posOffset>640080</wp:posOffset>
                      </wp:positionH>
                      <wp:positionV relativeFrom="paragraph">
                        <wp:posOffset>215738</wp:posOffset>
                      </wp:positionV>
                      <wp:extent cx="11277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7760"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0AD53DA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pt,17pt" to="139.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"/>
                  </w:pict>
                </mc:Fallback>
              </mc:AlternateContent>
            </w:r>
            <w:r w:rsidR="00E06C7E">
              <w:rPr>
                <w:rFonts w:ascii="Times New Roman" w:hAnsi="Times New Roman"/>
                <w:b/>
                <w:sz w:val="26"/>
                <w:szCs w:val="26"/>
              </w:rPr>
              <w:t>CỤC CÔ</w:t>
            </w:r>
            <w:r>
              <w:rPr>
                <w:rFonts w:ascii="Times New Roman" w:hAnsi="Times New Roman"/>
                <w:b/>
                <w:sz w:val="26"/>
                <w:szCs w:val="26"/>
              </w:rPr>
              <w:t>NG NGHIỆP AN NINH</w:t>
            </w:r>
          </w:p>
        </w:tc>
        <w:tc>
          <w:tcPr>
            <w:tcW w:w="5495" w:type="dxa"/>
          </w:tcPr>
          <w:p w14:paraId="35EECF03" w14:textId="77777777" w:rsidR="00A049D8" w:rsidRPr="00261B50" w:rsidRDefault="00A049D8" w:rsidP="00A049D8">
            <w:pPr>
              <w:ind w:left="-108" w:right="-108"/>
              <w:jc w:val="center"/>
              <w:rPr>
                <w:rFonts w:ascii="Times New Roman" w:hAnsi="Times New Roman"/>
                <w:b/>
                <w:sz w:val="26"/>
                <w:szCs w:val="26"/>
                <w:lang w:val="vi-VN"/>
              </w:rPr>
            </w:pPr>
            <w:r w:rsidRPr="00261B50">
              <w:rPr>
                <w:rFonts w:ascii="Times New Roman" w:hAnsi="Times New Roman"/>
                <w:b/>
                <w:sz w:val="26"/>
                <w:szCs w:val="26"/>
                <w:lang w:val="vi-VN"/>
              </w:rPr>
              <w:t>CỘNG HOÀ XÃ HỘI CHỦ NGHĨA VIỆT NAM</w:t>
            </w:r>
          </w:p>
          <w:p w14:paraId="64C55E5B" w14:textId="25886375" w:rsidR="00A049D8" w:rsidRPr="00261B50" w:rsidRDefault="00A049D8" w:rsidP="00A049D8">
            <w:pPr>
              <w:ind w:left="-108" w:right="-108"/>
              <w:jc w:val="center"/>
              <w:rPr>
                <w:rFonts w:ascii="Times New Roman" w:hAnsi="Times New Roman"/>
                <w:b/>
                <w:sz w:val="26"/>
                <w:szCs w:val="26"/>
                <w:lang w:val="vi-VN"/>
              </w:rPr>
            </w:pPr>
            <w:r w:rsidRPr="00261B50">
              <w:rPr>
                <w:rFonts w:ascii="Times New Roman" w:hAnsi="Times New Roman"/>
                <w:b/>
                <w:noProof/>
              </w:rPr>
              <mc:AlternateContent>
                <mc:Choice Requires="wps">
                  <w:drawing>
                    <wp:anchor distT="0" distB="0" distL="114300" distR="114300" simplePos="0" relativeHeight="251665408" behindDoc="0" locked="0" layoutInCell="1" allowOverlap="1" wp14:anchorId="7C5C5046" wp14:editId="1367CA81">
                      <wp:simplePos x="0" y="0"/>
                      <wp:positionH relativeFrom="column">
                        <wp:posOffset>730885</wp:posOffset>
                      </wp:positionH>
                      <wp:positionV relativeFrom="paragraph">
                        <wp:posOffset>229552</wp:posOffset>
                      </wp:positionV>
                      <wp:extent cx="192468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685" cy="0"/>
                              </a:xfrm>
                              <a:prstGeom prst="line">
                                <a:avLst/>
                              </a:prstGeom>
                              <a:noFill/>
                              <a:ln w="9525">
                                <a:solidFill>
                                  <a:srgbClr val="000000"/>
                                </a:solidFill>
                                <a:round/>
                              </a:ln>
                            </wps:spPr>
                            <wps:bodyPr/>
                          </wps:wsp>
                        </a:graphicData>
                      </a:graphic>
                    </wp:anchor>
                  </w:drawing>
                </mc:Choice>
                <mc:Fallback>
                  <w:pict>
                    <v:line w14:anchorId="06000C04"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7.55pt,18.05pt" to="209.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"/>
                  </w:pict>
                </mc:Fallback>
              </mc:AlternateContent>
            </w:r>
            <w:r w:rsidRPr="00261B50">
              <w:rPr>
                <w:rFonts w:ascii="Times New Roman" w:hAnsi="Times New Roman"/>
                <w:b/>
                <w:lang w:val="vi-VN"/>
              </w:rPr>
              <w:t>Độc lập - Tự do - Hạnh phúc</w:t>
            </w:r>
          </w:p>
        </w:tc>
      </w:tr>
      <w:tr w:rsidR="00CA50D3" w:rsidRPr="00FB3F89" w14:paraId="5E570522" w14:textId="77777777" w:rsidTr="00A049D8">
        <w:trPr>
          <w:trHeight w:val="621"/>
        </w:trPr>
        <w:tc>
          <w:tcPr>
            <w:tcW w:w="4112" w:type="dxa"/>
            <w:vAlign w:val="center"/>
          </w:tcPr>
          <w:p w14:paraId="3548F587" w14:textId="34D77FC1" w:rsidR="00CA50D3" w:rsidRPr="00F50763" w:rsidRDefault="0028530A">
            <w:pPr>
              <w:rPr>
                <w:rFonts w:ascii="Times New Roman" w:hAnsi="Times New Roman"/>
              </w:rPr>
            </w:pPr>
            <w:r>
              <w:rPr>
                <w:rFonts w:ascii="Times New Roman" w:hAnsi="Times New Roman"/>
                <w:noProof/>
              </w:rPr>
              <mc:AlternateContent>
                <mc:Choice Requires="wps">
                  <w:drawing>
                    <wp:anchor distT="0" distB="0" distL="114300" distR="114300" simplePos="0" relativeHeight="251666432" behindDoc="0" locked="0" layoutInCell="1" allowOverlap="1" wp14:anchorId="5D1B25D1" wp14:editId="0C70D826">
                      <wp:simplePos x="0" y="0"/>
                      <wp:positionH relativeFrom="column">
                        <wp:posOffset>505423</wp:posOffset>
                      </wp:positionH>
                      <wp:positionV relativeFrom="paragraph">
                        <wp:posOffset>370915</wp:posOffset>
                      </wp:positionV>
                      <wp:extent cx="1344706" cy="301214"/>
                      <wp:effectExtent l="0" t="0" r="27305" b="22860"/>
                      <wp:wrapNone/>
                      <wp:docPr id="1963870701" name="Text Box 4"/>
                      <wp:cNvGraphicFramePr/>
                      <a:graphic xmlns:a="http://schemas.openxmlformats.org/drawingml/2006/main">
                        <a:graphicData uri="http://schemas.microsoft.com/office/word/2010/wordprocessingShape">
                          <wps:wsp>
                            <wps:cNvSpPr txBox="1"/>
                            <wps:spPr>
                              <a:xfrm>
                                <a:off x="0" y="0"/>
                                <a:ext cx="1344706" cy="301214"/>
                              </a:xfrm>
                              <a:prstGeom prst="rect">
                                <a:avLst/>
                              </a:prstGeom>
                              <a:solidFill>
                                <a:schemeClr val="lt1"/>
                              </a:solidFill>
                              <a:ln w="6350">
                                <a:solidFill>
                                  <a:prstClr val="black"/>
                                </a:solidFill>
                              </a:ln>
                            </wps:spPr>
                            <wps:txbx>
                              <w:txbxContent>
                                <w:p w14:paraId="226DF171" w14:textId="40895901" w:rsidR="0028530A" w:rsidRPr="00E50F45" w:rsidRDefault="0028530A" w:rsidP="0028530A">
                                  <w:pPr>
                                    <w:jc w:val="center"/>
                                    <w:rPr>
                                      <w:rFonts w:ascii="Times New Roman" w:hAnsi="Times New Roman"/>
                                      <w:b/>
                                      <w:bCs/>
                                    </w:rPr>
                                  </w:pPr>
                                  <w:r w:rsidRPr="00E50F45">
                                    <w:rPr>
                                      <w:rFonts w:ascii="Times New Roman" w:hAnsi="Times New Roman"/>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1B25D1" id="_x0000_t202" coordsize="21600,21600" o:spt="202" path="m,l,21600r21600,l21600,xe">
                      <v:stroke joinstyle="miter"/>
                      <v:path gradientshapeok="t" o:connecttype="rect"/>
                    </v:shapetype>
                    <v:shape id="Text Box 4" o:spid="_x0000_s1026" type="#_x0000_t202" style="position:absolute;margin-left:39.8pt;margin-top:29.2pt;width:105.9pt;height:23.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" fillcolor="white [3201]" strokeweight=".5pt">
                      <v:textbox>
                        <w:txbxContent>
                          <w:p w14:paraId="226DF171" w14:textId="40895901" w:rsidR="0028530A" w:rsidRPr="00E50F45" w:rsidRDefault="0028530A" w:rsidP="0028530A">
                            <w:pPr>
                              <w:jc w:val="center"/>
                              <w:rPr>
                                <w:rFonts w:ascii="Times New Roman" w:hAnsi="Times New Roman"/>
                                <w:b/>
                                <w:bCs/>
                              </w:rPr>
                            </w:pPr>
                            <w:r w:rsidRPr="00E50F45">
                              <w:rPr>
                                <w:rFonts w:ascii="Times New Roman" w:hAnsi="Times New Roman"/>
                                <w:b/>
                                <w:bCs/>
                              </w:rPr>
                              <w:t>DỰ THẢO</w:t>
                            </w:r>
                          </w:p>
                        </w:txbxContent>
                      </v:textbox>
                    </v:shape>
                  </w:pict>
                </mc:Fallback>
              </mc:AlternateContent>
            </w:r>
            <w:r w:rsidR="000F0EAD" w:rsidRPr="00261B50">
              <w:rPr>
                <w:rFonts w:ascii="Times New Roman" w:hAnsi="Times New Roman"/>
                <w:lang w:val="vi-VN"/>
              </w:rPr>
              <w:t xml:space="preserve">         Số:           /TTr</w:t>
            </w:r>
          </w:p>
        </w:tc>
        <w:tc>
          <w:tcPr>
            <w:tcW w:w="5495" w:type="dxa"/>
            <w:vAlign w:val="center"/>
          </w:tcPr>
          <w:p w14:paraId="4B001CA0" w14:textId="5D892C43" w:rsidR="00CA50D3" w:rsidRPr="00DE1FD3" w:rsidRDefault="000F0EAD">
            <w:pPr>
              <w:jc w:val="center"/>
              <w:rPr>
                <w:rFonts w:ascii="Times New Roman" w:hAnsi="Times New Roman"/>
                <w:i/>
              </w:rPr>
            </w:pPr>
            <w:r w:rsidRPr="00261B50">
              <w:rPr>
                <w:rFonts w:ascii="Times New Roman" w:hAnsi="Times New Roman"/>
                <w:i/>
                <w:lang w:val="vi-VN"/>
              </w:rPr>
              <w:t>Hà Nội, ngày      tháng</w:t>
            </w:r>
            <w:r w:rsidR="00286F60" w:rsidRPr="00261B50">
              <w:rPr>
                <w:rFonts w:ascii="Times New Roman" w:hAnsi="Times New Roman"/>
                <w:i/>
                <w:lang w:val="vi-VN"/>
              </w:rPr>
              <w:t xml:space="preserve">     </w:t>
            </w:r>
            <w:r w:rsidR="00286F60">
              <w:rPr>
                <w:rFonts w:ascii="Times New Roman" w:hAnsi="Times New Roman"/>
                <w:i/>
              </w:rPr>
              <w:t xml:space="preserve"> </w:t>
            </w:r>
            <w:r w:rsidRPr="00261B50">
              <w:rPr>
                <w:rFonts w:ascii="Times New Roman" w:hAnsi="Times New Roman"/>
                <w:i/>
                <w:lang w:val="vi-VN"/>
              </w:rPr>
              <w:t>năm 202</w:t>
            </w:r>
            <w:r w:rsidR="00DE1FD3">
              <w:rPr>
                <w:rFonts w:ascii="Times New Roman" w:hAnsi="Times New Roman"/>
                <w:i/>
              </w:rPr>
              <w:t>6</w:t>
            </w:r>
          </w:p>
        </w:tc>
      </w:tr>
    </w:tbl>
    <w:p w14:paraId="4B6CCF7A" w14:textId="77777777" w:rsidR="00CA50D3" w:rsidRPr="003D32D2" w:rsidRDefault="00CA50D3">
      <w:pPr>
        <w:rPr>
          <w:rFonts w:ascii="Times New Roman" w:hAnsi="Times New Roman"/>
          <w:vanish/>
          <w:sz w:val="2"/>
          <w:szCs w:val="2"/>
          <w:lang w:val="vi-VN"/>
        </w:rPr>
      </w:pPr>
    </w:p>
    <w:p w14:paraId="28606B44" w14:textId="77777777" w:rsidR="00CA50D3" w:rsidRPr="00261B50" w:rsidRDefault="00CA50D3">
      <w:pPr>
        <w:autoSpaceDE w:val="0"/>
        <w:autoSpaceDN w:val="0"/>
        <w:adjustRightInd w:val="0"/>
        <w:spacing w:line="340" w:lineRule="exact"/>
        <w:jc w:val="center"/>
        <w:rPr>
          <w:rFonts w:ascii="Times New Roman" w:hAnsi="Times New Roman"/>
          <w:b/>
          <w:bCs/>
          <w:iCs/>
          <w:spacing w:val="-2"/>
          <w:szCs w:val="28"/>
          <w:lang w:val="vi-VN"/>
        </w:rPr>
      </w:pPr>
    </w:p>
    <w:p w14:paraId="15FFD16B" w14:textId="77777777" w:rsidR="00CA50D3" w:rsidRPr="00261B50" w:rsidRDefault="000F0EAD">
      <w:pPr>
        <w:keepNext/>
        <w:jc w:val="center"/>
        <w:outlineLvl w:val="1"/>
        <w:rPr>
          <w:rFonts w:ascii="Times New Roman" w:hAnsi="Times New Roman"/>
          <w:b/>
          <w:bCs/>
          <w:iCs/>
          <w:szCs w:val="28"/>
          <w:lang w:val="vi-VN"/>
        </w:rPr>
      </w:pPr>
      <w:r w:rsidRPr="00261B50">
        <w:rPr>
          <w:rFonts w:ascii="Times New Roman" w:hAnsi="Times New Roman"/>
          <w:b/>
          <w:bCs/>
          <w:iCs/>
          <w:szCs w:val="28"/>
          <w:lang w:val="vi-VN"/>
        </w:rPr>
        <w:t>TỜ TRÌNH</w:t>
      </w:r>
    </w:p>
    <w:p w14:paraId="1211B4D0" w14:textId="444E86BC" w:rsidR="00CA50D3" w:rsidRPr="00261B50" w:rsidRDefault="000F0EAD">
      <w:pPr>
        <w:jc w:val="center"/>
        <w:rPr>
          <w:rFonts w:ascii="Times New Roman" w:hAnsi="Times New Roman"/>
          <w:b/>
          <w:szCs w:val="28"/>
          <w:lang w:val="vi-VN"/>
        </w:rPr>
      </w:pPr>
      <w:r w:rsidRPr="00261B50">
        <w:rPr>
          <w:rFonts w:ascii="Times New Roman" w:hAnsi="Times New Roman"/>
          <w:b/>
          <w:bCs/>
          <w:szCs w:val="28"/>
          <w:lang w:val="vi-VN"/>
        </w:rPr>
        <w:t xml:space="preserve">Về việc ban hành </w:t>
      </w:r>
      <w:r w:rsidRPr="00261B50">
        <w:rPr>
          <w:rFonts w:ascii="Times New Roman" w:hAnsi="Times New Roman"/>
          <w:b/>
          <w:szCs w:val="28"/>
          <w:lang w:val="vi-VN"/>
        </w:rPr>
        <w:t xml:space="preserve">Thông tư ban hành </w:t>
      </w:r>
      <w:r w:rsidR="009746FF">
        <w:rPr>
          <w:rFonts w:ascii="Times New Roman" w:hAnsi="Times New Roman"/>
          <w:b/>
          <w:szCs w:val="28"/>
        </w:rPr>
        <w:t>Q</w:t>
      </w:r>
      <w:r w:rsidRPr="00261B50">
        <w:rPr>
          <w:rFonts w:ascii="Times New Roman" w:hAnsi="Times New Roman"/>
          <w:b/>
          <w:szCs w:val="28"/>
          <w:lang w:val="vi-VN"/>
        </w:rPr>
        <w:t xml:space="preserve">uy chuẩn </w:t>
      </w:r>
      <w:r w:rsidR="0015485C" w:rsidRPr="00261B50">
        <w:rPr>
          <w:rFonts w:ascii="Times New Roman" w:hAnsi="Times New Roman"/>
          <w:b/>
          <w:szCs w:val="28"/>
          <w:lang w:val="vi-VN"/>
        </w:rPr>
        <w:t>kỹ thuật quốc gia</w:t>
      </w:r>
    </w:p>
    <w:p w14:paraId="4C525937" w14:textId="35292620" w:rsidR="00CA50D3" w:rsidRPr="00A049D8" w:rsidRDefault="00A049D8">
      <w:pPr>
        <w:ind w:firstLine="567"/>
        <w:jc w:val="center"/>
        <w:rPr>
          <w:rFonts w:ascii="Times New Roman" w:hAnsi="Times New Roman"/>
          <w:b/>
          <w:bCs/>
          <w:szCs w:val="28"/>
        </w:rPr>
      </w:pPr>
      <w:r>
        <w:rPr>
          <w:rFonts w:ascii="Times New Roman" w:hAnsi="Times New Roman"/>
          <w:b/>
          <w:szCs w:val="28"/>
        </w:rPr>
        <w:t>sinh trắc học ADN nhận dạng cá thể người</w:t>
      </w:r>
    </w:p>
    <w:p w14:paraId="0E358207" w14:textId="77777777" w:rsidR="00CA50D3" w:rsidRPr="00261B50" w:rsidRDefault="000F0EAD">
      <w:pPr>
        <w:jc w:val="center"/>
        <w:rPr>
          <w:rFonts w:ascii="Times New Roman" w:hAnsi="Times New Roman"/>
          <w:bCs/>
          <w:szCs w:val="28"/>
          <w:lang w:val="vi-VN"/>
        </w:rPr>
      </w:pPr>
      <w:r w:rsidRPr="00261B50">
        <w:rPr>
          <w:rFonts w:ascii="Times New Roman" w:hAnsi="Times New Roman"/>
          <w:b/>
          <w:bCs/>
          <w:noProof/>
          <w:szCs w:val="28"/>
        </w:rPr>
        <mc:AlternateContent>
          <mc:Choice Requires="wps">
            <w:drawing>
              <wp:anchor distT="0" distB="0" distL="114300" distR="114300" simplePos="0" relativeHeight="251659264" behindDoc="0" locked="0" layoutInCell="1" allowOverlap="1" wp14:anchorId="20DF0414" wp14:editId="732FB197">
                <wp:simplePos x="0" y="0"/>
                <wp:positionH relativeFrom="column">
                  <wp:posOffset>1980565</wp:posOffset>
                </wp:positionH>
                <wp:positionV relativeFrom="paragraph">
                  <wp:posOffset>28413</wp:posOffset>
                </wp:positionV>
                <wp:extent cx="180721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7210" cy="0"/>
                        </a:xfrm>
                        <a:prstGeom prst="straightConnector1">
                          <a:avLst/>
                        </a:prstGeom>
                        <a:noFill/>
                        <a:ln w="9525">
                          <a:solidFill>
                            <a:srgbClr val="000000"/>
                          </a:solidFill>
                          <a:round/>
                        </a:ln>
                      </wps:spPr>
                      <wps:bodyPr/>
                    </wps:wsp>
                  </a:graphicData>
                </a:graphic>
              </wp:anchor>
            </w:drawing>
          </mc:Choice>
          <mc:Fallback>
            <w:pict>
              <v:shapetype w14:anchorId="5AE29346" id="_x0000_t32" coordsize="21600,21600" o:spt="32" o:oned="t" path="m,l21600,21600e" filled="f">
                <v:path arrowok="t" fillok="f" o:connecttype="none"/>
                <o:lock v:ext="edit" shapetype="t"/>
              </v:shapetype>
              <v:shape id="Straight Arrow Connector 1" o:spid="_x0000_s1026" type="#_x0000_t32" style="position:absolute;margin-left:155.95pt;margin-top:2.25pt;width:142.3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"/>
            </w:pict>
          </mc:Fallback>
        </mc:AlternateContent>
      </w:r>
    </w:p>
    <w:p w14:paraId="21A316D1" w14:textId="5BD63814" w:rsidR="00CA50D3" w:rsidRPr="00261B50" w:rsidRDefault="000F0EAD" w:rsidP="007B7181">
      <w:pPr>
        <w:spacing w:before="240" w:after="120"/>
        <w:jc w:val="center"/>
        <w:rPr>
          <w:rFonts w:ascii="Times New Roman" w:hAnsi="Times New Roman"/>
          <w:szCs w:val="28"/>
          <w:lang w:val="vi-VN"/>
        </w:rPr>
      </w:pPr>
      <w:r w:rsidRPr="00261B50">
        <w:rPr>
          <w:rFonts w:ascii="Times New Roman" w:hAnsi="Times New Roman"/>
          <w:bCs/>
          <w:szCs w:val="28"/>
          <w:lang w:val="vi-VN"/>
        </w:rPr>
        <w:t xml:space="preserve">Kính gửi: </w:t>
      </w:r>
      <w:r w:rsidRPr="00261B50">
        <w:rPr>
          <w:rFonts w:ascii="Times New Roman" w:hAnsi="Times New Roman"/>
          <w:szCs w:val="28"/>
          <w:lang w:val="vi-VN"/>
        </w:rPr>
        <w:t xml:space="preserve">Đồng chí </w:t>
      </w:r>
      <w:r w:rsidR="00AE656B">
        <w:rPr>
          <w:rFonts w:ascii="Times New Roman" w:hAnsi="Times New Roman"/>
          <w:szCs w:val="28"/>
        </w:rPr>
        <w:t>Bộ trưởng</w:t>
      </w:r>
      <w:r w:rsidRPr="00261B50">
        <w:rPr>
          <w:rFonts w:ascii="Times New Roman" w:hAnsi="Times New Roman"/>
          <w:szCs w:val="28"/>
          <w:lang w:val="vi-VN"/>
        </w:rPr>
        <w:t xml:space="preserve"> Lương Tam Quang</w:t>
      </w:r>
    </w:p>
    <w:p w14:paraId="08AF1517" w14:textId="77777777" w:rsidR="00CA50D3" w:rsidRPr="00261B50" w:rsidRDefault="00CA50D3">
      <w:pPr>
        <w:widowControl w:val="0"/>
        <w:ind w:firstLine="720"/>
        <w:jc w:val="both"/>
        <w:rPr>
          <w:rFonts w:ascii="Times New Roman" w:hAnsi="Times New Roman"/>
          <w:szCs w:val="28"/>
          <w:lang w:val="vi-VN"/>
        </w:rPr>
      </w:pPr>
    </w:p>
    <w:p w14:paraId="4F1242E6" w14:textId="30171E6B" w:rsidR="00914D3B" w:rsidRPr="004518D9" w:rsidRDefault="00914D3B" w:rsidP="00914D3B">
      <w:pPr>
        <w:widowControl w:val="0"/>
        <w:shd w:val="clear" w:color="auto" w:fill="FFFFFF"/>
        <w:spacing w:line="264" w:lineRule="auto"/>
        <w:ind w:firstLine="567"/>
        <w:jc w:val="both"/>
        <w:rPr>
          <w:rFonts w:ascii="Times New Roman" w:hAnsi="Times New Roman"/>
          <w:szCs w:val="28"/>
        </w:rPr>
      </w:pPr>
      <w:r w:rsidRPr="004518D9">
        <w:rPr>
          <w:rFonts w:ascii="Times New Roman" w:hAnsi="Times New Roman"/>
          <w:color w:val="000000" w:themeColor="text1"/>
          <w:szCs w:val="28"/>
          <w:lang w:val="nl-NL"/>
        </w:rPr>
        <w:t xml:space="preserve">Ngày 05/6/2025, Bộ Công an ký ban hành Quyết định số 4619/QĐ-BCA về việc phê duyệt Danh mục nhiệm vụ xây dựng </w:t>
      </w:r>
      <w:r>
        <w:rPr>
          <w:rFonts w:ascii="Times New Roman" w:hAnsi="Times New Roman"/>
          <w:color w:val="000000" w:themeColor="text1"/>
          <w:szCs w:val="28"/>
          <w:lang w:val="nl-NL"/>
        </w:rPr>
        <w:t>Quy chuẩn</w:t>
      </w:r>
      <w:r w:rsidRPr="004518D9">
        <w:rPr>
          <w:rFonts w:ascii="Times New Roman" w:hAnsi="Times New Roman"/>
          <w:color w:val="000000" w:themeColor="text1"/>
          <w:szCs w:val="28"/>
          <w:lang w:val="nl-NL"/>
        </w:rPr>
        <w:t xml:space="preserve"> kỹ thuật quốc gia, trong đó, </w:t>
      </w:r>
      <w:r w:rsidR="00F50763">
        <w:rPr>
          <w:rFonts w:ascii="Times New Roman" w:hAnsi="Times New Roman"/>
          <w:color w:val="000000" w:themeColor="text1"/>
          <w:szCs w:val="28"/>
          <w:lang w:val="nl-NL"/>
        </w:rPr>
        <w:t>Cục Công nghiệp an ninh</w:t>
      </w:r>
      <w:r w:rsidRPr="004518D9">
        <w:rPr>
          <w:rFonts w:ascii="Times New Roman" w:hAnsi="Times New Roman"/>
          <w:color w:val="000000" w:themeColor="text1"/>
          <w:szCs w:val="28"/>
          <w:lang w:val="nl-NL"/>
        </w:rPr>
        <w:t xml:space="preserve"> được phân công chủ trì biên soạn </w:t>
      </w:r>
      <w:r>
        <w:rPr>
          <w:rFonts w:ascii="Times New Roman" w:hAnsi="Times New Roman"/>
          <w:color w:val="000000" w:themeColor="text1"/>
          <w:szCs w:val="28"/>
          <w:lang w:val="nl-NL"/>
        </w:rPr>
        <w:t>Quy chuẩn</w:t>
      </w:r>
      <w:r w:rsidRPr="004518D9">
        <w:rPr>
          <w:rFonts w:ascii="Times New Roman" w:hAnsi="Times New Roman"/>
          <w:color w:val="000000" w:themeColor="text1"/>
          <w:szCs w:val="28"/>
        </w:rPr>
        <w:t xml:space="preserve"> kỹ thuật quốc gia sinh trắc học ADN nhận dạng cá thể người </w:t>
      </w:r>
      <w:r w:rsidRPr="004518D9">
        <w:rPr>
          <w:rFonts w:ascii="Times New Roman" w:hAnsi="Times New Roman"/>
          <w:i/>
          <w:color w:val="000000" w:themeColor="text1"/>
          <w:szCs w:val="28"/>
        </w:rPr>
        <w:t xml:space="preserve">(sau đây viết gọn là </w:t>
      </w:r>
      <w:r>
        <w:rPr>
          <w:rFonts w:ascii="Times New Roman" w:hAnsi="Times New Roman"/>
          <w:i/>
          <w:color w:val="000000" w:themeColor="text1"/>
          <w:szCs w:val="28"/>
        </w:rPr>
        <w:t>Quy chuẩn</w:t>
      </w:r>
      <w:r w:rsidRPr="004518D9">
        <w:rPr>
          <w:rFonts w:ascii="Times New Roman" w:hAnsi="Times New Roman"/>
          <w:i/>
          <w:color w:val="000000" w:themeColor="text1"/>
          <w:szCs w:val="28"/>
        </w:rPr>
        <w:t xml:space="preserve">). </w:t>
      </w:r>
      <w:r w:rsidRPr="004518D9">
        <w:rPr>
          <w:rFonts w:ascii="Times New Roman" w:hAnsi="Times New Roman"/>
          <w:color w:val="000000" w:themeColor="text1"/>
          <w:szCs w:val="28"/>
        </w:rPr>
        <w:t xml:space="preserve">Thực hiện nhiệm vụ được giao, đã chủ trì, phối hợp các đơn vị liên quan, các chuyên gia trong và ngoài ngành nghiên cứu, xây dựng dự thảo </w:t>
      </w:r>
      <w:r>
        <w:rPr>
          <w:rFonts w:ascii="Times New Roman" w:hAnsi="Times New Roman"/>
          <w:color w:val="000000" w:themeColor="text1"/>
          <w:szCs w:val="28"/>
        </w:rPr>
        <w:t>Quy chuẩn</w:t>
      </w:r>
      <w:r w:rsidRPr="004518D9">
        <w:rPr>
          <w:rFonts w:ascii="Times New Roman" w:hAnsi="Times New Roman"/>
          <w:color w:val="000000" w:themeColor="text1"/>
          <w:szCs w:val="28"/>
        </w:rPr>
        <w:t xml:space="preserve"> theo quy định tại Thông tư số 42/2021/TT-BCA ngày 19/4/2021 của Bộ trưởng Bộ Công an quy định hoạt động xây dựng tiêu chuẩn quốc gia, </w:t>
      </w:r>
      <w:r>
        <w:rPr>
          <w:rFonts w:ascii="Times New Roman" w:hAnsi="Times New Roman"/>
          <w:color w:val="000000" w:themeColor="text1"/>
          <w:szCs w:val="28"/>
        </w:rPr>
        <w:t>Quy chuẩn</w:t>
      </w:r>
      <w:r w:rsidRPr="004518D9">
        <w:rPr>
          <w:rFonts w:ascii="Times New Roman" w:hAnsi="Times New Roman"/>
          <w:color w:val="000000" w:themeColor="text1"/>
          <w:szCs w:val="28"/>
        </w:rPr>
        <w:t xml:space="preserve"> kỹ thuật quốc gia, tiêu chuẩn cơ sở trong Công an nhân dân.</w:t>
      </w:r>
    </w:p>
    <w:p w14:paraId="0A9D5FED" w14:textId="092AC821" w:rsidR="00914D3B" w:rsidRPr="00F056A0" w:rsidRDefault="00914D3B" w:rsidP="00914D3B">
      <w:pPr>
        <w:widowControl w:val="0"/>
        <w:shd w:val="clear" w:color="auto" w:fill="FFFFFF"/>
        <w:spacing w:line="264" w:lineRule="auto"/>
        <w:ind w:firstLine="567"/>
        <w:jc w:val="both"/>
        <w:rPr>
          <w:rFonts w:ascii="Times New Roman" w:hAnsi="Times New Roman"/>
          <w:spacing w:val="-4"/>
          <w:szCs w:val="28"/>
          <w:lang w:val="vi-VN"/>
        </w:rPr>
      </w:pPr>
      <w:r w:rsidRPr="00F056A0">
        <w:rPr>
          <w:rFonts w:ascii="Times New Roman" w:hAnsi="Times New Roman"/>
          <w:spacing w:val="-4"/>
          <w:szCs w:val="28"/>
          <w:lang w:val="vi-VN"/>
        </w:rPr>
        <w:t xml:space="preserve">Thực hiện quy định của Luật Ban hành văn bản quy phạm pháp luật năm 2025, </w:t>
      </w:r>
      <w:r w:rsidRPr="00F056A0">
        <w:rPr>
          <w:rFonts w:ascii="Times New Roman" w:hAnsi="Times New Roman"/>
          <w:spacing w:val="-4"/>
          <w:szCs w:val="28"/>
        </w:rPr>
        <w:t>H08</w:t>
      </w:r>
      <w:r w:rsidRPr="00F056A0">
        <w:rPr>
          <w:rFonts w:ascii="Times New Roman" w:hAnsi="Times New Roman"/>
          <w:spacing w:val="-4"/>
          <w:szCs w:val="28"/>
          <w:lang w:val="vi-VN"/>
        </w:rPr>
        <w:t xml:space="preserve"> kính trình đồng chí </w:t>
      </w:r>
      <w:r>
        <w:rPr>
          <w:rFonts w:ascii="Times New Roman" w:hAnsi="Times New Roman"/>
          <w:spacing w:val="-4"/>
          <w:szCs w:val="28"/>
        </w:rPr>
        <w:t>Bộ</w:t>
      </w:r>
      <w:r w:rsidRPr="00F056A0">
        <w:rPr>
          <w:rFonts w:ascii="Times New Roman" w:hAnsi="Times New Roman"/>
          <w:spacing w:val="-4"/>
          <w:szCs w:val="28"/>
          <w:lang w:val="vi-VN"/>
        </w:rPr>
        <w:t xml:space="preserve"> trưởng dự thảo Thông tư của Bộ Công an ban hành </w:t>
      </w:r>
      <w:r>
        <w:rPr>
          <w:rFonts w:ascii="Times New Roman" w:hAnsi="Times New Roman"/>
          <w:spacing w:val="-4"/>
          <w:szCs w:val="28"/>
          <w:lang w:val="vi-VN"/>
        </w:rPr>
        <w:t>Quy chuẩn</w:t>
      </w:r>
      <w:r w:rsidRPr="00F056A0">
        <w:rPr>
          <w:rFonts w:ascii="Times New Roman" w:hAnsi="Times New Roman"/>
          <w:spacing w:val="-4"/>
          <w:szCs w:val="28"/>
          <w:lang w:val="vi-VN"/>
        </w:rPr>
        <w:t xml:space="preserve"> kỹ thuật quốc gia </w:t>
      </w:r>
      <w:r w:rsidRPr="00F056A0">
        <w:rPr>
          <w:rFonts w:ascii="Times New Roman" w:hAnsi="Times New Roman"/>
          <w:spacing w:val="-4"/>
          <w:szCs w:val="28"/>
        </w:rPr>
        <w:t>sinh trắc học ADN nhận dạng cá thể người</w:t>
      </w:r>
      <w:r w:rsidRPr="00F056A0">
        <w:rPr>
          <w:rFonts w:ascii="Times New Roman" w:hAnsi="Times New Roman"/>
          <w:spacing w:val="-4"/>
          <w:szCs w:val="28"/>
          <w:lang w:val="vi-VN"/>
        </w:rPr>
        <w:t>, cụ thể như sau:</w:t>
      </w:r>
    </w:p>
    <w:p w14:paraId="5275CFED" w14:textId="77777777" w:rsidR="00914D3B" w:rsidRPr="004518D9" w:rsidRDefault="00914D3B" w:rsidP="00914D3B">
      <w:pPr>
        <w:widowControl w:val="0"/>
        <w:spacing w:before="120" w:line="264" w:lineRule="auto"/>
        <w:ind w:firstLine="567"/>
        <w:jc w:val="both"/>
        <w:rPr>
          <w:rFonts w:ascii="Times New Roman" w:hAnsi="Times New Roman"/>
          <w:b/>
          <w:szCs w:val="28"/>
          <w:lang w:val="vi-VN"/>
        </w:rPr>
      </w:pPr>
      <w:r w:rsidRPr="004518D9">
        <w:rPr>
          <w:rFonts w:ascii="Times New Roman" w:hAnsi="Times New Roman"/>
          <w:b/>
          <w:szCs w:val="28"/>
          <w:lang w:val="vi-VN"/>
        </w:rPr>
        <w:t>I. SỰ CẦN THIẾT BAN HÀNH THÔNG TƯ</w:t>
      </w:r>
    </w:p>
    <w:p w14:paraId="0CB6A638" w14:textId="77777777" w:rsidR="00914D3B" w:rsidRPr="004518D9" w:rsidRDefault="00914D3B" w:rsidP="00914D3B">
      <w:pPr>
        <w:widowControl w:val="0"/>
        <w:spacing w:line="264" w:lineRule="auto"/>
        <w:ind w:firstLine="567"/>
        <w:jc w:val="both"/>
        <w:rPr>
          <w:rFonts w:ascii="Times New Roman" w:hAnsi="Times New Roman"/>
          <w:b/>
          <w:bCs/>
          <w:szCs w:val="28"/>
          <w:lang w:val="vi-VN"/>
        </w:rPr>
      </w:pPr>
      <w:r w:rsidRPr="004518D9">
        <w:rPr>
          <w:rFonts w:ascii="Times New Roman" w:hAnsi="Times New Roman"/>
          <w:b/>
          <w:bCs/>
          <w:szCs w:val="28"/>
          <w:lang w:val="vi-VN"/>
        </w:rPr>
        <w:t>1. Cơ sở chính trị, pháp lý</w:t>
      </w:r>
    </w:p>
    <w:p w14:paraId="56137421"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xml:space="preserve">- Nghị quyết số 57-NQ/TW ngày 22/12/2024 của Bộ Chính trị về đột phá phát triển khoa học, công nghệ, đổi mới sáng tạo và chuyển đổi số quốc gia xác định phát triển khoa học, công nghệ, đổi mới sáng tạo và chuyển đổi số là đột phá quan trọng hàng đầu; đồng thời nhấn mạnh yêu cầu làm chủ các công nghệ chiến lược, công nghệ cốt lõi và ưu tiên phát triển, ứng dụng công nghệ sinh học phục vụ phát triển đất nước. Việc xây dựng và ban hành </w:t>
      </w:r>
      <w:r>
        <w:rPr>
          <w:rFonts w:ascii="Times New Roman" w:hAnsi="Times New Roman"/>
          <w:iCs/>
          <w:szCs w:val="28"/>
        </w:rPr>
        <w:t>Quy chuẩn</w:t>
      </w:r>
      <w:r w:rsidRPr="004518D9">
        <w:rPr>
          <w:rFonts w:ascii="Times New Roman" w:hAnsi="Times New Roman"/>
          <w:iCs/>
          <w:szCs w:val="28"/>
        </w:rPr>
        <w:t xml:space="preserve"> kỹ thuật quốc gia về sinh trắc học ADN là phù hợp với chủ trương của Đảng về thúc đẩy ứng dụng thành tựu khoa học về công nghệ sinh học, đồng thời hiện thực hóa mục tiêu của Nghị quyết 57 trong việc ứng dụng công nghệ sinh học trong quản lý nhà nước, giám sát, định danh và xây dựng và phát triển các cơ sở dữ liệu quốc gia.</w:t>
      </w:r>
    </w:p>
    <w:p w14:paraId="435B0243" w14:textId="53096A49"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Quyết định số 06/QĐ-TTg ngày 06/01/2022 của Thủ tướng Chính phủ phê duyệt Đề án “Phát triển ứng dụng dữ liệu dân cư, định danh và xác thực điện</w:t>
      </w:r>
      <w:r>
        <w:rPr>
          <w:rFonts w:ascii="Times New Roman" w:hAnsi="Times New Roman"/>
          <w:iCs/>
          <w:szCs w:val="28"/>
        </w:rPr>
        <w:t xml:space="preserve"> </w:t>
      </w:r>
      <w:r w:rsidRPr="004518D9">
        <w:rPr>
          <w:rFonts w:ascii="Times New Roman" w:hAnsi="Times New Roman"/>
          <w:iCs/>
          <w:szCs w:val="28"/>
        </w:rPr>
        <w:t>tử phục vụ chuyển đổi số quốc gia giai đoạn 2022</w:t>
      </w:r>
      <w:r w:rsidR="005F3F59">
        <w:rPr>
          <w:rFonts w:ascii="Times New Roman" w:hAnsi="Times New Roman"/>
          <w:iCs/>
          <w:szCs w:val="28"/>
        </w:rPr>
        <w:t xml:space="preserve"> - </w:t>
      </w:r>
      <w:r w:rsidRPr="004518D9">
        <w:rPr>
          <w:rFonts w:ascii="Times New Roman" w:hAnsi="Times New Roman"/>
          <w:iCs/>
          <w:szCs w:val="28"/>
        </w:rPr>
        <w:t>2025, tầm nhìn đến năm 2030” (Đề án 06/CP);</w:t>
      </w:r>
    </w:p>
    <w:p w14:paraId="157289E0"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xml:space="preserve">- Luật ban hành văn bản quy phạm pháp luật năm 2025; theo đó, tại Điều 18 quy định Bộ trưởng, Thủ trưởng cơ quan ngang Bộ ban hành thông tư để quy định </w:t>
      </w:r>
      <w:r w:rsidRPr="004518D9">
        <w:rPr>
          <w:rFonts w:ascii="Times New Roman" w:hAnsi="Times New Roman"/>
          <w:iCs/>
          <w:szCs w:val="28"/>
        </w:rPr>
        <w:lastRenderedPageBreak/>
        <w:t>chi tiết điều, khoản, điểm và các nội dung khác được giao trong luật, biện pháp thực hiện chức năng quản lý nhà nước của mình; phân cấp và thực hiện nhiệm vụ, quyền hạn được phân cấp;</w:t>
      </w:r>
    </w:p>
    <w:p w14:paraId="66201F6E"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Luật Tổ chức Chính phủ năm 2025; theo đó, tại khoản 2 Điều 19 quy định quyền hạn của Bộ trưởng ban hành văn bản quy phạm pháp luật theo thẩm quyền để thực hiện chức năng, nhiệm vụ quản lý nhà nước đối với ngành, lĩnh vực được phân công;</w:t>
      </w:r>
    </w:p>
    <w:p w14:paraId="79629C9E"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xml:space="preserve">- Luật Tiêu chuẩn và </w:t>
      </w:r>
      <w:r>
        <w:rPr>
          <w:rFonts w:ascii="Times New Roman" w:hAnsi="Times New Roman"/>
          <w:iCs/>
          <w:szCs w:val="28"/>
        </w:rPr>
        <w:t>Quy chuẩn</w:t>
      </w:r>
      <w:r w:rsidRPr="004518D9">
        <w:rPr>
          <w:rFonts w:ascii="Times New Roman" w:hAnsi="Times New Roman"/>
          <w:iCs/>
          <w:szCs w:val="28"/>
        </w:rPr>
        <w:t xml:space="preserve"> kỹ thuật 2006 được Quốc hội thông qua ngày 29/6/2006. Luật quy định nguyên tắc, trình tự xây dựng và thẩm quyền ban hành tiêu chuẩn, </w:t>
      </w:r>
      <w:r>
        <w:rPr>
          <w:rFonts w:ascii="Times New Roman" w:hAnsi="Times New Roman"/>
          <w:iCs/>
          <w:szCs w:val="28"/>
        </w:rPr>
        <w:t>Quy chuẩn</w:t>
      </w:r>
      <w:r w:rsidRPr="004518D9">
        <w:rPr>
          <w:rFonts w:ascii="Times New Roman" w:hAnsi="Times New Roman"/>
          <w:iCs/>
          <w:szCs w:val="28"/>
        </w:rPr>
        <w:t xml:space="preserve"> kỹ thuật, là cơ sở pháp lý trực tiếp để xây dựng và ban hành </w:t>
      </w:r>
      <w:r>
        <w:rPr>
          <w:rFonts w:ascii="Times New Roman" w:hAnsi="Times New Roman"/>
          <w:iCs/>
          <w:szCs w:val="28"/>
        </w:rPr>
        <w:t>Quy chuẩn</w:t>
      </w:r>
      <w:r w:rsidRPr="004518D9">
        <w:rPr>
          <w:rFonts w:ascii="Times New Roman" w:hAnsi="Times New Roman"/>
          <w:iCs/>
          <w:szCs w:val="28"/>
        </w:rPr>
        <w:t>;</w:t>
      </w:r>
    </w:p>
    <w:p w14:paraId="571F5B8C"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Luật Căn cước (sửa đổi) được Quốc hội thông qua ngày 27/11/2023, có hiệu lực từ 01/7/2024, quy định việc thu thập, lưu trữ và sử dụng các đặc điểm sinh trắc học, bao gồm mống mắt, giọng nói, ADN;</w:t>
      </w:r>
    </w:p>
    <w:p w14:paraId="6907F754"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Luật An toàn thông tin mạng, Luật An ninh mạng: Quy định về bảo vệ dữ liệu cá nhân, bí mật đời tư, và các yêu cầu về an ninh, an toàn thông tin. Dữ liệu sinh trắc học - là dữ liệu nhạy cảm.</w:t>
      </w:r>
    </w:p>
    <w:p w14:paraId="71A839D0" w14:textId="77777777" w:rsidR="00914D3B" w:rsidRPr="004518D9" w:rsidRDefault="00914D3B" w:rsidP="00914D3B">
      <w:pPr>
        <w:widowControl w:val="0"/>
        <w:spacing w:line="264" w:lineRule="auto"/>
        <w:ind w:firstLine="567"/>
        <w:jc w:val="both"/>
        <w:rPr>
          <w:rFonts w:ascii="Times New Roman" w:hAnsi="Times New Roman"/>
          <w:iCs/>
          <w:szCs w:val="28"/>
          <w:lang w:val="vi-VN"/>
        </w:rPr>
      </w:pPr>
      <w:r w:rsidRPr="004518D9">
        <w:rPr>
          <w:rFonts w:ascii="Times New Roman" w:hAnsi="Times New Roman"/>
          <w:iCs/>
          <w:szCs w:val="28"/>
        </w:rPr>
        <w:t xml:space="preserve">- </w:t>
      </w:r>
      <w:r w:rsidRPr="004518D9">
        <w:rPr>
          <w:rFonts w:ascii="Times New Roman" w:hAnsi="Times New Roman"/>
          <w:iCs/>
          <w:szCs w:val="28"/>
          <w:lang w:val="vi-VN"/>
        </w:rPr>
        <w:t xml:space="preserve">Nghị định số 22/2026/NĐ-CP ngày 16/01/2026 của Chính phủ quy định chi tiết một số điều và biện pháp để tổ chức, hướng dẫn thi hành Luật Tiêu chuẩn và </w:t>
      </w:r>
      <w:r>
        <w:rPr>
          <w:rFonts w:ascii="Times New Roman" w:hAnsi="Times New Roman"/>
          <w:iCs/>
          <w:szCs w:val="28"/>
          <w:lang w:val="vi-VN"/>
        </w:rPr>
        <w:t>Quy chuẩn</w:t>
      </w:r>
      <w:r w:rsidRPr="004518D9">
        <w:rPr>
          <w:rFonts w:ascii="Times New Roman" w:hAnsi="Times New Roman"/>
          <w:iCs/>
          <w:szCs w:val="28"/>
          <w:lang w:val="vi-VN"/>
        </w:rPr>
        <w:t xml:space="preserve"> kỹ thuật;</w:t>
      </w:r>
    </w:p>
    <w:p w14:paraId="7DDB9B4B"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iCs/>
          <w:szCs w:val="28"/>
        </w:rPr>
        <w:t xml:space="preserve">- </w:t>
      </w:r>
      <w:r w:rsidRPr="004518D9">
        <w:rPr>
          <w:rFonts w:ascii="Times New Roman" w:hAnsi="Times New Roman"/>
          <w:iCs/>
          <w:szCs w:val="28"/>
          <w:lang w:val="vi-VN"/>
        </w:rPr>
        <w:t xml:space="preserve">Thông tư số 42/2021/TT-BCA ngày 19/4/2021 của Bộ Công an quy định hoạt động xây dựng tiêu chuẩn quốc gia, </w:t>
      </w:r>
      <w:r>
        <w:rPr>
          <w:rFonts w:ascii="Times New Roman" w:hAnsi="Times New Roman"/>
          <w:iCs/>
          <w:szCs w:val="28"/>
          <w:lang w:val="vi-VN"/>
        </w:rPr>
        <w:t>Quy chuẩn</w:t>
      </w:r>
      <w:r w:rsidRPr="004518D9">
        <w:rPr>
          <w:rFonts w:ascii="Times New Roman" w:hAnsi="Times New Roman"/>
          <w:iCs/>
          <w:szCs w:val="28"/>
          <w:lang w:val="vi-VN"/>
        </w:rPr>
        <w:t xml:space="preserve"> kỹ thuật quốc gia, tiêu chuẩn cơ sở trong Công an nhân dân;</w:t>
      </w:r>
    </w:p>
    <w:p w14:paraId="6CE18361" w14:textId="77777777" w:rsidR="00914D3B" w:rsidRPr="004518D9" w:rsidRDefault="00914D3B" w:rsidP="00914D3B">
      <w:pPr>
        <w:widowControl w:val="0"/>
        <w:spacing w:line="264" w:lineRule="auto"/>
        <w:ind w:firstLine="567"/>
        <w:jc w:val="both"/>
        <w:rPr>
          <w:rFonts w:ascii="Times New Roman" w:hAnsi="Times New Roman"/>
          <w:iCs/>
          <w:szCs w:val="28"/>
        </w:rPr>
      </w:pPr>
      <w:r w:rsidRPr="004518D9">
        <w:rPr>
          <w:rFonts w:ascii="Times New Roman" w:hAnsi="Times New Roman"/>
          <w:bCs/>
          <w:szCs w:val="28"/>
        </w:rPr>
        <w:t xml:space="preserve">- Quyết định số 4619/QĐ-BCA của Bộ trưởng Bộ Công an phê duyệt danh mục nhiệm vụ xây dựng </w:t>
      </w:r>
      <w:r>
        <w:rPr>
          <w:rFonts w:ascii="Times New Roman" w:hAnsi="Times New Roman"/>
          <w:bCs/>
          <w:szCs w:val="28"/>
        </w:rPr>
        <w:t>Quy chuẩn</w:t>
      </w:r>
      <w:r w:rsidRPr="004518D9">
        <w:rPr>
          <w:rFonts w:ascii="Times New Roman" w:hAnsi="Times New Roman"/>
          <w:bCs/>
          <w:szCs w:val="28"/>
        </w:rPr>
        <w:t xml:space="preserve"> kỹ thuật quốc gia.</w:t>
      </w:r>
    </w:p>
    <w:p w14:paraId="227A1940" w14:textId="77777777" w:rsidR="00914D3B" w:rsidRPr="004518D9" w:rsidRDefault="00914D3B" w:rsidP="00914D3B">
      <w:pPr>
        <w:widowControl w:val="0"/>
        <w:spacing w:line="264" w:lineRule="auto"/>
        <w:ind w:firstLine="567"/>
        <w:jc w:val="both"/>
        <w:rPr>
          <w:rFonts w:ascii="Times New Roman" w:hAnsi="Times New Roman"/>
          <w:b/>
          <w:szCs w:val="28"/>
          <w:lang w:val="vi-VN"/>
        </w:rPr>
      </w:pPr>
      <w:r w:rsidRPr="004518D9">
        <w:rPr>
          <w:rFonts w:ascii="Times New Roman" w:hAnsi="Times New Roman"/>
          <w:b/>
          <w:szCs w:val="28"/>
          <w:lang w:val="vi-VN"/>
        </w:rPr>
        <w:t>2. Cơ sở thực tiễn</w:t>
      </w:r>
    </w:p>
    <w:p w14:paraId="41276D37" w14:textId="77777777" w:rsidR="00914D3B" w:rsidRDefault="00914D3B" w:rsidP="00914D3B">
      <w:pPr>
        <w:widowControl w:val="0"/>
        <w:spacing w:line="264" w:lineRule="auto"/>
        <w:ind w:firstLine="567"/>
        <w:jc w:val="both"/>
        <w:rPr>
          <w:rFonts w:ascii="Times New Roman" w:eastAsia="Tahoma" w:hAnsi="Times New Roman"/>
          <w:szCs w:val="28"/>
          <w:lang w:eastAsia="vi-VN"/>
        </w:rPr>
      </w:pPr>
      <w:r w:rsidRPr="006B0997">
        <w:rPr>
          <w:rFonts w:ascii="Times New Roman" w:eastAsia="Tahoma" w:hAnsi="Times New Roman"/>
          <w:szCs w:val="28"/>
          <w:lang w:eastAsia="vi-VN"/>
        </w:rPr>
        <w:t xml:space="preserve">Thực hiện Luật Căn cước công dân số 59/2014/QH13 ngày 20/11/2014, Thủ tướng Chính phủ đã ký Quyết định số 06/QĐ-TTg ngày 06/01/2022 về việc phê duyệt đề án phát triển ứng dụng dữ liệu về dân cư, định danh và xác thực điện tử phục vụ chuyển đổi số quốc gia giai đoạn 2022 - 2025, tầm nhìn đến năm 2030 (gọi là Đề án 06). Mục tiêu của đề án là: Ứng dụng cơ sở dữ liệu quốc gia về dân cư, Hệ thống định danh và xác thực điện tử, thẻ căn cước gắn chip điện tử trong </w:t>
      </w:r>
      <w:r w:rsidRPr="004518D9">
        <w:rPr>
          <w:rFonts w:ascii="Times New Roman" w:eastAsia="Tahoma" w:hAnsi="Times New Roman"/>
          <w:szCs w:val="28"/>
          <w:lang w:eastAsia="vi-VN"/>
        </w:rPr>
        <w:t xml:space="preserve">công cuộc chuyển đổi số quốc gia một cách linh hoạt, sáng tạo để phục vụ 5 nhóm </w:t>
      </w:r>
    </w:p>
    <w:p w14:paraId="26B37C3C" w14:textId="77777777" w:rsidR="00914D3B" w:rsidRPr="004518D9" w:rsidRDefault="00914D3B" w:rsidP="00914D3B">
      <w:pPr>
        <w:widowControl w:val="0"/>
        <w:spacing w:line="264" w:lineRule="auto"/>
        <w:jc w:val="both"/>
        <w:rPr>
          <w:rFonts w:ascii="Times New Roman" w:eastAsia="Tahoma" w:hAnsi="Times New Roman"/>
          <w:szCs w:val="28"/>
          <w:lang w:eastAsia="vi-VN"/>
        </w:rPr>
      </w:pPr>
      <w:r w:rsidRPr="004518D9">
        <w:rPr>
          <w:rFonts w:ascii="Times New Roman" w:eastAsia="Tahoma" w:hAnsi="Times New Roman"/>
          <w:szCs w:val="28"/>
          <w:lang w:eastAsia="vi-VN"/>
        </w:rPr>
        <w:t>tiện ích sau: Dịch vụ công trên môi trường điện tử; Phát triển kinh tế, xã hội; Công dân số; Bổ sung làm giàu dữ liệu dân cư; Chỉ đạo điều hành của lãnh đạo các cấp.</w:t>
      </w:r>
    </w:p>
    <w:p w14:paraId="37301DC9" w14:textId="77777777" w:rsidR="00AD6954" w:rsidRDefault="00914D3B" w:rsidP="00914D3B">
      <w:pPr>
        <w:widowControl w:val="0"/>
        <w:spacing w:line="264" w:lineRule="auto"/>
        <w:ind w:firstLine="567"/>
        <w:jc w:val="both"/>
        <w:rPr>
          <w:rFonts w:ascii="Times New Roman" w:hAnsi="Times New Roman"/>
          <w:bCs/>
          <w:szCs w:val="28"/>
        </w:rPr>
      </w:pPr>
      <w:r w:rsidRPr="004518D9">
        <w:rPr>
          <w:rFonts w:ascii="Times New Roman" w:hAnsi="Times New Roman"/>
          <w:bCs/>
          <w:szCs w:val="28"/>
        </w:rPr>
        <w:t xml:space="preserve">Ngày 27/11/2023, Luật căn cước số 26/2023/QH15 được Quốc hội chính thức </w:t>
      </w:r>
    </w:p>
    <w:p w14:paraId="4EB1CEBB" w14:textId="4BF36A41" w:rsidR="00914D3B" w:rsidRPr="004518D9" w:rsidRDefault="00914D3B" w:rsidP="00AD6954">
      <w:pPr>
        <w:widowControl w:val="0"/>
        <w:spacing w:line="264" w:lineRule="auto"/>
        <w:jc w:val="both"/>
        <w:rPr>
          <w:rFonts w:ascii="Times New Roman" w:hAnsi="Times New Roman"/>
          <w:bCs/>
          <w:szCs w:val="28"/>
        </w:rPr>
      </w:pPr>
      <w:r w:rsidRPr="004518D9">
        <w:rPr>
          <w:rFonts w:ascii="Times New Roman" w:hAnsi="Times New Roman"/>
          <w:bCs/>
          <w:szCs w:val="28"/>
        </w:rPr>
        <w:t>thông qua và có hiệu lực từ ngày 01/7/2024, trong đó có những quy định về thông tin sinh trắc học ADN, cụ thể như sau:</w:t>
      </w:r>
    </w:p>
    <w:p w14:paraId="1654B9F9" w14:textId="77777777" w:rsidR="00914D3B" w:rsidRPr="00E3173F" w:rsidRDefault="00914D3B" w:rsidP="00914D3B">
      <w:pPr>
        <w:widowControl w:val="0"/>
        <w:tabs>
          <w:tab w:val="left" w:pos="851"/>
        </w:tabs>
        <w:spacing w:line="264" w:lineRule="auto"/>
        <w:ind w:firstLine="567"/>
        <w:jc w:val="both"/>
        <w:rPr>
          <w:rFonts w:ascii="Times New Roman" w:hAnsi="Times New Roman"/>
          <w:bCs/>
          <w:spacing w:val="-2"/>
          <w:szCs w:val="28"/>
        </w:rPr>
      </w:pPr>
      <w:r w:rsidRPr="00E3173F">
        <w:rPr>
          <w:rFonts w:ascii="Times New Roman" w:hAnsi="Times New Roman"/>
          <w:bCs/>
          <w:spacing w:val="-2"/>
          <w:szCs w:val="28"/>
        </w:rPr>
        <w:t>- Khoản 3, điều 15 của Luật quy định: “Thông tin trong cơ sở dữ liệu Căn cước gồm thông tin sinh trắc học khuôn mặt, vân tay, mống mắt, ADN, giọng nói”.</w:t>
      </w:r>
    </w:p>
    <w:p w14:paraId="4B6F375C" w14:textId="77777777" w:rsidR="00914D3B" w:rsidRPr="004518D9" w:rsidRDefault="00914D3B" w:rsidP="00914D3B">
      <w:pPr>
        <w:widowControl w:val="0"/>
        <w:tabs>
          <w:tab w:val="left" w:pos="851"/>
        </w:tabs>
        <w:spacing w:line="264" w:lineRule="auto"/>
        <w:ind w:firstLine="567"/>
        <w:jc w:val="both"/>
        <w:rPr>
          <w:rFonts w:ascii="Times New Roman" w:hAnsi="Times New Roman"/>
          <w:bCs/>
          <w:szCs w:val="28"/>
        </w:rPr>
      </w:pPr>
      <w:r w:rsidRPr="004518D9">
        <w:rPr>
          <w:rFonts w:ascii="Times New Roman" w:hAnsi="Times New Roman"/>
          <w:bCs/>
          <w:szCs w:val="28"/>
        </w:rPr>
        <w:t>- Điểm d, khoản 1, điều 16 quy định cụ thể về việc “Thu thập, cập nhật, điều chỉnh, quản lý, kết nối, chia sẻ, khai thác thông tin trong Cơ sở dữ liệu căn cước”.</w:t>
      </w:r>
    </w:p>
    <w:p w14:paraId="04AB9D37" w14:textId="77777777" w:rsidR="00914D3B" w:rsidRPr="004518D9" w:rsidRDefault="00914D3B" w:rsidP="00914D3B">
      <w:pPr>
        <w:widowControl w:val="0"/>
        <w:tabs>
          <w:tab w:val="left" w:pos="851"/>
        </w:tabs>
        <w:spacing w:line="264" w:lineRule="auto"/>
        <w:ind w:firstLine="567"/>
        <w:jc w:val="both"/>
        <w:rPr>
          <w:rFonts w:ascii="Times New Roman" w:hAnsi="Times New Roman"/>
          <w:bCs/>
          <w:szCs w:val="28"/>
        </w:rPr>
      </w:pPr>
      <w:r w:rsidRPr="004518D9">
        <w:rPr>
          <w:rFonts w:ascii="Times New Roman" w:hAnsi="Times New Roman"/>
          <w:bCs/>
          <w:szCs w:val="28"/>
        </w:rPr>
        <w:lastRenderedPageBreak/>
        <w:t>- Điểm c, khoản 1, điều 17 quy định về “Trách nhiệm của cơ quan, tổ chức, cá nhân liên quan trong việc chia sẻ, cung cấp, cập nhật, điều chỉnh thông tin, tài liệu vào Cơ sở dữ liệu căn cước”.</w:t>
      </w:r>
    </w:p>
    <w:p w14:paraId="46BB03D2" w14:textId="048301F9" w:rsidR="00914D3B" w:rsidRPr="004518D9" w:rsidRDefault="00914D3B" w:rsidP="00914D3B">
      <w:pPr>
        <w:widowControl w:val="0"/>
        <w:spacing w:line="264" w:lineRule="auto"/>
        <w:ind w:firstLine="567"/>
        <w:jc w:val="both"/>
        <w:rPr>
          <w:rFonts w:ascii="Times New Roman" w:hAnsi="Times New Roman"/>
          <w:szCs w:val="28"/>
        </w:rPr>
      </w:pPr>
      <w:r w:rsidRPr="004518D9">
        <w:rPr>
          <w:rFonts w:ascii="Times New Roman" w:hAnsi="Times New Roman"/>
          <w:szCs w:val="28"/>
        </w:rPr>
        <w:t xml:space="preserve">Trong thời điểm hiện tại, để thực hiện thẩm định các đơn vị, tổ chức xét nghiệm, phân tích, tạo lập dữ liệu phục vụ việc thu thập, cập nhật thông tin sinh trắc học ADN vào cơ sở dữ liệu căn cước, đơn vị chủ trì là </w:t>
      </w:r>
      <w:r w:rsidR="00F50763">
        <w:rPr>
          <w:rFonts w:ascii="Times New Roman" w:hAnsi="Times New Roman"/>
          <w:color w:val="000000" w:themeColor="text1"/>
          <w:szCs w:val="28"/>
          <w:lang w:val="nl-NL"/>
        </w:rPr>
        <w:t>Cục Công nghiệp an ninh</w:t>
      </w:r>
      <w:r w:rsidR="00F50763" w:rsidRPr="004518D9">
        <w:rPr>
          <w:rFonts w:ascii="Times New Roman" w:hAnsi="Times New Roman"/>
          <w:color w:val="000000" w:themeColor="text1"/>
          <w:szCs w:val="28"/>
          <w:lang w:val="nl-NL"/>
        </w:rPr>
        <w:t xml:space="preserve"> </w:t>
      </w:r>
      <w:r w:rsidRPr="004518D9">
        <w:rPr>
          <w:rFonts w:ascii="Times New Roman" w:hAnsi="Times New Roman"/>
          <w:szCs w:val="28"/>
        </w:rPr>
        <w:t xml:space="preserve">đã xây dựng nội dung và tham mưu Bộ Công an ban hành Quyết định số 4556/QĐ-BCA ngày 21/6/2024 phê duyệt tạm thời quy định kỹ thuật sinh trắc học ADN nhận dạng cá thể người phục vụ triển khai Luật Căn cước. Quy định kỹ thuật sinh trắc học ADN được sử dụng như một tiêu chuẩn tạm thời về: </w:t>
      </w:r>
      <w:r w:rsidRPr="00924E66">
        <w:rPr>
          <w:rFonts w:ascii="Times New Roman" w:hAnsi="Times New Roman"/>
          <w:b/>
          <w:bCs/>
          <w:szCs w:val="28"/>
          <w:vertAlign w:val="superscript"/>
        </w:rPr>
        <w:t>(1)</w:t>
      </w:r>
      <w:r w:rsidRPr="004518D9">
        <w:rPr>
          <w:rFonts w:ascii="Times New Roman" w:hAnsi="Times New Roman"/>
          <w:szCs w:val="28"/>
        </w:rPr>
        <w:t xml:space="preserve">Giải pháp công nghệ, </w:t>
      </w:r>
      <w:r w:rsidRPr="00924E66">
        <w:rPr>
          <w:rFonts w:ascii="Times New Roman" w:hAnsi="Times New Roman"/>
          <w:b/>
          <w:bCs/>
          <w:szCs w:val="28"/>
          <w:vertAlign w:val="superscript"/>
        </w:rPr>
        <w:t>(2)</w:t>
      </w:r>
      <w:r w:rsidRPr="004518D9">
        <w:rPr>
          <w:rFonts w:ascii="Times New Roman" w:hAnsi="Times New Roman"/>
          <w:szCs w:val="28"/>
        </w:rPr>
        <w:t xml:space="preserve">Cơ sở vật chất và nguồn lực của PTN/PXN và </w:t>
      </w:r>
      <w:r w:rsidRPr="00924E66">
        <w:rPr>
          <w:rFonts w:ascii="Times New Roman" w:hAnsi="Times New Roman"/>
          <w:b/>
          <w:bCs/>
          <w:szCs w:val="28"/>
          <w:vertAlign w:val="superscript"/>
        </w:rPr>
        <w:t>(3)</w:t>
      </w:r>
      <w:r w:rsidRPr="004518D9">
        <w:rPr>
          <w:rFonts w:ascii="Times New Roman" w:hAnsi="Times New Roman"/>
          <w:szCs w:val="28"/>
        </w:rPr>
        <w:t xml:space="preserve">Quy trình phân tích để thẩm định các đơn vị có nhu cầu tham gia hệ thống phân tích, tạo lập dữ liệu ADN. Quy định này </w:t>
      </w:r>
      <w:r w:rsidR="00924E66">
        <w:rPr>
          <w:rFonts w:ascii="Times New Roman" w:hAnsi="Times New Roman"/>
          <w:szCs w:val="28"/>
        </w:rPr>
        <w:t>gồm</w:t>
      </w:r>
      <w:r w:rsidRPr="004518D9">
        <w:rPr>
          <w:rFonts w:ascii="Times New Roman" w:hAnsi="Times New Roman"/>
          <w:szCs w:val="28"/>
        </w:rPr>
        <w:t xml:space="preserve"> các yêu cầu kỹ thuật liên quan đến quá trình phân tích mẫu ADN theo công nghệ điện di mao quản đối với các locus STR.</w:t>
      </w:r>
    </w:p>
    <w:p w14:paraId="0F8E7C03" w14:textId="7FA27237" w:rsidR="00914D3B" w:rsidRPr="004518D9" w:rsidRDefault="00914D3B" w:rsidP="00914D3B">
      <w:pPr>
        <w:widowControl w:val="0"/>
        <w:spacing w:line="264" w:lineRule="auto"/>
        <w:ind w:firstLine="567"/>
        <w:jc w:val="both"/>
        <w:rPr>
          <w:rFonts w:ascii="Times New Roman" w:hAnsi="Times New Roman"/>
          <w:szCs w:val="28"/>
        </w:rPr>
      </w:pPr>
      <w:r w:rsidRPr="004518D9">
        <w:rPr>
          <w:rFonts w:ascii="Times New Roman" w:hAnsi="Times New Roman"/>
          <w:szCs w:val="28"/>
        </w:rPr>
        <w:t xml:space="preserve">Xuất phát từ tình hình thực tiễn nêu trên, việc xây dựng </w:t>
      </w:r>
      <w:r>
        <w:rPr>
          <w:rFonts w:ascii="Times New Roman" w:hAnsi="Times New Roman"/>
          <w:szCs w:val="28"/>
        </w:rPr>
        <w:t>Quy chuẩn</w:t>
      </w:r>
      <w:r w:rsidRPr="004518D9">
        <w:rPr>
          <w:rFonts w:ascii="Times New Roman" w:hAnsi="Times New Roman"/>
          <w:szCs w:val="28"/>
        </w:rPr>
        <w:t xml:space="preserve"> kỹ thuật quốc gia sinh trắc học ADN nhận dạng cá thể người là cần thiết để áp dụng thống nhất trong toàn quốc. Khi </w:t>
      </w:r>
      <w:r>
        <w:rPr>
          <w:rFonts w:ascii="Times New Roman" w:hAnsi="Times New Roman"/>
          <w:szCs w:val="28"/>
        </w:rPr>
        <w:t>Quy chuẩn</w:t>
      </w:r>
      <w:r w:rsidRPr="004518D9">
        <w:rPr>
          <w:rFonts w:ascii="Times New Roman" w:hAnsi="Times New Roman"/>
          <w:szCs w:val="28"/>
        </w:rPr>
        <w:t xml:space="preserve"> được ban hành, đây sẽ là cơ sở pháp lý để quản lý các đơn vị/ tổ chức tham gia phân tích, tạo lập dữ liệu ADN để tích hợp vào Cơ sở dữ liệu Căn cước nhằm đảm bảo dữ liệu ADN là chính xác</w:t>
      </w:r>
      <w:r w:rsidR="00924E66">
        <w:rPr>
          <w:rFonts w:ascii="Times New Roman" w:hAnsi="Times New Roman"/>
          <w:szCs w:val="28"/>
        </w:rPr>
        <w:t xml:space="preserve"> về </w:t>
      </w:r>
      <w:r w:rsidR="005F3F59">
        <w:rPr>
          <w:rFonts w:ascii="Times New Roman" w:hAnsi="Times New Roman"/>
          <w:szCs w:val="28"/>
        </w:rPr>
        <w:t>mặt</w:t>
      </w:r>
      <w:r w:rsidR="00924E66">
        <w:rPr>
          <w:rFonts w:ascii="Times New Roman" w:hAnsi="Times New Roman"/>
          <w:szCs w:val="28"/>
        </w:rPr>
        <w:t xml:space="preserve"> khoa học</w:t>
      </w:r>
      <w:r w:rsidR="005F3F59">
        <w:rPr>
          <w:rFonts w:ascii="Times New Roman" w:hAnsi="Times New Roman"/>
          <w:szCs w:val="28"/>
        </w:rPr>
        <w:t xml:space="preserve"> và pháp lý</w:t>
      </w:r>
      <w:r w:rsidRPr="004518D9">
        <w:rPr>
          <w:rFonts w:ascii="Times New Roman" w:hAnsi="Times New Roman"/>
          <w:szCs w:val="28"/>
        </w:rPr>
        <w:t xml:space="preserve"> trong toàn bộ quá trình phân tích.</w:t>
      </w:r>
    </w:p>
    <w:p w14:paraId="68384811" w14:textId="77777777" w:rsidR="00914D3B" w:rsidRPr="004518D9" w:rsidRDefault="00914D3B" w:rsidP="00914D3B">
      <w:pPr>
        <w:widowControl w:val="0"/>
        <w:spacing w:before="120" w:line="264" w:lineRule="auto"/>
        <w:ind w:firstLine="567"/>
        <w:jc w:val="both"/>
        <w:rPr>
          <w:rFonts w:ascii="Times New Roman" w:hAnsi="Times New Roman"/>
          <w:b/>
          <w:iCs/>
          <w:szCs w:val="28"/>
          <w:lang w:val="vi-VN"/>
        </w:rPr>
      </w:pPr>
      <w:r w:rsidRPr="004518D9">
        <w:rPr>
          <w:rFonts w:ascii="Times New Roman" w:hAnsi="Times New Roman"/>
          <w:b/>
          <w:iCs/>
          <w:szCs w:val="28"/>
          <w:lang w:val="vi-VN"/>
        </w:rPr>
        <w:t>II. MỤC ĐÍCH BAN HÀNH, QUAN ĐIỂM XÂY DỰNG THÔNG TƯ</w:t>
      </w:r>
    </w:p>
    <w:p w14:paraId="5231B13B" w14:textId="77777777" w:rsidR="00914D3B" w:rsidRPr="004518D9" w:rsidRDefault="00914D3B" w:rsidP="00914D3B">
      <w:pPr>
        <w:widowControl w:val="0"/>
        <w:spacing w:line="264" w:lineRule="auto"/>
        <w:ind w:firstLine="567"/>
        <w:jc w:val="both"/>
        <w:rPr>
          <w:rFonts w:ascii="Times New Roman" w:hAnsi="Times New Roman"/>
          <w:b/>
          <w:szCs w:val="28"/>
          <w:lang w:val="vi-VN"/>
        </w:rPr>
      </w:pPr>
      <w:r w:rsidRPr="004518D9">
        <w:rPr>
          <w:rFonts w:ascii="Times New Roman" w:hAnsi="Times New Roman"/>
          <w:b/>
          <w:szCs w:val="28"/>
          <w:lang w:val="vi-VN"/>
        </w:rPr>
        <w:t>1. Mục đích ban hành Thông tư</w:t>
      </w:r>
    </w:p>
    <w:p w14:paraId="57690457" w14:textId="77777777" w:rsidR="00914D3B" w:rsidRPr="00E3173F" w:rsidRDefault="00914D3B" w:rsidP="00914D3B">
      <w:pPr>
        <w:widowControl w:val="0"/>
        <w:spacing w:line="264" w:lineRule="auto"/>
        <w:ind w:firstLine="567"/>
        <w:jc w:val="both"/>
        <w:rPr>
          <w:rFonts w:ascii="Times New Roman" w:hAnsi="Times New Roman"/>
          <w:spacing w:val="-2"/>
          <w:szCs w:val="28"/>
        </w:rPr>
      </w:pPr>
      <w:r w:rsidRPr="00E3173F">
        <w:rPr>
          <w:rFonts w:ascii="Times New Roman" w:hAnsi="Times New Roman"/>
          <w:spacing w:val="-2"/>
          <w:szCs w:val="28"/>
        </w:rPr>
        <w:t>- Cụ thể hóa các quy định pháp luật hiện hành, bao gồm Luật Tiêu chuẩn và Quy chuẩn kỹ thuật năm 2025, Luật Căn cước năm 2023, Luật An toàn thông tin mạng (2015) và Luật An ninh mạng (2018), cũng như các Nghị quyết, Quyết định của Đảng và Chính phủ về khoa học công nghệ, đổi mới sáng tạo và chuyển đổi số.</w:t>
      </w:r>
    </w:p>
    <w:p w14:paraId="72D86AA0" w14:textId="276C3698" w:rsidR="00914D3B" w:rsidRPr="004518D9" w:rsidRDefault="00914D3B" w:rsidP="00914D3B">
      <w:pPr>
        <w:widowControl w:val="0"/>
        <w:spacing w:line="264" w:lineRule="auto"/>
        <w:ind w:firstLine="567"/>
        <w:jc w:val="both"/>
        <w:rPr>
          <w:rFonts w:ascii="Times New Roman" w:hAnsi="Times New Roman"/>
          <w:szCs w:val="28"/>
        </w:rPr>
      </w:pPr>
      <w:r w:rsidRPr="004518D9">
        <w:rPr>
          <w:rFonts w:ascii="Times New Roman" w:hAnsi="Times New Roman"/>
          <w:szCs w:val="28"/>
        </w:rPr>
        <w:t>- Tiếp tục thực thiện Đề án “Phát triển ứng dụng dữ liệu dân cư, định danh và xác thực điện tử phục vụ chuyển đổi số quốc gia giai đoạn 2022</w:t>
      </w:r>
      <w:r w:rsidR="005F3F59">
        <w:rPr>
          <w:rFonts w:ascii="Times New Roman" w:hAnsi="Times New Roman"/>
          <w:szCs w:val="28"/>
        </w:rPr>
        <w:t xml:space="preserve"> - </w:t>
      </w:r>
      <w:r w:rsidRPr="004518D9">
        <w:rPr>
          <w:rFonts w:ascii="Times New Roman" w:hAnsi="Times New Roman"/>
          <w:szCs w:val="28"/>
        </w:rPr>
        <w:t>2025, tầm nhìn đến năm 2030” (Đề án 06/CP).</w:t>
      </w:r>
    </w:p>
    <w:p w14:paraId="737F60FA" w14:textId="77777777" w:rsidR="00914D3B" w:rsidRPr="004518D9" w:rsidRDefault="00914D3B" w:rsidP="00914D3B">
      <w:pPr>
        <w:widowControl w:val="0"/>
        <w:spacing w:line="264" w:lineRule="auto"/>
        <w:ind w:firstLine="567"/>
        <w:jc w:val="both"/>
        <w:rPr>
          <w:rFonts w:ascii="Times New Roman" w:hAnsi="Times New Roman"/>
          <w:szCs w:val="28"/>
          <w:lang w:val="vi-VN"/>
        </w:rPr>
      </w:pPr>
      <w:r w:rsidRPr="004518D9">
        <w:rPr>
          <w:rFonts w:ascii="Times New Roman" w:hAnsi="Times New Roman"/>
          <w:szCs w:val="28"/>
        </w:rPr>
        <w:t xml:space="preserve">- </w:t>
      </w:r>
      <w:r w:rsidRPr="004518D9">
        <w:rPr>
          <w:rFonts w:ascii="Times New Roman" w:hAnsi="Times New Roman"/>
          <w:szCs w:val="28"/>
          <w:lang w:val="vi-VN"/>
        </w:rPr>
        <w:t>Luật Căn cước số 26/2023/QH15 có điều khoản quy định liên quan đến dữ liệu sinh trắc học ADN. Do vậy, dữ liệu ADN phải đạt chất lượng phân tích để đáp ứng yêu cầu tích hợp vào Cơ sở dữ liệu căn cước. Điều này đồng nghĩa với toàn bộ quá trình phân tích ADN từ giai đoạn lấy mẫu đến thu hồ sơ ADN phải có những quy định rõ ràng để hồ sơ ADN đảm bảo về mặt pháp lý và khoa học.</w:t>
      </w:r>
    </w:p>
    <w:p w14:paraId="58CFF506" w14:textId="77777777" w:rsidR="00AD6954" w:rsidRDefault="00914D3B" w:rsidP="00914D3B">
      <w:pPr>
        <w:widowControl w:val="0"/>
        <w:spacing w:line="264" w:lineRule="auto"/>
        <w:ind w:firstLine="567"/>
        <w:jc w:val="both"/>
        <w:rPr>
          <w:rFonts w:ascii="Times New Roman" w:hAnsi="Times New Roman"/>
          <w:szCs w:val="28"/>
        </w:rPr>
      </w:pPr>
      <w:r w:rsidRPr="004518D9">
        <w:rPr>
          <w:rFonts w:ascii="Times New Roman" w:hAnsi="Times New Roman"/>
          <w:szCs w:val="28"/>
          <w:lang w:val="vi-VN"/>
        </w:rPr>
        <w:t xml:space="preserve">Việc xây dựng và ban hành </w:t>
      </w:r>
      <w:r>
        <w:rPr>
          <w:rFonts w:ascii="Times New Roman" w:hAnsi="Times New Roman"/>
          <w:szCs w:val="28"/>
          <w:lang w:val="vi-VN"/>
        </w:rPr>
        <w:t>Quy chuẩn</w:t>
      </w:r>
      <w:r w:rsidRPr="004518D9">
        <w:rPr>
          <w:rFonts w:ascii="Times New Roman" w:hAnsi="Times New Roman"/>
          <w:szCs w:val="28"/>
          <w:lang w:val="vi-VN"/>
        </w:rPr>
        <w:t xml:space="preserve"> kỹ thuật là để áp dụng thống nhất trong </w:t>
      </w:r>
    </w:p>
    <w:p w14:paraId="78B8438A" w14:textId="3CF7D613" w:rsidR="00914D3B" w:rsidRPr="004518D9" w:rsidRDefault="00914D3B" w:rsidP="00AD6954">
      <w:pPr>
        <w:widowControl w:val="0"/>
        <w:spacing w:line="264" w:lineRule="auto"/>
        <w:jc w:val="both"/>
        <w:rPr>
          <w:rFonts w:ascii="Times New Roman" w:hAnsi="Times New Roman"/>
          <w:szCs w:val="28"/>
        </w:rPr>
      </w:pPr>
      <w:r w:rsidRPr="004518D9">
        <w:rPr>
          <w:rFonts w:ascii="Times New Roman" w:hAnsi="Times New Roman"/>
          <w:szCs w:val="28"/>
          <w:lang w:val="vi-VN"/>
        </w:rPr>
        <w:t>toàn quốc đối với tất cả các đơn vị phòng thử nghiệm/phòng xét nghiệm có chức năng phân tích ADN đảm bảo tính chính xác trong phân tích dữ liệu ADN công dân trước khi tích hợp vào các cơ sở dữ liệu trong nước.</w:t>
      </w:r>
    </w:p>
    <w:p w14:paraId="5003F48D" w14:textId="77777777" w:rsidR="00914D3B" w:rsidRPr="004518D9" w:rsidRDefault="00914D3B" w:rsidP="00914D3B">
      <w:pPr>
        <w:widowControl w:val="0"/>
        <w:spacing w:line="264" w:lineRule="auto"/>
        <w:ind w:firstLine="567"/>
        <w:jc w:val="both"/>
        <w:rPr>
          <w:rFonts w:ascii="Times New Roman" w:hAnsi="Times New Roman"/>
          <w:b/>
          <w:szCs w:val="28"/>
          <w:lang w:val="vi-VN"/>
        </w:rPr>
      </w:pPr>
      <w:r w:rsidRPr="004518D9">
        <w:rPr>
          <w:rFonts w:ascii="Times New Roman" w:hAnsi="Times New Roman"/>
          <w:b/>
          <w:szCs w:val="28"/>
          <w:lang w:val="vi-VN"/>
        </w:rPr>
        <w:t xml:space="preserve">2. Quan điểm xây dựng Thông tư </w:t>
      </w:r>
    </w:p>
    <w:p w14:paraId="42C9A2F5" w14:textId="77777777" w:rsidR="00914D3B" w:rsidRPr="004518D9" w:rsidRDefault="00914D3B" w:rsidP="00914D3B">
      <w:pPr>
        <w:widowControl w:val="0"/>
        <w:spacing w:line="264" w:lineRule="auto"/>
        <w:ind w:firstLine="567"/>
        <w:jc w:val="both"/>
        <w:rPr>
          <w:rFonts w:ascii="Times New Roman" w:hAnsi="Times New Roman"/>
          <w:szCs w:val="28"/>
          <w:lang w:val="vi-VN"/>
        </w:rPr>
      </w:pPr>
      <w:r w:rsidRPr="004518D9">
        <w:rPr>
          <w:rFonts w:ascii="Times New Roman" w:hAnsi="Times New Roman"/>
          <w:szCs w:val="28"/>
          <w:lang w:val="vi-VN"/>
        </w:rPr>
        <w:t xml:space="preserve">Thông tư được xây dựng nhằm ban hành </w:t>
      </w:r>
      <w:r>
        <w:rPr>
          <w:rFonts w:ascii="Times New Roman" w:hAnsi="Times New Roman"/>
          <w:szCs w:val="28"/>
          <w:lang w:val="vi-VN"/>
        </w:rPr>
        <w:t>Quy chuẩn</w:t>
      </w:r>
      <w:r w:rsidRPr="004518D9">
        <w:rPr>
          <w:rFonts w:ascii="Times New Roman" w:hAnsi="Times New Roman"/>
          <w:szCs w:val="28"/>
          <w:lang w:val="vi-VN"/>
        </w:rPr>
        <w:t xml:space="preserve"> kỹ thuật quốc gia sinh trắc học ADN nhận dạng cá thể người trên cơ sở bảo đảm phù hợp với quy định của pháp luật hiện hành về căn cước, tiêu chuẩn và </w:t>
      </w:r>
      <w:r>
        <w:rPr>
          <w:rFonts w:ascii="Times New Roman" w:hAnsi="Times New Roman"/>
          <w:szCs w:val="28"/>
          <w:lang w:val="vi-VN"/>
        </w:rPr>
        <w:t>Quy chuẩn</w:t>
      </w:r>
      <w:r w:rsidRPr="004518D9">
        <w:rPr>
          <w:rFonts w:ascii="Times New Roman" w:hAnsi="Times New Roman"/>
          <w:szCs w:val="28"/>
          <w:lang w:val="vi-VN"/>
        </w:rPr>
        <w:t xml:space="preserve"> kỹ thuật, đồng thời </w:t>
      </w:r>
      <w:r w:rsidRPr="004518D9">
        <w:rPr>
          <w:rFonts w:ascii="Times New Roman" w:hAnsi="Times New Roman"/>
          <w:szCs w:val="28"/>
          <w:lang w:val="vi-VN"/>
        </w:rPr>
        <w:lastRenderedPageBreak/>
        <w:t>đáp ứng yêu cầu quản lý nhà nước và yêu cầu thực tiễn trong công tác thu thập, phân tích, quản lý và khai thác dữ liệu sinh trắc học ADN phục vụ xây dựng, quản lý cơ sở dữ liệu căn cước.</w:t>
      </w:r>
    </w:p>
    <w:p w14:paraId="4C7D73C2" w14:textId="77777777" w:rsidR="00914D3B" w:rsidRPr="004518D9" w:rsidRDefault="00914D3B" w:rsidP="00914D3B">
      <w:pPr>
        <w:widowControl w:val="0"/>
        <w:spacing w:line="264" w:lineRule="auto"/>
        <w:ind w:firstLine="567"/>
        <w:jc w:val="both"/>
        <w:rPr>
          <w:rFonts w:ascii="Times New Roman" w:hAnsi="Times New Roman"/>
          <w:szCs w:val="28"/>
          <w:lang w:val="vi-VN"/>
        </w:rPr>
      </w:pPr>
      <w:r w:rsidRPr="004518D9">
        <w:rPr>
          <w:rFonts w:ascii="Times New Roman" w:hAnsi="Times New Roman"/>
          <w:szCs w:val="28"/>
          <w:lang w:val="vi-VN"/>
        </w:rPr>
        <w:t>Việc xây dựng Thông tư bảo đảm tính thống nhất, đồng bộ trong hệ thống văn bản quy phạm pháp luật; kế thừa các quy định, tiêu chuẩn, hướng dẫn kỹ thuật đã được kiểm chứng trong nước và quốc tế; quy định các yêu cầu kỹ thuật ở mức cần thiết, bảo đảm tính khả thi, phù hợp với điều kiện triển khai của các cơ quan, tổ chức có liên quan và định hướng phát triển, ứng dụng khoa học, công nghệ trong lĩnh vực sinh trắc học ADN.</w:t>
      </w:r>
    </w:p>
    <w:p w14:paraId="03CEC2C1" w14:textId="77777777" w:rsidR="00914D3B" w:rsidRPr="004518D9" w:rsidRDefault="00914D3B" w:rsidP="00914D3B">
      <w:pPr>
        <w:widowControl w:val="0"/>
        <w:spacing w:line="264" w:lineRule="auto"/>
        <w:ind w:firstLine="567"/>
        <w:jc w:val="both"/>
        <w:rPr>
          <w:rFonts w:ascii="Times New Roman" w:hAnsi="Times New Roman"/>
          <w:szCs w:val="28"/>
          <w:lang w:val="vi-VN"/>
        </w:rPr>
      </w:pPr>
      <w:r w:rsidRPr="004518D9">
        <w:rPr>
          <w:rFonts w:ascii="Times New Roman" w:hAnsi="Times New Roman"/>
          <w:szCs w:val="28"/>
          <w:lang w:val="vi-VN"/>
        </w:rPr>
        <w:t>Thông tư được xây dựng theo nguyên tắc bảo đảm tính chính xác, khách quan, an toàn, bảo mật dữ liệu; tạo cơ sở pháp lý thống nhất cho việc triển khai hoạt động thu thập, phân tích và tạo lập dữ liệu sinh trắc học ADN nhận dạng cá thể người, góp phần nâng cao hiệu quả quản lý nhà nước và bảo đảm quyền, lợi ích hợp pháp của cơ quan, tổ chức, cá nhân có liên quan.</w:t>
      </w:r>
    </w:p>
    <w:p w14:paraId="2E122175" w14:textId="77777777" w:rsidR="00914D3B" w:rsidRPr="004518D9" w:rsidRDefault="00914D3B" w:rsidP="00914D3B">
      <w:pPr>
        <w:widowControl w:val="0"/>
        <w:spacing w:before="120" w:line="264" w:lineRule="auto"/>
        <w:ind w:firstLine="567"/>
        <w:jc w:val="both"/>
        <w:rPr>
          <w:rFonts w:ascii="Times New Roman" w:hAnsi="Times New Roman"/>
          <w:b/>
          <w:bCs/>
          <w:szCs w:val="28"/>
          <w:lang w:val="vi-VN"/>
        </w:rPr>
      </w:pPr>
      <w:r w:rsidRPr="004518D9">
        <w:rPr>
          <w:rFonts w:ascii="Times New Roman" w:hAnsi="Times New Roman"/>
          <w:b/>
          <w:bCs/>
          <w:szCs w:val="28"/>
          <w:lang w:val="vi-VN"/>
        </w:rPr>
        <w:t>III. QUÁ TRÌNH XÂY DỰNG THÔNG TƯ</w:t>
      </w:r>
    </w:p>
    <w:p w14:paraId="089A59F4" w14:textId="0666D7A5" w:rsidR="00914D3B" w:rsidRPr="004518D9" w:rsidRDefault="00F50763" w:rsidP="00914D3B">
      <w:pPr>
        <w:widowControl w:val="0"/>
        <w:spacing w:line="264" w:lineRule="auto"/>
        <w:ind w:firstLine="567"/>
        <w:jc w:val="both"/>
        <w:rPr>
          <w:rFonts w:ascii="Times New Roman" w:hAnsi="Times New Roman"/>
          <w:bCs/>
          <w:szCs w:val="28"/>
          <w:lang w:val="vi-VN"/>
        </w:rPr>
      </w:pPr>
      <w:r>
        <w:rPr>
          <w:rFonts w:ascii="Times New Roman" w:hAnsi="Times New Roman"/>
          <w:color w:val="000000" w:themeColor="text1"/>
          <w:szCs w:val="28"/>
          <w:lang w:val="nl-NL"/>
        </w:rPr>
        <w:t>Cục Công nghiệp an ninh</w:t>
      </w:r>
      <w:r w:rsidRPr="004518D9">
        <w:rPr>
          <w:rFonts w:ascii="Times New Roman" w:hAnsi="Times New Roman"/>
          <w:color w:val="000000" w:themeColor="text1"/>
          <w:szCs w:val="28"/>
          <w:lang w:val="nl-NL"/>
        </w:rPr>
        <w:t xml:space="preserve"> </w:t>
      </w:r>
      <w:r w:rsidR="00914D3B" w:rsidRPr="004518D9">
        <w:rPr>
          <w:rFonts w:ascii="Times New Roman" w:hAnsi="Times New Roman"/>
          <w:bCs/>
          <w:szCs w:val="28"/>
          <w:lang w:val="vi-VN"/>
        </w:rPr>
        <w:t xml:space="preserve">đã chủ trì, xây dựng dự thảo Thông tư theo quy định tại Luật Ban hành văn bản quy phạm pháp luật, Luật Tiêu chuẩn và </w:t>
      </w:r>
      <w:r w:rsidR="00914D3B">
        <w:rPr>
          <w:rFonts w:ascii="Times New Roman" w:hAnsi="Times New Roman"/>
          <w:bCs/>
          <w:szCs w:val="28"/>
          <w:lang w:val="vi-VN"/>
        </w:rPr>
        <w:t>Quy chuẩn</w:t>
      </w:r>
      <w:r w:rsidR="00914D3B" w:rsidRPr="004518D9">
        <w:rPr>
          <w:rFonts w:ascii="Times New Roman" w:hAnsi="Times New Roman"/>
          <w:bCs/>
          <w:szCs w:val="28"/>
          <w:lang w:val="vi-VN"/>
        </w:rPr>
        <w:t xml:space="preserve"> kỹ thuật và các văn bản quy định chi tiết thi hành, cụ thể như sau:</w:t>
      </w:r>
    </w:p>
    <w:p w14:paraId="24798DF4" w14:textId="77777777" w:rsidR="00914D3B" w:rsidRDefault="00914D3B" w:rsidP="00914D3B">
      <w:pPr>
        <w:widowControl w:val="0"/>
        <w:spacing w:line="264" w:lineRule="auto"/>
        <w:ind w:firstLine="567"/>
        <w:jc w:val="both"/>
        <w:rPr>
          <w:rFonts w:ascii="Times New Roman" w:hAnsi="Times New Roman"/>
          <w:szCs w:val="28"/>
        </w:rPr>
      </w:pPr>
      <w:r>
        <w:rPr>
          <w:rFonts w:ascii="Times New Roman" w:hAnsi="Times New Roman"/>
          <w:szCs w:val="28"/>
        </w:rPr>
        <w:t xml:space="preserve">(1) </w:t>
      </w:r>
      <w:r w:rsidRPr="004518D9">
        <w:rPr>
          <w:rFonts w:ascii="Times New Roman" w:hAnsi="Times New Roman"/>
          <w:bCs/>
          <w:szCs w:val="28"/>
          <w:lang w:val="vi-VN"/>
        </w:rPr>
        <w:t>Bộ trưởng Bộ Công an ban hành Quyết định số 4619/QĐ-BCA</w:t>
      </w:r>
      <w:r>
        <w:rPr>
          <w:rFonts w:ascii="Times New Roman" w:hAnsi="Times New Roman"/>
          <w:bCs/>
          <w:szCs w:val="28"/>
        </w:rPr>
        <w:t xml:space="preserve"> ngày 05/6/2025 về việc</w:t>
      </w:r>
      <w:r w:rsidRPr="004518D9">
        <w:rPr>
          <w:rFonts w:ascii="Times New Roman" w:hAnsi="Times New Roman"/>
          <w:bCs/>
          <w:szCs w:val="28"/>
          <w:lang w:val="vi-VN"/>
        </w:rPr>
        <w:t xml:space="preserve"> phê duyệt danh mục nhiệm vụ xây dựng </w:t>
      </w:r>
      <w:r>
        <w:rPr>
          <w:rFonts w:ascii="Times New Roman" w:hAnsi="Times New Roman"/>
          <w:bCs/>
          <w:szCs w:val="28"/>
          <w:lang w:val="vi-VN"/>
        </w:rPr>
        <w:t>Quy chuẩn</w:t>
      </w:r>
      <w:r w:rsidRPr="004518D9">
        <w:rPr>
          <w:rFonts w:ascii="Times New Roman" w:hAnsi="Times New Roman"/>
          <w:bCs/>
          <w:szCs w:val="28"/>
          <w:lang w:val="vi-VN"/>
        </w:rPr>
        <w:t xml:space="preserve"> kỹ thuật quốc gia</w:t>
      </w:r>
      <w:r w:rsidRPr="004518D9">
        <w:rPr>
          <w:rFonts w:ascii="Times New Roman" w:hAnsi="Times New Roman"/>
          <w:bCs/>
          <w:szCs w:val="28"/>
        </w:rPr>
        <w:t>.</w:t>
      </w:r>
    </w:p>
    <w:p w14:paraId="664798D6" w14:textId="77777777" w:rsidR="00914D3B" w:rsidRPr="004518D9" w:rsidRDefault="00914D3B" w:rsidP="00914D3B">
      <w:pPr>
        <w:widowControl w:val="0"/>
        <w:spacing w:line="264" w:lineRule="auto"/>
        <w:ind w:firstLine="567"/>
        <w:jc w:val="both"/>
        <w:rPr>
          <w:rFonts w:ascii="Times New Roman" w:hAnsi="Times New Roman"/>
          <w:bCs/>
          <w:szCs w:val="28"/>
        </w:rPr>
      </w:pPr>
      <w:r>
        <w:rPr>
          <w:rFonts w:ascii="Times New Roman" w:hAnsi="Times New Roman"/>
          <w:szCs w:val="28"/>
        </w:rPr>
        <w:t>(2)</w:t>
      </w:r>
      <w:r w:rsidRPr="004518D9">
        <w:rPr>
          <w:rFonts w:ascii="Times New Roman" w:hAnsi="Times New Roman"/>
          <w:bCs/>
          <w:szCs w:val="28"/>
          <w:lang w:val="vi-VN"/>
        </w:rPr>
        <w:t xml:space="preserve"> Thu thập tài liệu; lập dự án xây dựng </w:t>
      </w:r>
      <w:r>
        <w:rPr>
          <w:rFonts w:ascii="Times New Roman" w:hAnsi="Times New Roman"/>
          <w:bCs/>
          <w:szCs w:val="28"/>
          <w:lang w:val="vi-VN"/>
        </w:rPr>
        <w:t>Quy chuẩn</w:t>
      </w:r>
      <w:r w:rsidRPr="004518D9">
        <w:rPr>
          <w:rFonts w:ascii="Times New Roman" w:hAnsi="Times New Roman"/>
          <w:bCs/>
          <w:szCs w:val="28"/>
          <w:lang w:val="vi-VN"/>
        </w:rPr>
        <w:t>;</w:t>
      </w:r>
      <w:r w:rsidRPr="004518D9">
        <w:rPr>
          <w:rFonts w:ascii="Times New Roman" w:hAnsi="Times New Roman"/>
          <w:bCs/>
          <w:szCs w:val="28"/>
        </w:rPr>
        <w:t xml:space="preserve"> phối hợp và đề nghị V04</w:t>
      </w:r>
      <w:r w:rsidRPr="004518D9">
        <w:rPr>
          <w:rFonts w:ascii="Times New Roman" w:hAnsi="Times New Roman"/>
          <w:bCs/>
          <w:szCs w:val="28"/>
          <w:lang w:val="vi-VN"/>
        </w:rPr>
        <w:t xml:space="preserve"> tổ chức Hội đồng thẩm tra dự án </w:t>
      </w:r>
      <w:r>
        <w:rPr>
          <w:rFonts w:ascii="Times New Roman" w:hAnsi="Times New Roman"/>
          <w:bCs/>
          <w:szCs w:val="28"/>
          <w:lang w:val="vi-VN"/>
        </w:rPr>
        <w:t>Quy chuẩn</w:t>
      </w:r>
      <w:r w:rsidRPr="004518D9">
        <w:rPr>
          <w:rFonts w:ascii="Times New Roman" w:hAnsi="Times New Roman"/>
          <w:bCs/>
          <w:szCs w:val="28"/>
        </w:rPr>
        <w:t>.</w:t>
      </w:r>
    </w:p>
    <w:p w14:paraId="63BF49B8" w14:textId="351663D0" w:rsidR="00914D3B" w:rsidRPr="004518D9" w:rsidRDefault="00914D3B" w:rsidP="00914D3B">
      <w:pPr>
        <w:widowControl w:val="0"/>
        <w:spacing w:line="264" w:lineRule="auto"/>
        <w:ind w:firstLine="567"/>
        <w:jc w:val="both"/>
        <w:rPr>
          <w:rFonts w:ascii="Times New Roman" w:hAnsi="Times New Roman"/>
          <w:bCs/>
          <w:szCs w:val="28"/>
        </w:rPr>
      </w:pPr>
      <w:r>
        <w:rPr>
          <w:rFonts w:ascii="Times New Roman" w:hAnsi="Times New Roman"/>
          <w:bCs/>
          <w:szCs w:val="28"/>
        </w:rPr>
        <w:t>(3) Thẩm tra dự án Quy chuẩn: Theo Quyết định số 73/QĐ ngày 08/01/2025 về việc thành lập Hội đồng thẩm tra dự án xây dựng Quy chuẩn kỹ thuật quốc gia</w:t>
      </w:r>
      <w:r w:rsidRPr="004518D9">
        <w:rPr>
          <w:rFonts w:ascii="Times New Roman" w:hAnsi="Times New Roman"/>
          <w:bCs/>
          <w:szCs w:val="28"/>
        </w:rPr>
        <w:t>.</w:t>
      </w:r>
    </w:p>
    <w:p w14:paraId="3C7BFAF9" w14:textId="36FFE46D" w:rsidR="00914D3B" w:rsidRPr="004518D9" w:rsidRDefault="00914D3B" w:rsidP="00914D3B">
      <w:pPr>
        <w:widowControl w:val="0"/>
        <w:spacing w:line="264" w:lineRule="auto"/>
        <w:ind w:firstLine="567"/>
        <w:jc w:val="both"/>
        <w:rPr>
          <w:rFonts w:ascii="Times New Roman" w:hAnsi="Times New Roman"/>
          <w:bCs/>
          <w:szCs w:val="28"/>
        </w:rPr>
      </w:pPr>
      <w:r>
        <w:rPr>
          <w:rFonts w:ascii="Times New Roman" w:hAnsi="Times New Roman"/>
          <w:bCs/>
          <w:szCs w:val="28"/>
        </w:rPr>
        <w:t>(4)</w:t>
      </w:r>
      <w:r w:rsidRPr="004518D9">
        <w:rPr>
          <w:rFonts w:ascii="Times New Roman" w:hAnsi="Times New Roman"/>
          <w:bCs/>
          <w:szCs w:val="28"/>
        </w:rPr>
        <w:t xml:space="preserve"> </w:t>
      </w:r>
      <w:r>
        <w:rPr>
          <w:rFonts w:ascii="Times New Roman" w:hAnsi="Times New Roman"/>
          <w:bCs/>
          <w:szCs w:val="28"/>
        </w:rPr>
        <w:t>Ký Hợp đồng thực hiện:</w:t>
      </w:r>
      <w:r w:rsidRPr="004518D9">
        <w:rPr>
          <w:rFonts w:ascii="Times New Roman" w:hAnsi="Times New Roman"/>
          <w:bCs/>
          <w:szCs w:val="28"/>
          <w:lang w:val="vi-VN"/>
        </w:rPr>
        <w:t xml:space="preserve"> ký hợp đồng</w:t>
      </w:r>
      <w:r w:rsidRPr="004518D9">
        <w:rPr>
          <w:rFonts w:ascii="Times New Roman" w:hAnsi="Times New Roman"/>
          <w:bCs/>
          <w:szCs w:val="28"/>
        </w:rPr>
        <w:t xml:space="preserve"> số 24/2025/HĐQCVN</w:t>
      </w:r>
      <w:r>
        <w:rPr>
          <w:rFonts w:ascii="Times New Roman" w:hAnsi="Times New Roman"/>
          <w:bCs/>
          <w:szCs w:val="28"/>
        </w:rPr>
        <w:t>, n</w:t>
      </w:r>
      <w:r w:rsidRPr="004518D9">
        <w:rPr>
          <w:rFonts w:ascii="Times New Roman" w:hAnsi="Times New Roman"/>
          <w:bCs/>
          <w:szCs w:val="28"/>
          <w:lang w:val="vi-VN"/>
        </w:rPr>
        <w:t xml:space="preserve">gày </w:t>
      </w:r>
      <w:r w:rsidRPr="004518D9">
        <w:rPr>
          <w:rFonts w:ascii="Times New Roman" w:hAnsi="Times New Roman"/>
          <w:bCs/>
          <w:szCs w:val="28"/>
        </w:rPr>
        <w:t>14</w:t>
      </w:r>
      <w:r w:rsidRPr="004518D9">
        <w:rPr>
          <w:rFonts w:ascii="Times New Roman" w:hAnsi="Times New Roman"/>
          <w:bCs/>
          <w:szCs w:val="28"/>
          <w:lang w:val="vi-VN"/>
        </w:rPr>
        <w:t xml:space="preserve">/7/2025 về việc giao nhiệm vụ xây dựng </w:t>
      </w:r>
      <w:r>
        <w:rPr>
          <w:rFonts w:ascii="Times New Roman" w:hAnsi="Times New Roman"/>
          <w:bCs/>
          <w:szCs w:val="28"/>
          <w:lang w:val="vi-VN"/>
        </w:rPr>
        <w:t>Quy chuẩn</w:t>
      </w:r>
      <w:r w:rsidRPr="004518D9">
        <w:rPr>
          <w:rFonts w:ascii="Times New Roman" w:hAnsi="Times New Roman"/>
          <w:bCs/>
          <w:szCs w:val="28"/>
          <w:lang w:val="vi-VN"/>
        </w:rPr>
        <w:t xml:space="preserve"> kỹ thuật quốc gia sinh trắc học </w:t>
      </w:r>
      <w:r w:rsidRPr="004518D9">
        <w:rPr>
          <w:rFonts w:ascii="Times New Roman" w:hAnsi="Times New Roman"/>
          <w:bCs/>
          <w:szCs w:val="28"/>
        </w:rPr>
        <w:t>ADN nhận dạng cá thể người</w:t>
      </w:r>
      <w:r w:rsidRPr="004518D9">
        <w:rPr>
          <w:rFonts w:ascii="Times New Roman" w:hAnsi="Times New Roman"/>
          <w:bCs/>
          <w:szCs w:val="28"/>
          <w:lang w:val="vi-VN"/>
        </w:rPr>
        <w:t>.</w:t>
      </w:r>
    </w:p>
    <w:p w14:paraId="7B580835" w14:textId="6DB8B514" w:rsidR="00914D3B" w:rsidRPr="004518D9" w:rsidRDefault="00914D3B" w:rsidP="00914D3B">
      <w:pPr>
        <w:widowControl w:val="0"/>
        <w:spacing w:line="264" w:lineRule="auto"/>
        <w:ind w:firstLine="567"/>
        <w:jc w:val="both"/>
        <w:rPr>
          <w:rFonts w:ascii="Times New Roman" w:hAnsi="Times New Roman"/>
          <w:bCs/>
          <w:szCs w:val="28"/>
          <w:lang w:val="vi-VN"/>
        </w:rPr>
      </w:pPr>
      <w:r>
        <w:rPr>
          <w:rFonts w:ascii="Times New Roman" w:hAnsi="Times New Roman"/>
          <w:bCs/>
          <w:szCs w:val="28"/>
        </w:rPr>
        <w:t>(5)</w:t>
      </w:r>
      <w:r w:rsidRPr="004518D9">
        <w:rPr>
          <w:rFonts w:ascii="Times New Roman" w:hAnsi="Times New Roman"/>
          <w:bCs/>
          <w:szCs w:val="28"/>
        </w:rPr>
        <w:t xml:space="preserve"> </w:t>
      </w:r>
      <w:r w:rsidRPr="001D7BA9">
        <w:rPr>
          <w:rFonts w:ascii="Times New Roman" w:hAnsi="Times New Roman"/>
          <w:bCs/>
          <w:spacing w:val="-4"/>
          <w:szCs w:val="28"/>
        </w:rPr>
        <w:t>Thành lập Ban biên soạn:</w:t>
      </w:r>
      <w:r w:rsidR="001D7BA9" w:rsidRPr="001D7BA9">
        <w:rPr>
          <w:rFonts w:ascii="Times New Roman" w:hAnsi="Times New Roman"/>
          <w:bCs/>
          <w:spacing w:val="-4"/>
          <w:szCs w:val="28"/>
        </w:rPr>
        <w:t xml:space="preserve"> ban hành</w:t>
      </w:r>
      <w:r w:rsidRPr="001D7BA9">
        <w:rPr>
          <w:rFonts w:ascii="Times New Roman" w:hAnsi="Times New Roman"/>
          <w:bCs/>
          <w:spacing w:val="-4"/>
          <w:szCs w:val="28"/>
        </w:rPr>
        <w:t xml:space="preserve"> </w:t>
      </w:r>
      <w:r w:rsidRPr="001D7BA9">
        <w:rPr>
          <w:rFonts w:ascii="Times New Roman" w:hAnsi="Times New Roman"/>
          <w:bCs/>
          <w:spacing w:val="-4"/>
          <w:szCs w:val="28"/>
          <w:lang w:val="vi-VN"/>
        </w:rPr>
        <w:t>Quyết định số 31</w:t>
      </w:r>
      <w:r w:rsidRPr="001D7BA9">
        <w:rPr>
          <w:rFonts w:ascii="Times New Roman" w:hAnsi="Times New Roman"/>
          <w:bCs/>
          <w:spacing w:val="-4"/>
          <w:szCs w:val="28"/>
          <w:lang w:val="en-GB"/>
        </w:rPr>
        <w:t>3</w:t>
      </w:r>
      <w:r w:rsidRPr="001D7BA9">
        <w:rPr>
          <w:rFonts w:ascii="Times New Roman" w:hAnsi="Times New Roman"/>
          <w:bCs/>
          <w:spacing w:val="-4"/>
          <w:szCs w:val="28"/>
          <w:lang w:val="vi-VN"/>
        </w:rPr>
        <w:t>/QĐ</w:t>
      </w:r>
      <w:r w:rsidRPr="001D7BA9">
        <w:rPr>
          <w:rFonts w:ascii="Times New Roman" w:hAnsi="Times New Roman"/>
          <w:bCs/>
          <w:spacing w:val="-4"/>
          <w:szCs w:val="28"/>
        </w:rPr>
        <w:t xml:space="preserve"> ngày 16/7/2025</w:t>
      </w:r>
      <w:r w:rsidRPr="001D7BA9">
        <w:rPr>
          <w:rFonts w:ascii="Times New Roman" w:hAnsi="Times New Roman"/>
          <w:bCs/>
          <w:spacing w:val="-4"/>
          <w:szCs w:val="28"/>
          <w:lang w:val="vi-VN"/>
        </w:rPr>
        <w:t xml:space="preserve"> của Cục trưởng Cục Công nghiệp an ninh về việc thành lập Ban biên soạn xây dựng Quy chuẩn kỹ thuật quốc gia sinh trắc học </w:t>
      </w:r>
      <w:r w:rsidRPr="001D7BA9">
        <w:rPr>
          <w:rFonts w:ascii="Times New Roman" w:hAnsi="Times New Roman"/>
          <w:bCs/>
          <w:spacing w:val="-4"/>
          <w:szCs w:val="28"/>
          <w:lang w:val="en-GB"/>
        </w:rPr>
        <w:t>ADN nhận dạng cá thể người</w:t>
      </w:r>
      <w:r w:rsidRPr="001D7BA9">
        <w:rPr>
          <w:rFonts w:ascii="Times New Roman" w:hAnsi="Times New Roman"/>
          <w:bCs/>
          <w:spacing w:val="-4"/>
          <w:szCs w:val="28"/>
          <w:lang w:val="vi-VN"/>
        </w:rPr>
        <w:t>.</w:t>
      </w:r>
    </w:p>
    <w:p w14:paraId="7B3FCCB7" w14:textId="46C36160" w:rsidR="00914D3B" w:rsidRPr="003D32D2" w:rsidRDefault="00914D3B" w:rsidP="00F50763">
      <w:pPr>
        <w:widowControl w:val="0"/>
        <w:spacing w:line="264" w:lineRule="auto"/>
        <w:ind w:firstLine="567"/>
        <w:jc w:val="both"/>
        <w:rPr>
          <w:rFonts w:ascii="Times New Roman" w:hAnsi="Times New Roman"/>
          <w:bCs/>
          <w:spacing w:val="4"/>
          <w:szCs w:val="28"/>
        </w:rPr>
      </w:pPr>
      <w:r w:rsidRPr="00FC32CD">
        <w:rPr>
          <w:rFonts w:ascii="Times New Roman" w:hAnsi="Times New Roman"/>
          <w:bCs/>
          <w:spacing w:val="4"/>
          <w:szCs w:val="28"/>
        </w:rPr>
        <w:t>(</w:t>
      </w:r>
      <w:r w:rsidR="00FC32CD">
        <w:rPr>
          <w:rFonts w:ascii="Times New Roman" w:hAnsi="Times New Roman"/>
          <w:bCs/>
          <w:spacing w:val="4"/>
          <w:szCs w:val="28"/>
        </w:rPr>
        <w:t>6</w:t>
      </w:r>
      <w:r w:rsidRPr="00FC32CD">
        <w:rPr>
          <w:rFonts w:ascii="Times New Roman" w:hAnsi="Times New Roman"/>
          <w:bCs/>
          <w:spacing w:val="4"/>
          <w:szCs w:val="28"/>
        </w:rPr>
        <w:t>) Tổ chức khảo sát: Theo công văn số 1736 ngày 31/7/2025 kèm</w:t>
      </w:r>
      <w:r w:rsidR="003D32D2">
        <w:rPr>
          <w:rFonts w:ascii="Times New Roman" w:hAnsi="Times New Roman"/>
          <w:bCs/>
          <w:spacing w:val="4"/>
          <w:szCs w:val="28"/>
        </w:rPr>
        <w:t xml:space="preserve"> </w:t>
      </w:r>
      <w:r>
        <w:rPr>
          <w:rFonts w:ascii="Times New Roman" w:hAnsi="Times New Roman"/>
          <w:bCs/>
          <w:szCs w:val="28"/>
        </w:rPr>
        <w:t xml:space="preserve">Phiếu khảo sát gửi </w:t>
      </w:r>
      <w:r w:rsidRPr="004518D9">
        <w:rPr>
          <w:rFonts w:ascii="Times New Roman" w:hAnsi="Times New Roman"/>
          <w:bCs/>
          <w:szCs w:val="28"/>
        </w:rPr>
        <w:t xml:space="preserve">34 đơn vị Công an tỉnh/thành phố; </w:t>
      </w:r>
      <w:r>
        <w:rPr>
          <w:rFonts w:ascii="Times New Roman" w:hAnsi="Times New Roman"/>
          <w:bCs/>
          <w:szCs w:val="28"/>
        </w:rPr>
        <w:t xml:space="preserve"> (Bộ Y tế);</w:t>
      </w:r>
      <w:r w:rsidRPr="004518D9">
        <w:rPr>
          <w:rFonts w:ascii="Times New Roman" w:hAnsi="Times New Roman"/>
          <w:bCs/>
          <w:szCs w:val="28"/>
        </w:rPr>
        <w:t xml:space="preserve"> Viện Pháp y Quân đội</w:t>
      </w:r>
      <w:r>
        <w:rPr>
          <w:rFonts w:ascii="Times New Roman" w:hAnsi="Times New Roman"/>
          <w:bCs/>
          <w:szCs w:val="28"/>
        </w:rPr>
        <w:t xml:space="preserve"> (Bộ Quốc phòng);</w:t>
      </w:r>
      <w:r w:rsidRPr="004518D9">
        <w:rPr>
          <w:rFonts w:ascii="Times New Roman" w:hAnsi="Times New Roman"/>
          <w:bCs/>
          <w:szCs w:val="28"/>
        </w:rPr>
        <w:t xml:space="preserve"> Ban Tiêu chuẩn (Uy ban Tiêu chuẩn Đo lường Chất lượng Việt Nam), Viện Tiêu chuẩn chất lượng Việt Nam, Viện Sinh học (Viện Hàn lâm Khoa học và Công nghệ Việt Nam)</w:t>
      </w:r>
      <w:r>
        <w:rPr>
          <w:rFonts w:ascii="Times New Roman" w:hAnsi="Times New Roman"/>
          <w:bCs/>
          <w:szCs w:val="28"/>
        </w:rPr>
        <w:t xml:space="preserve">; </w:t>
      </w:r>
      <w:r w:rsidRPr="004518D9">
        <w:rPr>
          <w:rFonts w:ascii="Times New Roman" w:hAnsi="Times New Roman"/>
          <w:bCs/>
          <w:szCs w:val="28"/>
        </w:rPr>
        <w:t>02 chuyên gia lĩnh vực sinh học phân tử;</w:t>
      </w:r>
      <w:r>
        <w:rPr>
          <w:rFonts w:ascii="Times New Roman" w:hAnsi="Times New Roman"/>
          <w:bCs/>
          <w:szCs w:val="28"/>
        </w:rPr>
        <w:t xml:space="preserve"> </w:t>
      </w:r>
      <w:r w:rsidRPr="004518D9">
        <w:rPr>
          <w:rFonts w:ascii="Times New Roman" w:hAnsi="Times New Roman"/>
          <w:bCs/>
          <w:szCs w:val="28"/>
        </w:rPr>
        <w:t>06 đơn vị công ty, bệnh viện có hoạt động phân tích ADN</w:t>
      </w:r>
      <w:r>
        <w:rPr>
          <w:rFonts w:ascii="Times New Roman" w:hAnsi="Times New Roman"/>
          <w:bCs/>
          <w:szCs w:val="28"/>
        </w:rPr>
        <w:t>. Kết quả thu về 150 phiếu khảo sát ý kiến, thu thập thông tin.</w:t>
      </w:r>
    </w:p>
    <w:p w14:paraId="599D853C" w14:textId="598188CF" w:rsidR="00914D3B" w:rsidRDefault="00914D3B" w:rsidP="0058449A">
      <w:pPr>
        <w:widowControl w:val="0"/>
        <w:spacing w:line="276" w:lineRule="auto"/>
        <w:ind w:firstLine="567"/>
        <w:jc w:val="both"/>
        <w:rPr>
          <w:rFonts w:ascii="Times New Roman" w:hAnsi="Times New Roman"/>
          <w:bCs/>
          <w:szCs w:val="28"/>
        </w:rPr>
      </w:pPr>
      <w:r>
        <w:rPr>
          <w:rFonts w:ascii="Times New Roman" w:hAnsi="Times New Roman"/>
          <w:bCs/>
          <w:szCs w:val="28"/>
        </w:rPr>
        <w:t>(</w:t>
      </w:r>
      <w:r w:rsidR="001A792D">
        <w:rPr>
          <w:rFonts w:ascii="Times New Roman" w:hAnsi="Times New Roman"/>
          <w:bCs/>
          <w:szCs w:val="28"/>
        </w:rPr>
        <w:t>7</w:t>
      </w:r>
      <w:r>
        <w:rPr>
          <w:rFonts w:ascii="Times New Roman" w:hAnsi="Times New Roman"/>
          <w:bCs/>
          <w:szCs w:val="28"/>
        </w:rPr>
        <w:t>) Xây dựng Dự thảo và Thuyết minh dự thảo Quy chuẩn dựa trên kết quả khảo sát.</w:t>
      </w:r>
    </w:p>
    <w:p w14:paraId="0B0D3946" w14:textId="3C77BB8F" w:rsidR="00914D3B" w:rsidRPr="00AF5578" w:rsidRDefault="00914D3B" w:rsidP="0058449A">
      <w:pPr>
        <w:widowControl w:val="0"/>
        <w:spacing w:line="276" w:lineRule="auto"/>
        <w:ind w:firstLine="567"/>
        <w:jc w:val="both"/>
        <w:rPr>
          <w:rFonts w:ascii="Times New Roman" w:hAnsi="Times New Roman"/>
          <w:bCs/>
          <w:szCs w:val="28"/>
        </w:rPr>
      </w:pPr>
      <w:r>
        <w:rPr>
          <w:rFonts w:ascii="Times New Roman" w:hAnsi="Times New Roman"/>
          <w:bCs/>
          <w:szCs w:val="28"/>
        </w:rPr>
        <w:t>(</w:t>
      </w:r>
      <w:r w:rsidR="001A792D">
        <w:rPr>
          <w:rFonts w:ascii="Times New Roman" w:hAnsi="Times New Roman"/>
          <w:bCs/>
          <w:szCs w:val="28"/>
        </w:rPr>
        <w:t>8</w:t>
      </w:r>
      <w:r>
        <w:rPr>
          <w:rFonts w:ascii="Times New Roman" w:hAnsi="Times New Roman"/>
          <w:bCs/>
          <w:szCs w:val="28"/>
        </w:rPr>
        <w:t xml:space="preserve">) Lấy ý kiến góp ý của địa phương, Bộ, ban ngành và chuyên gia: Theo công </w:t>
      </w:r>
      <w:r>
        <w:rPr>
          <w:rFonts w:ascii="Times New Roman" w:hAnsi="Times New Roman"/>
          <w:bCs/>
          <w:szCs w:val="28"/>
        </w:rPr>
        <w:lastRenderedPageBreak/>
        <w:t xml:space="preserve">văn số </w:t>
      </w:r>
      <w:r w:rsidRPr="004518D9">
        <w:rPr>
          <w:rFonts w:ascii="Times New Roman" w:hAnsi="Times New Roman"/>
          <w:bCs/>
          <w:szCs w:val="28"/>
        </w:rPr>
        <w:t>5356</w:t>
      </w:r>
      <w:r>
        <w:rPr>
          <w:rFonts w:ascii="Times New Roman" w:hAnsi="Times New Roman"/>
          <w:bCs/>
          <w:szCs w:val="28"/>
        </w:rPr>
        <w:t xml:space="preserve"> ngày 28/11/2025 gửi </w:t>
      </w:r>
      <w:r w:rsidRPr="004518D9">
        <w:rPr>
          <w:rFonts w:ascii="Times New Roman" w:hAnsi="Times New Roman"/>
          <w:bCs/>
          <w:szCs w:val="28"/>
          <w:lang w:val="vi-VN"/>
        </w:rPr>
        <w:t>08 đơn vị cấp Bộ (Văn phòng Chính phủ, Bộ Khoa học và công nghệ, Bộ Quốc phòng, Bộ Y tế, Bộ Tư pháp, Bộ Tài chính, Bộ Ngoại giao, Bộ Công thương)</w:t>
      </w:r>
      <w:r>
        <w:rPr>
          <w:rFonts w:ascii="Times New Roman" w:hAnsi="Times New Roman"/>
          <w:bCs/>
          <w:szCs w:val="28"/>
        </w:rPr>
        <w:t xml:space="preserve">; </w:t>
      </w:r>
      <w:r w:rsidRPr="004518D9">
        <w:rPr>
          <w:rFonts w:ascii="Times New Roman" w:hAnsi="Times New Roman"/>
          <w:bCs/>
          <w:szCs w:val="28"/>
          <w:lang w:val="vi-VN"/>
        </w:rPr>
        <w:t>34 đơn vị UBND tỉnh/thành phố; 34 đơn vị Công an tỉnh/thành phố</w:t>
      </w:r>
      <w:r w:rsidRPr="004518D9">
        <w:rPr>
          <w:rFonts w:ascii="Times New Roman" w:hAnsi="Times New Roman"/>
          <w:bCs/>
          <w:szCs w:val="28"/>
        </w:rPr>
        <w:t xml:space="preserve">; 02 Giáo sư đầu ngành về lĩnh vực phân tích </w:t>
      </w:r>
      <w:r>
        <w:rPr>
          <w:rFonts w:ascii="Times New Roman" w:hAnsi="Times New Roman"/>
          <w:bCs/>
          <w:szCs w:val="28"/>
        </w:rPr>
        <w:t>A</w:t>
      </w:r>
      <w:r w:rsidR="001A57B9">
        <w:rPr>
          <w:rFonts w:ascii="Times New Roman" w:hAnsi="Times New Roman"/>
          <w:bCs/>
          <w:szCs w:val="28"/>
        </w:rPr>
        <w:t>DN</w:t>
      </w:r>
      <w:r>
        <w:rPr>
          <w:rFonts w:ascii="Times New Roman" w:hAnsi="Times New Roman"/>
          <w:bCs/>
          <w:szCs w:val="28"/>
        </w:rPr>
        <w:t>;</w:t>
      </w:r>
      <w:r w:rsidRPr="004518D9">
        <w:rPr>
          <w:rFonts w:ascii="Times New Roman" w:hAnsi="Times New Roman"/>
          <w:bCs/>
          <w:szCs w:val="28"/>
        </w:rPr>
        <w:t xml:space="preserve"> 01 công ty hoạt động trong lĩnh vực phân tích ADN, chịu tác động trực tiếp của QCVN; </w:t>
      </w:r>
      <w:r w:rsidRPr="004518D9">
        <w:rPr>
          <w:rFonts w:ascii="Times New Roman" w:hAnsi="Times New Roman"/>
          <w:bCs/>
          <w:szCs w:val="28"/>
          <w:lang w:val="vi-VN"/>
        </w:rPr>
        <w:t>Văn phòng Thông báo và Hỏi đáp quốc gia về Tiêu chuẩn Đo lường Chất lượng (Văn phòng TBT Việt Nam).</w:t>
      </w:r>
      <w:r>
        <w:rPr>
          <w:rFonts w:ascii="Times New Roman" w:hAnsi="Times New Roman"/>
          <w:bCs/>
          <w:szCs w:val="28"/>
        </w:rPr>
        <w:t xml:space="preserve"> </w:t>
      </w:r>
      <w:r w:rsidRPr="00AF5578">
        <w:rPr>
          <w:rFonts w:ascii="Times New Roman" w:hAnsi="Times New Roman"/>
          <w:bCs/>
          <w:spacing w:val="-2"/>
          <w:szCs w:val="28"/>
        </w:rPr>
        <w:t xml:space="preserve">Đồng thời, </w:t>
      </w:r>
      <w:r w:rsidRPr="00AF5578">
        <w:rPr>
          <w:rFonts w:ascii="Times New Roman" w:hAnsi="Times New Roman"/>
          <w:bCs/>
          <w:spacing w:val="-2"/>
          <w:szCs w:val="28"/>
          <w:lang w:val="vi-VN"/>
        </w:rPr>
        <w:t>đăng tải Dự thảo và Thuyết minh dự thảo lên cổng thông tin điện tử Bộ Công an để lấy ý kiến rộng rãi</w:t>
      </w:r>
      <w:r w:rsidRPr="00AF5578">
        <w:rPr>
          <w:rFonts w:ascii="Times New Roman" w:hAnsi="Times New Roman"/>
          <w:bCs/>
          <w:spacing w:val="-2"/>
          <w:szCs w:val="28"/>
        </w:rPr>
        <w:t>.</w:t>
      </w:r>
    </w:p>
    <w:p w14:paraId="155AEA2E" w14:textId="0CF41DC4" w:rsidR="00914D3B" w:rsidRPr="004518D9" w:rsidRDefault="00914D3B" w:rsidP="0058449A">
      <w:pPr>
        <w:widowControl w:val="0"/>
        <w:spacing w:line="276" w:lineRule="auto"/>
        <w:ind w:firstLine="567"/>
        <w:jc w:val="both"/>
        <w:rPr>
          <w:rFonts w:ascii="Times New Roman" w:hAnsi="Times New Roman"/>
          <w:bCs/>
          <w:szCs w:val="28"/>
          <w:lang w:val="vi-VN"/>
        </w:rPr>
      </w:pPr>
      <w:r>
        <w:rPr>
          <w:rFonts w:ascii="Times New Roman" w:hAnsi="Times New Roman"/>
          <w:bCs/>
          <w:szCs w:val="28"/>
        </w:rPr>
        <w:t>(</w:t>
      </w:r>
      <w:r w:rsidR="001A792D">
        <w:rPr>
          <w:rFonts w:ascii="Times New Roman" w:hAnsi="Times New Roman"/>
          <w:bCs/>
          <w:szCs w:val="28"/>
        </w:rPr>
        <w:t>9</w:t>
      </w:r>
      <w:r>
        <w:rPr>
          <w:rFonts w:ascii="Times New Roman" w:hAnsi="Times New Roman"/>
          <w:bCs/>
          <w:szCs w:val="28"/>
        </w:rPr>
        <w:t>) Tiếp thu, chỉnh lý Dự thảo và Thuyết minh dự thảo Quy chuẩn (lần 1) t</w:t>
      </w:r>
      <w:r w:rsidRPr="004518D9">
        <w:rPr>
          <w:rFonts w:ascii="Times New Roman" w:hAnsi="Times New Roman"/>
          <w:bCs/>
          <w:szCs w:val="28"/>
          <w:lang w:val="vi-VN"/>
        </w:rPr>
        <w:t>rên cơ sở các ý kiến thu nhận bằng văn bản và trên cổng thông tin điện tử.</w:t>
      </w:r>
    </w:p>
    <w:p w14:paraId="5BD69F95" w14:textId="3E4F0B40" w:rsidR="00914D3B" w:rsidRDefault="00914D3B" w:rsidP="0058449A">
      <w:pPr>
        <w:widowControl w:val="0"/>
        <w:spacing w:line="276" w:lineRule="auto"/>
        <w:ind w:firstLine="567"/>
        <w:jc w:val="both"/>
        <w:rPr>
          <w:rFonts w:ascii="Times New Roman" w:hAnsi="Times New Roman"/>
          <w:bCs/>
          <w:szCs w:val="28"/>
        </w:rPr>
      </w:pPr>
      <w:r>
        <w:rPr>
          <w:rFonts w:ascii="Times New Roman" w:hAnsi="Times New Roman"/>
          <w:bCs/>
          <w:szCs w:val="28"/>
        </w:rPr>
        <w:t>(</w:t>
      </w:r>
      <w:r w:rsidR="001A792D">
        <w:rPr>
          <w:rFonts w:ascii="Times New Roman" w:hAnsi="Times New Roman"/>
          <w:bCs/>
          <w:szCs w:val="28"/>
        </w:rPr>
        <w:t>10</w:t>
      </w:r>
      <w:r>
        <w:rPr>
          <w:rFonts w:ascii="Times New Roman" w:hAnsi="Times New Roman"/>
          <w:bCs/>
          <w:szCs w:val="28"/>
        </w:rPr>
        <w:t xml:space="preserve">) Tổ chức họp Ban biên soạn và </w:t>
      </w:r>
      <w:r w:rsidRPr="004518D9">
        <w:rPr>
          <w:rFonts w:ascii="Times New Roman" w:hAnsi="Times New Roman"/>
          <w:bCs/>
          <w:szCs w:val="28"/>
          <w:lang w:val="vi-VN"/>
        </w:rPr>
        <w:t xml:space="preserve">Hội thảo Dự thảo </w:t>
      </w:r>
      <w:r>
        <w:rPr>
          <w:rFonts w:ascii="Times New Roman" w:hAnsi="Times New Roman"/>
          <w:bCs/>
          <w:szCs w:val="28"/>
          <w:lang w:val="vi-VN"/>
        </w:rPr>
        <w:t>Quy chuẩn</w:t>
      </w:r>
      <w:r>
        <w:rPr>
          <w:rFonts w:ascii="Times New Roman" w:hAnsi="Times New Roman"/>
          <w:bCs/>
          <w:szCs w:val="28"/>
        </w:rPr>
        <w:t xml:space="preserve"> ngày 19/3/2026</w:t>
      </w:r>
      <w:r w:rsidRPr="004518D9">
        <w:rPr>
          <w:rFonts w:ascii="Times New Roman" w:hAnsi="Times New Roman"/>
          <w:bCs/>
          <w:szCs w:val="28"/>
          <w:lang w:val="vi-VN"/>
        </w:rPr>
        <w:t>.</w:t>
      </w:r>
      <w:r w:rsidRPr="004518D9">
        <w:rPr>
          <w:rFonts w:ascii="Times New Roman" w:hAnsi="Times New Roman"/>
          <w:bCs/>
          <w:szCs w:val="28"/>
        </w:rPr>
        <w:t xml:space="preserve"> Ban biên soạn thực hiện chỉnh sửa Dự thảo và Thuyết minh dự thảo </w:t>
      </w:r>
      <w:r>
        <w:rPr>
          <w:rFonts w:ascii="Times New Roman" w:hAnsi="Times New Roman"/>
          <w:bCs/>
          <w:szCs w:val="28"/>
        </w:rPr>
        <w:t>(</w:t>
      </w:r>
      <w:r w:rsidRPr="004518D9">
        <w:rPr>
          <w:rFonts w:ascii="Times New Roman" w:hAnsi="Times New Roman"/>
          <w:bCs/>
          <w:szCs w:val="28"/>
        </w:rPr>
        <w:t>lần 2</w:t>
      </w:r>
      <w:r>
        <w:rPr>
          <w:rFonts w:ascii="Times New Roman" w:hAnsi="Times New Roman"/>
          <w:bCs/>
          <w:szCs w:val="28"/>
        </w:rPr>
        <w:t>)</w:t>
      </w:r>
      <w:r w:rsidRPr="004518D9">
        <w:rPr>
          <w:rFonts w:ascii="Times New Roman" w:hAnsi="Times New Roman"/>
          <w:bCs/>
          <w:szCs w:val="28"/>
        </w:rPr>
        <w:t xml:space="preserve"> đối với các ý kiến góp ý </w:t>
      </w:r>
      <w:r>
        <w:rPr>
          <w:rFonts w:ascii="Times New Roman" w:hAnsi="Times New Roman"/>
          <w:bCs/>
          <w:szCs w:val="28"/>
        </w:rPr>
        <w:t xml:space="preserve">của thành viên Ban biên soạn và các đại biểu </w:t>
      </w:r>
      <w:r w:rsidRPr="004518D9">
        <w:rPr>
          <w:rFonts w:ascii="Times New Roman" w:hAnsi="Times New Roman"/>
          <w:bCs/>
          <w:szCs w:val="28"/>
        </w:rPr>
        <w:t>tại Hội thảo.</w:t>
      </w:r>
    </w:p>
    <w:p w14:paraId="53B4EBCC" w14:textId="3904065E" w:rsidR="00914D3B" w:rsidRPr="00AF5578" w:rsidRDefault="00914D3B" w:rsidP="0058449A">
      <w:pPr>
        <w:widowControl w:val="0"/>
        <w:spacing w:line="276" w:lineRule="auto"/>
        <w:ind w:firstLine="567"/>
        <w:jc w:val="both"/>
        <w:rPr>
          <w:rFonts w:ascii="Times New Roman" w:hAnsi="Times New Roman"/>
          <w:bCs/>
          <w:szCs w:val="28"/>
        </w:rPr>
      </w:pPr>
      <w:r>
        <w:rPr>
          <w:rFonts w:ascii="Times New Roman" w:hAnsi="Times New Roman"/>
          <w:bCs/>
          <w:szCs w:val="28"/>
        </w:rPr>
        <w:t>(</w:t>
      </w:r>
      <w:r w:rsidR="001A792D">
        <w:rPr>
          <w:rFonts w:ascii="Times New Roman" w:hAnsi="Times New Roman"/>
          <w:bCs/>
          <w:szCs w:val="28"/>
        </w:rPr>
        <w:t>11</w:t>
      </w:r>
      <w:r>
        <w:rPr>
          <w:rFonts w:ascii="Times New Roman" w:hAnsi="Times New Roman"/>
          <w:bCs/>
          <w:szCs w:val="28"/>
        </w:rPr>
        <w:t xml:space="preserve">) Lập hồ sơ Dự thảo Quy chuẩn đề nghị thẩm định hồ sơ dự thảo Quy chuẩn. tổ chức họp Hội đồng thẩm định theo </w:t>
      </w:r>
      <w:r w:rsidRPr="004518D9">
        <w:rPr>
          <w:rFonts w:ascii="Times New Roman" w:hAnsi="Times New Roman"/>
          <w:bCs/>
          <w:szCs w:val="28"/>
        </w:rPr>
        <w:t>Quyết định số 2029/QĐ ngày 20/4/2026</w:t>
      </w:r>
      <w:r>
        <w:rPr>
          <w:rFonts w:ascii="Times New Roman" w:hAnsi="Times New Roman"/>
          <w:bCs/>
          <w:szCs w:val="28"/>
        </w:rPr>
        <w:t xml:space="preserve">. </w:t>
      </w:r>
      <w:r w:rsidR="00F50763">
        <w:rPr>
          <w:rFonts w:ascii="Times New Roman" w:hAnsi="Times New Roman"/>
          <w:color w:val="000000" w:themeColor="text1"/>
          <w:szCs w:val="28"/>
          <w:lang w:val="nl-NL"/>
        </w:rPr>
        <w:t>Cục Công nghiệp an ninh</w:t>
      </w:r>
      <w:r>
        <w:rPr>
          <w:rFonts w:ascii="Times New Roman" w:hAnsi="Times New Roman"/>
          <w:bCs/>
          <w:szCs w:val="28"/>
        </w:rPr>
        <w:t xml:space="preserve"> chỉnh sửa hồ sơ theo góp ý</w:t>
      </w:r>
      <w:r w:rsidR="00291BF0">
        <w:rPr>
          <w:rFonts w:ascii="Times New Roman" w:hAnsi="Times New Roman"/>
          <w:bCs/>
          <w:szCs w:val="28"/>
        </w:rPr>
        <w:t xml:space="preserve"> (lần 3)</w:t>
      </w:r>
      <w:r>
        <w:rPr>
          <w:rFonts w:ascii="Times New Roman" w:hAnsi="Times New Roman"/>
          <w:bCs/>
          <w:szCs w:val="28"/>
        </w:rPr>
        <w:t>.</w:t>
      </w:r>
    </w:p>
    <w:p w14:paraId="5EC6D4B0" w14:textId="02C2021C" w:rsidR="00914D3B" w:rsidRPr="00464A39" w:rsidRDefault="00914D3B" w:rsidP="0058449A">
      <w:pPr>
        <w:widowControl w:val="0"/>
        <w:spacing w:line="276" w:lineRule="auto"/>
        <w:ind w:firstLine="567"/>
        <w:jc w:val="both"/>
        <w:rPr>
          <w:rFonts w:ascii="Times New Roman" w:hAnsi="Times New Roman"/>
          <w:i/>
          <w:color w:val="000000" w:themeColor="text1"/>
          <w:spacing w:val="-6"/>
          <w:szCs w:val="28"/>
        </w:rPr>
      </w:pPr>
      <w:r w:rsidRPr="00464A39">
        <w:rPr>
          <w:rFonts w:ascii="Times New Roman" w:hAnsi="Times New Roman"/>
          <w:bCs/>
          <w:spacing w:val="-6"/>
          <w:szCs w:val="28"/>
        </w:rPr>
        <w:t>(</w:t>
      </w:r>
      <w:r w:rsidR="001A792D" w:rsidRPr="00464A39">
        <w:rPr>
          <w:rFonts w:ascii="Times New Roman" w:hAnsi="Times New Roman"/>
          <w:bCs/>
          <w:spacing w:val="-6"/>
          <w:szCs w:val="28"/>
        </w:rPr>
        <w:t>12</w:t>
      </w:r>
      <w:r w:rsidRPr="00464A39">
        <w:rPr>
          <w:rFonts w:ascii="Times New Roman" w:hAnsi="Times New Roman"/>
          <w:bCs/>
          <w:spacing w:val="-6"/>
          <w:szCs w:val="28"/>
        </w:rPr>
        <w:t>) Hoàn thiện hồ sơ biên soạn và đề nghị Bộ Khoa học và Công nghệ cho ý kiến theo công văn số 2847/BCA ngày 10/6/2026. Bộ Khoa học và công nghệ có văn bản cho ý kiến số 4431/BKHCN-TĐC ngày 23/6/2026.</w:t>
      </w:r>
      <w:r w:rsidRPr="00464A39">
        <w:rPr>
          <w:rFonts w:ascii="Times New Roman" w:hAnsi="Times New Roman"/>
          <w:bCs/>
          <w:spacing w:val="-6"/>
          <w:szCs w:val="28"/>
          <w:lang w:val="vi-VN"/>
        </w:rPr>
        <w:t xml:space="preserve"> </w:t>
      </w:r>
      <w:r w:rsidR="00F50763">
        <w:rPr>
          <w:rFonts w:ascii="Times New Roman" w:hAnsi="Times New Roman"/>
          <w:color w:val="000000" w:themeColor="text1"/>
          <w:szCs w:val="28"/>
          <w:lang w:val="nl-NL"/>
        </w:rPr>
        <w:t>Cục Công nghiệp an ninh</w:t>
      </w:r>
      <w:r w:rsidR="00F50763" w:rsidRPr="004518D9">
        <w:rPr>
          <w:rFonts w:ascii="Times New Roman" w:hAnsi="Times New Roman"/>
          <w:color w:val="000000" w:themeColor="text1"/>
          <w:szCs w:val="28"/>
          <w:lang w:val="nl-NL"/>
        </w:rPr>
        <w:t xml:space="preserve"> </w:t>
      </w:r>
      <w:r w:rsidRPr="00464A39">
        <w:rPr>
          <w:rFonts w:ascii="Times New Roman" w:hAnsi="Times New Roman"/>
          <w:bCs/>
          <w:spacing w:val="-6"/>
          <w:szCs w:val="28"/>
          <w:lang w:val="vi-VN"/>
        </w:rPr>
        <w:t xml:space="preserve">đã nghiên cứu, tiếp thu ý kiến của </w:t>
      </w:r>
      <w:r w:rsidRPr="00464A39">
        <w:rPr>
          <w:rFonts w:ascii="Times New Roman" w:hAnsi="Times New Roman"/>
          <w:bCs/>
          <w:spacing w:val="-6"/>
          <w:szCs w:val="28"/>
        </w:rPr>
        <w:t>Bộ Khoa học và Công nghệ</w:t>
      </w:r>
      <w:r w:rsidRPr="00464A39">
        <w:rPr>
          <w:rFonts w:ascii="Times New Roman" w:hAnsi="Times New Roman"/>
          <w:bCs/>
          <w:spacing w:val="-6"/>
          <w:szCs w:val="28"/>
          <w:lang w:val="vi-VN"/>
        </w:rPr>
        <w:t xml:space="preserve"> và chỉnh lý hoàn thiện dự thảo Quy chuẩn</w:t>
      </w:r>
      <w:r w:rsidR="00291BF0">
        <w:rPr>
          <w:rFonts w:ascii="Times New Roman" w:hAnsi="Times New Roman"/>
          <w:bCs/>
          <w:spacing w:val="-6"/>
          <w:szCs w:val="28"/>
        </w:rPr>
        <w:t xml:space="preserve"> (lần 4)</w:t>
      </w:r>
      <w:r w:rsidRPr="00464A39">
        <w:rPr>
          <w:rFonts w:ascii="Times New Roman" w:hAnsi="Times New Roman"/>
          <w:bCs/>
          <w:spacing w:val="-6"/>
          <w:szCs w:val="28"/>
          <w:lang w:val="vi-VN"/>
        </w:rPr>
        <w:t>.</w:t>
      </w:r>
      <w:r w:rsidRPr="00464A39">
        <w:rPr>
          <w:rFonts w:ascii="Times New Roman" w:hAnsi="Times New Roman"/>
          <w:bCs/>
          <w:spacing w:val="-6"/>
          <w:szCs w:val="28"/>
        </w:rPr>
        <w:t xml:space="preserve"> </w:t>
      </w:r>
    </w:p>
    <w:p w14:paraId="56D6A208" w14:textId="57FFD6AA" w:rsidR="008C0161" w:rsidRPr="008C0161" w:rsidRDefault="008C0161" w:rsidP="0058449A">
      <w:pPr>
        <w:widowControl w:val="0"/>
        <w:spacing w:line="276" w:lineRule="auto"/>
        <w:ind w:firstLine="567"/>
        <w:jc w:val="both"/>
        <w:rPr>
          <w:rFonts w:ascii="Times New Roman" w:hAnsi="Times New Roman"/>
          <w:bCs/>
          <w:iCs/>
          <w:szCs w:val="28"/>
        </w:rPr>
      </w:pPr>
      <w:r>
        <w:rPr>
          <w:rFonts w:ascii="Times New Roman" w:hAnsi="Times New Roman"/>
          <w:iCs/>
          <w:color w:val="000000" w:themeColor="text1"/>
          <w:szCs w:val="28"/>
        </w:rPr>
        <w:t xml:space="preserve">(13) </w:t>
      </w:r>
      <w:r w:rsidR="00575118">
        <w:rPr>
          <w:rFonts w:ascii="Times New Roman" w:hAnsi="Times New Roman"/>
          <w:iCs/>
          <w:color w:val="000000" w:themeColor="text1"/>
          <w:szCs w:val="28"/>
        </w:rPr>
        <w:t xml:space="preserve">Báo cáo xin ý kiến và nghiên cứu, tiếp thu </w:t>
      </w:r>
      <w:r w:rsidR="00F03FCD">
        <w:rPr>
          <w:rFonts w:ascii="Times New Roman" w:hAnsi="Times New Roman"/>
          <w:iCs/>
          <w:color w:val="000000" w:themeColor="text1"/>
          <w:szCs w:val="28"/>
        </w:rPr>
        <w:t>chỉnh sửa theo ý kiến chỉ đạo</w:t>
      </w:r>
      <w:r w:rsidR="00F03FCD" w:rsidRPr="00F03FCD">
        <w:rPr>
          <w:rFonts w:ascii="Times New Roman" w:hAnsi="Times New Roman"/>
          <w:iCs/>
          <w:color w:val="000000" w:themeColor="text1"/>
          <w:szCs w:val="28"/>
        </w:rPr>
        <w:t xml:space="preserve"> </w:t>
      </w:r>
      <w:r w:rsidR="00F03FCD">
        <w:rPr>
          <w:rFonts w:ascii="Times New Roman" w:hAnsi="Times New Roman"/>
          <w:iCs/>
          <w:color w:val="000000" w:themeColor="text1"/>
          <w:szCs w:val="28"/>
        </w:rPr>
        <w:t>của các đồng chí Thứ trưởng</w:t>
      </w:r>
      <w:r w:rsidR="00053983">
        <w:rPr>
          <w:rFonts w:ascii="Times New Roman" w:hAnsi="Times New Roman"/>
          <w:iCs/>
          <w:color w:val="000000" w:themeColor="text1"/>
          <w:szCs w:val="28"/>
        </w:rPr>
        <w:t xml:space="preserve"> (lần 5)</w:t>
      </w:r>
      <w:r w:rsidR="00F03FCD">
        <w:rPr>
          <w:rFonts w:ascii="Times New Roman" w:hAnsi="Times New Roman"/>
          <w:iCs/>
          <w:color w:val="000000" w:themeColor="text1"/>
          <w:szCs w:val="28"/>
        </w:rPr>
        <w:t xml:space="preserve">. </w:t>
      </w:r>
      <w:r w:rsidR="00575118" w:rsidRPr="004518D9">
        <w:rPr>
          <w:rFonts w:ascii="Times New Roman" w:hAnsi="Times New Roman"/>
          <w:i/>
          <w:color w:val="000000" w:themeColor="text1"/>
          <w:szCs w:val="28"/>
        </w:rPr>
        <w:t>(</w:t>
      </w:r>
      <w:r w:rsidR="00564506">
        <w:rPr>
          <w:rFonts w:ascii="Times New Roman" w:hAnsi="Times New Roman"/>
          <w:i/>
          <w:color w:val="000000" w:themeColor="text1"/>
          <w:szCs w:val="28"/>
        </w:rPr>
        <w:t>Kính</w:t>
      </w:r>
      <w:r w:rsidR="00564506" w:rsidRPr="004518D9">
        <w:rPr>
          <w:rFonts w:ascii="Times New Roman" w:hAnsi="Times New Roman"/>
          <w:i/>
          <w:color w:val="000000" w:themeColor="text1"/>
          <w:szCs w:val="28"/>
        </w:rPr>
        <w:t xml:space="preserve"> gửi kèm theo </w:t>
      </w:r>
      <w:r w:rsidR="00564506">
        <w:rPr>
          <w:rFonts w:ascii="Times New Roman" w:hAnsi="Times New Roman"/>
          <w:i/>
          <w:color w:val="000000" w:themeColor="text1"/>
          <w:szCs w:val="28"/>
        </w:rPr>
        <w:t>các bản</w:t>
      </w:r>
      <w:r w:rsidR="00575118" w:rsidRPr="004518D9">
        <w:rPr>
          <w:rFonts w:ascii="Times New Roman" w:hAnsi="Times New Roman"/>
          <w:i/>
          <w:color w:val="000000" w:themeColor="text1"/>
          <w:szCs w:val="28"/>
        </w:rPr>
        <w:t xml:space="preserve"> </w:t>
      </w:r>
      <w:r w:rsidR="00564506">
        <w:rPr>
          <w:rFonts w:ascii="Times New Roman" w:hAnsi="Times New Roman"/>
          <w:i/>
          <w:color w:val="000000" w:themeColor="text1"/>
          <w:szCs w:val="28"/>
        </w:rPr>
        <w:t>T</w:t>
      </w:r>
      <w:r w:rsidR="00575118" w:rsidRPr="004518D9">
        <w:rPr>
          <w:rFonts w:ascii="Times New Roman" w:hAnsi="Times New Roman"/>
          <w:i/>
          <w:color w:val="000000" w:themeColor="text1"/>
          <w:szCs w:val="28"/>
        </w:rPr>
        <w:t>iếp thu, giải trình</w:t>
      </w:r>
      <w:r w:rsidR="00464A39">
        <w:rPr>
          <w:rFonts w:ascii="Times New Roman" w:hAnsi="Times New Roman"/>
          <w:i/>
          <w:color w:val="000000" w:themeColor="text1"/>
          <w:szCs w:val="28"/>
        </w:rPr>
        <w:t xml:space="preserve"> qua các lần lấy ý kiến</w:t>
      </w:r>
      <w:r w:rsidR="00575118" w:rsidRPr="004518D9">
        <w:rPr>
          <w:rFonts w:ascii="Times New Roman" w:hAnsi="Times New Roman"/>
          <w:i/>
          <w:color w:val="000000" w:themeColor="text1"/>
          <w:szCs w:val="28"/>
        </w:rPr>
        <w:t>)</w:t>
      </w:r>
    </w:p>
    <w:p w14:paraId="0CDA4D24" w14:textId="5402A475" w:rsidR="00914D3B" w:rsidRPr="004518D9" w:rsidRDefault="00713239" w:rsidP="0058449A">
      <w:pPr>
        <w:pStyle w:val="List"/>
        <w:widowControl w:val="0"/>
        <w:spacing w:line="276" w:lineRule="auto"/>
        <w:ind w:left="0" w:firstLine="567"/>
        <w:jc w:val="both"/>
        <w:rPr>
          <w:rFonts w:ascii="Times New Roman" w:hAnsi="Times New Roman"/>
          <w:szCs w:val="28"/>
          <w:lang w:val="vi-VN"/>
        </w:rPr>
      </w:pPr>
      <w:r w:rsidRPr="00713239">
        <w:rPr>
          <w:rFonts w:ascii="Times New Roman" w:hAnsi="Times New Roman"/>
          <w:szCs w:val="28"/>
        </w:rPr>
        <w:t>(</w:t>
      </w:r>
      <w:r>
        <w:rPr>
          <w:rFonts w:ascii="Times New Roman" w:hAnsi="Times New Roman"/>
          <w:szCs w:val="28"/>
        </w:rPr>
        <w:t>14</w:t>
      </w:r>
      <w:r w:rsidRPr="00713239">
        <w:rPr>
          <w:rFonts w:ascii="Times New Roman" w:hAnsi="Times New Roman"/>
          <w:szCs w:val="28"/>
        </w:rPr>
        <w:t>)</w:t>
      </w:r>
      <w:r w:rsidRPr="00560C4C">
        <w:rPr>
          <w:rFonts w:ascii="Times New Roman" w:hAnsi="Times New Roman"/>
          <w:bCs/>
          <w:szCs w:val="28"/>
          <w:lang w:val="vi-VN"/>
        </w:rPr>
        <w:t xml:space="preserve"> Ngày </w:t>
      </w:r>
      <w:r w:rsidR="00701A03">
        <w:rPr>
          <w:rFonts w:ascii="Times New Roman" w:hAnsi="Times New Roman"/>
          <w:bCs/>
          <w:szCs w:val="28"/>
        </w:rPr>
        <w:t>21</w:t>
      </w:r>
      <w:r w:rsidRPr="00560C4C">
        <w:rPr>
          <w:rFonts w:ascii="Times New Roman" w:hAnsi="Times New Roman"/>
          <w:bCs/>
          <w:szCs w:val="28"/>
          <w:lang w:val="vi-VN"/>
        </w:rPr>
        <w:t>/</w:t>
      </w:r>
      <w:r w:rsidR="00701A03">
        <w:rPr>
          <w:rFonts w:ascii="Times New Roman" w:hAnsi="Times New Roman"/>
          <w:bCs/>
          <w:szCs w:val="28"/>
        </w:rPr>
        <w:t>8</w:t>
      </w:r>
      <w:r w:rsidRPr="00560C4C">
        <w:rPr>
          <w:rFonts w:ascii="Times New Roman" w:hAnsi="Times New Roman"/>
          <w:bCs/>
          <w:szCs w:val="28"/>
          <w:lang w:val="vi-VN"/>
        </w:rPr>
        <w:t>/202</w:t>
      </w:r>
      <w:r w:rsidRPr="00560C4C">
        <w:rPr>
          <w:rFonts w:ascii="Times New Roman" w:hAnsi="Times New Roman"/>
          <w:bCs/>
          <w:szCs w:val="28"/>
        </w:rPr>
        <w:t>6</w:t>
      </w:r>
      <w:r w:rsidRPr="00560C4C">
        <w:rPr>
          <w:rFonts w:ascii="Times New Roman" w:hAnsi="Times New Roman"/>
          <w:bCs/>
          <w:szCs w:val="28"/>
          <w:lang w:val="vi-VN"/>
        </w:rPr>
        <w:t xml:space="preserve">, </w:t>
      </w:r>
      <w:r w:rsidR="006529EE">
        <w:rPr>
          <w:rFonts w:ascii="Times New Roman" w:hAnsi="Times New Roman"/>
          <w:bCs/>
          <w:szCs w:val="28"/>
          <w:lang w:val="vi-VN"/>
        </w:rPr>
        <w:t xml:space="preserve">đã có công văn số </w:t>
      </w:r>
      <w:r w:rsidR="00701A03">
        <w:rPr>
          <w:rFonts w:ascii="Times New Roman" w:hAnsi="Times New Roman"/>
          <w:bCs/>
          <w:szCs w:val="28"/>
        </w:rPr>
        <w:t>3069</w:t>
      </w:r>
      <w:r w:rsidRPr="00560C4C">
        <w:rPr>
          <w:rFonts w:ascii="Times New Roman" w:hAnsi="Times New Roman"/>
          <w:bCs/>
          <w:szCs w:val="28"/>
          <w:lang w:val="vi-VN"/>
        </w:rPr>
        <w:t xml:space="preserve"> gửi đề nghị </w:t>
      </w:r>
      <w:r w:rsidR="00516B2E">
        <w:rPr>
          <w:rFonts w:ascii="Times New Roman" w:hAnsi="Times New Roman"/>
          <w:bCs/>
          <w:szCs w:val="28"/>
        </w:rPr>
        <w:t>thẩm định</w:t>
      </w:r>
      <w:r w:rsidRPr="00560C4C">
        <w:rPr>
          <w:rFonts w:ascii="Times New Roman" w:hAnsi="Times New Roman"/>
          <w:bCs/>
          <w:szCs w:val="28"/>
          <w:lang w:val="vi-VN"/>
        </w:rPr>
        <w:t xml:space="preserve"> hồ sơ dự thảo Thông tư trước khi trình Bộ trưởng ký ban hành. Ngày …/…/202</w:t>
      </w:r>
      <w:r w:rsidRPr="00560C4C">
        <w:rPr>
          <w:rFonts w:ascii="Times New Roman" w:hAnsi="Times New Roman"/>
          <w:bCs/>
          <w:szCs w:val="28"/>
        </w:rPr>
        <w:t>6</w:t>
      </w:r>
      <w:r w:rsidRPr="00560C4C">
        <w:rPr>
          <w:rFonts w:ascii="Times New Roman" w:hAnsi="Times New Roman"/>
          <w:bCs/>
          <w:szCs w:val="28"/>
          <w:lang w:val="vi-VN"/>
        </w:rPr>
        <w:t>, đã có công văn số … thẩm định dự thảo Thông tư; hồ sơ dự thảo Thông tư bảo đảm đầy đủ theo quy định của Luật Ban hành văn bản quy phạm pháp luật, Luật Tiêu chuẩn và quy chuẩn kỹ thuật và các văn bản hướng dẫn thi hành; ngôn ngữ, thể thức và kỹ thuật soạn thảo văn bản bảo đảm yêu cầu của văn bản quy phạm pháp luật, đủ điều kiện trình Bộ trưởng Bộ Công an xem xét, ký ban hành Thông tư.</w:t>
      </w:r>
    </w:p>
    <w:p w14:paraId="2DCE1274" w14:textId="6B2712E1" w:rsidR="00914D3B" w:rsidRPr="004518D9" w:rsidRDefault="00914D3B" w:rsidP="00914D3B">
      <w:pPr>
        <w:widowControl w:val="0"/>
        <w:spacing w:before="120" w:line="264" w:lineRule="auto"/>
        <w:ind w:firstLine="567"/>
        <w:jc w:val="both"/>
        <w:rPr>
          <w:rFonts w:ascii="Times New Roman" w:hAnsi="Times New Roman"/>
          <w:b/>
          <w:bCs/>
          <w:szCs w:val="28"/>
          <w:lang w:val="vi-VN"/>
        </w:rPr>
      </w:pPr>
      <w:r w:rsidRPr="004518D9">
        <w:rPr>
          <w:rFonts w:ascii="Times New Roman" w:hAnsi="Times New Roman"/>
          <w:b/>
          <w:bCs/>
          <w:szCs w:val="28"/>
          <w:lang w:val="vi-VN"/>
        </w:rPr>
        <w:t>IV. BỐ CỤC VÀ NỘI DUNG CƠ BẢN CỦA THÔNG TƯ</w:t>
      </w:r>
    </w:p>
    <w:p w14:paraId="55A6C4B4" w14:textId="77777777" w:rsidR="00914D3B" w:rsidRPr="004518D9" w:rsidRDefault="00914D3B" w:rsidP="00914D3B">
      <w:pPr>
        <w:widowControl w:val="0"/>
        <w:spacing w:line="264" w:lineRule="auto"/>
        <w:ind w:firstLine="567"/>
        <w:jc w:val="both"/>
        <w:rPr>
          <w:rFonts w:ascii="Times New Roman" w:hAnsi="Times New Roman"/>
          <w:bCs/>
          <w:i/>
          <w:iCs/>
          <w:szCs w:val="28"/>
        </w:rPr>
      </w:pPr>
      <w:r w:rsidRPr="004518D9">
        <w:rPr>
          <w:rFonts w:ascii="Times New Roman" w:hAnsi="Times New Roman"/>
          <w:b/>
          <w:bCs/>
          <w:szCs w:val="28"/>
          <w:lang w:val="vi-VN"/>
        </w:rPr>
        <w:t xml:space="preserve">1. </w:t>
      </w:r>
      <w:r w:rsidRPr="004518D9">
        <w:rPr>
          <w:rFonts w:ascii="Times New Roman" w:hAnsi="Times New Roman"/>
          <w:szCs w:val="28"/>
        </w:rPr>
        <w:t>D</w:t>
      </w:r>
      <w:r w:rsidRPr="004518D9">
        <w:rPr>
          <w:rFonts w:ascii="Times New Roman" w:hAnsi="Times New Roman"/>
          <w:szCs w:val="28"/>
          <w:lang w:val="vi-VN"/>
        </w:rPr>
        <w:t>ự thảo Thông tư</w:t>
      </w:r>
      <w:r w:rsidRPr="004518D9">
        <w:rPr>
          <w:rFonts w:ascii="Times New Roman" w:hAnsi="Times New Roman"/>
          <w:szCs w:val="28"/>
        </w:rPr>
        <w:t xml:space="preserve"> </w:t>
      </w:r>
      <w:r w:rsidRPr="004518D9">
        <w:rPr>
          <w:rFonts w:ascii="Times New Roman" w:hAnsi="Times New Roman"/>
          <w:bCs/>
          <w:szCs w:val="28"/>
          <w:lang w:val="vi-VN"/>
        </w:rPr>
        <w:t>03 Điều</w:t>
      </w:r>
      <w:r w:rsidRPr="004518D9">
        <w:rPr>
          <w:rFonts w:ascii="Times New Roman" w:hAnsi="Times New Roman"/>
          <w:bCs/>
          <w:szCs w:val="28"/>
        </w:rPr>
        <w:t xml:space="preserve"> với nội dung cơ bản như sau:</w:t>
      </w:r>
    </w:p>
    <w:p w14:paraId="79D5220D" w14:textId="77777777" w:rsidR="00914D3B" w:rsidRPr="004518D9" w:rsidRDefault="00914D3B" w:rsidP="00914D3B">
      <w:pPr>
        <w:widowControl w:val="0"/>
        <w:spacing w:line="264" w:lineRule="auto"/>
        <w:ind w:left="390" w:firstLine="720"/>
        <w:jc w:val="both"/>
        <w:rPr>
          <w:rFonts w:ascii="Times New Roman" w:hAnsi="Times New Roman"/>
          <w:bCs/>
          <w:szCs w:val="28"/>
          <w:lang w:eastAsia="zh-CN"/>
        </w:rPr>
      </w:pPr>
      <w:r w:rsidRPr="004518D9">
        <w:rPr>
          <w:rFonts w:ascii="Times New Roman" w:hAnsi="Times New Roman"/>
          <w:bCs/>
          <w:szCs w:val="28"/>
          <w:lang w:val="vi-VN"/>
        </w:rPr>
        <w:t>Điều 1</w:t>
      </w:r>
      <w:r w:rsidRPr="004518D9">
        <w:rPr>
          <w:rFonts w:ascii="Times New Roman" w:hAnsi="Times New Roman"/>
          <w:bCs/>
          <w:szCs w:val="28"/>
        </w:rPr>
        <w:t>.</w:t>
      </w:r>
      <w:r w:rsidRPr="004518D9">
        <w:rPr>
          <w:rFonts w:ascii="Times New Roman" w:hAnsi="Times New Roman"/>
          <w:bCs/>
          <w:szCs w:val="28"/>
          <w:lang w:val="vi-VN"/>
        </w:rPr>
        <w:t xml:space="preserve"> </w:t>
      </w:r>
      <w:r w:rsidRPr="004518D9">
        <w:rPr>
          <w:rFonts w:ascii="Times New Roman" w:hAnsi="Times New Roman"/>
          <w:bCs/>
          <w:szCs w:val="28"/>
          <w:lang w:eastAsia="zh-CN"/>
        </w:rPr>
        <w:t xml:space="preserve">Quy định về tên và số hiệu </w:t>
      </w:r>
      <w:r>
        <w:rPr>
          <w:rFonts w:ascii="Times New Roman" w:hAnsi="Times New Roman"/>
          <w:bCs/>
          <w:szCs w:val="28"/>
          <w:lang w:eastAsia="zh-CN"/>
        </w:rPr>
        <w:t>Quy chuẩn</w:t>
      </w:r>
      <w:r w:rsidRPr="004518D9">
        <w:rPr>
          <w:rFonts w:ascii="Times New Roman" w:hAnsi="Times New Roman"/>
          <w:bCs/>
          <w:szCs w:val="28"/>
          <w:lang w:eastAsia="zh-CN"/>
        </w:rPr>
        <w:t>.</w:t>
      </w:r>
    </w:p>
    <w:p w14:paraId="1F59EFD9" w14:textId="77777777" w:rsidR="00BC71A3" w:rsidRDefault="00914D3B" w:rsidP="00BC71A3">
      <w:pPr>
        <w:widowControl w:val="0"/>
        <w:spacing w:line="264" w:lineRule="auto"/>
        <w:ind w:left="390" w:firstLine="720"/>
        <w:jc w:val="both"/>
        <w:rPr>
          <w:rFonts w:ascii="Times New Roman" w:hAnsi="Times New Roman"/>
          <w:bCs/>
          <w:szCs w:val="28"/>
          <w:lang w:eastAsia="zh-CN"/>
        </w:rPr>
      </w:pPr>
      <w:r w:rsidRPr="004518D9">
        <w:rPr>
          <w:rFonts w:ascii="Times New Roman" w:hAnsi="Times New Roman"/>
          <w:bCs/>
          <w:szCs w:val="28"/>
          <w:lang w:val="vi-VN" w:eastAsia="zh-CN"/>
        </w:rPr>
        <w:t>Điều 2</w:t>
      </w:r>
      <w:r w:rsidRPr="004518D9">
        <w:rPr>
          <w:rFonts w:ascii="Times New Roman" w:hAnsi="Times New Roman"/>
          <w:bCs/>
          <w:szCs w:val="28"/>
          <w:lang w:eastAsia="zh-CN"/>
        </w:rPr>
        <w:t>.</w:t>
      </w:r>
      <w:r w:rsidRPr="004518D9">
        <w:rPr>
          <w:rFonts w:ascii="Times New Roman" w:hAnsi="Times New Roman"/>
          <w:bCs/>
          <w:szCs w:val="28"/>
          <w:lang w:val="vi-VN" w:eastAsia="zh-CN"/>
        </w:rPr>
        <w:t xml:space="preserve"> </w:t>
      </w:r>
      <w:r w:rsidRPr="004518D9">
        <w:rPr>
          <w:rFonts w:ascii="Times New Roman" w:hAnsi="Times New Roman"/>
          <w:bCs/>
          <w:szCs w:val="28"/>
          <w:lang w:eastAsia="zh-CN"/>
        </w:rPr>
        <w:t>Quy định về h</w:t>
      </w:r>
      <w:r w:rsidRPr="004518D9">
        <w:rPr>
          <w:rFonts w:ascii="Times New Roman" w:hAnsi="Times New Roman"/>
          <w:bCs/>
          <w:szCs w:val="28"/>
          <w:lang w:val="vi-VN" w:eastAsia="zh-CN"/>
        </w:rPr>
        <w:t>iệu lực thi hành.</w:t>
      </w:r>
    </w:p>
    <w:p w14:paraId="06EADE0F" w14:textId="0348EA87" w:rsidR="00914D3B" w:rsidRPr="004518D9" w:rsidRDefault="00914D3B" w:rsidP="00BC71A3">
      <w:pPr>
        <w:widowControl w:val="0"/>
        <w:spacing w:line="264" w:lineRule="auto"/>
        <w:ind w:left="390" w:firstLine="720"/>
        <w:jc w:val="both"/>
        <w:rPr>
          <w:rFonts w:ascii="Times New Roman" w:hAnsi="Times New Roman"/>
          <w:bCs/>
          <w:szCs w:val="28"/>
          <w:lang w:eastAsia="zh-CN"/>
        </w:rPr>
      </w:pPr>
      <w:r w:rsidRPr="004518D9">
        <w:rPr>
          <w:rFonts w:ascii="Times New Roman" w:hAnsi="Times New Roman"/>
          <w:bCs/>
          <w:szCs w:val="28"/>
          <w:lang w:val="vi-VN" w:eastAsia="zh-CN"/>
        </w:rPr>
        <w:t>Điều 3</w:t>
      </w:r>
      <w:r w:rsidRPr="004518D9">
        <w:rPr>
          <w:rFonts w:ascii="Times New Roman" w:hAnsi="Times New Roman"/>
          <w:bCs/>
          <w:szCs w:val="28"/>
          <w:lang w:eastAsia="zh-CN"/>
        </w:rPr>
        <w:t>.</w:t>
      </w:r>
      <w:r w:rsidRPr="004518D9">
        <w:rPr>
          <w:rFonts w:ascii="Times New Roman" w:hAnsi="Times New Roman"/>
          <w:bCs/>
          <w:szCs w:val="28"/>
          <w:lang w:val="vi-VN" w:eastAsia="zh-CN"/>
        </w:rPr>
        <w:t xml:space="preserve"> </w:t>
      </w:r>
      <w:r w:rsidRPr="004518D9">
        <w:rPr>
          <w:rFonts w:ascii="Times New Roman" w:hAnsi="Times New Roman"/>
          <w:bCs/>
          <w:szCs w:val="28"/>
          <w:lang w:eastAsia="zh-CN"/>
        </w:rPr>
        <w:t>Quy đinh về trách nhiệm</w:t>
      </w:r>
      <w:r w:rsidRPr="004518D9">
        <w:rPr>
          <w:rFonts w:ascii="Times New Roman" w:hAnsi="Times New Roman"/>
          <w:bCs/>
          <w:szCs w:val="28"/>
          <w:lang w:val="vi-VN" w:eastAsia="zh-CN"/>
        </w:rPr>
        <w:t xml:space="preserve"> thi hành.</w:t>
      </w:r>
    </w:p>
    <w:p w14:paraId="7B55A057" w14:textId="77777777" w:rsidR="00914D3B" w:rsidRPr="004518D9" w:rsidRDefault="00914D3B" w:rsidP="00914D3B">
      <w:pPr>
        <w:widowControl w:val="0"/>
        <w:spacing w:line="264" w:lineRule="auto"/>
        <w:ind w:firstLineChars="200" w:firstLine="562"/>
        <w:jc w:val="both"/>
        <w:rPr>
          <w:rFonts w:ascii="Times New Roman" w:hAnsi="Times New Roman"/>
          <w:bCs/>
          <w:szCs w:val="28"/>
          <w:lang w:val="vi-VN" w:eastAsia="zh-CN"/>
        </w:rPr>
      </w:pPr>
      <w:r w:rsidRPr="004518D9">
        <w:rPr>
          <w:rFonts w:ascii="Times New Roman" w:hAnsi="Times New Roman"/>
          <w:b/>
          <w:szCs w:val="28"/>
          <w:lang w:eastAsia="zh-CN"/>
        </w:rPr>
        <w:t>2.</w:t>
      </w:r>
      <w:r w:rsidRPr="004518D9">
        <w:rPr>
          <w:rFonts w:ascii="Times New Roman" w:hAnsi="Times New Roman"/>
          <w:bCs/>
          <w:szCs w:val="28"/>
          <w:lang w:eastAsia="zh-CN"/>
        </w:rPr>
        <w:t xml:space="preserve"> N</w:t>
      </w:r>
      <w:r w:rsidRPr="004518D9">
        <w:rPr>
          <w:rFonts w:ascii="Times New Roman" w:hAnsi="Times New Roman"/>
          <w:bCs/>
          <w:szCs w:val="28"/>
          <w:lang w:val="vi-VN" w:eastAsia="zh-CN"/>
        </w:rPr>
        <w:t>ội dung</w:t>
      </w:r>
      <w:r w:rsidRPr="004518D9">
        <w:rPr>
          <w:rFonts w:ascii="Times New Roman" w:hAnsi="Times New Roman"/>
          <w:bCs/>
          <w:szCs w:val="28"/>
          <w:lang w:eastAsia="zh-CN"/>
        </w:rPr>
        <w:t xml:space="preserve"> </w:t>
      </w:r>
      <w:r>
        <w:rPr>
          <w:rFonts w:ascii="Times New Roman" w:hAnsi="Times New Roman"/>
          <w:bCs/>
          <w:szCs w:val="28"/>
          <w:lang w:eastAsia="zh-CN"/>
        </w:rPr>
        <w:t>Quy chuẩn</w:t>
      </w:r>
      <w:r w:rsidRPr="004518D9">
        <w:rPr>
          <w:rFonts w:ascii="Times New Roman" w:hAnsi="Times New Roman"/>
          <w:bCs/>
          <w:szCs w:val="28"/>
          <w:lang w:eastAsia="zh-CN"/>
        </w:rPr>
        <w:t xml:space="preserve"> kèm theo Thông tư ban hành gồm</w:t>
      </w:r>
      <w:r w:rsidRPr="004518D9">
        <w:rPr>
          <w:rFonts w:ascii="Times New Roman" w:hAnsi="Times New Roman"/>
          <w:bCs/>
          <w:szCs w:val="28"/>
          <w:lang w:val="vi-VN" w:eastAsia="zh-CN"/>
        </w:rPr>
        <w:t>:</w:t>
      </w:r>
    </w:p>
    <w:p w14:paraId="1EF52C78" w14:textId="1BDFC8E5" w:rsidR="00914D3B" w:rsidRPr="004518D9" w:rsidRDefault="00914D3B" w:rsidP="00914D3B">
      <w:pPr>
        <w:widowControl w:val="0"/>
        <w:spacing w:line="264" w:lineRule="auto"/>
        <w:ind w:firstLineChars="200" w:firstLine="560"/>
        <w:jc w:val="both"/>
        <w:rPr>
          <w:rFonts w:ascii="Times New Roman" w:hAnsi="Times New Roman"/>
          <w:bCs/>
          <w:szCs w:val="28"/>
          <w:lang w:eastAsia="zh-CN"/>
        </w:rPr>
      </w:pPr>
      <w:r w:rsidRPr="004518D9">
        <w:rPr>
          <w:rFonts w:ascii="Times New Roman" w:hAnsi="Times New Roman"/>
          <w:bCs/>
          <w:szCs w:val="28"/>
          <w:lang w:eastAsia="zh-CN"/>
        </w:rPr>
        <w:t>-</w:t>
      </w:r>
      <w:r w:rsidRPr="004518D9">
        <w:rPr>
          <w:rFonts w:ascii="Times New Roman" w:hAnsi="Times New Roman"/>
          <w:bCs/>
          <w:szCs w:val="28"/>
          <w:lang w:val="vi-VN" w:eastAsia="zh-CN"/>
        </w:rPr>
        <w:t xml:space="preserve"> Mục I. Quy định chung gồm 0</w:t>
      </w:r>
      <w:r w:rsidR="005F4F69">
        <w:rPr>
          <w:rFonts w:ascii="Times New Roman" w:hAnsi="Times New Roman"/>
          <w:bCs/>
          <w:szCs w:val="28"/>
          <w:lang w:eastAsia="zh-CN"/>
        </w:rPr>
        <w:t>5</w:t>
      </w:r>
      <w:r w:rsidRPr="004518D9">
        <w:rPr>
          <w:rFonts w:ascii="Times New Roman" w:hAnsi="Times New Roman"/>
          <w:bCs/>
          <w:szCs w:val="28"/>
          <w:lang w:val="vi-VN" w:eastAsia="zh-CN"/>
        </w:rPr>
        <w:t xml:space="preserve"> khoản: </w:t>
      </w:r>
    </w:p>
    <w:p w14:paraId="3EB7C765" w14:textId="77777777" w:rsidR="00914D3B" w:rsidRPr="004518D9" w:rsidRDefault="00914D3B" w:rsidP="00914D3B">
      <w:pPr>
        <w:widowControl w:val="0"/>
        <w:spacing w:line="264" w:lineRule="auto"/>
        <w:ind w:firstLineChars="413" w:firstLine="1156"/>
        <w:jc w:val="both"/>
        <w:rPr>
          <w:rFonts w:ascii="Times New Roman" w:hAnsi="Times New Roman"/>
          <w:szCs w:val="28"/>
        </w:rPr>
      </w:pPr>
      <w:r w:rsidRPr="004518D9">
        <w:rPr>
          <w:rFonts w:ascii="Times New Roman" w:hAnsi="Times New Roman"/>
          <w:bCs/>
          <w:szCs w:val="28"/>
          <w:lang w:eastAsia="zh-CN"/>
        </w:rPr>
        <w:t xml:space="preserve">+ </w:t>
      </w:r>
      <w:r w:rsidRPr="004518D9">
        <w:rPr>
          <w:rFonts w:ascii="Times New Roman" w:hAnsi="Times New Roman"/>
          <w:szCs w:val="28"/>
          <w:lang w:val="vi-VN"/>
        </w:rPr>
        <w:t xml:space="preserve">Phạm vi điều chỉnh; </w:t>
      </w:r>
    </w:p>
    <w:p w14:paraId="2B693254" w14:textId="77777777" w:rsidR="00914D3B" w:rsidRPr="004518D9" w:rsidRDefault="00914D3B" w:rsidP="00914D3B">
      <w:pPr>
        <w:widowControl w:val="0"/>
        <w:spacing w:line="264" w:lineRule="auto"/>
        <w:ind w:firstLineChars="413" w:firstLine="1156"/>
        <w:jc w:val="both"/>
        <w:rPr>
          <w:rFonts w:ascii="Times New Roman" w:hAnsi="Times New Roman"/>
          <w:szCs w:val="28"/>
        </w:rPr>
      </w:pPr>
      <w:r w:rsidRPr="004518D9">
        <w:rPr>
          <w:rFonts w:ascii="Times New Roman" w:hAnsi="Times New Roman"/>
          <w:szCs w:val="28"/>
        </w:rPr>
        <w:lastRenderedPageBreak/>
        <w:t>+ Đ</w:t>
      </w:r>
      <w:r w:rsidRPr="004518D9">
        <w:rPr>
          <w:rFonts w:ascii="Times New Roman" w:hAnsi="Times New Roman"/>
          <w:szCs w:val="28"/>
          <w:lang w:val="vi-VN"/>
        </w:rPr>
        <w:t xml:space="preserve">ối tượng áp dụng; </w:t>
      </w:r>
    </w:p>
    <w:p w14:paraId="7DBC82AD" w14:textId="77777777" w:rsidR="00914D3B" w:rsidRPr="004518D9" w:rsidRDefault="00914D3B" w:rsidP="00914D3B">
      <w:pPr>
        <w:widowControl w:val="0"/>
        <w:spacing w:line="264" w:lineRule="auto"/>
        <w:ind w:firstLineChars="413" w:firstLine="1156"/>
        <w:jc w:val="both"/>
        <w:rPr>
          <w:rFonts w:ascii="Times New Roman" w:hAnsi="Times New Roman"/>
          <w:szCs w:val="28"/>
        </w:rPr>
      </w:pPr>
      <w:r w:rsidRPr="004518D9">
        <w:rPr>
          <w:rFonts w:ascii="Times New Roman" w:hAnsi="Times New Roman"/>
          <w:szCs w:val="28"/>
        </w:rPr>
        <w:t>+ T</w:t>
      </w:r>
      <w:r w:rsidRPr="004518D9">
        <w:rPr>
          <w:rFonts w:ascii="Times New Roman" w:hAnsi="Times New Roman"/>
          <w:szCs w:val="28"/>
          <w:lang w:val="vi-VN"/>
        </w:rPr>
        <w:t xml:space="preserve">ài liệu viện dẫn; </w:t>
      </w:r>
    </w:p>
    <w:p w14:paraId="43EE0F99" w14:textId="77777777" w:rsidR="00914D3B" w:rsidRPr="004518D9" w:rsidRDefault="00914D3B" w:rsidP="00914D3B">
      <w:pPr>
        <w:widowControl w:val="0"/>
        <w:spacing w:line="264" w:lineRule="auto"/>
        <w:ind w:firstLineChars="413" w:firstLine="1156"/>
        <w:jc w:val="both"/>
        <w:rPr>
          <w:rFonts w:ascii="Times New Roman" w:hAnsi="Times New Roman"/>
          <w:szCs w:val="28"/>
        </w:rPr>
      </w:pPr>
      <w:r w:rsidRPr="004518D9">
        <w:rPr>
          <w:rFonts w:ascii="Times New Roman" w:hAnsi="Times New Roman"/>
          <w:szCs w:val="28"/>
        </w:rPr>
        <w:t>+ G</w:t>
      </w:r>
      <w:r w:rsidRPr="004518D9">
        <w:rPr>
          <w:rFonts w:ascii="Times New Roman" w:hAnsi="Times New Roman"/>
          <w:szCs w:val="28"/>
          <w:lang w:val="vi-VN"/>
        </w:rPr>
        <w:t>iải thích từ ngữ</w:t>
      </w:r>
      <w:r w:rsidRPr="004518D9">
        <w:rPr>
          <w:rFonts w:ascii="Times New Roman" w:hAnsi="Times New Roman"/>
          <w:szCs w:val="28"/>
        </w:rPr>
        <w:t xml:space="preserve">; </w:t>
      </w:r>
    </w:p>
    <w:p w14:paraId="1ED93807" w14:textId="77777777" w:rsidR="00914D3B" w:rsidRPr="004518D9" w:rsidRDefault="00914D3B" w:rsidP="00914D3B">
      <w:pPr>
        <w:widowControl w:val="0"/>
        <w:spacing w:line="264" w:lineRule="auto"/>
        <w:ind w:firstLineChars="413" w:firstLine="1156"/>
        <w:jc w:val="both"/>
        <w:rPr>
          <w:rFonts w:ascii="Times New Roman" w:hAnsi="Times New Roman"/>
          <w:szCs w:val="28"/>
          <w:lang w:val="vi-VN"/>
        </w:rPr>
      </w:pPr>
      <w:r w:rsidRPr="004518D9">
        <w:rPr>
          <w:rFonts w:ascii="Times New Roman" w:hAnsi="Times New Roman"/>
          <w:szCs w:val="28"/>
        </w:rPr>
        <w:t>+ Các chữ viết tắt.</w:t>
      </w:r>
      <w:r w:rsidRPr="004518D9">
        <w:rPr>
          <w:rFonts w:ascii="Times New Roman" w:hAnsi="Times New Roman"/>
          <w:szCs w:val="28"/>
          <w:lang w:val="vi-VN"/>
        </w:rPr>
        <w:t xml:space="preserve"> </w:t>
      </w:r>
    </w:p>
    <w:p w14:paraId="0E47170C" w14:textId="77777777" w:rsidR="00914D3B" w:rsidRPr="004518D9" w:rsidRDefault="00914D3B" w:rsidP="00914D3B">
      <w:pPr>
        <w:widowControl w:val="0"/>
        <w:spacing w:line="264" w:lineRule="auto"/>
        <w:ind w:firstLineChars="200" w:firstLine="560"/>
        <w:jc w:val="both"/>
        <w:rPr>
          <w:rFonts w:ascii="Times New Roman" w:hAnsi="Times New Roman"/>
          <w:bCs/>
          <w:szCs w:val="28"/>
          <w:lang w:eastAsia="zh-CN"/>
        </w:rPr>
      </w:pPr>
      <w:r w:rsidRPr="004518D9">
        <w:rPr>
          <w:rFonts w:ascii="Times New Roman" w:hAnsi="Times New Roman"/>
          <w:szCs w:val="28"/>
        </w:rPr>
        <w:t>-</w:t>
      </w:r>
      <w:r w:rsidRPr="004518D9">
        <w:rPr>
          <w:rFonts w:ascii="Times New Roman" w:hAnsi="Times New Roman"/>
          <w:szCs w:val="28"/>
          <w:lang w:val="vi-VN"/>
        </w:rPr>
        <w:t xml:space="preserve"> Mục II. Quy định kỹ thuật gồm </w:t>
      </w:r>
      <w:r w:rsidRPr="004518D9">
        <w:rPr>
          <w:rFonts w:ascii="Times New Roman" w:hAnsi="Times New Roman"/>
          <w:bCs/>
          <w:szCs w:val="28"/>
          <w:lang w:eastAsia="zh-CN"/>
        </w:rPr>
        <w:t>04</w:t>
      </w:r>
      <w:r w:rsidRPr="004518D9">
        <w:rPr>
          <w:rFonts w:ascii="Times New Roman" w:hAnsi="Times New Roman"/>
          <w:bCs/>
          <w:szCs w:val="28"/>
          <w:lang w:val="vi-VN" w:eastAsia="zh-CN"/>
        </w:rPr>
        <w:t xml:space="preserve"> khoản: </w:t>
      </w:r>
    </w:p>
    <w:p w14:paraId="584BEB2B" w14:textId="77777777" w:rsidR="00914D3B" w:rsidRPr="004518D9" w:rsidRDefault="00914D3B" w:rsidP="00914D3B">
      <w:pPr>
        <w:widowControl w:val="0"/>
        <w:spacing w:line="264" w:lineRule="auto"/>
        <w:ind w:left="560" w:firstLine="574"/>
        <w:jc w:val="both"/>
        <w:rPr>
          <w:rFonts w:ascii="Times New Roman" w:hAnsi="Times New Roman"/>
          <w:bCs/>
          <w:szCs w:val="28"/>
          <w:lang w:eastAsia="zh-CN"/>
        </w:rPr>
      </w:pPr>
      <w:r w:rsidRPr="004518D9">
        <w:rPr>
          <w:rFonts w:ascii="Times New Roman" w:hAnsi="Times New Roman"/>
          <w:bCs/>
          <w:szCs w:val="28"/>
          <w:lang w:eastAsia="zh-CN"/>
        </w:rPr>
        <w:t>+ Quy định đối với công nghệ phân tích</w:t>
      </w:r>
      <w:r w:rsidRPr="004518D9">
        <w:rPr>
          <w:rFonts w:ascii="Times New Roman" w:hAnsi="Times New Roman"/>
          <w:bCs/>
          <w:szCs w:val="28"/>
          <w:lang w:val="vi-VN" w:eastAsia="zh-CN"/>
        </w:rPr>
        <w:t>;</w:t>
      </w:r>
    </w:p>
    <w:p w14:paraId="7389B938" w14:textId="77777777" w:rsidR="00914D3B" w:rsidRPr="004518D9" w:rsidRDefault="00914D3B" w:rsidP="00914D3B">
      <w:pPr>
        <w:widowControl w:val="0"/>
        <w:spacing w:line="264" w:lineRule="auto"/>
        <w:ind w:left="1358" w:hanging="224"/>
        <w:jc w:val="both"/>
        <w:rPr>
          <w:rFonts w:ascii="Times New Roman" w:hAnsi="Times New Roman"/>
          <w:bCs/>
          <w:szCs w:val="28"/>
          <w:lang w:eastAsia="zh-CN"/>
        </w:rPr>
      </w:pPr>
      <w:r w:rsidRPr="004518D9">
        <w:rPr>
          <w:rFonts w:ascii="Times New Roman" w:hAnsi="Times New Roman"/>
          <w:bCs/>
          <w:szCs w:val="28"/>
          <w:lang w:eastAsia="zh-CN"/>
        </w:rPr>
        <w:t xml:space="preserve">+ Quy định đối với cơ sở vật chất và nguồn lực phòng thử nghiệm, phòng xét nghiệm; </w:t>
      </w:r>
    </w:p>
    <w:p w14:paraId="05938911" w14:textId="77777777" w:rsidR="00914D3B" w:rsidRPr="004518D9" w:rsidRDefault="00914D3B" w:rsidP="00914D3B">
      <w:pPr>
        <w:widowControl w:val="0"/>
        <w:spacing w:line="264" w:lineRule="auto"/>
        <w:ind w:left="560" w:firstLine="574"/>
        <w:jc w:val="both"/>
        <w:rPr>
          <w:rFonts w:ascii="Times New Roman" w:hAnsi="Times New Roman"/>
          <w:bCs/>
          <w:szCs w:val="28"/>
          <w:lang w:eastAsia="zh-CN"/>
        </w:rPr>
      </w:pPr>
      <w:r w:rsidRPr="004518D9">
        <w:rPr>
          <w:rFonts w:ascii="Times New Roman" w:hAnsi="Times New Roman"/>
          <w:bCs/>
          <w:szCs w:val="28"/>
          <w:lang w:eastAsia="zh-CN"/>
        </w:rPr>
        <w:t>+ Quy định đối với quy trình phân tích;</w:t>
      </w:r>
    </w:p>
    <w:p w14:paraId="07FDFE10" w14:textId="77777777" w:rsidR="00914D3B" w:rsidRPr="004518D9" w:rsidRDefault="00914D3B" w:rsidP="00914D3B">
      <w:pPr>
        <w:widowControl w:val="0"/>
        <w:spacing w:line="264" w:lineRule="auto"/>
        <w:ind w:left="560" w:firstLine="574"/>
        <w:jc w:val="both"/>
        <w:rPr>
          <w:rFonts w:ascii="Times New Roman" w:hAnsi="Times New Roman"/>
          <w:bCs/>
          <w:szCs w:val="28"/>
          <w:lang w:eastAsia="zh-CN"/>
        </w:rPr>
      </w:pPr>
      <w:r w:rsidRPr="004518D9">
        <w:rPr>
          <w:rFonts w:ascii="Times New Roman" w:hAnsi="Times New Roman"/>
          <w:bCs/>
          <w:szCs w:val="28"/>
          <w:lang w:eastAsia="zh-CN"/>
        </w:rPr>
        <w:t>+ Quy định đối với dữ liệu đầu ra của kết quả phân tích.</w:t>
      </w:r>
    </w:p>
    <w:p w14:paraId="360857B9" w14:textId="77777777" w:rsidR="00914D3B" w:rsidRPr="004518D9" w:rsidRDefault="00914D3B" w:rsidP="00914D3B">
      <w:pPr>
        <w:widowControl w:val="0"/>
        <w:spacing w:line="264" w:lineRule="auto"/>
        <w:ind w:firstLineChars="200" w:firstLine="560"/>
        <w:jc w:val="both"/>
        <w:rPr>
          <w:rFonts w:ascii="Times New Roman" w:hAnsi="Times New Roman"/>
          <w:bCs/>
          <w:szCs w:val="28"/>
          <w:lang w:val="vi-VN" w:eastAsia="zh-CN"/>
        </w:rPr>
      </w:pPr>
      <w:r w:rsidRPr="004518D9">
        <w:rPr>
          <w:rFonts w:ascii="Times New Roman" w:hAnsi="Times New Roman"/>
          <w:bCs/>
          <w:szCs w:val="28"/>
          <w:lang w:eastAsia="zh-CN"/>
        </w:rPr>
        <w:t>-</w:t>
      </w:r>
      <w:r w:rsidRPr="004518D9">
        <w:rPr>
          <w:rFonts w:ascii="Times New Roman" w:hAnsi="Times New Roman"/>
          <w:bCs/>
          <w:szCs w:val="28"/>
          <w:lang w:val="vi-VN" w:eastAsia="zh-CN"/>
        </w:rPr>
        <w:t xml:space="preserve"> Mục III. Quy định quản lý</w:t>
      </w:r>
      <w:r w:rsidRPr="004518D9">
        <w:rPr>
          <w:rFonts w:ascii="Times New Roman" w:hAnsi="Times New Roman"/>
          <w:bCs/>
          <w:szCs w:val="28"/>
          <w:lang w:eastAsia="zh-CN"/>
        </w:rPr>
        <w:t>.</w:t>
      </w:r>
      <w:r w:rsidRPr="004518D9">
        <w:rPr>
          <w:rFonts w:ascii="Times New Roman" w:hAnsi="Times New Roman"/>
          <w:bCs/>
          <w:szCs w:val="28"/>
          <w:lang w:val="vi-VN" w:eastAsia="zh-CN"/>
        </w:rPr>
        <w:t xml:space="preserve"> </w:t>
      </w:r>
    </w:p>
    <w:p w14:paraId="791A189D" w14:textId="77777777" w:rsidR="00914D3B" w:rsidRPr="004518D9" w:rsidRDefault="00914D3B" w:rsidP="00914D3B">
      <w:pPr>
        <w:widowControl w:val="0"/>
        <w:spacing w:line="264" w:lineRule="auto"/>
        <w:ind w:firstLineChars="200" w:firstLine="560"/>
        <w:jc w:val="both"/>
        <w:rPr>
          <w:rFonts w:ascii="Times New Roman" w:hAnsi="Times New Roman"/>
          <w:bCs/>
          <w:szCs w:val="28"/>
          <w:lang w:eastAsia="zh-CN"/>
        </w:rPr>
      </w:pPr>
      <w:r w:rsidRPr="004518D9">
        <w:rPr>
          <w:rFonts w:ascii="Times New Roman" w:hAnsi="Times New Roman"/>
          <w:bCs/>
          <w:szCs w:val="28"/>
          <w:lang w:eastAsia="zh-CN"/>
        </w:rPr>
        <w:t>-</w:t>
      </w:r>
      <w:r w:rsidRPr="004518D9">
        <w:rPr>
          <w:rFonts w:ascii="Times New Roman" w:hAnsi="Times New Roman"/>
          <w:bCs/>
          <w:szCs w:val="28"/>
          <w:lang w:val="vi-VN" w:eastAsia="zh-CN"/>
        </w:rPr>
        <w:t xml:space="preserve"> Mục IV.</w:t>
      </w:r>
      <w:r w:rsidRPr="004518D9">
        <w:rPr>
          <w:rFonts w:ascii="Times New Roman" w:hAnsi="Times New Roman"/>
          <w:bCs/>
          <w:szCs w:val="28"/>
          <w:lang w:eastAsia="zh-CN"/>
        </w:rPr>
        <w:t>Quy định quản lý khác có liên quan.</w:t>
      </w:r>
    </w:p>
    <w:p w14:paraId="792F3904" w14:textId="77777777" w:rsidR="00914D3B" w:rsidRPr="004518D9" w:rsidRDefault="00914D3B" w:rsidP="00914D3B">
      <w:pPr>
        <w:widowControl w:val="0"/>
        <w:spacing w:line="264" w:lineRule="auto"/>
        <w:ind w:firstLineChars="200" w:firstLine="560"/>
        <w:jc w:val="both"/>
        <w:rPr>
          <w:rFonts w:ascii="Times New Roman" w:hAnsi="Times New Roman"/>
          <w:bCs/>
          <w:szCs w:val="28"/>
          <w:lang w:eastAsia="zh-CN"/>
        </w:rPr>
      </w:pPr>
      <w:r w:rsidRPr="004518D9">
        <w:rPr>
          <w:rFonts w:ascii="Times New Roman" w:hAnsi="Times New Roman"/>
          <w:bCs/>
          <w:szCs w:val="28"/>
          <w:lang w:eastAsia="zh-CN"/>
        </w:rPr>
        <w:t>-</w:t>
      </w:r>
      <w:r w:rsidRPr="004518D9">
        <w:rPr>
          <w:rFonts w:ascii="Times New Roman" w:hAnsi="Times New Roman"/>
          <w:bCs/>
          <w:szCs w:val="28"/>
          <w:lang w:val="vi-VN" w:eastAsia="zh-CN"/>
        </w:rPr>
        <w:t xml:space="preserve"> Mục V. Trách nhiệm của </w:t>
      </w:r>
      <w:r w:rsidRPr="004518D9">
        <w:rPr>
          <w:rFonts w:ascii="Times New Roman" w:hAnsi="Times New Roman"/>
          <w:bCs/>
          <w:szCs w:val="28"/>
          <w:lang w:eastAsia="zh-CN"/>
        </w:rPr>
        <w:t>cơ quan, tổ chức.</w:t>
      </w:r>
    </w:p>
    <w:p w14:paraId="23AB4391" w14:textId="77777777" w:rsidR="00914D3B" w:rsidRPr="004518D9" w:rsidRDefault="00914D3B" w:rsidP="00914D3B">
      <w:pPr>
        <w:widowControl w:val="0"/>
        <w:spacing w:line="264" w:lineRule="auto"/>
        <w:ind w:firstLineChars="200" w:firstLine="560"/>
        <w:jc w:val="both"/>
        <w:rPr>
          <w:rFonts w:ascii="Times New Roman" w:hAnsi="Times New Roman"/>
          <w:bCs/>
          <w:szCs w:val="28"/>
          <w:lang w:eastAsia="zh-CN"/>
        </w:rPr>
      </w:pPr>
      <w:r w:rsidRPr="004518D9">
        <w:rPr>
          <w:rFonts w:ascii="Times New Roman" w:hAnsi="Times New Roman"/>
          <w:bCs/>
          <w:szCs w:val="28"/>
          <w:lang w:eastAsia="zh-CN"/>
        </w:rPr>
        <w:t>-</w:t>
      </w:r>
      <w:r w:rsidRPr="004518D9">
        <w:rPr>
          <w:rFonts w:ascii="Times New Roman" w:hAnsi="Times New Roman"/>
          <w:bCs/>
          <w:szCs w:val="28"/>
          <w:lang w:val="vi-VN" w:eastAsia="zh-CN"/>
        </w:rPr>
        <w:t xml:space="preserve"> Mục VI. Tổ chức thực hiện</w:t>
      </w:r>
      <w:r w:rsidRPr="004518D9">
        <w:rPr>
          <w:rFonts w:ascii="Times New Roman" w:hAnsi="Times New Roman"/>
          <w:bCs/>
          <w:szCs w:val="28"/>
          <w:lang w:eastAsia="zh-CN"/>
        </w:rPr>
        <w:t>.</w:t>
      </w:r>
    </w:p>
    <w:p w14:paraId="7C4BE7EA" w14:textId="77777777" w:rsidR="00914D3B" w:rsidRPr="004518D9" w:rsidRDefault="00914D3B" w:rsidP="00914D3B">
      <w:pPr>
        <w:widowControl w:val="0"/>
        <w:spacing w:line="264" w:lineRule="auto"/>
        <w:ind w:firstLineChars="200" w:firstLine="560"/>
        <w:jc w:val="both"/>
        <w:rPr>
          <w:rFonts w:ascii="Times New Roman" w:hAnsi="Times New Roman"/>
          <w:bCs/>
          <w:szCs w:val="28"/>
          <w:lang w:eastAsia="zh-CN"/>
        </w:rPr>
      </w:pPr>
      <w:r w:rsidRPr="004518D9">
        <w:rPr>
          <w:rFonts w:ascii="Times New Roman" w:hAnsi="Times New Roman"/>
          <w:bCs/>
          <w:szCs w:val="28"/>
          <w:lang w:eastAsia="zh-CN"/>
        </w:rPr>
        <w:t>- Phụ lục.</w:t>
      </w:r>
    </w:p>
    <w:p w14:paraId="2516592C" w14:textId="070CFED6" w:rsidR="004F216B" w:rsidRPr="004F216B" w:rsidRDefault="00914D3B" w:rsidP="00914D3B">
      <w:pPr>
        <w:widowControl w:val="0"/>
        <w:spacing w:line="264" w:lineRule="auto"/>
        <w:ind w:firstLineChars="200" w:firstLine="560"/>
        <w:jc w:val="both"/>
        <w:rPr>
          <w:rFonts w:ascii="Times New Roman" w:hAnsi="Times New Roman"/>
          <w:bCs/>
          <w:spacing w:val="-6"/>
          <w:lang w:eastAsia="zh-CN"/>
        </w:rPr>
      </w:pPr>
      <w:r w:rsidRPr="004518D9">
        <w:rPr>
          <w:rFonts w:ascii="Times New Roman" w:hAnsi="Times New Roman"/>
          <w:bCs/>
          <w:szCs w:val="28"/>
          <w:lang w:eastAsia="zh-CN"/>
        </w:rPr>
        <w:t>- Tài liệu tham khảo.</w:t>
      </w:r>
    </w:p>
    <w:p w14:paraId="391625BA" w14:textId="05F3B5AE" w:rsidR="00CA50D3" w:rsidRPr="00261B50" w:rsidRDefault="000F0EAD" w:rsidP="00914D3B">
      <w:pPr>
        <w:pStyle w:val="BodyText"/>
        <w:widowControl w:val="0"/>
        <w:spacing w:before="120" w:after="0" w:line="264" w:lineRule="auto"/>
        <w:ind w:firstLine="567"/>
        <w:jc w:val="both"/>
        <w:rPr>
          <w:rFonts w:ascii="Times New Roman" w:hAnsi="Times New Roman"/>
          <w:szCs w:val="28"/>
          <w:lang w:val="vi-VN"/>
        </w:rPr>
      </w:pPr>
      <w:r w:rsidRPr="00261B50">
        <w:rPr>
          <w:rFonts w:ascii="Times New Roman" w:hAnsi="Times New Roman"/>
          <w:szCs w:val="28"/>
          <w:lang w:val="vi-VN"/>
        </w:rPr>
        <w:t xml:space="preserve">Trên đây là Tờ trình về dự thảo Thông tư của Bộ Công an </w:t>
      </w:r>
      <w:r w:rsidR="00376195" w:rsidRPr="00261B50">
        <w:rPr>
          <w:rFonts w:ascii="Times New Roman" w:hAnsi="Times New Roman"/>
          <w:szCs w:val="28"/>
          <w:lang w:val="vi-VN"/>
        </w:rPr>
        <w:t xml:space="preserve">ban hành </w:t>
      </w:r>
      <w:r w:rsidR="00914D3B">
        <w:rPr>
          <w:rFonts w:ascii="Times New Roman" w:hAnsi="Times New Roman"/>
          <w:szCs w:val="28"/>
        </w:rPr>
        <w:t>Q</w:t>
      </w:r>
      <w:r w:rsidR="00376195" w:rsidRPr="00261B50">
        <w:rPr>
          <w:rFonts w:ascii="Times New Roman" w:hAnsi="Times New Roman"/>
          <w:szCs w:val="28"/>
          <w:lang w:val="vi-VN"/>
        </w:rPr>
        <w:t xml:space="preserve">uy chuẩn kỹ thuật quốc gia </w:t>
      </w:r>
      <w:r w:rsidR="00306D32">
        <w:rPr>
          <w:rFonts w:ascii="Times New Roman" w:hAnsi="Times New Roman"/>
          <w:szCs w:val="28"/>
        </w:rPr>
        <w:t>sinh trắc học ADN nhận dạng cá thể người</w:t>
      </w:r>
      <w:r w:rsidRPr="00261B50">
        <w:rPr>
          <w:rFonts w:ascii="Times New Roman" w:hAnsi="Times New Roman"/>
          <w:szCs w:val="28"/>
          <w:lang w:val="vi-VN"/>
        </w:rPr>
        <w:t xml:space="preserve">, </w:t>
      </w:r>
      <w:r w:rsidR="00306D32">
        <w:rPr>
          <w:rFonts w:ascii="Times New Roman" w:hAnsi="Times New Roman"/>
          <w:szCs w:val="28"/>
        </w:rPr>
        <w:t>H08</w:t>
      </w:r>
      <w:r w:rsidRPr="00261B50">
        <w:rPr>
          <w:rFonts w:ascii="Times New Roman" w:hAnsi="Times New Roman"/>
          <w:szCs w:val="28"/>
          <w:lang w:val="vi-VN"/>
        </w:rPr>
        <w:t xml:space="preserve"> xin kính trình đồng chí Bộ trưởng xem xét, quyết định.</w:t>
      </w:r>
    </w:p>
    <w:p w14:paraId="21B2319B" w14:textId="3D8B17C8" w:rsidR="00CA50D3" w:rsidRPr="00AD6291" w:rsidRDefault="000F0EAD" w:rsidP="00914D3B">
      <w:pPr>
        <w:pStyle w:val="BodyText"/>
        <w:widowControl w:val="0"/>
        <w:spacing w:after="360" w:line="264" w:lineRule="auto"/>
        <w:ind w:firstLine="567"/>
        <w:jc w:val="both"/>
        <w:rPr>
          <w:rFonts w:ascii="Times New Roman" w:hAnsi="Times New Roman"/>
          <w:i/>
          <w:spacing w:val="-4"/>
          <w:szCs w:val="28"/>
        </w:rPr>
      </w:pPr>
      <w:r w:rsidRPr="00261B50">
        <w:rPr>
          <w:rFonts w:ascii="Times New Roman" w:hAnsi="Times New Roman"/>
          <w:i/>
          <w:szCs w:val="28"/>
          <w:lang w:val="vi-VN"/>
        </w:rPr>
        <w:t xml:space="preserve">(Xin gửi kèm theo: </w:t>
      </w:r>
      <w:r w:rsidRPr="00EA6097">
        <w:rPr>
          <w:rFonts w:ascii="Times New Roman" w:hAnsi="Times New Roman"/>
          <w:i/>
          <w:szCs w:val="28"/>
          <w:vertAlign w:val="superscript"/>
          <w:lang w:val="vi-VN"/>
        </w:rPr>
        <w:t>(1)</w:t>
      </w:r>
      <w:r w:rsidRPr="00261B50">
        <w:rPr>
          <w:rFonts w:ascii="Times New Roman" w:hAnsi="Times New Roman"/>
          <w:i/>
          <w:szCs w:val="28"/>
          <w:lang w:val="vi-VN"/>
        </w:rPr>
        <w:t xml:space="preserve">Dự thảo Thông tư ban hành kèm theo quy chuẩn; </w:t>
      </w:r>
      <w:r w:rsidRPr="00EA6097">
        <w:rPr>
          <w:rFonts w:ascii="Times New Roman" w:hAnsi="Times New Roman"/>
          <w:i/>
          <w:szCs w:val="28"/>
          <w:vertAlign w:val="superscript"/>
          <w:lang w:val="vi-VN"/>
        </w:rPr>
        <w:t>(2)</w:t>
      </w:r>
      <w:r w:rsidRPr="00261B50">
        <w:rPr>
          <w:rFonts w:ascii="Times New Roman" w:hAnsi="Times New Roman"/>
          <w:i/>
          <w:szCs w:val="28"/>
          <w:lang w:val="vi-VN"/>
        </w:rPr>
        <w:t xml:space="preserve">Văn bản thẩm định; </w:t>
      </w:r>
      <w:r w:rsidRPr="00EA6097">
        <w:rPr>
          <w:rFonts w:ascii="Times New Roman" w:hAnsi="Times New Roman"/>
          <w:i/>
          <w:szCs w:val="28"/>
          <w:vertAlign w:val="superscript"/>
          <w:lang w:val="vi-VN"/>
        </w:rPr>
        <w:t>(3)</w:t>
      </w:r>
      <w:r w:rsidRPr="00261B50">
        <w:rPr>
          <w:rFonts w:ascii="Times New Roman" w:hAnsi="Times New Roman"/>
          <w:i/>
          <w:szCs w:val="28"/>
          <w:lang w:val="vi-VN"/>
        </w:rPr>
        <w:t xml:space="preserve">Báo cáo tổng hợp, giải trình, tiếp thu ý kiến thẩm định; </w:t>
      </w:r>
      <w:r w:rsidRPr="00EA6097">
        <w:rPr>
          <w:rFonts w:ascii="Times New Roman" w:hAnsi="Times New Roman"/>
          <w:i/>
          <w:szCs w:val="28"/>
          <w:vertAlign w:val="superscript"/>
          <w:lang w:val="vi-VN"/>
        </w:rPr>
        <w:t>(4)</w:t>
      </w:r>
      <w:r w:rsidRPr="00261B50">
        <w:rPr>
          <w:rFonts w:ascii="Times New Roman" w:hAnsi="Times New Roman"/>
          <w:i/>
          <w:szCs w:val="28"/>
          <w:lang w:val="vi-VN"/>
        </w:rPr>
        <w:t xml:space="preserve">Báo cáo tổng hợp, giải trình, tiếp thu ý kiến chỉ đạo của các đồng chí Thứ trưởng; </w:t>
      </w:r>
      <w:r w:rsidRPr="00EA6097">
        <w:rPr>
          <w:rFonts w:ascii="Times New Roman" w:hAnsi="Times New Roman"/>
          <w:i/>
          <w:szCs w:val="28"/>
          <w:vertAlign w:val="superscript"/>
          <w:lang w:val="vi-VN"/>
        </w:rPr>
        <w:t>(5)</w:t>
      </w:r>
      <w:r w:rsidRPr="00261B50">
        <w:rPr>
          <w:rFonts w:ascii="Times New Roman" w:hAnsi="Times New Roman"/>
          <w:i/>
          <w:szCs w:val="28"/>
          <w:lang w:val="vi-VN"/>
        </w:rPr>
        <w:t>Bản sao ý kiến chỉ đạo của các đồng chí Thứ trưởng)./.</w:t>
      </w:r>
    </w:p>
    <w:tbl>
      <w:tblPr>
        <w:tblW w:w="0" w:type="auto"/>
        <w:tblLook w:val="04A0" w:firstRow="1" w:lastRow="0" w:firstColumn="1" w:lastColumn="0" w:noHBand="0" w:noVBand="1"/>
      </w:tblPr>
      <w:tblGrid>
        <w:gridCol w:w="4458"/>
        <w:gridCol w:w="240"/>
        <w:gridCol w:w="4477"/>
      </w:tblGrid>
      <w:tr w:rsidR="00CA50D3" w:rsidRPr="00261B50" w14:paraId="573C13FE" w14:textId="77777777">
        <w:tc>
          <w:tcPr>
            <w:tcW w:w="4458" w:type="dxa"/>
          </w:tcPr>
          <w:p w14:paraId="4C25C367" w14:textId="77777777" w:rsidR="00CA50D3" w:rsidRPr="00261B50" w:rsidRDefault="000F0EAD">
            <w:pPr>
              <w:jc w:val="both"/>
              <w:rPr>
                <w:rFonts w:ascii="Times New Roman" w:hAnsi="Times New Roman"/>
                <w:b/>
                <w:i/>
                <w:sz w:val="24"/>
                <w:lang w:val="vi-VN"/>
              </w:rPr>
            </w:pPr>
            <w:r w:rsidRPr="00261B50">
              <w:rPr>
                <w:rFonts w:ascii="Times New Roman" w:hAnsi="Times New Roman"/>
                <w:b/>
                <w:i/>
                <w:sz w:val="24"/>
                <w:lang w:val="vi-VN"/>
              </w:rPr>
              <w:t>Nơi nhận:</w:t>
            </w:r>
          </w:p>
          <w:p w14:paraId="5FC613D1" w14:textId="77777777" w:rsidR="00CA50D3" w:rsidRPr="00261B50" w:rsidRDefault="000F0EAD">
            <w:pPr>
              <w:jc w:val="both"/>
              <w:rPr>
                <w:rFonts w:ascii="Times New Roman" w:hAnsi="Times New Roman"/>
                <w:sz w:val="22"/>
                <w:szCs w:val="22"/>
                <w:lang w:val="vi-VN"/>
              </w:rPr>
            </w:pPr>
            <w:r w:rsidRPr="00261B50">
              <w:rPr>
                <w:rFonts w:ascii="Times New Roman" w:hAnsi="Times New Roman"/>
                <w:sz w:val="22"/>
                <w:szCs w:val="22"/>
                <w:lang w:val="vi-VN"/>
              </w:rPr>
              <w:t>- Như trên;</w:t>
            </w:r>
          </w:p>
          <w:p w14:paraId="27C9F0D9" w14:textId="006B5F1D" w:rsidR="00CA50D3" w:rsidRPr="00F50763" w:rsidRDefault="000F0EAD">
            <w:pPr>
              <w:jc w:val="both"/>
              <w:rPr>
                <w:rFonts w:ascii="Times New Roman" w:hAnsi="Times New Roman"/>
                <w:sz w:val="22"/>
                <w:szCs w:val="22"/>
              </w:rPr>
            </w:pPr>
            <w:r w:rsidRPr="00261B50">
              <w:rPr>
                <w:rFonts w:ascii="Times New Roman" w:hAnsi="Times New Roman"/>
                <w:sz w:val="22"/>
                <w:szCs w:val="22"/>
                <w:lang w:val="vi-VN"/>
              </w:rPr>
              <w:t>- Các đ/c Thứ trưởng (để báo cáo);</w:t>
            </w:r>
          </w:p>
          <w:p w14:paraId="15038B55" w14:textId="26098B0E" w:rsidR="00CA50D3" w:rsidRPr="00FB203E" w:rsidRDefault="000F0EAD">
            <w:pPr>
              <w:jc w:val="both"/>
              <w:rPr>
                <w:rFonts w:ascii="Times New Roman" w:hAnsi="Times New Roman"/>
                <w:sz w:val="22"/>
                <w:szCs w:val="22"/>
              </w:rPr>
            </w:pPr>
            <w:r w:rsidRPr="00261B50">
              <w:rPr>
                <w:rFonts w:ascii="Times New Roman" w:hAnsi="Times New Roman"/>
                <w:sz w:val="22"/>
                <w:szCs w:val="22"/>
                <w:lang w:val="vi-VN"/>
              </w:rPr>
              <w:t>- Các đ/c Phó Cục trưởng;</w:t>
            </w:r>
          </w:p>
          <w:p w14:paraId="4404E7A3" w14:textId="18A2C496" w:rsidR="00CA50D3" w:rsidRPr="00261B50" w:rsidRDefault="000F0EAD">
            <w:pPr>
              <w:rPr>
                <w:rFonts w:ascii="Times New Roman" w:hAnsi="Times New Roman"/>
                <w:sz w:val="22"/>
                <w:szCs w:val="22"/>
                <w:lang w:val="vi-VN"/>
              </w:rPr>
            </w:pPr>
            <w:r w:rsidRPr="00261B50">
              <w:rPr>
                <w:rFonts w:ascii="Times New Roman" w:hAnsi="Times New Roman"/>
                <w:sz w:val="22"/>
                <w:szCs w:val="22"/>
                <w:lang w:val="vi-VN"/>
              </w:rPr>
              <w:t>- Lưu: VT.</w:t>
            </w:r>
          </w:p>
          <w:p w14:paraId="0B37350E" w14:textId="77777777" w:rsidR="00CA50D3" w:rsidRPr="00261B50" w:rsidRDefault="00CA50D3">
            <w:pPr>
              <w:rPr>
                <w:rFonts w:ascii="Times New Roman" w:hAnsi="Times New Roman"/>
                <w:sz w:val="24"/>
                <w:lang w:val="vi-VN"/>
              </w:rPr>
            </w:pPr>
          </w:p>
        </w:tc>
        <w:tc>
          <w:tcPr>
            <w:tcW w:w="240" w:type="dxa"/>
          </w:tcPr>
          <w:p w14:paraId="5FFB0F95" w14:textId="77777777" w:rsidR="00CA50D3" w:rsidRPr="00261B50" w:rsidRDefault="00CA50D3">
            <w:pPr>
              <w:jc w:val="both"/>
              <w:rPr>
                <w:rFonts w:ascii="Times New Roman" w:hAnsi="Times New Roman"/>
                <w:lang w:val="vi-VN"/>
              </w:rPr>
            </w:pPr>
          </w:p>
        </w:tc>
        <w:tc>
          <w:tcPr>
            <w:tcW w:w="4477" w:type="dxa"/>
          </w:tcPr>
          <w:p w14:paraId="3D91BB7E" w14:textId="77777777" w:rsidR="00CA50D3" w:rsidRPr="00261B50" w:rsidRDefault="000F0EAD">
            <w:pPr>
              <w:jc w:val="center"/>
              <w:rPr>
                <w:rFonts w:ascii="Times New Roman" w:hAnsi="Times New Roman"/>
                <w:b/>
                <w:szCs w:val="28"/>
                <w:lang w:val="vi-VN"/>
              </w:rPr>
            </w:pPr>
            <w:r w:rsidRPr="00261B50">
              <w:rPr>
                <w:rFonts w:ascii="Times New Roman" w:hAnsi="Times New Roman"/>
                <w:b/>
                <w:szCs w:val="28"/>
                <w:lang w:val="vi-VN"/>
              </w:rPr>
              <w:t>CỤC TRƯỞNG</w:t>
            </w:r>
          </w:p>
          <w:p w14:paraId="1AD2ADFD" w14:textId="77777777" w:rsidR="00CA50D3" w:rsidRPr="00261B50" w:rsidRDefault="00CA50D3">
            <w:pPr>
              <w:jc w:val="center"/>
              <w:rPr>
                <w:rFonts w:ascii="Times New Roman" w:hAnsi="Times New Roman"/>
                <w:b/>
                <w:szCs w:val="28"/>
                <w:lang w:val="vi-VN"/>
              </w:rPr>
            </w:pPr>
          </w:p>
          <w:p w14:paraId="1F6974E4" w14:textId="77777777" w:rsidR="00CA50D3" w:rsidRPr="00261B50" w:rsidRDefault="00CA50D3">
            <w:pPr>
              <w:jc w:val="center"/>
              <w:rPr>
                <w:rFonts w:ascii="Times New Roman" w:hAnsi="Times New Roman"/>
                <w:b/>
                <w:szCs w:val="28"/>
                <w:lang w:val="vi-VN"/>
              </w:rPr>
            </w:pPr>
          </w:p>
          <w:p w14:paraId="2BB6083A" w14:textId="77777777" w:rsidR="00CA50D3" w:rsidRDefault="00CA50D3">
            <w:pPr>
              <w:jc w:val="center"/>
              <w:rPr>
                <w:rFonts w:ascii="Times New Roman" w:hAnsi="Times New Roman"/>
                <w:b/>
                <w:szCs w:val="28"/>
              </w:rPr>
            </w:pPr>
          </w:p>
          <w:p w14:paraId="6CD55B23" w14:textId="77777777" w:rsidR="00E80C34" w:rsidRPr="00E80C34" w:rsidRDefault="00E80C34">
            <w:pPr>
              <w:jc w:val="center"/>
              <w:rPr>
                <w:rFonts w:ascii="Times New Roman" w:hAnsi="Times New Roman"/>
                <w:b/>
                <w:szCs w:val="28"/>
              </w:rPr>
            </w:pPr>
          </w:p>
          <w:p w14:paraId="016651CC" w14:textId="77777777" w:rsidR="00CA50D3" w:rsidRPr="00261B50" w:rsidRDefault="00CA50D3">
            <w:pPr>
              <w:jc w:val="center"/>
              <w:rPr>
                <w:rFonts w:ascii="Times New Roman" w:hAnsi="Times New Roman"/>
                <w:b/>
                <w:szCs w:val="28"/>
                <w:lang w:val="vi-VN"/>
              </w:rPr>
            </w:pPr>
          </w:p>
          <w:p w14:paraId="4D5C9F7A" w14:textId="77777777" w:rsidR="00CA50D3" w:rsidRPr="00261B50" w:rsidRDefault="00CA50D3">
            <w:pPr>
              <w:jc w:val="center"/>
              <w:rPr>
                <w:rFonts w:ascii="Times New Roman" w:hAnsi="Times New Roman"/>
                <w:b/>
                <w:szCs w:val="28"/>
                <w:lang w:val="vi-VN"/>
              </w:rPr>
            </w:pPr>
          </w:p>
          <w:p w14:paraId="755EF724" w14:textId="7E79FDC5" w:rsidR="00CA50D3" w:rsidRPr="00306D32" w:rsidRDefault="000F0EAD">
            <w:pPr>
              <w:jc w:val="center"/>
              <w:rPr>
                <w:rFonts w:ascii="Times New Roman" w:hAnsi="Times New Roman"/>
                <w:b/>
              </w:rPr>
            </w:pPr>
            <w:r w:rsidRPr="00261B50">
              <w:rPr>
                <w:rFonts w:ascii="Times New Roman" w:hAnsi="Times New Roman"/>
                <w:b/>
                <w:lang w:val="vi-VN"/>
              </w:rPr>
              <w:t xml:space="preserve">Thiếu tướng </w:t>
            </w:r>
            <w:r w:rsidR="00306D32">
              <w:rPr>
                <w:rFonts w:ascii="Times New Roman" w:hAnsi="Times New Roman"/>
                <w:b/>
              </w:rPr>
              <w:t>Lưu Hồng Quảng</w:t>
            </w:r>
          </w:p>
        </w:tc>
      </w:tr>
    </w:tbl>
    <w:p w14:paraId="107E1736" w14:textId="77777777" w:rsidR="00CA50D3" w:rsidRPr="00261B50" w:rsidRDefault="00CA50D3" w:rsidP="000E28CC">
      <w:pPr>
        <w:rPr>
          <w:rFonts w:ascii="Times New Roman" w:hAnsi="Times New Roman"/>
          <w:lang w:val="vi-VN"/>
        </w:rPr>
      </w:pPr>
    </w:p>
    <w:sectPr w:rsidR="00CA50D3" w:rsidRPr="00261B50" w:rsidSect="00AD6954">
      <w:headerReference w:type="default" r:id="rId12"/>
      <w:footerReference w:type="even" r:id="rId13"/>
      <w:footerReference w:type="default" r:id="rId14"/>
      <w:pgSz w:w="11907" w:h="16840"/>
      <w:pgMar w:top="1077" w:right="1020" w:bottom="741"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F8E4" w14:textId="77777777" w:rsidR="00250B19" w:rsidRDefault="00250B19">
      <w:r>
        <w:separator/>
      </w:r>
    </w:p>
  </w:endnote>
  <w:endnote w:type="continuationSeparator" w:id="0">
    <w:p w14:paraId="253FC862" w14:textId="77777777" w:rsidR="00250B19" w:rsidRDefault="0025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DB99" w14:textId="77777777" w:rsidR="00CA50D3" w:rsidRDefault="000F0E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5B566C" w14:textId="77777777" w:rsidR="00CA50D3" w:rsidRDefault="00CA50D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23AC" w14:textId="77777777" w:rsidR="00CA50D3" w:rsidRDefault="00CA50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EF434" w14:textId="77777777" w:rsidR="00250B19" w:rsidRDefault="00250B19">
      <w:r>
        <w:separator/>
      </w:r>
    </w:p>
  </w:footnote>
  <w:footnote w:type="continuationSeparator" w:id="0">
    <w:p w14:paraId="2A9B9C3A" w14:textId="77777777" w:rsidR="00250B19" w:rsidRDefault="00250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4D1C" w14:textId="5D5E14C9" w:rsidR="00CA50D3" w:rsidRDefault="000F0EAD">
    <w:pPr>
      <w:pStyle w:val="Header"/>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529EE">
      <w:rPr>
        <w:rFonts w:ascii="Times New Roman" w:hAnsi="Times New Roman"/>
        <w:noProof/>
      </w:rPr>
      <w:t>6</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C035"/>
    <w:multiLevelType w:val="multilevel"/>
    <w:tmpl w:val="6537C035"/>
    <w:lvl w:ilvl="0">
      <w:start w:val="2"/>
      <w:numFmt w:val="decimal"/>
      <w:suff w:val="space"/>
      <w:lvlText w:val="%1."/>
      <w:lvlJc w:val="left"/>
      <w:rPr>
        <w:rFonts w:hint="default"/>
        <w:b/>
        <w:bCs/>
      </w:rPr>
    </w:lvl>
    <w:lvl w:ilvl="1">
      <w:start w:val="1"/>
      <w:numFmt w:val="decimal"/>
      <w:suff w:val="space"/>
      <w:lvlText w:val="%1.%2."/>
      <w:lvlJc w:val="left"/>
      <w:pPr>
        <w:ind w:left="0" w:firstLine="0"/>
      </w:pPr>
      <w:rPr>
        <w:rFonts w:hint="default"/>
        <w:sz w:val="28"/>
        <w:szCs w:val="28"/>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6E771E36"/>
    <w:multiLevelType w:val="hybridMultilevel"/>
    <w:tmpl w:val="7212944C"/>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891305885">
    <w:abstractNumId w:val="0"/>
  </w:num>
  <w:num w:numId="2" w16cid:durableId="104353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9C"/>
    <w:rsid w:val="00004A39"/>
    <w:rsid w:val="00012D85"/>
    <w:rsid w:val="00016D4B"/>
    <w:rsid w:val="00017D0A"/>
    <w:rsid w:val="000209F9"/>
    <w:rsid w:val="00023747"/>
    <w:rsid w:val="00025150"/>
    <w:rsid w:val="00027F02"/>
    <w:rsid w:val="0003106A"/>
    <w:rsid w:val="00040ED0"/>
    <w:rsid w:val="000474F3"/>
    <w:rsid w:val="000507EC"/>
    <w:rsid w:val="00053983"/>
    <w:rsid w:val="00056FDB"/>
    <w:rsid w:val="00062045"/>
    <w:rsid w:val="0007449B"/>
    <w:rsid w:val="00075459"/>
    <w:rsid w:val="00075DFA"/>
    <w:rsid w:val="0008459E"/>
    <w:rsid w:val="000955A7"/>
    <w:rsid w:val="00096747"/>
    <w:rsid w:val="000A1332"/>
    <w:rsid w:val="000B1C62"/>
    <w:rsid w:val="000C27CC"/>
    <w:rsid w:val="000D5802"/>
    <w:rsid w:val="000E1BF2"/>
    <w:rsid w:val="000E28CC"/>
    <w:rsid w:val="000E3FBD"/>
    <w:rsid w:val="000E58FE"/>
    <w:rsid w:val="000E727C"/>
    <w:rsid w:val="000F0EAD"/>
    <w:rsid w:val="000F4D4F"/>
    <w:rsid w:val="00101835"/>
    <w:rsid w:val="00103087"/>
    <w:rsid w:val="00126089"/>
    <w:rsid w:val="0014414E"/>
    <w:rsid w:val="00147545"/>
    <w:rsid w:val="00151F20"/>
    <w:rsid w:val="0015485C"/>
    <w:rsid w:val="00161F61"/>
    <w:rsid w:val="00171E6E"/>
    <w:rsid w:val="001751F8"/>
    <w:rsid w:val="001817FF"/>
    <w:rsid w:val="0018513F"/>
    <w:rsid w:val="0019230D"/>
    <w:rsid w:val="001A001E"/>
    <w:rsid w:val="001A5143"/>
    <w:rsid w:val="001A57B9"/>
    <w:rsid w:val="001A6406"/>
    <w:rsid w:val="001A792D"/>
    <w:rsid w:val="001B0AAD"/>
    <w:rsid w:val="001B6D2C"/>
    <w:rsid w:val="001C259A"/>
    <w:rsid w:val="001C5446"/>
    <w:rsid w:val="001D2AD4"/>
    <w:rsid w:val="001D7BA9"/>
    <w:rsid w:val="001E324A"/>
    <w:rsid w:val="001E37E9"/>
    <w:rsid w:val="001E5CBA"/>
    <w:rsid w:val="001F029E"/>
    <w:rsid w:val="001F28FC"/>
    <w:rsid w:val="001F77FA"/>
    <w:rsid w:val="00206764"/>
    <w:rsid w:val="00217E3E"/>
    <w:rsid w:val="0022724F"/>
    <w:rsid w:val="00233A64"/>
    <w:rsid w:val="00235DC6"/>
    <w:rsid w:val="002408C2"/>
    <w:rsid w:val="00243E97"/>
    <w:rsid w:val="00250B19"/>
    <w:rsid w:val="00251AC4"/>
    <w:rsid w:val="0025673C"/>
    <w:rsid w:val="0026074D"/>
    <w:rsid w:val="00261B50"/>
    <w:rsid w:val="00261DCA"/>
    <w:rsid w:val="00263E59"/>
    <w:rsid w:val="00272EC6"/>
    <w:rsid w:val="002740E5"/>
    <w:rsid w:val="0028530A"/>
    <w:rsid w:val="00286F60"/>
    <w:rsid w:val="002905A2"/>
    <w:rsid w:val="00291BF0"/>
    <w:rsid w:val="002979E9"/>
    <w:rsid w:val="002A3519"/>
    <w:rsid w:val="002B20B7"/>
    <w:rsid w:val="002C18DD"/>
    <w:rsid w:val="002D15F1"/>
    <w:rsid w:val="002D7388"/>
    <w:rsid w:val="002E5D89"/>
    <w:rsid w:val="002E6EFE"/>
    <w:rsid w:val="002E714F"/>
    <w:rsid w:val="00300971"/>
    <w:rsid w:val="0030269A"/>
    <w:rsid w:val="00305BE2"/>
    <w:rsid w:val="00305F6D"/>
    <w:rsid w:val="003069BE"/>
    <w:rsid w:val="00306D32"/>
    <w:rsid w:val="00307663"/>
    <w:rsid w:val="00345EC8"/>
    <w:rsid w:val="00355043"/>
    <w:rsid w:val="0035615E"/>
    <w:rsid w:val="00367FE4"/>
    <w:rsid w:val="00374F32"/>
    <w:rsid w:val="00376008"/>
    <w:rsid w:val="00376195"/>
    <w:rsid w:val="0037670C"/>
    <w:rsid w:val="00377CC1"/>
    <w:rsid w:val="00381E3C"/>
    <w:rsid w:val="00384CBF"/>
    <w:rsid w:val="00384D82"/>
    <w:rsid w:val="00391DD6"/>
    <w:rsid w:val="003949B5"/>
    <w:rsid w:val="003B0CA8"/>
    <w:rsid w:val="003B1D05"/>
    <w:rsid w:val="003C3CFA"/>
    <w:rsid w:val="003C6BFD"/>
    <w:rsid w:val="003D0524"/>
    <w:rsid w:val="003D1813"/>
    <w:rsid w:val="003D32D2"/>
    <w:rsid w:val="003D3391"/>
    <w:rsid w:val="003E02D7"/>
    <w:rsid w:val="003E082E"/>
    <w:rsid w:val="003E15B8"/>
    <w:rsid w:val="004122D2"/>
    <w:rsid w:val="0042346A"/>
    <w:rsid w:val="004255DA"/>
    <w:rsid w:val="004309A6"/>
    <w:rsid w:val="00436B01"/>
    <w:rsid w:val="004441C6"/>
    <w:rsid w:val="004512B7"/>
    <w:rsid w:val="00453130"/>
    <w:rsid w:val="0045349A"/>
    <w:rsid w:val="004546B2"/>
    <w:rsid w:val="00457440"/>
    <w:rsid w:val="004579B4"/>
    <w:rsid w:val="004620A7"/>
    <w:rsid w:val="00464A39"/>
    <w:rsid w:val="00477BBE"/>
    <w:rsid w:val="00495D3C"/>
    <w:rsid w:val="004B3590"/>
    <w:rsid w:val="004B6F2B"/>
    <w:rsid w:val="004C1A71"/>
    <w:rsid w:val="004D151E"/>
    <w:rsid w:val="004D227B"/>
    <w:rsid w:val="004D37CF"/>
    <w:rsid w:val="004D3973"/>
    <w:rsid w:val="004E4CD5"/>
    <w:rsid w:val="004F16FF"/>
    <w:rsid w:val="004F216B"/>
    <w:rsid w:val="005045F4"/>
    <w:rsid w:val="005118FE"/>
    <w:rsid w:val="00516B2E"/>
    <w:rsid w:val="005202AA"/>
    <w:rsid w:val="00520602"/>
    <w:rsid w:val="005223DE"/>
    <w:rsid w:val="00527C4D"/>
    <w:rsid w:val="005370B1"/>
    <w:rsid w:val="005467EF"/>
    <w:rsid w:val="0055369C"/>
    <w:rsid w:val="0055467B"/>
    <w:rsid w:val="00557FA8"/>
    <w:rsid w:val="00560C3D"/>
    <w:rsid w:val="00564506"/>
    <w:rsid w:val="00565437"/>
    <w:rsid w:val="00575118"/>
    <w:rsid w:val="0058449A"/>
    <w:rsid w:val="00586A48"/>
    <w:rsid w:val="00595471"/>
    <w:rsid w:val="0059592F"/>
    <w:rsid w:val="00596331"/>
    <w:rsid w:val="005A516D"/>
    <w:rsid w:val="005B51B9"/>
    <w:rsid w:val="005C1D06"/>
    <w:rsid w:val="005C2E90"/>
    <w:rsid w:val="005C359F"/>
    <w:rsid w:val="005D2B0F"/>
    <w:rsid w:val="005E1E0C"/>
    <w:rsid w:val="005E3D08"/>
    <w:rsid w:val="005F06ED"/>
    <w:rsid w:val="005F3ACE"/>
    <w:rsid w:val="005F3F59"/>
    <w:rsid w:val="005F4F69"/>
    <w:rsid w:val="006007BE"/>
    <w:rsid w:val="00603F60"/>
    <w:rsid w:val="00606148"/>
    <w:rsid w:val="00607238"/>
    <w:rsid w:val="00610AAD"/>
    <w:rsid w:val="00611F4B"/>
    <w:rsid w:val="00612960"/>
    <w:rsid w:val="00625780"/>
    <w:rsid w:val="00647D70"/>
    <w:rsid w:val="00651E03"/>
    <w:rsid w:val="006529EE"/>
    <w:rsid w:val="00652B30"/>
    <w:rsid w:val="00657CFA"/>
    <w:rsid w:val="0066167E"/>
    <w:rsid w:val="00661727"/>
    <w:rsid w:val="006633C4"/>
    <w:rsid w:val="00665DFC"/>
    <w:rsid w:val="0069055F"/>
    <w:rsid w:val="006A79C6"/>
    <w:rsid w:val="006B076C"/>
    <w:rsid w:val="006B5D1E"/>
    <w:rsid w:val="006C6BCD"/>
    <w:rsid w:val="006D18ED"/>
    <w:rsid w:val="006E2317"/>
    <w:rsid w:val="006F5A36"/>
    <w:rsid w:val="00701A03"/>
    <w:rsid w:val="00702F79"/>
    <w:rsid w:val="00710656"/>
    <w:rsid w:val="00713239"/>
    <w:rsid w:val="00720E83"/>
    <w:rsid w:val="00734E28"/>
    <w:rsid w:val="007445AF"/>
    <w:rsid w:val="0075288C"/>
    <w:rsid w:val="007705C8"/>
    <w:rsid w:val="00776D31"/>
    <w:rsid w:val="00783F11"/>
    <w:rsid w:val="007915FC"/>
    <w:rsid w:val="007A41E5"/>
    <w:rsid w:val="007A72F6"/>
    <w:rsid w:val="007B42EF"/>
    <w:rsid w:val="007B6E46"/>
    <w:rsid w:val="007B7181"/>
    <w:rsid w:val="007C6A3A"/>
    <w:rsid w:val="007E35C2"/>
    <w:rsid w:val="007E35F1"/>
    <w:rsid w:val="007E7EDE"/>
    <w:rsid w:val="007F0433"/>
    <w:rsid w:val="007F2C57"/>
    <w:rsid w:val="00800133"/>
    <w:rsid w:val="00805F73"/>
    <w:rsid w:val="008114CD"/>
    <w:rsid w:val="008155DC"/>
    <w:rsid w:val="00823B60"/>
    <w:rsid w:val="00830C62"/>
    <w:rsid w:val="0083773D"/>
    <w:rsid w:val="008423D5"/>
    <w:rsid w:val="00845862"/>
    <w:rsid w:val="00851D01"/>
    <w:rsid w:val="00856903"/>
    <w:rsid w:val="00857399"/>
    <w:rsid w:val="00865913"/>
    <w:rsid w:val="008705F8"/>
    <w:rsid w:val="0087511C"/>
    <w:rsid w:val="00890937"/>
    <w:rsid w:val="00896668"/>
    <w:rsid w:val="008973FE"/>
    <w:rsid w:val="008A5C0B"/>
    <w:rsid w:val="008C0161"/>
    <w:rsid w:val="008D3AC0"/>
    <w:rsid w:val="008E54C0"/>
    <w:rsid w:val="008E7284"/>
    <w:rsid w:val="008F610B"/>
    <w:rsid w:val="00902968"/>
    <w:rsid w:val="009104B4"/>
    <w:rsid w:val="00914D3B"/>
    <w:rsid w:val="00924E66"/>
    <w:rsid w:val="0092739D"/>
    <w:rsid w:val="00937F77"/>
    <w:rsid w:val="009432D0"/>
    <w:rsid w:val="00951F20"/>
    <w:rsid w:val="00963937"/>
    <w:rsid w:val="0096467E"/>
    <w:rsid w:val="009746FF"/>
    <w:rsid w:val="00984108"/>
    <w:rsid w:val="00986468"/>
    <w:rsid w:val="00990B88"/>
    <w:rsid w:val="009914E8"/>
    <w:rsid w:val="009A6628"/>
    <w:rsid w:val="009B4BA6"/>
    <w:rsid w:val="009B66C9"/>
    <w:rsid w:val="009E0EC2"/>
    <w:rsid w:val="009E50D8"/>
    <w:rsid w:val="009F4234"/>
    <w:rsid w:val="009F65AA"/>
    <w:rsid w:val="00A049D8"/>
    <w:rsid w:val="00A07901"/>
    <w:rsid w:val="00A106F0"/>
    <w:rsid w:val="00A1260B"/>
    <w:rsid w:val="00A277D4"/>
    <w:rsid w:val="00A37ED1"/>
    <w:rsid w:val="00A45C66"/>
    <w:rsid w:val="00A4752E"/>
    <w:rsid w:val="00A52179"/>
    <w:rsid w:val="00A63B96"/>
    <w:rsid w:val="00A7042D"/>
    <w:rsid w:val="00A76B21"/>
    <w:rsid w:val="00A86B42"/>
    <w:rsid w:val="00A93AA9"/>
    <w:rsid w:val="00AB2C4D"/>
    <w:rsid w:val="00AB3D9E"/>
    <w:rsid w:val="00AB7257"/>
    <w:rsid w:val="00AC08AE"/>
    <w:rsid w:val="00AC342A"/>
    <w:rsid w:val="00AD6291"/>
    <w:rsid w:val="00AD6954"/>
    <w:rsid w:val="00AD7ADE"/>
    <w:rsid w:val="00AE1A37"/>
    <w:rsid w:val="00AE656B"/>
    <w:rsid w:val="00AF5485"/>
    <w:rsid w:val="00AF5810"/>
    <w:rsid w:val="00B02AEF"/>
    <w:rsid w:val="00B157F8"/>
    <w:rsid w:val="00B16ED9"/>
    <w:rsid w:val="00B2668A"/>
    <w:rsid w:val="00B365B3"/>
    <w:rsid w:val="00B36F34"/>
    <w:rsid w:val="00B37F0F"/>
    <w:rsid w:val="00B47D35"/>
    <w:rsid w:val="00B51C42"/>
    <w:rsid w:val="00B81A1D"/>
    <w:rsid w:val="00B90FEB"/>
    <w:rsid w:val="00B91CC1"/>
    <w:rsid w:val="00BC0BCA"/>
    <w:rsid w:val="00BC4010"/>
    <w:rsid w:val="00BC71A3"/>
    <w:rsid w:val="00BE0AD4"/>
    <w:rsid w:val="00BE2E2E"/>
    <w:rsid w:val="00BF3780"/>
    <w:rsid w:val="00C03443"/>
    <w:rsid w:val="00C1099C"/>
    <w:rsid w:val="00C1682C"/>
    <w:rsid w:val="00C16A3A"/>
    <w:rsid w:val="00C172E2"/>
    <w:rsid w:val="00C21D23"/>
    <w:rsid w:val="00C25EB6"/>
    <w:rsid w:val="00C35898"/>
    <w:rsid w:val="00C41C51"/>
    <w:rsid w:val="00C442BA"/>
    <w:rsid w:val="00C44D4B"/>
    <w:rsid w:val="00C7033C"/>
    <w:rsid w:val="00C82229"/>
    <w:rsid w:val="00C8238B"/>
    <w:rsid w:val="00C84CE1"/>
    <w:rsid w:val="00C85F41"/>
    <w:rsid w:val="00C875CC"/>
    <w:rsid w:val="00C9109C"/>
    <w:rsid w:val="00C9388C"/>
    <w:rsid w:val="00C9595B"/>
    <w:rsid w:val="00CA0FCD"/>
    <w:rsid w:val="00CA48FE"/>
    <w:rsid w:val="00CA50D3"/>
    <w:rsid w:val="00CA55F5"/>
    <w:rsid w:val="00CB6D64"/>
    <w:rsid w:val="00CB72D8"/>
    <w:rsid w:val="00CB7E17"/>
    <w:rsid w:val="00CD15E4"/>
    <w:rsid w:val="00CE3E4F"/>
    <w:rsid w:val="00CE74A9"/>
    <w:rsid w:val="00CF3386"/>
    <w:rsid w:val="00CF365A"/>
    <w:rsid w:val="00CF48DA"/>
    <w:rsid w:val="00D061F9"/>
    <w:rsid w:val="00D22EB9"/>
    <w:rsid w:val="00D26AE4"/>
    <w:rsid w:val="00D330C6"/>
    <w:rsid w:val="00D33898"/>
    <w:rsid w:val="00D40C59"/>
    <w:rsid w:val="00D4321B"/>
    <w:rsid w:val="00D44FD1"/>
    <w:rsid w:val="00D64D9D"/>
    <w:rsid w:val="00D74396"/>
    <w:rsid w:val="00D822FB"/>
    <w:rsid w:val="00D93A8F"/>
    <w:rsid w:val="00DA2889"/>
    <w:rsid w:val="00DA3A32"/>
    <w:rsid w:val="00DB34CE"/>
    <w:rsid w:val="00DC25F0"/>
    <w:rsid w:val="00DC4284"/>
    <w:rsid w:val="00DC67D5"/>
    <w:rsid w:val="00DD672C"/>
    <w:rsid w:val="00DD7BC6"/>
    <w:rsid w:val="00DE1F74"/>
    <w:rsid w:val="00DE1FD3"/>
    <w:rsid w:val="00DF6277"/>
    <w:rsid w:val="00E01BAB"/>
    <w:rsid w:val="00E03E31"/>
    <w:rsid w:val="00E06C7E"/>
    <w:rsid w:val="00E07F27"/>
    <w:rsid w:val="00E17D38"/>
    <w:rsid w:val="00E23002"/>
    <w:rsid w:val="00E2412D"/>
    <w:rsid w:val="00E37470"/>
    <w:rsid w:val="00E4179D"/>
    <w:rsid w:val="00E50F45"/>
    <w:rsid w:val="00E5321F"/>
    <w:rsid w:val="00E53F49"/>
    <w:rsid w:val="00E74778"/>
    <w:rsid w:val="00E75DC8"/>
    <w:rsid w:val="00E80C34"/>
    <w:rsid w:val="00E83EE0"/>
    <w:rsid w:val="00E920BF"/>
    <w:rsid w:val="00E93095"/>
    <w:rsid w:val="00E978CD"/>
    <w:rsid w:val="00EA6097"/>
    <w:rsid w:val="00EB6AFC"/>
    <w:rsid w:val="00EC18DF"/>
    <w:rsid w:val="00ED21DE"/>
    <w:rsid w:val="00EE559E"/>
    <w:rsid w:val="00EF061D"/>
    <w:rsid w:val="00F03FCD"/>
    <w:rsid w:val="00F0401F"/>
    <w:rsid w:val="00F07168"/>
    <w:rsid w:val="00F118D0"/>
    <w:rsid w:val="00F1639D"/>
    <w:rsid w:val="00F2356F"/>
    <w:rsid w:val="00F24232"/>
    <w:rsid w:val="00F27FF4"/>
    <w:rsid w:val="00F3371B"/>
    <w:rsid w:val="00F369D3"/>
    <w:rsid w:val="00F36E45"/>
    <w:rsid w:val="00F46F57"/>
    <w:rsid w:val="00F50763"/>
    <w:rsid w:val="00F5483B"/>
    <w:rsid w:val="00F64B41"/>
    <w:rsid w:val="00F72317"/>
    <w:rsid w:val="00F74250"/>
    <w:rsid w:val="00F75FA0"/>
    <w:rsid w:val="00F8232B"/>
    <w:rsid w:val="00F846D1"/>
    <w:rsid w:val="00F84E62"/>
    <w:rsid w:val="00FA448E"/>
    <w:rsid w:val="00FB203E"/>
    <w:rsid w:val="00FB3F89"/>
    <w:rsid w:val="00FC32CD"/>
    <w:rsid w:val="00FC3A92"/>
    <w:rsid w:val="00FD20A7"/>
    <w:rsid w:val="00FD3D07"/>
    <w:rsid w:val="00FE371A"/>
    <w:rsid w:val="00FE731A"/>
    <w:rsid w:val="06E347A8"/>
    <w:rsid w:val="0A5C0843"/>
    <w:rsid w:val="0BA23F15"/>
    <w:rsid w:val="10B92091"/>
    <w:rsid w:val="11554AFB"/>
    <w:rsid w:val="119F721F"/>
    <w:rsid w:val="11F4336D"/>
    <w:rsid w:val="1EBF086C"/>
    <w:rsid w:val="233D51A2"/>
    <w:rsid w:val="24C074A4"/>
    <w:rsid w:val="284B73B3"/>
    <w:rsid w:val="29B966DB"/>
    <w:rsid w:val="2A4368F6"/>
    <w:rsid w:val="2BB97391"/>
    <w:rsid w:val="2DAC6F8E"/>
    <w:rsid w:val="2FB512FB"/>
    <w:rsid w:val="311D5BC3"/>
    <w:rsid w:val="32265FD5"/>
    <w:rsid w:val="35F9462A"/>
    <w:rsid w:val="3A6619DD"/>
    <w:rsid w:val="3AFB611D"/>
    <w:rsid w:val="3B290242"/>
    <w:rsid w:val="3B422531"/>
    <w:rsid w:val="3EB60703"/>
    <w:rsid w:val="3ED70193"/>
    <w:rsid w:val="41D02280"/>
    <w:rsid w:val="45E32017"/>
    <w:rsid w:val="4A3670DE"/>
    <w:rsid w:val="4AA5306B"/>
    <w:rsid w:val="50C11F5E"/>
    <w:rsid w:val="52784B51"/>
    <w:rsid w:val="5BF92D9A"/>
    <w:rsid w:val="678A2614"/>
    <w:rsid w:val="6A55165B"/>
    <w:rsid w:val="6B8F519C"/>
    <w:rsid w:val="6C40012F"/>
    <w:rsid w:val="72653049"/>
    <w:rsid w:val="72ED1754"/>
    <w:rsid w:val="766F5684"/>
    <w:rsid w:val="78C5192F"/>
    <w:rsid w:val="7A2F44BB"/>
    <w:rsid w:val="7D8527E9"/>
    <w:rsid w:val="7E614E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A1238CB"/>
  <w15:docId w15:val="{3DE37765-CA61-456D-B160-180761A8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eastAsia="Times New Roman"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uiPriority w:val="99"/>
    <w:unhideWhenUsed/>
    <w:qFormat/>
    <w:pPr>
      <w:spacing w:after="120"/>
      <w:ind w:left="360"/>
    </w:pPr>
    <w:rPr>
      <w:rFonts w:ascii="Times New Roman" w:hAnsi="Times New Roman"/>
      <w:szCs w:val="28"/>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List">
    <w:name w:val="List"/>
    <w:basedOn w:val="Normal"/>
    <w:qFormat/>
    <w:pPr>
      <w:ind w:left="283" w:hanging="283"/>
    </w:pPr>
    <w:rPr>
      <w:szCs w:val="20"/>
    </w:rPr>
  </w:style>
  <w:style w:type="paragraph" w:styleId="NormalWeb">
    <w:name w:val="Normal (Web)"/>
    <w:basedOn w:val="Normal"/>
    <w:uiPriority w:val="99"/>
    <w:semiHidden/>
    <w:unhideWhenUsed/>
    <w:qFormat/>
    <w:rPr>
      <w:rFonts w:ascii="Times New Roman" w:hAnsi="Times New Roman"/>
      <w:sz w:val="24"/>
    </w:rPr>
  </w:style>
  <w:style w:type="character" w:styleId="PageNumber">
    <w:name w:val="page number"/>
    <w:basedOn w:val="DefaultParagraphFont"/>
    <w:qFormat/>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qFormat/>
    <w:rPr>
      <w:rFonts w:ascii=".VnTime" w:eastAsia="Times New Roman" w:hAnsi=".VnTime" w:cs="Times New Roman"/>
      <w:sz w:val="28"/>
      <w:szCs w:val="24"/>
    </w:rPr>
  </w:style>
  <w:style w:type="character" w:customStyle="1" w:styleId="HeaderChar">
    <w:name w:val="Header Char"/>
    <w:basedOn w:val="DefaultParagraphFont"/>
    <w:link w:val="Header"/>
    <w:uiPriority w:val="99"/>
    <w:qFormat/>
    <w:rPr>
      <w:rFonts w:ascii=".VnTime" w:eastAsia="Times New Roman" w:hAnsi=".VnTime" w:cs="Times New Roman"/>
      <w:sz w:val="28"/>
      <w:szCs w:val="24"/>
    </w:rPr>
  </w:style>
  <w:style w:type="character" w:customStyle="1" w:styleId="BodyTextIndentChar">
    <w:name w:val="Body Text Indent Char"/>
    <w:basedOn w:val="DefaultParagraphFont"/>
    <w:link w:val="BodyTextIndent"/>
    <w:uiPriority w:val="99"/>
    <w:qFormat/>
    <w:rPr>
      <w:rFonts w:ascii="Times New Roman" w:eastAsia="Times New Roman" w:hAnsi="Times New Roman" w:cs="Times New Roman"/>
      <w:sz w:val="28"/>
      <w:szCs w:val="28"/>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rPr>
      <w:rFonts w:ascii=".VnTime" w:eastAsia="Times New Roman" w:hAnsi=".VnTime" w:cs="Times New Roman"/>
      <w:sz w:val="28"/>
      <w:szCs w:val="24"/>
    </w:rPr>
  </w:style>
  <w:style w:type="paragraph" w:styleId="FootnoteText">
    <w:name w:val="footnote text"/>
    <w:basedOn w:val="Normal"/>
    <w:link w:val="FootnoteTextChar"/>
    <w:uiPriority w:val="99"/>
    <w:semiHidden/>
    <w:unhideWhenUsed/>
    <w:rsid w:val="00652B30"/>
    <w:rPr>
      <w:sz w:val="20"/>
      <w:szCs w:val="20"/>
    </w:rPr>
  </w:style>
  <w:style w:type="character" w:customStyle="1" w:styleId="FootnoteTextChar">
    <w:name w:val="Footnote Text Char"/>
    <w:basedOn w:val="DefaultParagraphFont"/>
    <w:link w:val="FootnoteText"/>
    <w:uiPriority w:val="99"/>
    <w:semiHidden/>
    <w:rsid w:val="00652B30"/>
    <w:rPr>
      <w:rFonts w:ascii=".VnTime" w:eastAsia="Times New Roman" w:hAnsi=".VnTime"/>
    </w:rPr>
  </w:style>
  <w:style w:type="character" w:styleId="FootnoteReference">
    <w:name w:val="footnote reference"/>
    <w:basedOn w:val="DefaultParagraphFont"/>
    <w:uiPriority w:val="99"/>
    <w:semiHidden/>
    <w:unhideWhenUsed/>
    <w:rsid w:val="00652B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52013">
      <w:bodyDiv w:val="1"/>
      <w:marLeft w:val="0"/>
      <w:marRight w:val="0"/>
      <w:marTop w:val="0"/>
      <w:marBottom w:val="0"/>
      <w:divBdr>
        <w:top w:val="none" w:sz="0" w:space="0" w:color="auto"/>
        <w:left w:val="none" w:sz="0" w:space="0" w:color="auto"/>
        <w:bottom w:val="none" w:sz="0" w:space="0" w:color="auto"/>
        <w:right w:val="none" w:sz="0" w:space="0" w:color="auto"/>
      </w:divBdr>
    </w:div>
    <w:div w:id="623462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4E707216E53648B3E5A836D7F908D9" ma:contentTypeVersion="2" ma:contentTypeDescription="Create a new document." ma:contentTypeScope="" ma:versionID="d7f18157b7c6d2c41882faeccdebd0d5">
  <xsd:schema xmlns:xsd="http://www.w3.org/2001/XMLSchema" xmlns:xs="http://www.w3.org/2001/XMLSchema" xmlns:p="http://schemas.microsoft.com/office/2006/metadata/properties" xmlns:ns1="http://schemas.microsoft.com/sharepoint/v3" xmlns:ns2="0906771f-b8e8-42c4-ac52-ffc37e51ebab" targetNamespace="http://schemas.microsoft.com/office/2006/metadata/properties" ma:root="true" ma:fieldsID="00fae4084f0a147e04ecaf816efec275" ns1:_="" ns2:_="">
    <xsd:import namespace="http://schemas.microsoft.com/sharepoint/v3"/>
    <xsd:import namespace="0906771f-b8e8-42c4-ac52-ffc37e51eba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6771f-b8e8-42c4-ac52-ffc37e51eba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C376494-530E-4A3F-A4AC-B7B69341A23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6E04E5F4-1D1D-45E4-96B8-536FF44F81A1}">
  <ds:schemaRefs>
    <ds:schemaRef ds:uri="http://schemas.microsoft.com/sharepoint/v3/contenttype/forms"/>
  </ds:schemaRefs>
</ds:datastoreItem>
</file>

<file path=customXml/itemProps4.xml><?xml version="1.0" encoding="utf-8"?>
<ds:datastoreItem xmlns:ds="http://schemas.openxmlformats.org/officeDocument/2006/customXml" ds:itemID="{AE5D3AA3-EBAC-48AD-9AC7-68A479E4B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06771f-b8e8-42c4-ac52-ffc37e51e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489EEE-5368-4EBB-A6F6-295B8C19429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2181</Words>
  <Characters>12437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cp:lastPrinted>2026-07-17T07:43:00Z</cp:lastPrinted>
  <dcterms:created xsi:type="dcterms:W3CDTF">2026-08-14T08:45:00Z</dcterms:created>
  <dcterms:modified xsi:type="dcterms:W3CDTF">2026-09-04T06:45:00Z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7FF6F63DD51B40ADBFD7B60AD553711B_13</vt:lpwstr>
  </property>
  <property fmtid="{D5CDD505-2E9C-101B-9397-08002B2CF9AE}" pid="4" name="ContentTypeId">
    <vt:lpwstr>0x0101008A4E707216E53648B3E5A836D7F908D9</vt:lpwstr>
  </property>
</Properties>
</file>