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75" w:type="dxa"/>
        <w:tblLook w:val="04A0" w:firstRow="1" w:lastRow="0" w:firstColumn="1" w:lastColumn="0" w:noHBand="0" w:noVBand="1"/>
      </w:tblPr>
      <w:tblGrid>
        <w:gridCol w:w="3428"/>
        <w:gridCol w:w="5947"/>
      </w:tblGrid>
      <w:tr w:rsidR="002D4659" w:rsidRPr="002D4659" w14:paraId="3275D0DF" w14:textId="77777777" w:rsidTr="001A2FBD">
        <w:trPr>
          <w:trHeight w:val="841"/>
        </w:trPr>
        <w:tc>
          <w:tcPr>
            <w:tcW w:w="3428" w:type="dxa"/>
          </w:tcPr>
          <w:p w14:paraId="6095F56B" w14:textId="6584A295" w:rsidR="00790F78" w:rsidRPr="002D4659" w:rsidRDefault="00790F78" w:rsidP="00040205">
            <w:pPr>
              <w:ind w:firstLine="0"/>
              <w:jc w:val="center"/>
              <w:rPr>
                <w:rFonts w:ascii="Times New Roman" w:hAnsi="Times New Roman" w:cs="Times New Roman"/>
                <w:b/>
                <w:sz w:val="26"/>
              </w:rPr>
            </w:pPr>
            <w:r w:rsidRPr="002D4659">
              <w:rPr>
                <w:rFonts w:ascii="Times New Roman" w:hAnsi="Times New Roman" w:cs="Times New Roman"/>
                <w:b/>
                <w:sz w:val="26"/>
              </w:rPr>
              <w:t xml:space="preserve">BỘ </w:t>
            </w:r>
            <w:r w:rsidR="00AD6D7D" w:rsidRPr="002D4659">
              <w:rPr>
                <w:rFonts w:ascii="Times New Roman" w:hAnsi="Times New Roman" w:cs="Times New Roman"/>
                <w:b/>
                <w:sz w:val="26"/>
              </w:rPr>
              <w:t>CÔNG AN</w:t>
            </w:r>
          </w:p>
          <w:p w14:paraId="73F4E92D" w14:textId="5D6CBE48" w:rsidR="00F44129" w:rsidRPr="002D4659" w:rsidRDefault="00C04021" w:rsidP="00040205">
            <w:pPr>
              <w:ind w:firstLine="0"/>
              <w:jc w:val="center"/>
              <w:rPr>
                <w:rFonts w:ascii="Times New Roman" w:hAnsi="Times New Roman" w:cs="Times New Roman"/>
                <w:b/>
              </w:rPr>
            </w:pPr>
            <w:r w:rsidRPr="002D4659">
              <w:rPr>
                <w:rFonts w:ascii="Times New Roman" w:hAnsi="Times New Roman" w:cs="Times New Roman"/>
                <w:b/>
                <w:noProof/>
                <w:sz w:val="26"/>
                <w:lang w:eastAsia="en-US"/>
              </w:rPr>
              <mc:AlternateContent>
                <mc:Choice Requires="wps">
                  <w:drawing>
                    <wp:anchor distT="4294967295" distB="4294967295" distL="114300" distR="114300" simplePos="0" relativeHeight="251660288" behindDoc="0" locked="0" layoutInCell="1" allowOverlap="1" wp14:anchorId="0DF29472" wp14:editId="398AD221">
                      <wp:simplePos x="0" y="0"/>
                      <wp:positionH relativeFrom="column">
                        <wp:posOffset>681666</wp:posOffset>
                      </wp:positionH>
                      <wp:positionV relativeFrom="paragraph">
                        <wp:posOffset>35560</wp:posOffset>
                      </wp:positionV>
                      <wp:extent cx="7239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438BEA8"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65pt,2.8pt" to="110.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" strokecolor="black [3040]">
                      <o:lock v:ext="edit" shapetype="f"/>
                    </v:line>
                  </w:pict>
                </mc:Fallback>
              </mc:AlternateContent>
            </w:r>
          </w:p>
          <w:p w14:paraId="15A2655A" w14:textId="77777777" w:rsidR="00001D1D" w:rsidRPr="002D4659" w:rsidRDefault="00001D1D" w:rsidP="00AB4EAA">
            <w:pPr>
              <w:ind w:firstLine="0"/>
              <w:jc w:val="center"/>
              <w:rPr>
                <w:rFonts w:ascii="Times New Roman" w:hAnsi="Times New Roman" w:cs="Times New Roman"/>
              </w:rPr>
            </w:pPr>
          </w:p>
        </w:tc>
        <w:tc>
          <w:tcPr>
            <w:tcW w:w="5947" w:type="dxa"/>
          </w:tcPr>
          <w:p w14:paraId="1216E6DE" w14:textId="77777777" w:rsidR="007C500C" w:rsidRPr="002D4659" w:rsidRDefault="00790F78" w:rsidP="00040205">
            <w:pPr>
              <w:ind w:firstLine="0"/>
              <w:jc w:val="center"/>
              <w:rPr>
                <w:rFonts w:ascii="Times New Roman" w:hAnsi="Times New Roman" w:cs="Times New Roman"/>
                <w:b/>
                <w:sz w:val="26"/>
              </w:rPr>
            </w:pPr>
            <w:r w:rsidRPr="002D4659">
              <w:rPr>
                <w:rFonts w:ascii="Times New Roman" w:hAnsi="Times New Roman" w:cs="Times New Roman"/>
                <w:b/>
                <w:sz w:val="26"/>
              </w:rPr>
              <w:t>CỘNG HÒA XÃ HỘI CHỦ NGHĨA VIỆT NAM</w:t>
            </w:r>
          </w:p>
          <w:p w14:paraId="13A39CD5" w14:textId="4713FAD8" w:rsidR="00790F78" w:rsidRPr="002D4659" w:rsidRDefault="000A1155" w:rsidP="00040205">
            <w:pPr>
              <w:ind w:firstLine="0"/>
              <w:jc w:val="center"/>
              <w:rPr>
                <w:rFonts w:ascii="Times New Roman" w:hAnsi="Times New Roman" w:cs="Times New Roman"/>
                <w:b/>
              </w:rPr>
            </w:pPr>
            <w:r w:rsidRPr="002D4659">
              <w:rPr>
                <w:rFonts w:ascii="Times New Roman" w:hAnsi="Times New Roman" w:cs="Times New Roman"/>
                <w:b/>
              </w:rPr>
              <w:t>Độc</w:t>
            </w:r>
            <w:r w:rsidR="0052039D" w:rsidRPr="002D4659">
              <w:rPr>
                <w:rFonts w:ascii="Times New Roman" w:hAnsi="Times New Roman" w:cs="Times New Roman"/>
                <w:b/>
              </w:rPr>
              <w:t xml:space="preserve"> </w:t>
            </w:r>
            <w:r w:rsidRPr="002D4659">
              <w:rPr>
                <w:rFonts w:ascii="Times New Roman" w:hAnsi="Times New Roman" w:cs="Times New Roman"/>
                <w:b/>
              </w:rPr>
              <w:t xml:space="preserve">lập </w:t>
            </w:r>
            <w:r w:rsidR="0052039D" w:rsidRPr="002D4659">
              <w:rPr>
                <w:rFonts w:ascii="Times New Roman" w:hAnsi="Times New Roman" w:cs="Times New Roman"/>
                <w:b/>
              </w:rPr>
              <w:t>-</w:t>
            </w:r>
            <w:r w:rsidRPr="002D4659">
              <w:rPr>
                <w:rFonts w:ascii="Times New Roman" w:hAnsi="Times New Roman" w:cs="Times New Roman"/>
                <w:b/>
              </w:rPr>
              <w:t xml:space="preserve"> Tự do </w:t>
            </w:r>
            <w:r w:rsidR="0052039D" w:rsidRPr="002D4659">
              <w:rPr>
                <w:rFonts w:ascii="Times New Roman" w:hAnsi="Times New Roman" w:cs="Times New Roman"/>
                <w:b/>
              </w:rPr>
              <w:t>-</w:t>
            </w:r>
            <w:r w:rsidRPr="002D4659">
              <w:rPr>
                <w:rFonts w:ascii="Times New Roman" w:hAnsi="Times New Roman" w:cs="Times New Roman"/>
                <w:b/>
              </w:rPr>
              <w:t xml:space="preserve"> Hạnh</w:t>
            </w:r>
            <w:r w:rsidR="0052039D" w:rsidRPr="002D4659">
              <w:rPr>
                <w:rFonts w:ascii="Times New Roman" w:hAnsi="Times New Roman" w:cs="Times New Roman"/>
                <w:b/>
              </w:rPr>
              <w:t xml:space="preserve"> </w:t>
            </w:r>
            <w:r w:rsidRPr="002D4659">
              <w:rPr>
                <w:rFonts w:ascii="Times New Roman" w:hAnsi="Times New Roman" w:cs="Times New Roman"/>
                <w:b/>
              </w:rPr>
              <w:t>phúc</w:t>
            </w:r>
          </w:p>
          <w:p w14:paraId="06C4441D" w14:textId="434E3EEF" w:rsidR="000A1155" w:rsidRPr="002D4659" w:rsidRDefault="00EA225B" w:rsidP="00A72C59">
            <w:pPr>
              <w:ind w:firstLine="0"/>
              <w:jc w:val="center"/>
              <w:rPr>
                <w:rFonts w:ascii="Times New Roman" w:hAnsi="Times New Roman" w:cs="Times New Roman"/>
              </w:rPr>
            </w:pPr>
            <w:r w:rsidRPr="002D4659">
              <w:rPr>
                <w:rFonts w:ascii="Times New Roman" w:hAnsi="Times New Roman" w:cs="Times New Roman"/>
                <w:noProof/>
                <w:lang w:eastAsia="en-US"/>
              </w:rPr>
              <mc:AlternateContent>
                <mc:Choice Requires="wps">
                  <w:drawing>
                    <wp:anchor distT="0" distB="0" distL="114300" distR="114300" simplePos="0" relativeHeight="251661312" behindDoc="0" locked="0" layoutInCell="1" allowOverlap="1" wp14:anchorId="2BD1334A" wp14:editId="6C82EC69">
                      <wp:simplePos x="0" y="0"/>
                      <wp:positionH relativeFrom="column">
                        <wp:posOffset>732155</wp:posOffset>
                      </wp:positionH>
                      <wp:positionV relativeFrom="paragraph">
                        <wp:posOffset>12700</wp:posOffset>
                      </wp:positionV>
                      <wp:extent cx="2171700" cy="0"/>
                      <wp:effectExtent l="0" t="0" r="19050" b="19050"/>
                      <wp:wrapNone/>
                      <wp:docPr id="780052756" name="Straight Connector 4"/>
                      <wp:cNvGraphicFramePr/>
                      <a:graphic xmlns:a="http://schemas.openxmlformats.org/drawingml/2006/main">
                        <a:graphicData uri="http://schemas.microsoft.com/office/word/2010/wordprocessingShape">
                          <wps:wsp>
                            <wps:cNvCnPr/>
                            <wps:spPr>
                              <a:xfrm flipV="1">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FCEF00"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65pt,1pt" to="228.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" strokecolor="black [3040]"/>
                  </w:pict>
                </mc:Fallback>
              </mc:AlternateContent>
            </w:r>
          </w:p>
        </w:tc>
      </w:tr>
      <w:tr w:rsidR="002D4659" w:rsidRPr="002D4659" w14:paraId="1D07D16F" w14:textId="77777777" w:rsidTr="001A2FBD">
        <w:trPr>
          <w:trHeight w:val="797"/>
        </w:trPr>
        <w:tc>
          <w:tcPr>
            <w:tcW w:w="3428" w:type="dxa"/>
          </w:tcPr>
          <w:p w14:paraId="0648FFF8" w14:textId="77777777" w:rsidR="00EB5F76" w:rsidRPr="002D4659" w:rsidRDefault="00A72C59" w:rsidP="001A2FBD">
            <w:pPr>
              <w:ind w:firstLine="0"/>
              <w:jc w:val="center"/>
              <w:rPr>
                <w:rFonts w:ascii="Times New Roman" w:hAnsi="Times New Roman" w:cs="Times New Roman"/>
              </w:rPr>
            </w:pPr>
            <w:r w:rsidRPr="002D4659">
              <w:rPr>
                <w:rFonts w:ascii="Times New Roman" w:hAnsi="Times New Roman" w:cs="Times New Roman"/>
              </w:rPr>
              <w:t>Số:</w:t>
            </w:r>
            <w:r w:rsidR="006A2B2D" w:rsidRPr="002D4659">
              <w:rPr>
                <w:rFonts w:ascii="Times New Roman" w:hAnsi="Times New Roman" w:cs="Times New Roman"/>
              </w:rPr>
              <w:t xml:space="preserve">  </w:t>
            </w:r>
            <w:r w:rsidR="00457EEF" w:rsidRPr="002D4659">
              <w:rPr>
                <w:rFonts w:ascii="Times New Roman" w:hAnsi="Times New Roman" w:cs="Times New Roman"/>
              </w:rPr>
              <w:t xml:space="preserve">    </w:t>
            </w:r>
            <w:r w:rsidR="006A2B2D" w:rsidRPr="002D4659">
              <w:rPr>
                <w:rFonts w:ascii="Times New Roman" w:hAnsi="Times New Roman" w:cs="Times New Roman"/>
              </w:rPr>
              <w:t xml:space="preserve">  </w:t>
            </w:r>
            <w:r w:rsidRPr="002D4659">
              <w:rPr>
                <w:rFonts w:ascii="Times New Roman" w:hAnsi="Times New Roman" w:cs="Times New Roman"/>
              </w:rPr>
              <w:t>/</w:t>
            </w:r>
            <w:r w:rsidR="00B94946" w:rsidRPr="002D4659">
              <w:rPr>
                <w:rFonts w:ascii="Times New Roman" w:hAnsi="Times New Roman" w:cs="Times New Roman"/>
              </w:rPr>
              <w:t>TTr</w:t>
            </w:r>
            <w:r w:rsidR="00B94946" w:rsidRPr="002D4659">
              <w:rPr>
                <w:rFonts w:ascii="Times New Roman" w:hAnsi="Times New Roman" w:cs="Times New Roman"/>
                <w:lang w:val="vi-VN"/>
              </w:rPr>
              <w:t>-</w:t>
            </w:r>
            <w:r w:rsidR="00115F81" w:rsidRPr="002D4659">
              <w:rPr>
                <w:rFonts w:ascii="Times New Roman" w:hAnsi="Times New Roman" w:cs="Times New Roman"/>
              </w:rPr>
              <w:t>BCA</w:t>
            </w:r>
          </w:p>
          <w:p w14:paraId="6CDAC7A9" w14:textId="3B86727F" w:rsidR="00ED7554" w:rsidRPr="002D4659" w:rsidRDefault="00ED7554" w:rsidP="00246014">
            <w:pPr>
              <w:spacing w:before="240" w:after="240"/>
              <w:ind w:firstLine="0"/>
              <w:jc w:val="center"/>
              <w:rPr>
                <w:rFonts w:ascii="Times New Roman" w:hAnsi="Times New Roman" w:cs="Times New Roman"/>
              </w:rPr>
            </w:pPr>
          </w:p>
        </w:tc>
        <w:tc>
          <w:tcPr>
            <w:tcW w:w="5947" w:type="dxa"/>
          </w:tcPr>
          <w:p w14:paraId="202A97A1" w14:textId="5285B06C" w:rsidR="00A72C59" w:rsidRPr="002D4659" w:rsidRDefault="00A72C59" w:rsidP="00CE1FAE">
            <w:pPr>
              <w:ind w:firstLine="0"/>
              <w:jc w:val="center"/>
              <w:rPr>
                <w:rFonts w:ascii="Times New Roman" w:hAnsi="Times New Roman" w:cs="Times New Roman"/>
                <w:b/>
                <w:sz w:val="26"/>
              </w:rPr>
            </w:pPr>
            <w:r w:rsidRPr="002D4659">
              <w:rPr>
                <w:rFonts w:ascii="Times New Roman" w:hAnsi="Times New Roman" w:cs="Times New Roman"/>
                <w:i/>
              </w:rPr>
              <w:t>Hà Nội, ngày</w:t>
            </w:r>
            <w:r w:rsidR="006A2B2D" w:rsidRPr="002D4659">
              <w:rPr>
                <w:rFonts w:ascii="Times New Roman" w:hAnsi="Times New Roman" w:cs="Times New Roman"/>
                <w:i/>
              </w:rPr>
              <w:t xml:space="preserve"> </w:t>
            </w:r>
            <w:r w:rsidR="00457EEF" w:rsidRPr="002D4659">
              <w:rPr>
                <w:rFonts w:ascii="Times New Roman" w:hAnsi="Times New Roman" w:cs="Times New Roman"/>
                <w:i/>
              </w:rPr>
              <w:t xml:space="preserve">    </w:t>
            </w:r>
            <w:r w:rsidR="006A2B2D" w:rsidRPr="002D4659">
              <w:rPr>
                <w:rFonts w:ascii="Times New Roman" w:hAnsi="Times New Roman" w:cs="Times New Roman"/>
                <w:i/>
              </w:rPr>
              <w:t xml:space="preserve"> </w:t>
            </w:r>
            <w:r w:rsidRPr="002D4659">
              <w:rPr>
                <w:rFonts w:ascii="Times New Roman" w:hAnsi="Times New Roman" w:cs="Times New Roman"/>
                <w:i/>
              </w:rPr>
              <w:t>tháng</w:t>
            </w:r>
            <w:r w:rsidR="006A2B2D" w:rsidRPr="002D4659">
              <w:rPr>
                <w:rFonts w:ascii="Times New Roman" w:hAnsi="Times New Roman" w:cs="Times New Roman"/>
                <w:i/>
              </w:rPr>
              <w:t xml:space="preserve"> </w:t>
            </w:r>
            <w:r w:rsidR="00457EEF" w:rsidRPr="002D4659">
              <w:rPr>
                <w:rFonts w:ascii="Times New Roman" w:hAnsi="Times New Roman" w:cs="Times New Roman"/>
                <w:i/>
              </w:rPr>
              <w:t xml:space="preserve">    </w:t>
            </w:r>
            <w:r w:rsidR="006A2B2D" w:rsidRPr="002D4659">
              <w:rPr>
                <w:rFonts w:ascii="Times New Roman" w:hAnsi="Times New Roman" w:cs="Times New Roman"/>
                <w:i/>
              </w:rPr>
              <w:t xml:space="preserve"> </w:t>
            </w:r>
            <w:r w:rsidRPr="002D4659">
              <w:rPr>
                <w:rFonts w:ascii="Times New Roman" w:hAnsi="Times New Roman" w:cs="Times New Roman"/>
                <w:i/>
              </w:rPr>
              <w:t>năm 202</w:t>
            </w:r>
            <w:r w:rsidR="002E1CB5" w:rsidRPr="002D4659">
              <w:rPr>
                <w:rFonts w:ascii="Times New Roman" w:hAnsi="Times New Roman" w:cs="Times New Roman"/>
                <w:i/>
              </w:rPr>
              <w:t>6</w:t>
            </w:r>
          </w:p>
        </w:tc>
      </w:tr>
    </w:tbl>
    <w:p w14:paraId="50D88D83" w14:textId="3FF79C6E" w:rsidR="00F44129" w:rsidRPr="002D4659" w:rsidRDefault="00246014" w:rsidP="00EA225B">
      <w:pPr>
        <w:spacing w:after="120" w:line="360" w:lineRule="exact"/>
        <w:ind w:firstLine="0"/>
        <w:jc w:val="center"/>
        <w:rPr>
          <w:rFonts w:ascii="Times New Roman" w:hAnsi="Times New Roman" w:cs="Times New Roman"/>
          <w:b/>
          <w:sz w:val="30"/>
        </w:rPr>
      </w:pPr>
      <w:r w:rsidRPr="002D4659">
        <w:rPr>
          <w:rFonts w:ascii="Times New Roman" w:hAnsi="Times New Roman" w:cs="Times New Roman"/>
          <w:b/>
          <w:noProof/>
          <w:sz w:val="30"/>
          <w:lang w:eastAsia="en-US"/>
        </w:rPr>
        <mc:AlternateContent>
          <mc:Choice Requires="wps">
            <w:drawing>
              <wp:anchor distT="0" distB="0" distL="114300" distR="114300" simplePos="0" relativeHeight="251663360" behindDoc="0" locked="0" layoutInCell="1" allowOverlap="1" wp14:anchorId="1938FEF5" wp14:editId="7ECFCCE5">
                <wp:simplePos x="0" y="0"/>
                <wp:positionH relativeFrom="column">
                  <wp:posOffset>-222885</wp:posOffset>
                </wp:positionH>
                <wp:positionV relativeFrom="paragraph">
                  <wp:posOffset>-299085</wp:posOffset>
                </wp:positionV>
                <wp:extent cx="1228725" cy="4667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1228725" cy="46672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A762A69" w14:textId="1423B812" w:rsidR="00D168D4" w:rsidRPr="001005BC" w:rsidRDefault="00D168D4" w:rsidP="001005BC">
                            <w:pPr>
                              <w:ind w:firstLine="0"/>
                              <w:jc w:val="center"/>
                              <w:rPr>
                                <w:b/>
                                <w:bCs/>
                                <w:sz w:val="24"/>
                              </w:rPr>
                            </w:pPr>
                            <w:r w:rsidRPr="001005BC">
                              <w:rPr>
                                <w:rFonts w:ascii="Times New Roman" w:hAnsi="Times New Roman" w:cs="Times New Roman"/>
                                <w:b/>
                                <w:bCs/>
                                <w:sz w:val="24"/>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38FEF5" id="Rectangle 1" o:spid="_x0000_s1026" style="position:absolute;left:0;text-align:left;margin-left:-17.55pt;margin-top:-23.55pt;width:96.75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" fillcolor="white [3201]" strokecolor="black [3213]">
                <v:textbox>
                  <w:txbxContent>
                    <w:p w14:paraId="7A762A69" w14:textId="1423B812" w:rsidR="00D168D4" w:rsidRPr="001005BC" w:rsidRDefault="00D168D4" w:rsidP="001005BC">
                      <w:pPr>
                        <w:ind w:firstLine="0"/>
                        <w:jc w:val="center"/>
                        <w:rPr>
                          <w:b/>
                          <w:bCs/>
                          <w:sz w:val="24"/>
                        </w:rPr>
                      </w:pPr>
                      <w:r w:rsidRPr="001005BC">
                        <w:rPr>
                          <w:rFonts w:ascii="Times New Roman" w:hAnsi="Times New Roman" w:cs="Times New Roman"/>
                          <w:b/>
                          <w:bCs/>
                          <w:sz w:val="24"/>
                        </w:rPr>
                        <w:t>DỰ THẢO</w:t>
                      </w:r>
                    </w:p>
                  </w:txbxContent>
                </v:textbox>
              </v:rect>
            </w:pict>
          </mc:Fallback>
        </mc:AlternateContent>
      </w:r>
      <w:r w:rsidR="00F44129" w:rsidRPr="002D4659">
        <w:rPr>
          <w:rFonts w:ascii="Times New Roman" w:hAnsi="Times New Roman" w:cs="Times New Roman"/>
          <w:b/>
          <w:sz w:val="30"/>
        </w:rPr>
        <w:t>TỜ TRÌNH</w:t>
      </w:r>
    </w:p>
    <w:p w14:paraId="5F5C13E1" w14:textId="77777777" w:rsidR="00B62CED" w:rsidRPr="002D4659" w:rsidRDefault="00633004" w:rsidP="00246014">
      <w:pPr>
        <w:ind w:firstLine="0"/>
        <w:jc w:val="center"/>
        <w:rPr>
          <w:rFonts w:ascii="Times New Roman" w:hAnsi="Times New Roman" w:cs="Times New Roman"/>
          <w:b/>
        </w:rPr>
      </w:pPr>
      <w:r w:rsidRPr="002D4659">
        <w:rPr>
          <w:rFonts w:ascii="Times New Roman" w:hAnsi="Times New Roman" w:cs="Times New Roman"/>
          <w:b/>
        </w:rPr>
        <w:t>Dự</w:t>
      </w:r>
      <w:r w:rsidR="006A2B2D" w:rsidRPr="002D4659">
        <w:rPr>
          <w:rFonts w:ascii="Times New Roman" w:hAnsi="Times New Roman" w:cs="Times New Roman"/>
          <w:b/>
        </w:rPr>
        <w:t xml:space="preserve"> </w:t>
      </w:r>
      <w:r w:rsidRPr="002D4659">
        <w:rPr>
          <w:rFonts w:ascii="Times New Roman" w:hAnsi="Times New Roman" w:cs="Times New Roman"/>
          <w:b/>
        </w:rPr>
        <w:t>thảo</w:t>
      </w:r>
      <w:r w:rsidR="006A2B2D" w:rsidRPr="002D4659">
        <w:rPr>
          <w:rFonts w:ascii="Times New Roman" w:hAnsi="Times New Roman" w:cs="Times New Roman"/>
          <w:b/>
        </w:rPr>
        <w:t xml:space="preserve"> </w:t>
      </w:r>
      <w:bookmarkStart w:id="0" w:name="_Hlk211604876"/>
      <w:r w:rsidR="00457EEF" w:rsidRPr="002D4659">
        <w:rPr>
          <w:rFonts w:ascii="Times New Roman" w:hAnsi="Times New Roman" w:cs="Times New Roman"/>
          <w:b/>
        </w:rPr>
        <w:t>Nghị định sửa đổi, bổ sung một số điều của</w:t>
      </w:r>
    </w:p>
    <w:p w14:paraId="7836A1AB" w14:textId="0E70B2A5" w:rsidR="00B62CED" w:rsidRPr="002D4659" w:rsidRDefault="00A739CB" w:rsidP="00246014">
      <w:pPr>
        <w:ind w:firstLine="0"/>
        <w:jc w:val="center"/>
        <w:rPr>
          <w:rFonts w:ascii="Times New Roman" w:hAnsi="Times New Roman" w:cs="Times New Roman"/>
          <w:b/>
        </w:rPr>
      </w:pPr>
      <w:r w:rsidRPr="002D4659">
        <w:rPr>
          <w:rFonts w:ascii="Times New Roman" w:hAnsi="Times New Roman" w:cs="Times New Roman"/>
          <w:b/>
        </w:rPr>
        <w:t>Nghị</w:t>
      </w:r>
      <w:r w:rsidR="006A2B2D" w:rsidRPr="002D4659">
        <w:rPr>
          <w:rFonts w:ascii="Times New Roman" w:hAnsi="Times New Roman" w:cs="Times New Roman"/>
          <w:b/>
        </w:rPr>
        <w:t xml:space="preserve"> </w:t>
      </w:r>
      <w:r w:rsidRPr="002D4659">
        <w:rPr>
          <w:rFonts w:ascii="Times New Roman" w:hAnsi="Times New Roman" w:cs="Times New Roman"/>
          <w:b/>
        </w:rPr>
        <w:t>định</w:t>
      </w:r>
      <w:bookmarkStart w:id="1" w:name="_Hlk172296734"/>
      <w:r w:rsidR="006A2B2D" w:rsidRPr="002D4659">
        <w:rPr>
          <w:rFonts w:ascii="Times New Roman" w:hAnsi="Times New Roman" w:cs="Times New Roman"/>
          <w:b/>
        </w:rPr>
        <w:t xml:space="preserve"> </w:t>
      </w:r>
      <w:r w:rsidR="00457EEF" w:rsidRPr="002D4659">
        <w:rPr>
          <w:rFonts w:ascii="Times New Roman" w:hAnsi="Times New Roman" w:cs="Times New Roman"/>
          <w:b/>
        </w:rPr>
        <w:t>s</w:t>
      </w:r>
      <w:r w:rsidR="004A53EB" w:rsidRPr="002D4659">
        <w:rPr>
          <w:rFonts w:ascii="Times New Roman" w:hAnsi="Times New Roman" w:cs="Times New Roman"/>
          <w:b/>
        </w:rPr>
        <w:t xml:space="preserve">ố </w:t>
      </w:r>
      <w:r w:rsidR="00462ABB" w:rsidRPr="002D4659">
        <w:rPr>
          <w:rFonts w:ascii="Times New Roman" w:hAnsi="Times New Roman" w:cs="Times New Roman"/>
          <w:b/>
        </w:rPr>
        <w:t>49/2019</w:t>
      </w:r>
      <w:r w:rsidR="00457EEF" w:rsidRPr="002D4659">
        <w:rPr>
          <w:rFonts w:ascii="Times New Roman" w:hAnsi="Times New Roman" w:cs="Times New Roman"/>
          <w:b/>
        </w:rPr>
        <w:t xml:space="preserve">/NĐ-CP ngày </w:t>
      </w:r>
      <w:r w:rsidR="00462ABB" w:rsidRPr="002D4659">
        <w:rPr>
          <w:rFonts w:ascii="Times New Roman" w:hAnsi="Times New Roman" w:cs="Times New Roman"/>
          <w:b/>
        </w:rPr>
        <w:t>06</w:t>
      </w:r>
      <w:r w:rsidR="00457EEF" w:rsidRPr="002D4659">
        <w:rPr>
          <w:rFonts w:ascii="Times New Roman" w:hAnsi="Times New Roman" w:cs="Times New Roman"/>
          <w:b/>
        </w:rPr>
        <w:t xml:space="preserve"> tháng </w:t>
      </w:r>
      <w:r w:rsidR="00462ABB" w:rsidRPr="002D4659">
        <w:rPr>
          <w:rFonts w:ascii="Times New Roman" w:hAnsi="Times New Roman" w:cs="Times New Roman"/>
          <w:b/>
        </w:rPr>
        <w:t>6</w:t>
      </w:r>
      <w:r w:rsidR="00457EEF" w:rsidRPr="002D4659">
        <w:rPr>
          <w:rFonts w:ascii="Times New Roman" w:hAnsi="Times New Roman" w:cs="Times New Roman"/>
          <w:b/>
        </w:rPr>
        <w:t xml:space="preserve"> năm 20</w:t>
      </w:r>
      <w:r w:rsidR="00462ABB" w:rsidRPr="002D4659">
        <w:rPr>
          <w:rFonts w:ascii="Times New Roman" w:hAnsi="Times New Roman" w:cs="Times New Roman"/>
          <w:b/>
        </w:rPr>
        <w:t>19</w:t>
      </w:r>
    </w:p>
    <w:p w14:paraId="7DC48641" w14:textId="1D0F8A3A" w:rsidR="00B62CED" w:rsidRPr="002D4659" w:rsidRDefault="00457EEF" w:rsidP="00246014">
      <w:pPr>
        <w:ind w:firstLine="0"/>
        <w:jc w:val="center"/>
        <w:rPr>
          <w:rFonts w:ascii="Times New Roman" w:hAnsi="Times New Roman" w:cs="Times New Roman"/>
          <w:b/>
        </w:rPr>
      </w:pPr>
      <w:r w:rsidRPr="002D4659">
        <w:rPr>
          <w:rFonts w:ascii="Times New Roman" w:hAnsi="Times New Roman" w:cs="Times New Roman"/>
          <w:b/>
        </w:rPr>
        <w:t xml:space="preserve">của Chính phủ </w:t>
      </w:r>
      <w:r w:rsidR="00246014" w:rsidRPr="002D4659">
        <w:rPr>
          <w:rFonts w:ascii="Times New Roman" w:hAnsi="Times New Roman" w:cs="Times New Roman"/>
          <w:b/>
        </w:rPr>
        <w:t>quy định</w:t>
      </w:r>
      <w:r w:rsidR="00B62CED" w:rsidRPr="002D4659">
        <w:rPr>
          <w:rFonts w:ascii="Times New Roman" w:hAnsi="Times New Roman" w:cs="Times New Roman"/>
          <w:b/>
        </w:rPr>
        <w:t xml:space="preserve"> </w:t>
      </w:r>
      <w:r w:rsidR="00246014" w:rsidRPr="002D4659">
        <w:rPr>
          <w:rFonts w:ascii="Times New Roman" w:hAnsi="Times New Roman" w:cs="Times New Roman"/>
          <w:b/>
        </w:rPr>
        <w:t>chi tiết một số điều và biện pháp thi hành</w:t>
      </w:r>
    </w:p>
    <w:p w14:paraId="5B27EF3C" w14:textId="77777777" w:rsidR="002D4659" w:rsidRPr="002D4659" w:rsidRDefault="00462ABB" w:rsidP="00462ABB">
      <w:pPr>
        <w:ind w:firstLine="0"/>
        <w:jc w:val="center"/>
        <w:rPr>
          <w:rFonts w:ascii="Times New Roman" w:hAnsi="Times New Roman" w:cs="Times New Roman"/>
          <w:b/>
        </w:rPr>
      </w:pPr>
      <w:r w:rsidRPr="002D4659">
        <w:rPr>
          <w:rFonts w:ascii="Times New Roman" w:hAnsi="Times New Roman" w:cs="Times New Roman"/>
          <w:b/>
        </w:rPr>
        <w:t>Luật Công an nhân dân</w:t>
      </w:r>
      <w:r w:rsidR="00CD0492" w:rsidRPr="002D4659">
        <w:rPr>
          <w:rFonts w:ascii="Times New Roman" w:hAnsi="Times New Roman" w:cs="Times New Roman"/>
          <w:b/>
        </w:rPr>
        <w:t xml:space="preserve"> được sửa đổi, bổ sung bởi </w:t>
      </w:r>
      <w:r w:rsidRPr="002D4659">
        <w:rPr>
          <w:rFonts w:ascii="Times New Roman" w:hAnsi="Times New Roman" w:cs="Times New Roman"/>
          <w:b/>
        </w:rPr>
        <w:t xml:space="preserve">Nghị định </w:t>
      </w:r>
    </w:p>
    <w:p w14:paraId="56628516" w14:textId="1276304F" w:rsidR="007C15A0" w:rsidRPr="002D4659" w:rsidRDefault="00462ABB" w:rsidP="00462ABB">
      <w:pPr>
        <w:ind w:firstLine="0"/>
        <w:jc w:val="center"/>
        <w:rPr>
          <w:rFonts w:ascii="Times New Roman" w:hAnsi="Times New Roman" w:cs="Times New Roman"/>
          <w:b/>
        </w:rPr>
      </w:pPr>
      <w:r w:rsidRPr="002D4659">
        <w:rPr>
          <w:rFonts w:ascii="Times New Roman Bold" w:hAnsi="Times New Roman Bold" w:cs="Times New Roman"/>
          <w:b/>
          <w:spacing w:val="-6"/>
        </w:rPr>
        <w:t xml:space="preserve">số 57/2023/NĐ-CP ngày 11 tháng 8 năm 2023 và </w:t>
      </w:r>
      <w:r w:rsidR="00CD0492" w:rsidRPr="002D4659">
        <w:rPr>
          <w:rFonts w:ascii="Times New Roman Bold" w:hAnsi="Times New Roman Bold" w:cs="Times New Roman"/>
          <w:b/>
          <w:spacing w:val="-6"/>
        </w:rPr>
        <w:t>Nghị định số 184/2025/NĐ-CP</w:t>
      </w:r>
      <w:r w:rsidR="00CD0492" w:rsidRPr="002D4659">
        <w:rPr>
          <w:rFonts w:ascii="Times New Roman" w:hAnsi="Times New Roman" w:cs="Times New Roman"/>
          <w:b/>
        </w:rPr>
        <w:t xml:space="preserve"> ngày 01 tháng 7 năm 2025 của Chính phủ</w:t>
      </w:r>
    </w:p>
    <w:bookmarkEnd w:id="0"/>
    <w:bookmarkEnd w:id="1"/>
    <w:p w14:paraId="69C98FDD" w14:textId="22D2C832" w:rsidR="00D52F19" w:rsidRPr="002D4659" w:rsidRDefault="000C43DE" w:rsidP="00163421">
      <w:pPr>
        <w:ind w:firstLine="0"/>
        <w:jc w:val="center"/>
        <w:rPr>
          <w:rFonts w:ascii="Times New Roman" w:hAnsi="Times New Roman" w:cs="Times New Roman"/>
          <w:b/>
          <w:lang w:val="vi-VN"/>
        </w:rPr>
      </w:pPr>
      <w:r w:rsidRPr="002D4659">
        <w:rPr>
          <w:rFonts w:ascii="Times New Roman" w:hAnsi="Times New Roman" w:cs="Times New Roman"/>
          <w:b/>
          <w:noProof/>
          <w:lang w:eastAsia="en-US"/>
        </w:rPr>
        <mc:AlternateContent>
          <mc:Choice Requires="wps">
            <w:drawing>
              <wp:anchor distT="0" distB="0" distL="114300" distR="114300" simplePos="0" relativeHeight="251662336" behindDoc="0" locked="0" layoutInCell="1" allowOverlap="1" wp14:anchorId="0B56E0D6" wp14:editId="2681036E">
                <wp:simplePos x="0" y="0"/>
                <wp:positionH relativeFrom="column">
                  <wp:posOffset>2112645</wp:posOffset>
                </wp:positionH>
                <wp:positionV relativeFrom="paragraph">
                  <wp:posOffset>6985</wp:posOffset>
                </wp:positionV>
                <wp:extent cx="1539240" cy="0"/>
                <wp:effectExtent l="0" t="0" r="22860" b="19050"/>
                <wp:wrapNone/>
                <wp:docPr id="113107973" name="Straight Connector 3"/>
                <wp:cNvGraphicFramePr/>
                <a:graphic xmlns:a="http://schemas.openxmlformats.org/drawingml/2006/main">
                  <a:graphicData uri="http://schemas.microsoft.com/office/word/2010/wordprocessingShape">
                    <wps:wsp>
                      <wps:cNvCnPr/>
                      <wps:spPr>
                        <a:xfrm flipV="1">
                          <a:off x="0" y="0"/>
                          <a:ext cx="15392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2CA86D" id="Straight Connector 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35pt,.55pt" to="287.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" strokecolor="black [3040]"/>
            </w:pict>
          </mc:Fallback>
        </mc:AlternateContent>
      </w:r>
    </w:p>
    <w:p w14:paraId="2358156B" w14:textId="258F7677" w:rsidR="00373AC7" w:rsidRPr="002D4659" w:rsidRDefault="00373AC7" w:rsidP="00DF1908">
      <w:pPr>
        <w:spacing w:before="120"/>
        <w:ind w:firstLine="0"/>
        <w:jc w:val="center"/>
        <w:rPr>
          <w:rFonts w:ascii="Times New Roman" w:hAnsi="Times New Roman" w:cs="Times New Roman"/>
          <w:lang w:val="vi-VN"/>
        </w:rPr>
      </w:pPr>
      <w:r w:rsidRPr="002D4659">
        <w:rPr>
          <w:rFonts w:ascii="Times New Roman" w:hAnsi="Times New Roman" w:cs="Times New Roman"/>
          <w:lang w:val="vi-VN"/>
        </w:rPr>
        <w:t>Kính</w:t>
      </w:r>
      <w:r w:rsidR="006A2B2D" w:rsidRPr="002D4659">
        <w:rPr>
          <w:rFonts w:ascii="Times New Roman" w:hAnsi="Times New Roman" w:cs="Times New Roman"/>
          <w:lang w:val="vi-VN"/>
        </w:rPr>
        <w:t xml:space="preserve"> </w:t>
      </w:r>
      <w:r w:rsidRPr="002D4659">
        <w:rPr>
          <w:rFonts w:ascii="Times New Roman" w:hAnsi="Times New Roman" w:cs="Times New Roman"/>
          <w:lang w:val="vi-VN"/>
        </w:rPr>
        <w:t xml:space="preserve">gửi: </w:t>
      </w:r>
      <w:r w:rsidR="00A72C59" w:rsidRPr="002D4659">
        <w:rPr>
          <w:rFonts w:ascii="Times New Roman" w:hAnsi="Times New Roman" w:cs="Times New Roman"/>
          <w:lang w:val="vi-VN"/>
        </w:rPr>
        <w:t>Chính</w:t>
      </w:r>
      <w:r w:rsidR="006A2B2D" w:rsidRPr="002D4659">
        <w:rPr>
          <w:rFonts w:ascii="Times New Roman" w:hAnsi="Times New Roman" w:cs="Times New Roman"/>
          <w:lang w:val="vi-VN"/>
        </w:rPr>
        <w:t xml:space="preserve"> </w:t>
      </w:r>
      <w:r w:rsidR="00A72C59" w:rsidRPr="002D4659">
        <w:rPr>
          <w:rFonts w:ascii="Times New Roman" w:hAnsi="Times New Roman" w:cs="Times New Roman"/>
          <w:lang w:val="vi-VN"/>
        </w:rPr>
        <w:t>phủ</w:t>
      </w:r>
    </w:p>
    <w:p w14:paraId="723BFC60" w14:textId="77777777" w:rsidR="004D23AB" w:rsidRPr="002D4659" w:rsidRDefault="004D23AB" w:rsidP="004D23AB">
      <w:pPr>
        <w:ind w:firstLine="0"/>
        <w:jc w:val="center"/>
        <w:rPr>
          <w:rFonts w:ascii="Times New Roman" w:hAnsi="Times New Roman" w:cs="Times New Roman"/>
          <w:lang w:val="vi-VN"/>
        </w:rPr>
      </w:pPr>
    </w:p>
    <w:p w14:paraId="2F4C20C4" w14:textId="224F8E9D" w:rsidR="003B5AFA" w:rsidRPr="007638EE" w:rsidRDefault="003B5AFA" w:rsidP="007638EE">
      <w:pPr>
        <w:spacing w:after="120" w:line="276" w:lineRule="auto"/>
        <w:ind w:firstLine="709"/>
        <w:rPr>
          <w:rFonts w:ascii="Times New Roman" w:hAnsi="Times New Roman" w:cs="Times New Roman"/>
          <w:lang w:val="vi-VN"/>
        </w:rPr>
      </w:pPr>
      <w:r w:rsidRPr="007638EE">
        <w:rPr>
          <w:rFonts w:ascii="Times New Roman" w:hAnsi="Times New Roman" w:cs="Times New Roman"/>
          <w:lang w:val="vi-VN"/>
        </w:rPr>
        <w:t>Thực</w:t>
      </w:r>
      <w:r w:rsidR="006A2B2D" w:rsidRPr="007638EE">
        <w:rPr>
          <w:rFonts w:ascii="Times New Roman" w:hAnsi="Times New Roman" w:cs="Times New Roman"/>
          <w:lang w:val="vi-VN"/>
        </w:rPr>
        <w:t xml:space="preserve"> </w:t>
      </w:r>
      <w:r w:rsidRPr="007638EE">
        <w:rPr>
          <w:rFonts w:ascii="Times New Roman" w:hAnsi="Times New Roman" w:cs="Times New Roman"/>
          <w:lang w:val="vi-VN"/>
        </w:rPr>
        <w:t>hiện</w:t>
      </w:r>
      <w:r w:rsidR="006A2B2D" w:rsidRPr="007638EE">
        <w:rPr>
          <w:rFonts w:ascii="Times New Roman" w:hAnsi="Times New Roman" w:cs="Times New Roman"/>
          <w:lang w:val="vi-VN"/>
        </w:rPr>
        <w:t xml:space="preserve"> </w:t>
      </w:r>
      <w:r w:rsidR="00457EEF" w:rsidRPr="007638EE">
        <w:rPr>
          <w:rFonts w:ascii="Times New Roman" w:hAnsi="Times New Roman" w:cs="Times New Roman"/>
          <w:lang w:val="vi-VN"/>
        </w:rPr>
        <w:t xml:space="preserve">quy định của </w:t>
      </w:r>
      <w:r w:rsidR="00E40A66" w:rsidRPr="007638EE">
        <w:rPr>
          <w:rFonts w:ascii="Times New Roman" w:hAnsi="Times New Roman" w:cs="Times New Roman"/>
          <w:lang w:val="vi-VN"/>
        </w:rPr>
        <w:t>Luật Ban hành</w:t>
      </w:r>
      <w:r w:rsidR="006A2B2D" w:rsidRPr="007638EE">
        <w:rPr>
          <w:rFonts w:ascii="Times New Roman" w:hAnsi="Times New Roman" w:cs="Times New Roman"/>
          <w:lang w:val="vi-VN"/>
        </w:rPr>
        <w:t xml:space="preserve"> </w:t>
      </w:r>
      <w:r w:rsidR="00E40A66" w:rsidRPr="007638EE">
        <w:rPr>
          <w:rFonts w:ascii="Times New Roman" w:hAnsi="Times New Roman" w:cs="Times New Roman"/>
          <w:lang w:val="vi-VN"/>
        </w:rPr>
        <w:t>văn</w:t>
      </w:r>
      <w:r w:rsidR="006A2B2D" w:rsidRPr="007638EE">
        <w:rPr>
          <w:rFonts w:ascii="Times New Roman" w:hAnsi="Times New Roman" w:cs="Times New Roman"/>
          <w:lang w:val="vi-VN"/>
        </w:rPr>
        <w:t xml:space="preserve"> </w:t>
      </w:r>
      <w:r w:rsidR="00E40A66" w:rsidRPr="007638EE">
        <w:rPr>
          <w:rFonts w:ascii="Times New Roman" w:hAnsi="Times New Roman" w:cs="Times New Roman"/>
          <w:lang w:val="vi-VN"/>
        </w:rPr>
        <w:t>bản</w:t>
      </w:r>
      <w:r w:rsidR="006A2B2D" w:rsidRPr="007638EE">
        <w:rPr>
          <w:rFonts w:ascii="Times New Roman" w:hAnsi="Times New Roman" w:cs="Times New Roman"/>
          <w:lang w:val="vi-VN"/>
        </w:rPr>
        <w:t xml:space="preserve"> </w:t>
      </w:r>
      <w:r w:rsidR="00E40A66" w:rsidRPr="007638EE">
        <w:rPr>
          <w:rFonts w:ascii="Times New Roman" w:hAnsi="Times New Roman" w:cs="Times New Roman"/>
          <w:lang w:val="vi-VN"/>
        </w:rPr>
        <w:t>quy</w:t>
      </w:r>
      <w:r w:rsidR="006A2B2D" w:rsidRPr="007638EE">
        <w:rPr>
          <w:rFonts w:ascii="Times New Roman" w:hAnsi="Times New Roman" w:cs="Times New Roman"/>
          <w:lang w:val="vi-VN"/>
        </w:rPr>
        <w:t xml:space="preserve"> </w:t>
      </w:r>
      <w:r w:rsidR="00E40A66" w:rsidRPr="007638EE">
        <w:rPr>
          <w:rFonts w:ascii="Times New Roman" w:hAnsi="Times New Roman" w:cs="Times New Roman"/>
          <w:lang w:val="vi-VN"/>
        </w:rPr>
        <w:t>phạm</w:t>
      </w:r>
      <w:r w:rsidR="006A2B2D" w:rsidRPr="007638EE">
        <w:rPr>
          <w:rFonts w:ascii="Times New Roman" w:hAnsi="Times New Roman" w:cs="Times New Roman"/>
          <w:lang w:val="vi-VN"/>
        </w:rPr>
        <w:t xml:space="preserve"> </w:t>
      </w:r>
      <w:r w:rsidR="00E40A66" w:rsidRPr="007638EE">
        <w:rPr>
          <w:rFonts w:ascii="Times New Roman" w:hAnsi="Times New Roman" w:cs="Times New Roman"/>
          <w:lang w:val="vi-VN"/>
        </w:rPr>
        <w:t>pháp</w:t>
      </w:r>
      <w:r w:rsidR="006A2B2D" w:rsidRPr="007638EE">
        <w:rPr>
          <w:rFonts w:ascii="Times New Roman" w:hAnsi="Times New Roman" w:cs="Times New Roman"/>
          <w:lang w:val="vi-VN"/>
        </w:rPr>
        <w:t xml:space="preserve"> </w:t>
      </w:r>
      <w:r w:rsidR="00E40A66" w:rsidRPr="007638EE">
        <w:rPr>
          <w:rFonts w:ascii="Times New Roman" w:hAnsi="Times New Roman" w:cs="Times New Roman"/>
          <w:lang w:val="vi-VN"/>
        </w:rPr>
        <w:t>luật</w:t>
      </w:r>
      <w:r w:rsidR="00A72C59" w:rsidRPr="007638EE">
        <w:rPr>
          <w:rFonts w:ascii="Times New Roman" w:hAnsi="Times New Roman" w:cs="Times New Roman"/>
          <w:lang w:val="vi-VN"/>
        </w:rPr>
        <w:t>, Bộ</w:t>
      </w:r>
      <w:r w:rsidR="006A2B2D" w:rsidRPr="007638EE">
        <w:rPr>
          <w:rFonts w:ascii="Times New Roman" w:hAnsi="Times New Roman" w:cs="Times New Roman"/>
          <w:lang w:val="vi-VN"/>
        </w:rPr>
        <w:t xml:space="preserve"> </w:t>
      </w:r>
      <w:r w:rsidR="00AD6D7D" w:rsidRPr="007638EE">
        <w:rPr>
          <w:rFonts w:ascii="Times New Roman" w:hAnsi="Times New Roman" w:cs="Times New Roman"/>
          <w:lang w:val="vi-VN"/>
        </w:rPr>
        <w:t>Công an</w:t>
      </w:r>
      <w:r w:rsidR="006A2B2D" w:rsidRPr="007638EE">
        <w:rPr>
          <w:rFonts w:ascii="Times New Roman" w:hAnsi="Times New Roman" w:cs="Times New Roman"/>
          <w:lang w:val="vi-VN"/>
        </w:rPr>
        <w:t xml:space="preserve"> </w:t>
      </w:r>
      <w:r w:rsidR="007666C1" w:rsidRPr="007638EE">
        <w:rPr>
          <w:rFonts w:ascii="Times New Roman" w:hAnsi="Times New Roman" w:cs="Times New Roman"/>
          <w:lang w:val="vi-VN"/>
        </w:rPr>
        <w:t xml:space="preserve">xin </w:t>
      </w:r>
      <w:r w:rsidR="00A72C59" w:rsidRPr="007638EE">
        <w:rPr>
          <w:rFonts w:ascii="Times New Roman" w:hAnsi="Times New Roman" w:cs="Times New Roman"/>
          <w:lang w:val="vi-VN"/>
        </w:rPr>
        <w:t>kính</w:t>
      </w:r>
      <w:r w:rsidR="006A2B2D" w:rsidRPr="007638EE">
        <w:rPr>
          <w:rFonts w:ascii="Times New Roman" w:hAnsi="Times New Roman" w:cs="Times New Roman"/>
          <w:lang w:val="vi-VN"/>
        </w:rPr>
        <w:t xml:space="preserve"> </w:t>
      </w:r>
      <w:r w:rsidR="00A72C59" w:rsidRPr="007638EE">
        <w:rPr>
          <w:rFonts w:ascii="Times New Roman" w:hAnsi="Times New Roman" w:cs="Times New Roman"/>
          <w:lang w:val="vi-VN"/>
        </w:rPr>
        <w:t>trình</w:t>
      </w:r>
      <w:r w:rsidR="006A2B2D" w:rsidRPr="007638EE">
        <w:rPr>
          <w:rFonts w:ascii="Times New Roman" w:hAnsi="Times New Roman" w:cs="Times New Roman"/>
          <w:lang w:val="vi-VN"/>
        </w:rPr>
        <w:t xml:space="preserve"> </w:t>
      </w:r>
      <w:r w:rsidR="005654DF" w:rsidRPr="007638EE">
        <w:rPr>
          <w:rFonts w:ascii="Times New Roman" w:hAnsi="Times New Roman" w:cs="Times New Roman"/>
          <w:lang w:val="vi-VN"/>
        </w:rPr>
        <w:t>Chính</w:t>
      </w:r>
      <w:r w:rsidR="006A2B2D" w:rsidRPr="007638EE">
        <w:rPr>
          <w:rFonts w:ascii="Times New Roman" w:hAnsi="Times New Roman" w:cs="Times New Roman"/>
          <w:lang w:val="vi-VN"/>
        </w:rPr>
        <w:t xml:space="preserve"> </w:t>
      </w:r>
      <w:r w:rsidR="005654DF" w:rsidRPr="007638EE">
        <w:rPr>
          <w:rFonts w:ascii="Times New Roman" w:hAnsi="Times New Roman" w:cs="Times New Roman"/>
          <w:lang w:val="vi-VN"/>
        </w:rPr>
        <w:t>phủ</w:t>
      </w:r>
      <w:r w:rsidR="006A2B2D" w:rsidRPr="007638EE">
        <w:rPr>
          <w:rFonts w:ascii="Times New Roman" w:hAnsi="Times New Roman" w:cs="Times New Roman"/>
          <w:lang w:val="vi-VN"/>
        </w:rPr>
        <w:t xml:space="preserve"> </w:t>
      </w:r>
      <w:r w:rsidR="00B377BE" w:rsidRPr="007638EE">
        <w:rPr>
          <w:rFonts w:ascii="Times New Roman" w:hAnsi="Times New Roman" w:cs="Times New Roman"/>
          <w:lang w:val="vi-VN"/>
        </w:rPr>
        <w:t xml:space="preserve">dự thảo </w:t>
      </w:r>
      <w:bookmarkStart w:id="2" w:name="_Hlk212532685"/>
      <w:bookmarkStart w:id="3" w:name="_Hlk211605295"/>
      <w:r w:rsidR="00457EEF" w:rsidRPr="007638EE">
        <w:rPr>
          <w:rFonts w:ascii="Times New Roman" w:hAnsi="Times New Roman" w:cs="Times New Roman"/>
          <w:lang w:val="vi-VN"/>
        </w:rPr>
        <w:t xml:space="preserve">Nghị định sửa đổi, bổ sung </w:t>
      </w:r>
      <w:bookmarkStart w:id="4" w:name="_Hlk239431376"/>
      <w:r w:rsidR="00457EEF" w:rsidRPr="007638EE">
        <w:rPr>
          <w:rFonts w:ascii="Times New Roman" w:hAnsi="Times New Roman" w:cs="Times New Roman"/>
          <w:lang w:val="vi-VN"/>
        </w:rPr>
        <w:t xml:space="preserve">một số điều của Nghị định số </w:t>
      </w:r>
      <w:r w:rsidR="00462ABB" w:rsidRPr="007638EE">
        <w:rPr>
          <w:rFonts w:ascii="Times New Roman" w:hAnsi="Times New Roman" w:cs="Times New Roman"/>
          <w:lang w:val="vi-VN"/>
        </w:rPr>
        <w:t>49/2019</w:t>
      </w:r>
      <w:r w:rsidR="00457EEF" w:rsidRPr="007638EE">
        <w:rPr>
          <w:rFonts w:ascii="Times New Roman" w:hAnsi="Times New Roman" w:cs="Times New Roman"/>
          <w:lang w:val="vi-VN"/>
        </w:rPr>
        <w:t xml:space="preserve">/NĐ-CP ngày </w:t>
      </w:r>
      <w:r w:rsidR="00462ABB" w:rsidRPr="007638EE">
        <w:rPr>
          <w:rFonts w:ascii="Times New Roman" w:hAnsi="Times New Roman" w:cs="Times New Roman"/>
          <w:lang w:val="vi-VN"/>
        </w:rPr>
        <w:t>06</w:t>
      </w:r>
      <w:r w:rsidR="00457EEF" w:rsidRPr="007638EE">
        <w:rPr>
          <w:rFonts w:ascii="Times New Roman" w:hAnsi="Times New Roman" w:cs="Times New Roman"/>
          <w:lang w:val="vi-VN"/>
        </w:rPr>
        <w:t xml:space="preserve"> tháng </w:t>
      </w:r>
      <w:r w:rsidR="00462ABB" w:rsidRPr="007638EE">
        <w:rPr>
          <w:rFonts w:ascii="Times New Roman" w:hAnsi="Times New Roman" w:cs="Times New Roman"/>
          <w:lang w:val="vi-VN"/>
        </w:rPr>
        <w:t>6</w:t>
      </w:r>
      <w:r w:rsidR="00457EEF" w:rsidRPr="007638EE">
        <w:rPr>
          <w:rFonts w:ascii="Times New Roman" w:hAnsi="Times New Roman" w:cs="Times New Roman"/>
          <w:lang w:val="vi-VN"/>
        </w:rPr>
        <w:t xml:space="preserve"> năm 20</w:t>
      </w:r>
      <w:r w:rsidR="00462ABB" w:rsidRPr="007638EE">
        <w:rPr>
          <w:rFonts w:ascii="Times New Roman" w:hAnsi="Times New Roman" w:cs="Times New Roman"/>
          <w:lang w:val="vi-VN"/>
        </w:rPr>
        <w:t>19</w:t>
      </w:r>
      <w:r w:rsidR="00457EEF" w:rsidRPr="007638EE">
        <w:rPr>
          <w:rFonts w:ascii="Times New Roman" w:hAnsi="Times New Roman" w:cs="Times New Roman"/>
          <w:lang w:val="vi-VN"/>
        </w:rPr>
        <w:t xml:space="preserve"> của Chính phủ </w:t>
      </w:r>
      <w:bookmarkEnd w:id="2"/>
      <w:r w:rsidR="00246014" w:rsidRPr="007638EE">
        <w:rPr>
          <w:rFonts w:ascii="Times New Roman" w:hAnsi="Times New Roman" w:cs="Times New Roman"/>
          <w:lang w:val="vi-VN"/>
        </w:rPr>
        <w:t xml:space="preserve">quy định chi tiết một số điều và biện pháp thi hành Luật </w:t>
      </w:r>
      <w:r w:rsidR="00462ABB" w:rsidRPr="007638EE">
        <w:rPr>
          <w:rFonts w:ascii="Times New Roman" w:hAnsi="Times New Roman" w:cs="Times New Roman"/>
          <w:lang w:val="vi-VN"/>
        </w:rPr>
        <w:t>Công an nhân dân</w:t>
      </w:r>
      <w:r w:rsidR="00A72C59" w:rsidRPr="007638EE">
        <w:rPr>
          <w:rFonts w:ascii="Times New Roman" w:hAnsi="Times New Roman" w:cs="Times New Roman"/>
          <w:lang w:val="vi-VN"/>
        </w:rPr>
        <w:t xml:space="preserve"> </w:t>
      </w:r>
      <w:bookmarkEnd w:id="3"/>
      <w:r w:rsidR="00CD0492" w:rsidRPr="007638EE">
        <w:rPr>
          <w:rFonts w:ascii="Times New Roman" w:hAnsi="Times New Roman" w:cs="Times New Roman"/>
          <w:lang w:val="vi-VN"/>
        </w:rPr>
        <w:t>được sửa đổi, bổ sung bởi</w:t>
      </w:r>
      <w:r w:rsidR="00462ABB" w:rsidRPr="007638EE">
        <w:rPr>
          <w:rFonts w:ascii="Times New Roman" w:hAnsi="Times New Roman" w:cs="Times New Roman"/>
          <w:lang w:val="vi-VN"/>
        </w:rPr>
        <w:t xml:space="preserve"> Nghị định số 57/2023/NĐ-CP ngày 11 tháng 8 năm 2023 và</w:t>
      </w:r>
      <w:r w:rsidR="00CD0492" w:rsidRPr="007638EE">
        <w:rPr>
          <w:rFonts w:ascii="Times New Roman" w:hAnsi="Times New Roman" w:cs="Times New Roman"/>
          <w:lang w:val="vi-VN"/>
        </w:rPr>
        <w:t xml:space="preserve"> Nghị định số 184/2025/NĐ-CP ngày 01 tháng 7 năm 2025 của Chính phủ </w:t>
      </w:r>
      <w:bookmarkEnd w:id="4"/>
      <w:r w:rsidR="00A72C59" w:rsidRPr="007638EE">
        <w:rPr>
          <w:rFonts w:ascii="Times New Roman" w:hAnsi="Times New Roman" w:cs="Times New Roman"/>
          <w:lang w:val="vi-VN"/>
        </w:rPr>
        <w:t>(dự</w:t>
      </w:r>
      <w:r w:rsidR="006A2B2D" w:rsidRPr="007638EE">
        <w:rPr>
          <w:rFonts w:ascii="Times New Roman" w:hAnsi="Times New Roman" w:cs="Times New Roman"/>
          <w:lang w:val="vi-VN"/>
        </w:rPr>
        <w:t xml:space="preserve"> </w:t>
      </w:r>
      <w:r w:rsidR="00A72C59" w:rsidRPr="007638EE">
        <w:rPr>
          <w:rFonts w:ascii="Times New Roman" w:hAnsi="Times New Roman" w:cs="Times New Roman"/>
          <w:lang w:val="vi-VN"/>
        </w:rPr>
        <w:t>thảo</w:t>
      </w:r>
      <w:r w:rsidR="006A2B2D" w:rsidRPr="007638EE">
        <w:rPr>
          <w:rFonts w:ascii="Times New Roman" w:hAnsi="Times New Roman" w:cs="Times New Roman"/>
          <w:lang w:val="vi-VN"/>
        </w:rPr>
        <w:t xml:space="preserve"> </w:t>
      </w:r>
      <w:r w:rsidR="00A72C59" w:rsidRPr="007638EE">
        <w:rPr>
          <w:rFonts w:ascii="Times New Roman" w:hAnsi="Times New Roman" w:cs="Times New Roman"/>
          <w:lang w:val="vi-VN"/>
        </w:rPr>
        <w:t>Nghị</w:t>
      </w:r>
      <w:r w:rsidR="006A2B2D" w:rsidRPr="007638EE">
        <w:rPr>
          <w:rFonts w:ascii="Times New Roman" w:hAnsi="Times New Roman" w:cs="Times New Roman"/>
          <w:lang w:val="vi-VN"/>
        </w:rPr>
        <w:t xml:space="preserve"> </w:t>
      </w:r>
      <w:r w:rsidR="00A72C59" w:rsidRPr="007638EE">
        <w:rPr>
          <w:rFonts w:ascii="Times New Roman" w:hAnsi="Times New Roman" w:cs="Times New Roman"/>
          <w:lang w:val="vi-VN"/>
        </w:rPr>
        <w:t>định)</w:t>
      </w:r>
      <w:r w:rsidR="002D4659" w:rsidRPr="007638EE">
        <w:rPr>
          <w:rFonts w:ascii="Times New Roman" w:hAnsi="Times New Roman" w:cs="Times New Roman"/>
          <w:lang w:val="vi-VN"/>
        </w:rPr>
        <w:t>, cụ thể</w:t>
      </w:r>
      <w:r w:rsidR="00A72C59" w:rsidRPr="007638EE">
        <w:rPr>
          <w:rFonts w:ascii="Times New Roman" w:hAnsi="Times New Roman" w:cs="Times New Roman"/>
          <w:lang w:val="vi-VN"/>
        </w:rPr>
        <w:t xml:space="preserve"> như</w:t>
      </w:r>
      <w:r w:rsidR="006A2B2D" w:rsidRPr="007638EE">
        <w:rPr>
          <w:rFonts w:ascii="Times New Roman" w:hAnsi="Times New Roman" w:cs="Times New Roman"/>
          <w:lang w:val="vi-VN"/>
        </w:rPr>
        <w:t xml:space="preserve"> </w:t>
      </w:r>
      <w:r w:rsidR="00A72C59" w:rsidRPr="007638EE">
        <w:rPr>
          <w:rFonts w:ascii="Times New Roman" w:hAnsi="Times New Roman" w:cs="Times New Roman"/>
          <w:lang w:val="vi-VN"/>
        </w:rPr>
        <w:t>sau:</w:t>
      </w:r>
    </w:p>
    <w:p w14:paraId="28D4BAB8" w14:textId="77777777" w:rsidR="002D4659" w:rsidRPr="007638EE" w:rsidRDefault="00E40A66" w:rsidP="007638EE">
      <w:pPr>
        <w:spacing w:after="120" w:line="276" w:lineRule="auto"/>
        <w:ind w:firstLine="709"/>
        <w:rPr>
          <w:rFonts w:ascii="Times New Roman" w:hAnsi="Times New Roman" w:cs="Times New Roman"/>
          <w:b/>
          <w:lang w:val="vi-VN"/>
        </w:rPr>
      </w:pPr>
      <w:r w:rsidRPr="007638EE">
        <w:rPr>
          <w:rFonts w:ascii="Times New Roman" w:hAnsi="Times New Roman" w:cs="Times New Roman"/>
          <w:b/>
          <w:lang w:val="vi-VN"/>
        </w:rPr>
        <w:t>I.</w:t>
      </w:r>
      <w:r w:rsidR="006A2B2D" w:rsidRPr="007638EE">
        <w:rPr>
          <w:rFonts w:ascii="Times New Roman" w:hAnsi="Times New Roman" w:cs="Times New Roman"/>
          <w:b/>
          <w:lang w:val="vi-VN"/>
        </w:rPr>
        <w:t xml:space="preserve"> </w:t>
      </w:r>
      <w:r w:rsidRPr="007638EE">
        <w:rPr>
          <w:rFonts w:ascii="Times New Roman" w:hAnsi="Times New Roman" w:cs="Times New Roman"/>
          <w:b/>
          <w:lang w:val="vi-VN"/>
        </w:rPr>
        <w:t>SỰ CẦN THIẾT BAN HÀNH NGHỊ ĐỊNH</w:t>
      </w:r>
    </w:p>
    <w:p w14:paraId="73CA71F8" w14:textId="76D01C25" w:rsidR="00633004" w:rsidRPr="007638EE" w:rsidRDefault="00E40A66" w:rsidP="007638EE">
      <w:pPr>
        <w:spacing w:after="120" w:line="276" w:lineRule="auto"/>
        <w:ind w:firstLine="709"/>
        <w:rPr>
          <w:rFonts w:ascii="Times New Roman" w:hAnsi="Times New Roman" w:cs="Times New Roman"/>
          <w:b/>
          <w:lang w:val="vi-VN"/>
        </w:rPr>
      </w:pPr>
      <w:r w:rsidRPr="007638EE">
        <w:rPr>
          <w:rFonts w:ascii="Times New Roman" w:hAnsi="Times New Roman" w:cs="Times New Roman"/>
          <w:b/>
          <w:lang w:val="vi-VN"/>
        </w:rPr>
        <w:t>1.  Cơ</w:t>
      </w:r>
      <w:r w:rsidR="006A2B2D" w:rsidRPr="007638EE">
        <w:rPr>
          <w:rFonts w:ascii="Times New Roman" w:hAnsi="Times New Roman" w:cs="Times New Roman"/>
          <w:b/>
          <w:lang w:val="vi-VN"/>
        </w:rPr>
        <w:t xml:space="preserve"> </w:t>
      </w:r>
      <w:r w:rsidRPr="007638EE">
        <w:rPr>
          <w:rFonts w:ascii="Times New Roman" w:hAnsi="Times New Roman" w:cs="Times New Roman"/>
          <w:b/>
          <w:lang w:val="vi-VN"/>
        </w:rPr>
        <w:t>sở</w:t>
      </w:r>
      <w:r w:rsidR="006A2B2D" w:rsidRPr="007638EE">
        <w:rPr>
          <w:rFonts w:ascii="Times New Roman" w:hAnsi="Times New Roman" w:cs="Times New Roman"/>
          <w:b/>
          <w:lang w:val="vi-VN"/>
        </w:rPr>
        <w:t xml:space="preserve"> </w:t>
      </w:r>
      <w:r w:rsidR="00716CA7" w:rsidRPr="007638EE">
        <w:rPr>
          <w:rFonts w:ascii="Times New Roman" w:hAnsi="Times New Roman" w:cs="Times New Roman"/>
          <w:b/>
          <w:lang w:val="vi-VN"/>
        </w:rPr>
        <w:t xml:space="preserve">chính trị, </w:t>
      </w:r>
      <w:r w:rsidRPr="007638EE">
        <w:rPr>
          <w:rFonts w:ascii="Times New Roman" w:hAnsi="Times New Roman" w:cs="Times New Roman"/>
          <w:b/>
          <w:lang w:val="vi-VN"/>
        </w:rPr>
        <w:t>pháp</w:t>
      </w:r>
      <w:r w:rsidR="006A2B2D" w:rsidRPr="007638EE">
        <w:rPr>
          <w:rFonts w:ascii="Times New Roman" w:hAnsi="Times New Roman" w:cs="Times New Roman"/>
          <w:b/>
          <w:lang w:val="vi-VN"/>
        </w:rPr>
        <w:t xml:space="preserve"> </w:t>
      </w:r>
      <w:r w:rsidRPr="007638EE">
        <w:rPr>
          <w:rFonts w:ascii="Times New Roman" w:hAnsi="Times New Roman" w:cs="Times New Roman"/>
          <w:b/>
          <w:lang w:val="vi-VN"/>
        </w:rPr>
        <w:t>lý</w:t>
      </w:r>
    </w:p>
    <w:p w14:paraId="0D761B55" w14:textId="77777777" w:rsidR="006054FD" w:rsidRPr="007638EE" w:rsidRDefault="006054FD" w:rsidP="007638EE">
      <w:pPr>
        <w:widowControl w:val="0"/>
        <w:tabs>
          <w:tab w:val="right" w:leader="dot" w:pos="7920"/>
        </w:tabs>
        <w:spacing w:after="120" w:line="276" w:lineRule="auto"/>
        <w:ind w:firstLine="709"/>
        <w:rPr>
          <w:rFonts w:ascii="Times New Roman" w:hAnsi="Times New Roman" w:cs="Times New Roman"/>
          <w:b/>
          <w:iCs/>
          <w:lang w:val="vi-VN"/>
        </w:rPr>
      </w:pPr>
      <w:r w:rsidRPr="007638EE">
        <w:rPr>
          <w:rFonts w:ascii="Times New Roman" w:hAnsi="Times New Roman" w:cs="Times New Roman"/>
          <w:b/>
          <w:iCs/>
          <w:lang w:val="vi-VN"/>
        </w:rPr>
        <w:t>1.1. Cơ sở chính trị</w:t>
      </w:r>
    </w:p>
    <w:p w14:paraId="10C5C07C" w14:textId="4A8FB027" w:rsidR="006054FD" w:rsidRPr="007638EE" w:rsidRDefault="008F0C69" w:rsidP="007638EE">
      <w:pPr>
        <w:spacing w:after="120" w:line="276" w:lineRule="auto"/>
        <w:ind w:firstLine="709"/>
        <w:rPr>
          <w:rFonts w:ascii="Times New Roman" w:hAnsi="Times New Roman" w:cs="Times New Roman"/>
          <w:iCs/>
          <w:lang w:val="vi-VN"/>
        </w:rPr>
      </w:pPr>
      <w:r w:rsidRPr="007638EE">
        <w:rPr>
          <w:rFonts w:ascii="Times New Roman" w:hAnsi="Times New Roman" w:cs="Times New Roman"/>
          <w:bCs/>
          <w:iCs/>
          <w:lang w:val="vi-VN"/>
        </w:rPr>
        <w:t>-</w:t>
      </w:r>
      <w:r w:rsidRPr="007638EE">
        <w:rPr>
          <w:rFonts w:ascii="Times New Roman" w:hAnsi="Times New Roman" w:cs="Times New Roman"/>
          <w:b/>
          <w:bCs/>
          <w:iCs/>
          <w:lang w:val="vi-VN"/>
        </w:rPr>
        <w:t xml:space="preserve"> </w:t>
      </w:r>
      <w:r w:rsidR="001A1472" w:rsidRPr="007638EE">
        <w:rPr>
          <w:rFonts w:ascii="Times New Roman" w:hAnsi="Times New Roman" w:cs="Times New Roman"/>
          <w:iCs/>
          <w:lang w:val="vi-VN"/>
        </w:rPr>
        <w:t xml:space="preserve">Nghị quyết số 27-NQ/TW ngày 09/11/2022 của </w:t>
      </w:r>
      <w:r w:rsidR="006054FD" w:rsidRPr="007638EE">
        <w:rPr>
          <w:rFonts w:ascii="Times New Roman" w:hAnsi="Times New Roman" w:cs="Times New Roman"/>
          <w:iCs/>
          <w:lang w:val="vi-VN"/>
        </w:rPr>
        <w:t xml:space="preserve">Ban Chấp hành Trung ương </w:t>
      </w:r>
      <w:r w:rsidR="00F11F90" w:rsidRPr="007638EE">
        <w:rPr>
          <w:rFonts w:ascii="Times New Roman" w:hAnsi="Times New Roman" w:cs="Times New Roman"/>
          <w:iCs/>
          <w:lang w:val="vi-VN"/>
        </w:rPr>
        <w:t xml:space="preserve">Đảng khóa XIII </w:t>
      </w:r>
      <w:r w:rsidR="006054FD" w:rsidRPr="007638EE">
        <w:rPr>
          <w:rFonts w:ascii="Times New Roman" w:hAnsi="Times New Roman" w:cs="Times New Roman"/>
          <w:iCs/>
          <w:lang w:val="vi-VN"/>
        </w:rPr>
        <w:t>về tiếp tục xây dựng và hoàn thiện Nhà nước pháp quyền xã hội chủ nghĩa Việt Nam trong giai đoạn mới</w:t>
      </w:r>
      <w:r w:rsidR="001A1472" w:rsidRPr="007638EE">
        <w:rPr>
          <w:rFonts w:ascii="Times New Roman" w:hAnsi="Times New Roman" w:cs="Times New Roman"/>
          <w:iCs/>
          <w:lang w:val="vi-VN"/>
        </w:rPr>
        <w:t>; trong đó</w:t>
      </w:r>
      <w:r w:rsidR="006054FD" w:rsidRPr="007638EE">
        <w:rPr>
          <w:rFonts w:ascii="Times New Roman" w:hAnsi="Times New Roman" w:cs="Times New Roman"/>
          <w:iCs/>
          <w:lang w:val="vi-VN"/>
        </w:rPr>
        <w:t xml:space="preserve"> đề ra một số nhiệm vụ và giải pháp trọng tâm như: </w:t>
      </w:r>
      <w:bookmarkStart w:id="5" w:name="dieu_3"/>
      <w:r w:rsidR="006054FD" w:rsidRPr="007638EE">
        <w:rPr>
          <w:rFonts w:ascii="Times New Roman" w:hAnsi="Times New Roman" w:cs="Times New Roman"/>
          <w:i/>
          <w:iCs/>
          <w:lang w:val="vi-VN"/>
        </w:rPr>
        <w:t>“Hoàn thiện hệ thống pháp luật và cơ chế tổ chức thực hiện pháp luật nghiêm minh, nhất quán”</w:t>
      </w:r>
      <w:r w:rsidR="006054FD" w:rsidRPr="007638EE">
        <w:rPr>
          <w:rFonts w:ascii="Times New Roman" w:hAnsi="Times New Roman" w:cs="Times New Roman"/>
          <w:iCs/>
          <w:lang w:val="vi-VN"/>
        </w:rPr>
        <w:t xml:space="preserve"> (Mục 2 Phần III của Nghị quyết); </w:t>
      </w:r>
      <w:r w:rsidR="006054FD" w:rsidRPr="007638EE">
        <w:rPr>
          <w:rFonts w:ascii="Times New Roman" w:hAnsi="Times New Roman" w:cs="Times New Roman"/>
          <w:i/>
          <w:iCs/>
          <w:lang w:val="vi-VN"/>
        </w:rPr>
        <w:t>“tiếp tục hoàn thiện hệ thống pháp luật và cơ chế tổ chức thực hiện pháp luật nghiêm minh, hiệu quả, bảo đảm yêu cầu phát triển đất nước nhanh và bền vững</w:t>
      </w:r>
      <w:bookmarkEnd w:id="5"/>
      <w:r w:rsidR="006054FD" w:rsidRPr="007638EE">
        <w:rPr>
          <w:rFonts w:ascii="Times New Roman" w:hAnsi="Times New Roman" w:cs="Times New Roman"/>
          <w:i/>
          <w:iCs/>
          <w:lang w:val="vi-VN"/>
        </w:rPr>
        <w:t>”</w:t>
      </w:r>
      <w:r w:rsidR="006054FD" w:rsidRPr="007638EE">
        <w:rPr>
          <w:rFonts w:ascii="Times New Roman" w:hAnsi="Times New Roman" w:cs="Times New Roman"/>
          <w:iCs/>
          <w:lang w:val="vi-VN"/>
        </w:rPr>
        <w:t xml:space="preserve"> (Mục 3 Phần IV của Nghị quyết)</w:t>
      </w:r>
      <w:r w:rsidR="00462ABB" w:rsidRPr="007638EE">
        <w:rPr>
          <w:rFonts w:ascii="Times New Roman" w:hAnsi="Times New Roman" w:cs="Times New Roman"/>
          <w:iCs/>
          <w:lang w:val="vi-VN"/>
        </w:rPr>
        <w:t>.</w:t>
      </w:r>
    </w:p>
    <w:p w14:paraId="087E92AF" w14:textId="2AF14DC4" w:rsidR="00D50A88" w:rsidRPr="007638EE" w:rsidRDefault="00462ABB" w:rsidP="007638EE">
      <w:pPr>
        <w:spacing w:after="120" w:line="276" w:lineRule="auto"/>
        <w:ind w:firstLine="709"/>
        <w:rPr>
          <w:rFonts w:ascii="Times New Roman" w:hAnsi="Times New Roman" w:cs="Times New Roman"/>
          <w:iCs/>
          <w:lang w:val="vi-VN"/>
        </w:rPr>
      </w:pPr>
      <w:r w:rsidRPr="007638EE">
        <w:rPr>
          <w:rFonts w:ascii="Times New Roman" w:hAnsi="Times New Roman" w:cs="Times New Roman"/>
          <w:iCs/>
          <w:lang w:val="vi-VN"/>
        </w:rPr>
        <w:t>Văn kiện Đại hội đại biểu toàn quốc lần thứ XIV của Đảng khẳng định: “</w:t>
      </w:r>
      <w:r w:rsidRPr="007638EE">
        <w:rPr>
          <w:rFonts w:ascii="Times New Roman" w:hAnsi="Times New Roman" w:cs="Times New Roman"/>
          <w:i/>
          <w:lang w:val="vi-VN"/>
        </w:rPr>
        <w:t>Bảo đảm tiến bộ, công bằng xã hội, an sinh xã hội, phúc lợi xã hội, an ninh xã hội và an ninh con người ”</w:t>
      </w:r>
      <w:r w:rsidRPr="007638EE">
        <w:rPr>
          <w:rFonts w:ascii="Times New Roman" w:hAnsi="Times New Roman" w:cs="Times New Roman"/>
          <w:iCs/>
          <w:lang w:val="vi-VN"/>
        </w:rPr>
        <w:t xml:space="preserve"> (Mục VIII, trang 108 Văn kiện Đại hội) ; </w:t>
      </w:r>
      <w:r w:rsidRPr="007638EE">
        <w:rPr>
          <w:rFonts w:ascii="Times New Roman" w:hAnsi="Times New Roman" w:cs="Times New Roman"/>
          <w:i/>
          <w:lang w:val="vi-VN"/>
        </w:rPr>
        <w:t xml:space="preserve">“Quan tâm xây dựng nguồn nhân lực chất lượng cao cho lực lượng vũ trang; thực hiện tốt </w:t>
      </w:r>
      <w:r w:rsidRPr="007638EE">
        <w:rPr>
          <w:rFonts w:ascii="Times New Roman" w:hAnsi="Times New Roman" w:cs="Times New Roman"/>
          <w:i/>
          <w:lang w:val="vi-VN"/>
        </w:rPr>
        <w:lastRenderedPageBreak/>
        <w:t>chính sách đối với lực lượng vũ trang và chính sách hậu phương quân đội, công an”</w:t>
      </w:r>
      <w:r w:rsidRPr="007638EE">
        <w:rPr>
          <w:rFonts w:ascii="Times New Roman" w:hAnsi="Times New Roman" w:cs="Times New Roman"/>
          <w:iCs/>
          <w:lang w:val="vi-VN"/>
        </w:rPr>
        <w:t xml:space="preserve"> (Mục X trang 116 Văn kiện Đại hội).</w:t>
      </w:r>
    </w:p>
    <w:p w14:paraId="40303CC4" w14:textId="340B9D01" w:rsidR="00CB7E5F" w:rsidRPr="007638EE" w:rsidRDefault="00CB7E5F" w:rsidP="007638EE">
      <w:pPr>
        <w:spacing w:after="120" w:line="276" w:lineRule="auto"/>
        <w:ind w:firstLine="709"/>
        <w:rPr>
          <w:rFonts w:ascii="Times New Roman" w:hAnsi="Times New Roman" w:cs="Times New Roman"/>
          <w:iCs/>
          <w:lang w:val="vi-VN"/>
        </w:rPr>
      </w:pPr>
      <w:r w:rsidRPr="007638EE">
        <w:rPr>
          <w:rFonts w:ascii="Times New Roman" w:hAnsi="Times New Roman" w:cs="Times New Roman"/>
          <w:iCs/>
          <w:lang w:val="vi-VN"/>
        </w:rPr>
        <w:t xml:space="preserve">- </w:t>
      </w:r>
      <w:r w:rsidR="001A1472" w:rsidRPr="007638EE">
        <w:rPr>
          <w:rFonts w:ascii="Times New Roman" w:hAnsi="Times New Roman" w:cs="Times New Roman"/>
          <w:iCs/>
          <w:lang w:val="vi-VN"/>
        </w:rPr>
        <w:t>Kết luận số 119-KL/TW ngày 20/01/2025 của</w:t>
      </w:r>
      <w:r w:rsidRPr="007638EE">
        <w:rPr>
          <w:rFonts w:ascii="Times New Roman" w:hAnsi="Times New Roman" w:cs="Times New Roman"/>
          <w:iCs/>
          <w:lang w:val="vi-VN"/>
        </w:rPr>
        <w:t xml:space="preserve"> Bộ Chính trị về định hướng đổi mới, hoàn thiện quy trình xây dựng pháp luật, trong đó nêu ra</w:t>
      </w:r>
      <w:r w:rsidR="00D71402" w:rsidRPr="007638EE">
        <w:rPr>
          <w:rFonts w:ascii="Times New Roman" w:hAnsi="Times New Roman" w:cs="Times New Roman"/>
          <w:iCs/>
          <w:lang w:val="vi-VN"/>
        </w:rPr>
        <w:t xml:space="preserve">: </w:t>
      </w:r>
      <w:r w:rsidR="00D71402" w:rsidRPr="007638EE">
        <w:rPr>
          <w:rFonts w:ascii="Times New Roman" w:hAnsi="Times New Roman" w:cs="Times New Roman"/>
          <w:i/>
          <w:iCs/>
          <w:lang w:val="vi-VN"/>
        </w:rPr>
        <w:t>“Gắn kết chặt chẽ giữa công tác xây dựng pháp luật và thi hành pháp luật. Xây dựng cơ chế thường xuyên đánh giá hiệu quả thực thi của văn bản quy phạm pháp luật sau ban hành để kịp thời nhận diện, xử lý hiệu quả những mâu thuẫn, chồng chéo, bất cập, những “điểm nghẽn” có nguyên nhân từ quy định của pháp luật”</w:t>
      </w:r>
      <w:r w:rsidR="00D71402" w:rsidRPr="007638EE">
        <w:rPr>
          <w:rFonts w:ascii="Times New Roman" w:hAnsi="Times New Roman" w:cs="Times New Roman"/>
          <w:iCs/>
          <w:lang w:val="vi-VN"/>
        </w:rPr>
        <w:t xml:space="preserve"> (Mục 5 của Kết luận).</w:t>
      </w:r>
    </w:p>
    <w:p w14:paraId="2EAEF28A" w14:textId="5FD109D5" w:rsidR="00017050" w:rsidRPr="007638EE" w:rsidRDefault="00D71402" w:rsidP="007638EE">
      <w:pPr>
        <w:spacing w:after="120" w:line="276" w:lineRule="auto"/>
        <w:ind w:firstLine="709"/>
        <w:rPr>
          <w:rFonts w:ascii="Times New Roman" w:hAnsi="Times New Roman" w:cs="Times New Roman"/>
          <w:iCs/>
          <w:lang w:val="vi-VN"/>
        </w:rPr>
      </w:pPr>
      <w:r w:rsidRPr="007638EE">
        <w:rPr>
          <w:rFonts w:ascii="Times New Roman" w:hAnsi="Times New Roman" w:cs="Times New Roman"/>
          <w:iCs/>
          <w:lang w:val="vi-VN"/>
        </w:rPr>
        <w:t xml:space="preserve">- </w:t>
      </w:r>
      <w:r w:rsidR="001A1472" w:rsidRPr="007638EE">
        <w:rPr>
          <w:rFonts w:ascii="Times New Roman" w:hAnsi="Times New Roman" w:cs="Times New Roman"/>
          <w:iCs/>
          <w:lang w:val="vi-VN"/>
        </w:rPr>
        <w:t>Kết luận số 121-KL/TW n</w:t>
      </w:r>
      <w:r w:rsidRPr="007638EE">
        <w:rPr>
          <w:rFonts w:ascii="Times New Roman" w:hAnsi="Times New Roman" w:cs="Times New Roman"/>
          <w:iCs/>
          <w:lang w:val="vi-VN"/>
        </w:rPr>
        <w:t>gày 24/01/2025</w:t>
      </w:r>
      <w:r w:rsidR="001A1472" w:rsidRPr="007638EE">
        <w:rPr>
          <w:rFonts w:ascii="Times New Roman" w:hAnsi="Times New Roman" w:cs="Times New Roman"/>
          <w:iCs/>
          <w:lang w:val="vi-VN"/>
        </w:rPr>
        <w:t xml:space="preserve"> của</w:t>
      </w:r>
      <w:r w:rsidRPr="007638EE">
        <w:rPr>
          <w:rFonts w:ascii="Times New Roman" w:hAnsi="Times New Roman" w:cs="Times New Roman"/>
          <w:iCs/>
          <w:lang w:val="vi-VN"/>
        </w:rPr>
        <w:t xml:space="preserve"> Ban Chấp hành Trung ương Đả</w:t>
      </w:r>
      <w:r w:rsidR="001A1472" w:rsidRPr="007638EE">
        <w:rPr>
          <w:rFonts w:ascii="Times New Roman" w:hAnsi="Times New Roman" w:cs="Times New Roman"/>
          <w:iCs/>
          <w:lang w:val="vi-VN"/>
        </w:rPr>
        <w:t xml:space="preserve">ng khoá XIII </w:t>
      </w:r>
      <w:r w:rsidRPr="007638EE">
        <w:rPr>
          <w:rFonts w:ascii="Times New Roman" w:hAnsi="Times New Roman" w:cs="Times New Roman"/>
          <w:iCs/>
          <w:lang w:val="vi-VN"/>
        </w:rPr>
        <w:t>về tổng kết Nghị quyết số 18-NQ/TW ngày 25/10/2017 của Ban Chấp hành Trung ương Đảng khoá XII về một số vấn đề về tiếp tục đổi mới, sắp xếp tổ chức bộ máy của hệ thống chính trị tinh gọn, hoạt động hiệu lực, hiệu quả</w:t>
      </w:r>
      <w:r w:rsidR="001A1472" w:rsidRPr="007638EE">
        <w:rPr>
          <w:rFonts w:ascii="Times New Roman" w:hAnsi="Times New Roman" w:cs="Times New Roman"/>
          <w:iCs/>
          <w:lang w:val="vi-VN"/>
        </w:rPr>
        <w:t>;</w:t>
      </w:r>
      <w:r w:rsidRPr="007638EE">
        <w:rPr>
          <w:rFonts w:ascii="Times New Roman" w:hAnsi="Times New Roman" w:cs="Times New Roman"/>
          <w:iCs/>
          <w:lang w:val="vi-VN"/>
        </w:rPr>
        <w:t xml:space="preserve"> </w:t>
      </w:r>
      <w:r w:rsidR="001A1472" w:rsidRPr="007638EE">
        <w:rPr>
          <w:rFonts w:ascii="Times New Roman" w:hAnsi="Times New Roman" w:cs="Times New Roman"/>
          <w:iCs/>
          <w:lang w:val="vi-VN"/>
        </w:rPr>
        <w:t>t</w:t>
      </w:r>
      <w:r w:rsidRPr="007638EE">
        <w:rPr>
          <w:rFonts w:ascii="Times New Roman" w:hAnsi="Times New Roman" w:cs="Times New Roman"/>
          <w:iCs/>
          <w:lang w:val="vi-VN"/>
        </w:rPr>
        <w:t xml:space="preserve">rong đó đã quán triệt nguyên tắc, yêu cầu và đề ra nhiệm vụ </w:t>
      </w:r>
      <w:r w:rsidRPr="007638EE">
        <w:rPr>
          <w:rFonts w:ascii="Times New Roman" w:hAnsi="Times New Roman" w:cs="Times New Roman"/>
          <w:i/>
          <w:iCs/>
          <w:lang w:val="vi-VN"/>
        </w:rPr>
        <w:t>“tập trung các nguồn lực để tiếp tục khẩn trương hoàn thiện thể chế, cơ chế vận hành các cơ quan, đơn vị, tổ chức của hệ thống chính trị</w:t>
      </w:r>
      <w:r w:rsidR="00D50A88" w:rsidRPr="007638EE">
        <w:rPr>
          <w:rFonts w:ascii="Times New Roman" w:hAnsi="Times New Roman" w:cs="Times New Roman"/>
          <w:i/>
          <w:iCs/>
          <w:lang w:val="vi-VN"/>
        </w:rPr>
        <w:t xml:space="preserve">; </w:t>
      </w:r>
      <w:r w:rsidRPr="007638EE">
        <w:rPr>
          <w:rFonts w:ascii="Times New Roman" w:hAnsi="Times New Roman" w:cs="Times New Roman"/>
          <w:i/>
          <w:iCs/>
          <w:lang w:val="vi-VN"/>
        </w:rPr>
        <w:t>rà soát, sửa đổi, bổ sung các văn bản còn chồng chéo, bất cập cản trở sự phát triển, khơi thông các điểm nghẽn, tạo ra động lực mới cho phát triển”</w:t>
      </w:r>
      <w:r w:rsidRPr="007638EE">
        <w:rPr>
          <w:rFonts w:ascii="Times New Roman" w:hAnsi="Times New Roman" w:cs="Times New Roman"/>
          <w:iCs/>
          <w:lang w:val="vi-VN"/>
        </w:rPr>
        <w:t xml:space="preserve"> (Mục 1.5 Phần II của Kết luận).</w:t>
      </w:r>
    </w:p>
    <w:p w14:paraId="0D9FA7E1" w14:textId="1A9F98EE" w:rsidR="0002359D" w:rsidRPr="007638EE" w:rsidRDefault="0002359D" w:rsidP="007638EE">
      <w:pPr>
        <w:spacing w:after="120" w:line="276" w:lineRule="auto"/>
        <w:ind w:firstLine="709"/>
        <w:rPr>
          <w:rFonts w:ascii="Times New Roman" w:hAnsi="Times New Roman" w:cs="Times New Roman"/>
          <w:iCs/>
          <w:lang w:val="vi-VN"/>
        </w:rPr>
      </w:pPr>
      <w:r w:rsidRPr="007638EE">
        <w:rPr>
          <w:rFonts w:ascii="Times New Roman" w:hAnsi="Times New Roman" w:cs="Times New Roman"/>
          <w:iCs/>
          <w:lang w:val="vi-VN"/>
        </w:rPr>
        <w:t xml:space="preserve">- Nghị quyết số 66-NQ/TW ngày 30/4/2026 của Bộ Chính trị về đổi mới công tác xây dựng và thi hành pháp luật đáp ứng yêu cầu phát triển đất nước trong thời kỳ mới đã xác định: </w:t>
      </w:r>
      <w:r w:rsidRPr="007638EE">
        <w:rPr>
          <w:rFonts w:ascii="Times New Roman" w:hAnsi="Times New Roman" w:cs="Times New Roman"/>
          <w:i/>
          <w:lang w:val="vi-VN"/>
        </w:rPr>
        <w:t>“Công tác xây dựng và thi hành pháp luật là “đột phá của đột phá” trong hoàn thiện thể chế phát triển đất nước trong kỷ nguyên mới; là một nhiệm vụ trọng tâm của tiến trình xây dựng và hoàn thiện Nhà nước pháp quyền xã hội chủ nghĩa Việt Nam của Nhân dân, do Nhân dân và vì Nhân dân, dưới sự lãnh đạo của Đảng”</w:t>
      </w:r>
      <w:r w:rsidRPr="007638EE">
        <w:rPr>
          <w:rFonts w:ascii="Times New Roman" w:hAnsi="Times New Roman" w:cs="Times New Roman"/>
          <w:iCs/>
          <w:lang w:val="vi-VN"/>
        </w:rPr>
        <w:t xml:space="preserve"> (Mục 2 Phần I của Nghị quyết).</w:t>
      </w:r>
    </w:p>
    <w:p w14:paraId="4D10FE9C" w14:textId="2BDAFA6C" w:rsidR="0002359D" w:rsidRPr="007638EE" w:rsidRDefault="0002359D" w:rsidP="007638EE">
      <w:pPr>
        <w:spacing w:after="120" w:line="276" w:lineRule="auto"/>
        <w:ind w:firstLine="709"/>
        <w:rPr>
          <w:rFonts w:ascii="Times New Roman" w:hAnsi="Times New Roman" w:cs="Times New Roman"/>
          <w:iCs/>
          <w:lang w:val="vi-VN"/>
        </w:rPr>
      </w:pPr>
      <w:r w:rsidRPr="007638EE">
        <w:rPr>
          <w:rFonts w:ascii="Times New Roman" w:hAnsi="Times New Roman" w:cs="Times New Roman"/>
          <w:iCs/>
          <w:lang w:val="vi-VN"/>
        </w:rPr>
        <w:t>- Kết luận số 09-KL/TW ngày 10/3/2026 của Bộ Chính trị về hoàn thiện cấu trúc hệ thống pháp luật Việt Nam đáp ứng yêu cầu phát triển đất nước trong kỷ nguyên mới</w:t>
      </w:r>
      <w:r w:rsidR="007C24B2" w:rsidRPr="007638EE">
        <w:rPr>
          <w:rFonts w:ascii="Times New Roman" w:hAnsi="Times New Roman" w:cs="Times New Roman"/>
          <w:iCs/>
          <w:lang w:val="vi-VN"/>
        </w:rPr>
        <w:t xml:space="preserve">, trong đó đã xác định nhiệm vụ: </w:t>
      </w:r>
      <w:r w:rsidR="007C24B2" w:rsidRPr="007638EE">
        <w:rPr>
          <w:rFonts w:ascii="Times New Roman" w:hAnsi="Times New Roman" w:cs="Times New Roman"/>
          <w:i/>
          <w:lang w:val="vi-VN"/>
        </w:rPr>
        <w:t>“Ưu tiên ban hành các quy định pháp luật tạo cơ sở pháp lý đồng bộ cho hoạt động của bộ máy nhà nước theo mô hình chính quyền 3 cấp”</w:t>
      </w:r>
      <w:r w:rsidR="007C24B2" w:rsidRPr="007638EE">
        <w:rPr>
          <w:rFonts w:ascii="Times New Roman" w:hAnsi="Times New Roman" w:cs="Times New Roman"/>
          <w:iCs/>
          <w:lang w:val="vi-VN"/>
        </w:rPr>
        <w:t xml:space="preserve"> (tiểu mục 2.2, mục 2 của Kết luận).</w:t>
      </w:r>
    </w:p>
    <w:p w14:paraId="3C6BF173" w14:textId="7845C8A6" w:rsidR="00775A9D" w:rsidRDefault="0002359D" w:rsidP="007638EE">
      <w:pPr>
        <w:spacing w:after="120" w:line="276" w:lineRule="auto"/>
        <w:ind w:firstLine="709"/>
        <w:rPr>
          <w:rFonts w:ascii="Times New Roman" w:hAnsi="Times New Roman" w:cs="Times New Roman"/>
          <w:iCs/>
        </w:rPr>
      </w:pPr>
      <w:r w:rsidRPr="007638EE">
        <w:rPr>
          <w:rFonts w:ascii="Times New Roman" w:hAnsi="Times New Roman" w:cs="Times New Roman"/>
          <w:iCs/>
          <w:lang w:val="vi-VN"/>
        </w:rPr>
        <w:t>- Kết luận số 83-KL/TW ngày 21/6/2026 của Bộ Chính trị về cải cách tiền lương; điều chỉnh lương hưu, trợ cấp bảo hiểm xã hội, trợ cấp ưu đãi người có công và trợ cấp xã hội từ ngày 01/7/2024 đặt ra yêu cầu phải bảo đảm tương quan cân đối, công bằng, bình đẳng giữa các đối tượng khi triển khai thực hiện chế độ, chính sách.</w:t>
      </w:r>
    </w:p>
    <w:p w14:paraId="3E68E1DA" w14:textId="77777777" w:rsidR="007638EE" w:rsidRDefault="007638EE" w:rsidP="007638EE">
      <w:pPr>
        <w:spacing w:after="120" w:line="276" w:lineRule="auto"/>
        <w:ind w:firstLine="709"/>
        <w:rPr>
          <w:rFonts w:ascii="Times New Roman" w:hAnsi="Times New Roman" w:cs="Times New Roman"/>
          <w:iCs/>
        </w:rPr>
      </w:pPr>
    </w:p>
    <w:p w14:paraId="08CE3053" w14:textId="77777777" w:rsidR="007638EE" w:rsidRPr="007638EE" w:rsidRDefault="007638EE" w:rsidP="007638EE">
      <w:pPr>
        <w:spacing w:after="120" w:line="276" w:lineRule="auto"/>
        <w:ind w:firstLine="709"/>
        <w:rPr>
          <w:rFonts w:ascii="Times New Roman" w:hAnsi="Times New Roman" w:cs="Times New Roman"/>
          <w:iCs/>
        </w:rPr>
      </w:pPr>
    </w:p>
    <w:p w14:paraId="3E69DE17" w14:textId="612317D1" w:rsidR="007F3355" w:rsidRPr="007638EE" w:rsidRDefault="000A0237" w:rsidP="007638EE">
      <w:pPr>
        <w:spacing w:after="120" w:line="276" w:lineRule="auto"/>
        <w:ind w:firstLine="709"/>
        <w:rPr>
          <w:rFonts w:ascii="Times New Roman" w:hAnsi="Times New Roman" w:cs="Times New Roman"/>
          <w:b/>
          <w:lang w:val="vi-VN"/>
        </w:rPr>
      </w:pPr>
      <w:r w:rsidRPr="007638EE">
        <w:rPr>
          <w:rFonts w:ascii="Times New Roman" w:hAnsi="Times New Roman" w:cs="Times New Roman"/>
          <w:b/>
          <w:lang w:val="vi-VN"/>
        </w:rPr>
        <w:lastRenderedPageBreak/>
        <w:t>1.2. Cơ sở pháp lý</w:t>
      </w:r>
    </w:p>
    <w:p w14:paraId="728577EE" w14:textId="58941591" w:rsidR="000371E3" w:rsidRPr="007638EE" w:rsidRDefault="000371E3" w:rsidP="007638EE">
      <w:pPr>
        <w:spacing w:after="120" w:line="276" w:lineRule="auto"/>
        <w:ind w:firstLine="709"/>
        <w:rPr>
          <w:rFonts w:ascii="Times New Roman" w:hAnsi="Times New Roman" w:cs="Times New Roman"/>
          <w:lang w:val="vi-VN"/>
        </w:rPr>
      </w:pPr>
      <w:r w:rsidRPr="007638EE">
        <w:rPr>
          <w:rFonts w:ascii="Times New Roman" w:hAnsi="Times New Roman" w:cs="Times New Roman"/>
          <w:lang w:val="vi-VN"/>
        </w:rPr>
        <w:t>- Luật</w:t>
      </w:r>
      <w:r w:rsidR="00CB7E7C" w:rsidRPr="007638EE">
        <w:rPr>
          <w:rFonts w:ascii="Times New Roman" w:hAnsi="Times New Roman" w:cs="Times New Roman"/>
          <w:lang w:val="vi-VN"/>
        </w:rPr>
        <w:t xml:space="preserve"> Công an nhân dân số 37/2018/QH14 ngày 20/11/2018, được sửa đổi, bổ sung bởi Luật số 21/2023/QH15, Luật số 30/2023/QH15, Luật số 38/2024/QH15, Luật s</w:t>
      </w:r>
      <w:r w:rsidR="00EB6CC9" w:rsidRPr="007638EE">
        <w:rPr>
          <w:rFonts w:ascii="Times New Roman" w:hAnsi="Times New Roman" w:cs="Times New Roman"/>
          <w:lang w:val="vi-VN"/>
        </w:rPr>
        <w:t>ố</w:t>
      </w:r>
      <w:r w:rsidR="00CB7E7C" w:rsidRPr="007638EE">
        <w:rPr>
          <w:rFonts w:ascii="Times New Roman" w:hAnsi="Times New Roman" w:cs="Times New Roman"/>
          <w:lang w:val="vi-VN"/>
        </w:rPr>
        <w:t xml:space="preserve"> 52/2024/QH15, Luật số 86/2025/QH15 và Luật số 116/2025/QH15, trong đó:</w:t>
      </w:r>
    </w:p>
    <w:p w14:paraId="757FC2C7" w14:textId="68F02161" w:rsidR="00CB7E7C" w:rsidRPr="007638EE" w:rsidRDefault="00CB7E7C" w:rsidP="007638EE">
      <w:pPr>
        <w:spacing w:after="120" w:line="276" w:lineRule="auto"/>
        <w:ind w:firstLine="709"/>
        <w:rPr>
          <w:rFonts w:ascii="Times New Roman" w:hAnsi="Times New Roman" w:cs="Times New Roman"/>
          <w:lang w:val="vi-VN"/>
        </w:rPr>
      </w:pPr>
      <w:r w:rsidRPr="007638EE">
        <w:rPr>
          <w:rFonts w:ascii="Times New Roman" w:hAnsi="Times New Roman" w:cs="Times New Roman"/>
          <w:lang w:val="vi-VN"/>
        </w:rPr>
        <w:t xml:space="preserve">+ Khoản 1 Điều 38 quy định: </w:t>
      </w:r>
      <w:r w:rsidRPr="007638EE">
        <w:rPr>
          <w:rFonts w:ascii="Times New Roman" w:hAnsi="Times New Roman" w:cs="Times New Roman"/>
          <w:i/>
          <w:iCs/>
          <w:lang w:val="vi-VN"/>
        </w:rPr>
        <w:t>“… Sĩ quan, hạ sĩ quan, chiến sĩ Công an nhân dân được hưởng trợ cấp, phụ cấp như đối với cán bộ, công chức có cùng điều kiện làm việc và trợ cấp, phụ cấp đặc thù Công an nhân dân.”.</w:t>
      </w:r>
    </w:p>
    <w:p w14:paraId="73E2BC26" w14:textId="770A728E" w:rsidR="00CB7E7C" w:rsidRPr="007638EE" w:rsidRDefault="00CB7E7C" w:rsidP="007638EE">
      <w:pPr>
        <w:spacing w:after="120" w:line="276" w:lineRule="auto"/>
        <w:ind w:firstLine="709"/>
        <w:rPr>
          <w:rFonts w:ascii="Times New Roman" w:hAnsi="Times New Roman" w:cs="Times New Roman"/>
          <w:lang w:val="vi-VN"/>
        </w:rPr>
      </w:pPr>
      <w:r w:rsidRPr="007638EE">
        <w:rPr>
          <w:rFonts w:ascii="Times New Roman" w:hAnsi="Times New Roman" w:cs="Times New Roman"/>
          <w:lang w:val="vi-VN"/>
        </w:rPr>
        <w:t xml:space="preserve">+ Khoản 2 Điều 42 quy định: </w:t>
      </w:r>
      <w:r w:rsidRPr="007638EE">
        <w:rPr>
          <w:rFonts w:ascii="Times New Roman" w:hAnsi="Times New Roman" w:cs="Times New Roman"/>
          <w:i/>
          <w:iCs/>
          <w:lang w:val="vi-VN"/>
        </w:rPr>
        <w:t>“…Công nhân công an được áp dụng chế độ, chính sách như đối với công nhân quốc phòng.”.</w:t>
      </w:r>
    </w:p>
    <w:p w14:paraId="32F49E2C" w14:textId="49F5BACB" w:rsidR="000371E3" w:rsidRPr="007638EE" w:rsidRDefault="007F3355" w:rsidP="007638EE">
      <w:pPr>
        <w:spacing w:after="120" w:line="276" w:lineRule="auto"/>
        <w:ind w:firstLine="709"/>
        <w:rPr>
          <w:rFonts w:ascii="Times New Roman" w:hAnsi="Times New Roman" w:cs="Times New Roman"/>
          <w:lang w:val="vi-VN"/>
        </w:rPr>
      </w:pPr>
      <w:r w:rsidRPr="007638EE">
        <w:rPr>
          <w:rFonts w:ascii="Times New Roman" w:hAnsi="Times New Roman" w:cs="Times New Roman"/>
          <w:lang w:val="vi-VN"/>
        </w:rPr>
        <w:t>- Nghị quyết số 190/2025/QH15 ngày 19/02/2025 của Quốc hội quy định về xử lý một số vấn đề liên quan đến sắp xếp tổ chức bộ máy nhà nước</w:t>
      </w:r>
      <w:bookmarkStart w:id="6" w:name="tvpllink_oztzitmbya"/>
      <w:r w:rsidR="00CB7E7C" w:rsidRPr="007638EE">
        <w:rPr>
          <w:rFonts w:ascii="Times New Roman" w:hAnsi="Times New Roman" w:cs="Times New Roman"/>
          <w:lang w:val="vi-VN"/>
        </w:rPr>
        <w:t xml:space="preserve">, </w:t>
      </w:r>
    </w:p>
    <w:bookmarkEnd w:id="6"/>
    <w:p w14:paraId="25F3C312" w14:textId="74532961" w:rsidR="003E5E50" w:rsidRPr="007638EE" w:rsidRDefault="001A1472"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 xml:space="preserve">- </w:t>
      </w:r>
      <w:r w:rsidR="003E5E50" w:rsidRPr="007638EE">
        <w:rPr>
          <w:rFonts w:ascii="Times New Roman" w:hAnsi="Times New Roman" w:cs="Times New Roman"/>
          <w:lang w:val="nl-NL"/>
        </w:rPr>
        <w:t>Luật Bảo hiểm xã hội số 41/2024/QH15 ngày 29/6/2024, có hiệu lực kể từ ngày 01 tháng 7 năm 2025.</w:t>
      </w:r>
    </w:p>
    <w:p w14:paraId="0E462E13" w14:textId="6634E8C1" w:rsidR="001A1472" w:rsidRPr="007638EE" w:rsidRDefault="003E5E50"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 Nghị định số 157/2025/NĐ-CP ngày 25/6/2025 của Chính phủ quy định chi tiết và biện pháp thi hành một số điều của Luật Bảo hiểm xã hội về bảo hiểm xã hội bắt buộc đối với quân nhân, công an nhân dân, dân quân thường trực và người làm công tác cơ yếu hưởng lương như đối với quân nhân; trong đó, quy định các chế độ bảo hiểm xã hội đối với các trường hợp đủ điều kiện hưởng lương hưu, không đủ điều kiện hưởng lương hưu, cách tính hưởng lương hưu đối với các trường hợp chuyển ngành, mức bình quân tiền lương làm căn cứ đóng bảo hiểm xã hội để tính lương hưu, trợ cấp một lần.</w:t>
      </w:r>
    </w:p>
    <w:p w14:paraId="1445B19E" w14:textId="183CDDF9" w:rsidR="003E5E50" w:rsidRPr="007638EE" w:rsidRDefault="003E5E50" w:rsidP="007638EE">
      <w:pPr>
        <w:spacing w:after="120" w:line="276" w:lineRule="auto"/>
        <w:ind w:firstLine="709"/>
        <w:rPr>
          <w:rFonts w:ascii="Times New Roman" w:eastAsia="Times New Roman" w:hAnsi="Times New Roman" w:cs="Times New Roman"/>
          <w:lang w:val="nl-NL"/>
        </w:rPr>
      </w:pPr>
      <w:r w:rsidRPr="007638EE">
        <w:rPr>
          <w:rFonts w:ascii="Times New Roman" w:eastAsia="Times New Roman" w:hAnsi="Times New Roman" w:cs="Times New Roman"/>
          <w:lang w:val="nl-NL"/>
        </w:rPr>
        <w:t>- Nghị định số 154/2025/NĐ-CP ngày 15/6/2025 của Chính phủ quy định về tinh giản biên chế; trong đó, quy định các chính sách tỉnh giản biên chế đối với cán bộ, công chức, viên chức khi nghi hưu trước tuổi, thôi việc ngay, cùng các mức trợ cấp ưu đãi.</w:t>
      </w:r>
    </w:p>
    <w:p w14:paraId="5C19E1DD" w14:textId="282F75A0" w:rsidR="00775A9D" w:rsidRPr="007638EE" w:rsidRDefault="003E5E50" w:rsidP="007638EE">
      <w:pPr>
        <w:spacing w:after="120" w:line="276" w:lineRule="auto"/>
        <w:ind w:firstLine="709"/>
        <w:rPr>
          <w:rFonts w:ascii="Times New Roman" w:eastAsia="Times New Roman" w:hAnsi="Times New Roman" w:cs="Times New Roman"/>
          <w:lang w:val="nl-NL"/>
        </w:rPr>
      </w:pPr>
      <w:r w:rsidRPr="007638EE">
        <w:rPr>
          <w:rFonts w:ascii="Times New Roman" w:eastAsia="Times New Roman" w:hAnsi="Times New Roman" w:cs="Times New Roman"/>
          <w:lang w:val="nl-NL"/>
        </w:rPr>
        <w:t>- Đối với nội dung tương tự của lực lượng Quân đội nhân dân, ngày 26/8/2026, Chính phủ đã ban hành Nghị định số 338/2026/NĐ-CP sửa đổi, bổ sung một số điều của 03 nghị định của Chính phủ về chế độ trợ cấp một lần khi thôi phục vụ trong Quân đội đối với sĩ quan, quân nhân chuyên nghiệp, công nhân và viên chức quốc phòng.</w:t>
      </w:r>
    </w:p>
    <w:p w14:paraId="5AD76F8C" w14:textId="77777777" w:rsidR="00E40A66" w:rsidRPr="007638EE" w:rsidRDefault="00E40A66" w:rsidP="007638EE">
      <w:pPr>
        <w:spacing w:after="120" w:line="276" w:lineRule="auto"/>
        <w:ind w:firstLine="709"/>
        <w:rPr>
          <w:rFonts w:ascii="Times New Roman" w:eastAsia="Times New Roman" w:hAnsi="Times New Roman" w:cs="Times New Roman"/>
          <w:b/>
          <w:lang w:val="nl-NL"/>
        </w:rPr>
      </w:pPr>
      <w:r w:rsidRPr="007638EE">
        <w:rPr>
          <w:rFonts w:ascii="Times New Roman" w:eastAsia="Times New Roman" w:hAnsi="Times New Roman" w:cs="Times New Roman"/>
          <w:b/>
          <w:lang w:val="nl-NL"/>
        </w:rPr>
        <w:t>2. Cơ sở thực tiễn</w:t>
      </w:r>
    </w:p>
    <w:p w14:paraId="6EC212A5" w14:textId="0F4A6C1D" w:rsidR="0079290B" w:rsidRPr="007638EE" w:rsidRDefault="0079290B"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 xml:space="preserve">Ngày 06/6/2019, Chính phủ đã ban hành Nghị định số 49/2019/NĐ-CP quy định chi tiết và biện pháp thi hành một số điều của Luật Công an nhân dân. Qua thời gian triển khai áp dụng, Nghị định này đã được sửa đổi, bổ sung bởi Nghị </w:t>
      </w:r>
      <w:r w:rsidRPr="007638EE">
        <w:rPr>
          <w:rFonts w:ascii="Times New Roman" w:hAnsi="Times New Roman" w:cs="Times New Roman"/>
          <w:lang w:val="nl-NL"/>
        </w:rPr>
        <w:lastRenderedPageBreak/>
        <w:t>định số 57/2023/NĐ-CP ngày 11/8/2023 và Nghị định số 184/202</w:t>
      </w:r>
      <w:r w:rsidR="00EB6CC9" w:rsidRPr="007638EE">
        <w:rPr>
          <w:rFonts w:ascii="Times New Roman" w:hAnsi="Times New Roman" w:cs="Times New Roman"/>
          <w:lang w:val="nl-NL"/>
        </w:rPr>
        <w:t>5</w:t>
      </w:r>
      <w:r w:rsidRPr="007638EE">
        <w:rPr>
          <w:rFonts w:ascii="Times New Roman" w:hAnsi="Times New Roman" w:cs="Times New Roman"/>
          <w:lang w:val="nl-NL"/>
        </w:rPr>
        <w:t>/NĐ-CP ngày 01/7/2025.</w:t>
      </w:r>
    </w:p>
    <w:p w14:paraId="5ABBB627" w14:textId="5D7FA4F0" w:rsidR="0079290B" w:rsidRPr="007638EE" w:rsidRDefault="0079290B"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Việc ban hành các văn bản quy phạm pháp luật nêu trên và triển khai thực hiện chế độ, chính sách đối với các đối tượng thôi phục vụ trong Công an nhân dân đã góp phần động viên, khuy</w:t>
      </w:r>
      <w:r w:rsidR="00EB6CC9" w:rsidRPr="007638EE">
        <w:rPr>
          <w:rFonts w:ascii="Times New Roman" w:hAnsi="Times New Roman" w:cs="Times New Roman"/>
          <w:lang w:val="nl-NL"/>
        </w:rPr>
        <w:t>ế</w:t>
      </w:r>
      <w:r w:rsidRPr="007638EE">
        <w:rPr>
          <w:rFonts w:ascii="Times New Roman" w:hAnsi="Times New Roman" w:cs="Times New Roman"/>
          <w:lang w:val="nl-NL"/>
        </w:rPr>
        <w:t>n khích sĩ quan, hạ sĩ quan Công an nhân dân yên tâm công tác. Các mức hưởng chế độ trợ cấp một lần khi thôi phục vụ trong Công an nhân dân đã cơ bản cân đối giữa cán bộ, công chức, viên chức, người hưởng lương từ ngân sách nhà nước và sĩ quan, hạ sĩ quan Công an nhân dân.</w:t>
      </w:r>
    </w:p>
    <w:p w14:paraId="3B087375" w14:textId="4CAB4005" w:rsidR="0079290B" w:rsidRPr="007638EE" w:rsidRDefault="0079290B"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Tuy nhiên, ngày 15 tháng 6 năm 2025, Chính phủ ban hành Nghị định số 154/2025/NĐ-CP quy định về tinh giản biên chế; trong đó, chế độ trợ cấp một lần do nghỉ hưu trước tuổi, thôi việc đối với cán bộ, công chức, viên chức, người hưởng lương từ ngân sách nhà nước khi tinh giản biên chế được sửa đổi, điều chỉnh tăng mức hưởng. Qua rà soát quy định tại các Nghị định nêu trên và quy định của Nghị định số 154/2025/NĐ-CP cho thấy có sự không thống nhất, bất hợp lý về mức hưởng chế độ trợ cấp một lần quy định tiền lương và thời gian để tính hưởng chế độ, như sau:</w:t>
      </w:r>
    </w:p>
    <w:p w14:paraId="79F3EE2D" w14:textId="77777777" w:rsidR="0079290B" w:rsidRPr="007638EE" w:rsidRDefault="0079290B" w:rsidP="007638EE">
      <w:pPr>
        <w:spacing w:after="120" w:line="276" w:lineRule="auto"/>
        <w:ind w:firstLine="709"/>
        <w:rPr>
          <w:rFonts w:ascii="Times New Roman" w:hAnsi="Times New Roman" w:cs="Times New Roman"/>
          <w:b/>
          <w:bCs/>
          <w:i/>
          <w:iCs/>
          <w:lang w:val="nl-NL"/>
        </w:rPr>
      </w:pPr>
      <w:r w:rsidRPr="007638EE">
        <w:rPr>
          <w:rFonts w:ascii="Times New Roman" w:hAnsi="Times New Roman" w:cs="Times New Roman"/>
          <w:b/>
          <w:bCs/>
          <w:i/>
          <w:iCs/>
          <w:lang w:val="nl-NL"/>
        </w:rPr>
        <w:t>a) Trợ cấp một lần khi nghỉ hưu trước hạn tuổi phục vụ</w:t>
      </w:r>
    </w:p>
    <w:p w14:paraId="1E052664" w14:textId="77777777" w:rsidR="0079290B" w:rsidRPr="007638EE" w:rsidRDefault="0079290B"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 Được trợ cấp 05 tháng tiền lương hiện hưởng.</w:t>
      </w:r>
    </w:p>
    <w:p w14:paraId="469E8F7D" w14:textId="77777777" w:rsidR="0079290B" w:rsidRPr="007638EE" w:rsidRDefault="0079290B"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 Được trợ cấp theo thời gian công tác có đóng BHXH bắt buộc như sau:</w:t>
      </w:r>
    </w:p>
    <w:p w14:paraId="08F450D9" w14:textId="77777777" w:rsidR="0079290B" w:rsidRPr="007638EE" w:rsidRDefault="0079290B"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Đối với người có từ đủ 20 năm công tác có đóng BHXH bắt buộc trở lên thì 20 năm đầu công tác có đóng BHXH bắt buộc được trợ cấp 05 tháng tiền lương hiện hưởng; đối với số năm còn lại (từ năm thứ 21 trở đi), mỗi năm được trợ cấp bằng 0,5 tháng tiền lương hiện hưởng.</w:t>
      </w:r>
    </w:p>
    <w:p w14:paraId="52AEB5AF" w14:textId="4A7910B0" w:rsidR="0079290B" w:rsidRPr="007638EE" w:rsidRDefault="0079290B"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Đối với những người có từ đủ 15 năm đến dưới 20 năm công tác có đóng BHXH bắt buộc được trợ cấp 05 tháng tiền lương hiện hưởng.</w:t>
      </w:r>
    </w:p>
    <w:p w14:paraId="45EAE570" w14:textId="3B1C521B" w:rsidR="0079290B" w:rsidRPr="007638EE" w:rsidRDefault="0079290B" w:rsidP="007638EE">
      <w:pPr>
        <w:spacing w:after="120" w:line="276" w:lineRule="auto"/>
        <w:ind w:firstLine="709"/>
        <w:rPr>
          <w:rFonts w:ascii="Times New Roman" w:hAnsi="Times New Roman" w:cs="Times New Roman"/>
          <w:i/>
          <w:iCs/>
          <w:lang w:val="nl-NL"/>
        </w:rPr>
      </w:pPr>
      <w:r w:rsidRPr="007638EE">
        <w:rPr>
          <w:rFonts w:ascii="Times New Roman" w:hAnsi="Times New Roman" w:cs="Times New Roman"/>
          <w:i/>
          <w:iCs/>
          <w:lang w:val="nl-NL"/>
        </w:rPr>
        <w:t>(Khoản 4 Điều 3 Nghị định số 49/2019/NĐ-CP, quy định: Sĩ quan, hạ sĩ quan nghỉ hưu trước hạn tuổi phục vụ cao nhất quy định tại các khoản 1 và 2 Điều 30 Luật CAND năm 2018 từ đủ 01 năm (12 tháng) trở lên do thay đổi tổ chức, biên chế theo quyết định của cấp có thẩm quyền thì ngoài chế độ theo quy định tại khoản 3 Điều này còn được hưởng trợ cấp một lần 03 tháng tiền lương cho mỗi năm nghỉ hưu trước tuổi; 05 tháng tiền lương cho 20 năm đầu công tác. Từ năm thứ 21 trở đi, cứ 01 năm công tác được trợ cấp bằng 1/2 tiền lương của tháng liền kề trước khi nghỉ hưu).</w:t>
      </w:r>
    </w:p>
    <w:p w14:paraId="5F70C0F1" w14:textId="77777777" w:rsidR="0079290B" w:rsidRPr="007638EE" w:rsidRDefault="0079290B" w:rsidP="007638EE">
      <w:pPr>
        <w:spacing w:after="120" w:line="276" w:lineRule="auto"/>
        <w:ind w:firstLine="709"/>
        <w:rPr>
          <w:rFonts w:ascii="Times New Roman" w:hAnsi="Times New Roman" w:cs="Times New Roman"/>
          <w:b/>
          <w:bCs/>
          <w:i/>
          <w:iCs/>
          <w:lang w:val="nl-NL"/>
        </w:rPr>
      </w:pPr>
      <w:r w:rsidRPr="007638EE">
        <w:rPr>
          <w:rFonts w:ascii="Times New Roman" w:hAnsi="Times New Roman" w:cs="Times New Roman"/>
          <w:b/>
          <w:bCs/>
          <w:i/>
          <w:iCs/>
          <w:lang w:val="nl-NL"/>
        </w:rPr>
        <w:t>b) Chế độ, chính sách thôi việc</w:t>
      </w:r>
    </w:p>
    <w:p w14:paraId="03A6D3CB" w14:textId="77777777" w:rsidR="0079290B" w:rsidRPr="007638EE" w:rsidRDefault="0079290B"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 Được trợ cấp 03 tháng tiền lương hiện hưởng để tìm việc làm.</w:t>
      </w:r>
    </w:p>
    <w:p w14:paraId="539BDE0C" w14:textId="730759B9" w:rsidR="0079290B" w:rsidRPr="007638EE" w:rsidRDefault="0079290B"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lastRenderedPageBreak/>
        <w:t>- Được trợ cấp 1,5 tháng tiền lương hiện hưởng cho mỗi năm công tác có đóng BHXH bắt buộc.</w:t>
      </w:r>
    </w:p>
    <w:p w14:paraId="36DA8CD9" w14:textId="76F4C9E7" w:rsidR="0079290B" w:rsidRPr="007638EE" w:rsidRDefault="0079290B" w:rsidP="007638EE">
      <w:pPr>
        <w:spacing w:after="120" w:line="276" w:lineRule="auto"/>
        <w:ind w:firstLine="709"/>
        <w:rPr>
          <w:rFonts w:ascii="Times New Roman" w:hAnsi="Times New Roman" w:cs="Times New Roman"/>
          <w:i/>
          <w:iCs/>
          <w:lang w:val="nl-NL"/>
        </w:rPr>
      </w:pPr>
      <w:r w:rsidRPr="007638EE">
        <w:rPr>
          <w:rFonts w:ascii="Times New Roman" w:hAnsi="Times New Roman" w:cs="Times New Roman"/>
          <w:i/>
          <w:iCs/>
          <w:lang w:val="nl-NL"/>
        </w:rPr>
        <w:t>(Điểm b, d khoản 2 Điều 5 Nghị định số 49/2019/NĐ-CP, quy định: Sĩ quan, hạ sĩ quan xuất ngũ được hưởng các chế độ trợ cấp một lần: Cứ mỗi năm công tác được tính bằng một tháng tiền lương hiện hưởng;... Sĩ quan, hạ sĩ quan quy định tại điểm a khoản 1 Điều này được trợ cấp tạo việc làm bằng 06 lần mức lương cơ sở theo quy định của Chính phủ tại thời điểm xuất ngũ…).</w:t>
      </w:r>
    </w:p>
    <w:p w14:paraId="4B6A3642" w14:textId="77777777" w:rsidR="0079290B" w:rsidRPr="007638EE" w:rsidRDefault="0079290B"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b/>
          <w:bCs/>
          <w:i/>
          <w:iCs/>
          <w:lang w:val="nl-NL"/>
        </w:rPr>
        <w:t>c) Cách xác định thời gian và tiền lương để tính hưởng trợ cấp tinh giản biên chế:</w:t>
      </w:r>
      <w:r w:rsidRPr="007638EE">
        <w:rPr>
          <w:rFonts w:ascii="Times New Roman" w:hAnsi="Times New Roman" w:cs="Times New Roman"/>
          <w:lang w:val="nl-NL"/>
        </w:rPr>
        <w:t xml:space="preserve"> Tiền lương hiện hưởng để tính trợ cấp là tiền lương tháng liền kề trước khi tinh giản biên chế. </w:t>
      </w:r>
    </w:p>
    <w:p w14:paraId="6A4CDA92" w14:textId="0504DF97" w:rsidR="0079290B" w:rsidRPr="007638EE" w:rsidRDefault="0079290B" w:rsidP="007638EE">
      <w:pPr>
        <w:spacing w:after="120" w:line="276" w:lineRule="auto"/>
        <w:ind w:firstLine="709"/>
        <w:rPr>
          <w:rFonts w:ascii="Times New Roman" w:hAnsi="Times New Roman" w:cs="Times New Roman"/>
          <w:i/>
          <w:iCs/>
          <w:lang w:val="nl-NL"/>
        </w:rPr>
      </w:pPr>
      <w:r w:rsidRPr="007638EE">
        <w:rPr>
          <w:rFonts w:ascii="Times New Roman" w:hAnsi="Times New Roman" w:cs="Times New Roman"/>
          <w:i/>
          <w:iCs/>
          <w:lang w:val="nl-NL"/>
        </w:rPr>
        <w:t>(Điểm a khoản 1 Điều 2 Nghị định số 49/2019/NĐ-CP, quy định: Tiền lương để tính hưởng chế độ trợ cấp một lần quy định tại điểm a khoản 4 Điều 3 Nghị định này được tính bằng mức bình quân tiền lương tháng đóng BHXH của 05 năm (60 tháng) cuối trước khi sĩ quan, hạ sĩ quan nghỉ hưu).</w:t>
      </w:r>
    </w:p>
    <w:p w14:paraId="4AAAD05B" w14:textId="16700A8D" w:rsidR="0079290B" w:rsidRPr="007638EE" w:rsidRDefault="0079290B"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 Thời gian để tính trợ cấp được thì được tính tròn theo nguyên tắc: Từ 01 tháng đến đủ 06 tháng tính là 0,5 năm và được hưởng trợ cấp bằng mức trợ cấp của 0,5 năm; từ trên 06 tháng đến dưới 12 tháng tính tròn là 01 năm.</w:t>
      </w:r>
    </w:p>
    <w:p w14:paraId="7E407AB8" w14:textId="0AB0E31A" w:rsidR="0079290B" w:rsidRPr="007638EE" w:rsidRDefault="0079290B" w:rsidP="007638EE">
      <w:pPr>
        <w:spacing w:after="120" w:line="276" w:lineRule="auto"/>
        <w:ind w:firstLine="709"/>
        <w:rPr>
          <w:rFonts w:ascii="Times New Roman" w:hAnsi="Times New Roman" w:cs="Times New Roman"/>
          <w:i/>
          <w:iCs/>
          <w:lang w:val="nl-NL"/>
        </w:rPr>
      </w:pPr>
      <w:r w:rsidRPr="007638EE">
        <w:rPr>
          <w:rFonts w:ascii="Times New Roman" w:hAnsi="Times New Roman" w:cs="Times New Roman"/>
          <w:i/>
          <w:iCs/>
          <w:lang w:val="nl-NL"/>
        </w:rPr>
        <w:t>(Điểm b khoản 2 Điều 2 Nghị định số 49/2019/NĐ-CP, quy định: Khi tính thời gian công tác quy định tại điểm a khoản này và khoản 1 Điều 8 Nghị định này nếu đứt quãng thì được cộng dồn, nếu có tháng lẻ thì được tính như sau: Dưới 03 tháng không tính, từ đủ 03 tháng đến đủ 06 tháng được tính là 1/2 năm, từ trên 06 tháng đến dưới 12 tháng được tính tròn là 01 năm).</w:t>
      </w:r>
    </w:p>
    <w:p w14:paraId="40A25E02" w14:textId="5CEC1646" w:rsidR="0079290B" w:rsidRPr="007638EE" w:rsidRDefault="008B01B5"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Ngoài ra, ng</w:t>
      </w:r>
      <w:r w:rsidR="0079290B" w:rsidRPr="007638EE">
        <w:rPr>
          <w:rFonts w:ascii="Times New Roman" w:hAnsi="Times New Roman" w:cs="Times New Roman"/>
          <w:lang w:val="nl-NL"/>
        </w:rPr>
        <w:t xml:space="preserve">ày 26/8/2026, Chính phủ đã ban hành Nghị định số 338/2026/NĐ-CP </w:t>
      </w:r>
      <w:r w:rsidRPr="007638EE">
        <w:rPr>
          <w:rFonts w:ascii="Times New Roman" w:hAnsi="Times New Roman" w:cs="Times New Roman"/>
          <w:lang w:val="nl-NL"/>
        </w:rPr>
        <w:t xml:space="preserve">sửa đổi, bổ sung một số điều của 03 Nghị định về chế độ trợ cấp một lần khi thôi phục vụ trong Quân đội đối với sĩ quan, quân nhân chuyên nghiệp, công nhân và viên chức quốc phòng. Theo đó, nội dung sửa đổi cơ bản tương đồng với chế độ, chính sách của cán bộ, công chức, viên chức theo quy định tại Nghị định số 154/2025/NĐ-CP ngày 15/6/2026. </w:t>
      </w:r>
    </w:p>
    <w:p w14:paraId="78DEAE75" w14:textId="187C9A5E" w:rsidR="00B366C6" w:rsidRPr="007638EE" w:rsidRDefault="00DA53E3" w:rsidP="007638EE">
      <w:pPr>
        <w:spacing w:after="120" w:line="276" w:lineRule="auto"/>
        <w:ind w:firstLine="709"/>
        <w:rPr>
          <w:rFonts w:ascii="Times New Roman" w:eastAsia="Times New Roman" w:hAnsi="Times New Roman" w:cs="Times New Roman"/>
          <w:lang w:val="nl-NL"/>
        </w:rPr>
      </w:pPr>
      <w:r w:rsidRPr="007638EE">
        <w:rPr>
          <w:rFonts w:ascii="Times New Roman" w:hAnsi="Times New Roman" w:cs="Times New Roman"/>
          <w:lang w:val="nl-NL"/>
        </w:rPr>
        <w:t xml:space="preserve">Từ những lý do nêu trên cho thấy, cần thiết phải sửa đổi, bổ sung Nghị định số </w:t>
      </w:r>
      <w:r w:rsidR="003E5E50" w:rsidRPr="007638EE">
        <w:rPr>
          <w:rFonts w:ascii="Times New Roman" w:hAnsi="Times New Roman" w:cs="Times New Roman"/>
          <w:lang w:val="nl-NL"/>
        </w:rPr>
        <w:t>49/2019</w:t>
      </w:r>
      <w:r w:rsidRPr="007638EE">
        <w:rPr>
          <w:rFonts w:ascii="Times New Roman" w:hAnsi="Times New Roman" w:cs="Times New Roman"/>
          <w:lang w:val="vi-VN"/>
        </w:rPr>
        <w:t>/NĐ-CP</w:t>
      </w:r>
      <w:r w:rsidR="003E5E50" w:rsidRPr="007638EE">
        <w:rPr>
          <w:rFonts w:ascii="Times New Roman" w:hAnsi="Times New Roman" w:cs="Times New Roman"/>
          <w:lang w:val="nl-NL"/>
        </w:rPr>
        <w:t xml:space="preserve"> ngày 06/6/2019 của Chính phủ quy định chi tiết và biện pháp thi hành một số điều của Luật Công an nhân dân, đã được sửa đổi, bổ sung bởi Nghị định số 57/2023/NĐ-CP và Nghị định số 184/202</w:t>
      </w:r>
      <w:r w:rsidR="00EB6CC9" w:rsidRPr="007638EE">
        <w:rPr>
          <w:rFonts w:ascii="Times New Roman" w:hAnsi="Times New Roman" w:cs="Times New Roman"/>
          <w:lang w:val="nl-NL"/>
        </w:rPr>
        <w:t>5</w:t>
      </w:r>
      <w:r w:rsidR="003E5E50" w:rsidRPr="007638EE">
        <w:rPr>
          <w:rFonts w:ascii="Times New Roman" w:hAnsi="Times New Roman" w:cs="Times New Roman"/>
          <w:lang w:val="nl-NL"/>
        </w:rPr>
        <w:t>/NĐ-CP để bảo đảm sự thống nhất trong hệ thống pháp luật, bảo đảm chế độ, chính sách cho cán bộ, chiến sĩ Công an nhân dân và tính tương quan giữa 02 lực lượng vũ trang nòng cốt là Quân đội nhân dân và Công an nhân dân.</w:t>
      </w:r>
    </w:p>
    <w:p w14:paraId="11D7BEA2" w14:textId="6A928638" w:rsidR="003E7ACC" w:rsidRPr="007638EE" w:rsidRDefault="003E7ACC" w:rsidP="007638EE">
      <w:pPr>
        <w:spacing w:after="120" w:line="276" w:lineRule="auto"/>
        <w:ind w:firstLine="709"/>
        <w:rPr>
          <w:rFonts w:ascii="Times New Roman" w:hAnsi="Times New Roman" w:cs="Times New Roman"/>
          <w:b/>
          <w:lang w:val="nl-NL"/>
        </w:rPr>
      </w:pPr>
      <w:r w:rsidRPr="007638EE">
        <w:rPr>
          <w:rFonts w:ascii="Times New Roman" w:hAnsi="Times New Roman" w:cs="Times New Roman"/>
          <w:b/>
          <w:lang w:val="nl-NL"/>
        </w:rPr>
        <w:lastRenderedPageBreak/>
        <w:t xml:space="preserve">II. </w:t>
      </w:r>
      <w:r w:rsidR="00057F9C" w:rsidRPr="007638EE">
        <w:rPr>
          <w:rFonts w:ascii="Times New Roman" w:hAnsi="Times New Roman" w:cs="Times New Roman"/>
          <w:b/>
          <w:lang w:val="nl-NL"/>
        </w:rPr>
        <w:t>MỤC</w:t>
      </w:r>
      <w:r w:rsidR="00057F9C" w:rsidRPr="007638EE">
        <w:rPr>
          <w:rFonts w:ascii="Times New Roman" w:hAnsi="Times New Roman" w:cs="Times New Roman"/>
          <w:b/>
          <w:lang w:val="vi-VN"/>
        </w:rPr>
        <w:t xml:space="preserve"> ĐÍCH BAN HÀNH, </w:t>
      </w:r>
      <w:r w:rsidRPr="007638EE">
        <w:rPr>
          <w:rFonts w:ascii="Times New Roman" w:hAnsi="Times New Roman" w:cs="Times New Roman"/>
          <w:b/>
          <w:lang w:val="nl-NL"/>
        </w:rPr>
        <w:t>QUAN ĐIỂM XÂY DỰNG DỰ THẢO NGHỊ ĐỊNH</w:t>
      </w:r>
    </w:p>
    <w:p w14:paraId="6E83B48E" w14:textId="73CA605D" w:rsidR="00F444A8" w:rsidRPr="007638EE" w:rsidRDefault="00F444A8" w:rsidP="007638EE">
      <w:pPr>
        <w:spacing w:after="120" w:line="276" w:lineRule="auto"/>
        <w:ind w:firstLine="709"/>
        <w:rPr>
          <w:rFonts w:ascii="Times New Roman" w:hAnsi="Times New Roman" w:cs="Times New Roman"/>
          <w:b/>
          <w:lang w:val="vi-VN"/>
        </w:rPr>
      </w:pPr>
      <w:r w:rsidRPr="007638EE">
        <w:rPr>
          <w:rFonts w:ascii="Times New Roman" w:hAnsi="Times New Roman" w:cs="Times New Roman"/>
          <w:b/>
          <w:lang w:val="nl-NL"/>
        </w:rPr>
        <w:t>1. Mục đích</w:t>
      </w:r>
      <w:r w:rsidRPr="007638EE">
        <w:rPr>
          <w:rFonts w:ascii="Times New Roman" w:hAnsi="Times New Roman" w:cs="Times New Roman"/>
          <w:b/>
          <w:lang w:val="vi-VN"/>
        </w:rPr>
        <w:t xml:space="preserve"> ban hành Nghị định</w:t>
      </w:r>
    </w:p>
    <w:p w14:paraId="067B4B65" w14:textId="77777777" w:rsidR="000C282A" w:rsidRPr="007638EE" w:rsidRDefault="000C282A" w:rsidP="007638EE">
      <w:pPr>
        <w:spacing w:after="120" w:line="276" w:lineRule="auto"/>
        <w:ind w:firstLine="709"/>
        <w:rPr>
          <w:rFonts w:ascii="Times New Roman" w:hAnsi="Times New Roman" w:cs="Times New Roman"/>
          <w:lang w:val="vi-VN"/>
        </w:rPr>
      </w:pPr>
      <w:r w:rsidRPr="007638EE">
        <w:rPr>
          <w:rFonts w:ascii="Times New Roman" w:hAnsi="Times New Roman" w:cs="Times New Roman"/>
          <w:lang w:val="vi-VN"/>
        </w:rPr>
        <w:t xml:space="preserve">- Kịp thời thể chế hoá chủ trương, đường lối của Đảng, chính sách pháp luật của nhà nước về hoàn thiện hệ thống pháp luật; tháo gỡ kịp thời khó khăn, vướng mắc trong hệ thống pháp luật. </w:t>
      </w:r>
    </w:p>
    <w:p w14:paraId="6DE7D370" w14:textId="20E1E063" w:rsidR="007666C1" w:rsidRPr="007638EE" w:rsidRDefault="007666C1" w:rsidP="007638EE">
      <w:pPr>
        <w:spacing w:after="120" w:line="276" w:lineRule="auto"/>
        <w:ind w:firstLine="709"/>
        <w:rPr>
          <w:rFonts w:ascii="Times New Roman" w:hAnsi="Times New Roman" w:cs="Times New Roman"/>
          <w:lang w:val="vi-VN"/>
        </w:rPr>
      </w:pPr>
      <w:r w:rsidRPr="007638EE">
        <w:rPr>
          <w:rFonts w:ascii="Times New Roman" w:hAnsi="Times New Roman" w:cs="Times New Roman"/>
          <w:lang w:val="vi-VN"/>
        </w:rPr>
        <w:t xml:space="preserve">- </w:t>
      </w:r>
      <w:r w:rsidR="003E5E50" w:rsidRPr="007638EE">
        <w:rPr>
          <w:rFonts w:ascii="Times New Roman" w:hAnsi="Times New Roman" w:cs="Times New Roman"/>
          <w:lang w:val="vi-VN"/>
        </w:rPr>
        <w:t xml:space="preserve">Khắc phục bất cập hiện hành về mức hưởng chế độ trợ cấp một lần khi nghỉ hưu trước tuổi, </w:t>
      </w:r>
      <w:r w:rsidR="000C282A" w:rsidRPr="007638EE">
        <w:rPr>
          <w:rFonts w:ascii="Times New Roman" w:hAnsi="Times New Roman" w:cs="Times New Roman"/>
          <w:lang w:val="vi-VN"/>
        </w:rPr>
        <w:t>xuất ngũ</w:t>
      </w:r>
      <w:r w:rsidR="003E5E50" w:rsidRPr="007638EE">
        <w:rPr>
          <w:rFonts w:ascii="Times New Roman" w:hAnsi="Times New Roman" w:cs="Times New Roman"/>
          <w:lang w:val="vi-VN"/>
        </w:rPr>
        <w:t>, thôi việc, tạo sự cân đối về chế độ, chính</w:t>
      </w:r>
      <w:r w:rsidR="000C282A" w:rsidRPr="007638EE">
        <w:rPr>
          <w:rFonts w:ascii="Times New Roman" w:hAnsi="Times New Roman" w:cs="Times New Roman"/>
          <w:lang w:val="vi-VN"/>
        </w:rPr>
        <w:t xml:space="preserve"> </w:t>
      </w:r>
      <w:r w:rsidR="003E5E50" w:rsidRPr="007638EE">
        <w:rPr>
          <w:rFonts w:ascii="Times New Roman" w:hAnsi="Times New Roman" w:cs="Times New Roman"/>
          <w:lang w:val="vi-VN"/>
        </w:rPr>
        <w:t>sách giữa đối tượng cán bộ, công chức, viên chức và đối tượng công tác trong</w:t>
      </w:r>
      <w:r w:rsidR="000C282A" w:rsidRPr="007638EE">
        <w:rPr>
          <w:rFonts w:ascii="Times New Roman" w:hAnsi="Times New Roman" w:cs="Times New Roman"/>
          <w:lang w:val="vi-VN"/>
        </w:rPr>
        <w:t xml:space="preserve"> Công an nhân dân</w:t>
      </w:r>
      <w:r w:rsidR="003E5E50" w:rsidRPr="007638EE">
        <w:rPr>
          <w:rFonts w:ascii="Times New Roman" w:hAnsi="Times New Roman" w:cs="Times New Roman"/>
          <w:lang w:val="vi-VN"/>
        </w:rPr>
        <w:t xml:space="preserve"> có cùng điều kiện; đồng thời, rà soát, đồng bộ, thống nhất quy định về</w:t>
      </w:r>
      <w:r w:rsidR="000C282A" w:rsidRPr="007638EE">
        <w:rPr>
          <w:rFonts w:ascii="Times New Roman" w:hAnsi="Times New Roman" w:cs="Times New Roman"/>
          <w:lang w:val="vi-VN"/>
        </w:rPr>
        <w:t xml:space="preserve"> </w:t>
      </w:r>
      <w:r w:rsidR="003E5E50" w:rsidRPr="007638EE">
        <w:rPr>
          <w:rFonts w:ascii="Times New Roman" w:hAnsi="Times New Roman" w:cs="Times New Roman"/>
          <w:lang w:val="vi-VN"/>
        </w:rPr>
        <w:t>tiền lương, thời gian làm căn cứ tính hưởng chế độ trong hệ thống văn bản quy</w:t>
      </w:r>
      <w:r w:rsidR="000C282A" w:rsidRPr="007638EE">
        <w:rPr>
          <w:rFonts w:ascii="Times New Roman" w:hAnsi="Times New Roman" w:cs="Times New Roman"/>
          <w:lang w:val="vi-VN"/>
        </w:rPr>
        <w:t xml:space="preserve"> </w:t>
      </w:r>
      <w:r w:rsidR="003E5E50" w:rsidRPr="007638EE">
        <w:rPr>
          <w:rFonts w:ascii="Times New Roman" w:hAnsi="Times New Roman" w:cs="Times New Roman"/>
          <w:lang w:val="vi-VN"/>
        </w:rPr>
        <w:t xml:space="preserve">phạm pháp luật. </w:t>
      </w:r>
    </w:p>
    <w:p w14:paraId="462777B5" w14:textId="77777777" w:rsidR="000C282A" w:rsidRPr="007638EE" w:rsidRDefault="00430834" w:rsidP="007638EE">
      <w:pPr>
        <w:spacing w:after="120" w:line="276" w:lineRule="auto"/>
        <w:ind w:firstLine="709"/>
        <w:rPr>
          <w:rFonts w:ascii="Times New Roman" w:hAnsi="Times New Roman" w:cs="Times New Roman"/>
          <w:b/>
          <w:lang w:val="vi-VN"/>
        </w:rPr>
      </w:pPr>
      <w:r w:rsidRPr="007638EE">
        <w:rPr>
          <w:rFonts w:ascii="Times New Roman" w:hAnsi="Times New Roman" w:cs="Times New Roman"/>
          <w:b/>
          <w:lang w:val="vi-VN"/>
        </w:rPr>
        <w:t>2. Quan điểm xây dựng dự thảo Nghị định</w:t>
      </w:r>
    </w:p>
    <w:p w14:paraId="3870FD0E" w14:textId="77777777" w:rsidR="000C282A" w:rsidRPr="007638EE" w:rsidRDefault="000C282A" w:rsidP="007638EE">
      <w:pPr>
        <w:spacing w:after="120" w:line="276" w:lineRule="auto"/>
        <w:ind w:firstLine="709"/>
        <w:rPr>
          <w:rFonts w:ascii="Times New Roman" w:hAnsi="Times New Roman" w:cs="Times New Roman"/>
          <w:b/>
          <w:lang w:val="vi-VN"/>
        </w:rPr>
      </w:pPr>
      <w:r w:rsidRPr="007638EE">
        <w:rPr>
          <w:rFonts w:ascii="Times New Roman" w:hAnsi="Times New Roman" w:cs="Times New Roman"/>
          <w:iCs/>
          <w:lang w:val="vi-VN"/>
        </w:rPr>
        <w:t>- Phù hợp với đường lối, chủ trương của Đảng, quy định của Hiến pháp và</w:t>
      </w:r>
      <w:r w:rsidRPr="007638EE">
        <w:rPr>
          <w:rFonts w:ascii="Times New Roman" w:hAnsi="Times New Roman" w:cs="Times New Roman"/>
          <w:b/>
          <w:lang w:val="vi-VN"/>
        </w:rPr>
        <w:t xml:space="preserve"> </w:t>
      </w:r>
      <w:r w:rsidRPr="007638EE">
        <w:rPr>
          <w:rFonts w:ascii="Times New Roman" w:hAnsi="Times New Roman" w:cs="Times New Roman"/>
          <w:iCs/>
          <w:lang w:val="vi-VN"/>
        </w:rPr>
        <w:t>quy định của pháp luật.</w:t>
      </w:r>
    </w:p>
    <w:p w14:paraId="0B816D49" w14:textId="22BD3ED0" w:rsidR="000C282A" w:rsidRPr="007638EE" w:rsidRDefault="000C282A" w:rsidP="007638EE">
      <w:pPr>
        <w:spacing w:after="120" w:line="276" w:lineRule="auto"/>
        <w:ind w:firstLine="709"/>
        <w:rPr>
          <w:rFonts w:ascii="Times New Roman" w:hAnsi="Times New Roman" w:cs="Times New Roman"/>
          <w:iCs/>
          <w:lang w:val="vi-VN"/>
        </w:rPr>
      </w:pPr>
      <w:r w:rsidRPr="007638EE">
        <w:rPr>
          <w:rFonts w:ascii="Times New Roman" w:hAnsi="Times New Roman" w:cs="Times New Roman"/>
          <w:b/>
          <w:lang w:val="vi-VN"/>
        </w:rPr>
        <w:t xml:space="preserve">- </w:t>
      </w:r>
      <w:r w:rsidRPr="007638EE">
        <w:rPr>
          <w:rFonts w:ascii="Times New Roman" w:hAnsi="Times New Roman" w:cs="Times New Roman"/>
          <w:iCs/>
          <w:lang w:val="vi-VN"/>
        </w:rPr>
        <w:t>Bảo đảm thống nhất về chế độ, chính sách giữa các đối tượng trong Công an nhân dân khi nghỉ hưu trước hạn tuổi, phục viên, thôi việc và đối tượng cán bộ, công chức, viên chức, người hưởng lương từ ngân sách nhà nước khi nghỉ hưu trước tuổi, thôi việc do tinh giản biên chế.</w:t>
      </w:r>
    </w:p>
    <w:p w14:paraId="3DBBB390" w14:textId="77777777" w:rsidR="000C282A" w:rsidRPr="007638EE" w:rsidRDefault="000C282A" w:rsidP="007638EE">
      <w:pPr>
        <w:spacing w:after="120" w:line="276" w:lineRule="auto"/>
        <w:ind w:firstLine="709"/>
        <w:rPr>
          <w:rFonts w:ascii="Times New Roman" w:hAnsi="Times New Roman" w:cs="Times New Roman"/>
          <w:b/>
          <w:iCs/>
          <w:lang w:val="vi-VN"/>
        </w:rPr>
      </w:pPr>
      <w:r w:rsidRPr="007638EE">
        <w:rPr>
          <w:rFonts w:ascii="Times New Roman" w:hAnsi="Times New Roman" w:cs="Times New Roman"/>
          <w:iCs/>
          <w:lang w:val="vi-VN"/>
        </w:rPr>
        <w:t>- Thực hiện đúng quy trình, quy định xây dựng văn bản quy phạm pháp luật.</w:t>
      </w:r>
      <w:r w:rsidRPr="007638EE">
        <w:rPr>
          <w:rFonts w:ascii="Times New Roman" w:hAnsi="Times New Roman" w:cs="Times New Roman"/>
          <w:b/>
          <w:iCs/>
          <w:lang w:val="vi-VN"/>
        </w:rPr>
        <w:t xml:space="preserve"> </w:t>
      </w:r>
    </w:p>
    <w:p w14:paraId="6551E04E" w14:textId="511F6D94" w:rsidR="004566FF" w:rsidRPr="007638EE" w:rsidRDefault="00057F9C" w:rsidP="007638EE">
      <w:pPr>
        <w:spacing w:after="120" w:line="276" w:lineRule="auto"/>
        <w:ind w:firstLine="709"/>
        <w:rPr>
          <w:rFonts w:ascii="Times New Roman" w:hAnsi="Times New Roman" w:cs="Times New Roman"/>
          <w:b/>
          <w:lang w:val="nl-NL"/>
        </w:rPr>
      </w:pPr>
      <w:r w:rsidRPr="007638EE">
        <w:rPr>
          <w:rFonts w:ascii="Times New Roman" w:hAnsi="Times New Roman" w:cs="Times New Roman"/>
          <w:b/>
          <w:lang w:val="nl-NL"/>
        </w:rPr>
        <w:t>I</w:t>
      </w:r>
      <w:r w:rsidR="00721890" w:rsidRPr="007638EE">
        <w:rPr>
          <w:rFonts w:ascii="Times New Roman" w:hAnsi="Times New Roman" w:cs="Times New Roman"/>
          <w:b/>
          <w:lang w:val="nl-NL"/>
        </w:rPr>
        <w:t>II</w:t>
      </w:r>
      <w:r w:rsidR="004566FF" w:rsidRPr="007638EE">
        <w:rPr>
          <w:rFonts w:ascii="Times New Roman" w:hAnsi="Times New Roman" w:cs="Times New Roman"/>
          <w:b/>
          <w:lang w:val="nl-NL"/>
        </w:rPr>
        <w:t xml:space="preserve">. QUÁ TRÌNH XÂY DỰNG DỰ THẢO NGHỊ ĐỊNH </w:t>
      </w:r>
    </w:p>
    <w:p w14:paraId="69BFE864" w14:textId="0EA850CD" w:rsidR="003769B1" w:rsidRPr="007638EE" w:rsidRDefault="000C282A"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 xml:space="preserve">Theo quy định của Luật Ban hành văn bản quy phạm pháp luật và các văn bản quy định chi tiết, hướng dẫn thi hành luật, Bộ Công an đã chủ trì, phối hợp với các bộ, cơ quan có liên quan </w:t>
      </w:r>
      <w:r w:rsidR="003769B1" w:rsidRPr="007638EE">
        <w:rPr>
          <w:rFonts w:ascii="Times New Roman" w:hAnsi="Times New Roman" w:cs="Times New Roman"/>
          <w:lang w:val="nl-NL"/>
        </w:rPr>
        <w:t xml:space="preserve">thực hiện đúng trình tự, thủ tục </w:t>
      </w:r>
      <w:r w:rsidRPr="007638EE">
        <w:rPr>
          <w:rFonts w:ascii="Times New Roman" w:hAnsi="Times New Roman" w:cs="Times New Roman"/>
          <w:lang w:val="nl-NL"/>
        </w:rPr>
        <w:t>xây dựng</w:t>
      </w:r>
      <w:r w:rsidR="003769B1" w:rsidRPr="007638EE">
        <w:rPr>
          <w:rFonts w:ascii="Times New Roman" w:hAnsi="Times New Roman" w:cs="Times New Roman"/>
          <w:lang w:val="nl-NL"/>
        </w:rPr>
        <w:t xml:space="preserve"> văn bản quy phạm pháp luật, cụ thể:</w:t>
      </w:r>
    </w:p>
    <w:p w14:paraId="490DA56F" w14:textId="3BDD92D0" w:rsidR="003769B1" w:rsidRPr="007638EE" w:rsidRDefault="003769B1" w:rsidP="007638EE">
      <w:pPr>
        <w:spacing w:after="120" w:line="276" w:lineRule="auto"/>
        <w:ind w:firstLine="709"/>
        <w:rPr>
          <w:rFonts w:ascii="Times New Roman" w:hAnsi="Times New Roman" w:cs="Times New Roman"/>
          <w:bCs/>
          <w:lang w:val="nl-NL"/>
        </w:rPr>
      </w:pPr>
      <w:r w:rsidRPr="007638EE">
        <w:rPr>
          <w:rFonts w:ascii="Times New Roman" w:hAnsi="Times New Roman" w:cs="Times New Roman"/>
          <w:lang w:val="nl-NL"/>
        </w:rPr>
        <w:t>1</w:t>
      </w:r>
      <w:r w:rsidR="000C282A" w:rsidRPr="007638EE">
        <w:rPr>
          <w:rFonts w:ascii="Times New Roman" w:hAnsi="Times New Roman" w:cs="Times New Roman"/>
          <w:lang w:val="nl-NL"/>
        </w:rPr>
        <w:t>. Đã tổ chức các hoạt động r</w:t>
      </w:r>
      <w:r w:rsidRPr="007638EE">
        <w:rPr>
          <w:rFonts w:ascii="Times New Roman" w:hAnsi="Times New Roman" w:cs="Times New Roman"/>
          <w:bCs/>
          <w:lang w:val="nl-NL"/>
        </w:rPr>
        <w:t>à soát các chủ trương, đường lối của Đảng, văn bản quy phạm pháp luật, điều ước quốc tế có liên quan đến dự thảo Nghị định.</w:t>
      </w:r>
      <w:r w:rsidR="000C282A" w:rsidRPr="007638EE">
        <w:rPr>
          <w:rFonts w:ascii="Times New Roman" w:hAnsi="Times New Roman" w:cs="Times New Roman"/>
          <w:bCs/>
          <w:lang w:val="nl-NL"/>
        </w:rPr>
        <w:t xml:space="preserve"> Nghiên cứu, rà soát các nội dung cần sửa đổi, bổ sung liên quan đến chế độ trợ cấp một lần khi thôi phục vụ trong Công an nhân dân đối với sĩ quan, hạ sĩ quan</w:t>
      </w:r>
      <w:r w:rsidR="002D4659" w:rsidRPr="007638EE">
        <w:rPr>
          <w:rFonts w:ascii="Times New Roman" w:hAnsi="Times New Roman" w:cs="Times New Roman"/>
          <w:bCs/>
          <w:lang w:val="nl-NL"/>
        </w:rPr>
        <w:t>.</w:t>
      </w:r>
    </w:p>
    <w:p w14:paraId="5F1A7188" w14:textId="09713535" w:rsidR="003769B1" w:rsidRPr="007638EE" w:rsidRDefault="000C282A"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2</w:t>
      </w:r>
      <w:r w:rsidR="003769B1" w:rsidRPr="007638EE">
        <w:rPr>
          <w:rFonts w:ascii="Times New Roman" w:hAnsi="Times New Roman" w:cs="Times New Roman"/>
          <w:lang w:val="nl-NL"/>
        </w:rPr>
        <w:t>. Lấy ý kiến bằng văn bản các cơ quan, tổ chức, đơn vị có liên quan về dự thảo Nghị định.</w:t>
      </w:r>
    </w:p>
    <w:p w14:paraId="14825523" w14:textId="0BC1C013" w:rsidR="003769B1" w:rsidRPr="007638EE" w:rsidRDefault="002D4659"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3</w:t>
      </w:r>
      <w:r w:rsidR="003769B1" w:rsidRPr="007638EE">
        <w:rPr>
          <w:rFonts w:ascii="Times New Roman" w:hAnsi="Times New Roman" w:cs="Times New Roman"/>
          <w:lang w:val="nl-NL"/>
        </w:rPr>
        <w:t>. Đăng tải dự thảo Nghị định trên Cổng thông tin điện tử của Bộ Công an để lấy ý kiến theo quy định của Luật Ban hành văn bản quy phạm pháp luật.</w:t>
      </w:r>
    </w:p>
    <w:p w14:paraId="6708D450" w14:textId="43D37DA3" w:rsidR="003769B1" w:rsidRPr="007638EE" w:rsidRDefault="002D4659"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lastRenderedPageBreak/>
        <w:t>4</w:t>
      </w:r>
      <w:r w:rsidR="003769B1" w:rsidRPr="007638EE">
        <w:rPr>
          <w:rFonts w:ascii="Times New Roman" w:hAnsi="Times New Roman" w:cs="Times New Roman"/>
          <w:lang w:val="nl-NL"/>
        </w:rPr>
        <w:t>. Tổng hợp, tiếp thu, giải trình các ý kiến tham gia và chỉnh lý, hoàn thiện dự thảo Nghị định. Đăng tải bản tổng hợp, giải trình ý kiến tham gia trên Cổng thông tin điện tử của Bộ Công an.</w:t>
      </w:r>
    </w:p>
    <w:p w14:paraId="58C5EE88" w14:textId="250736F4" w:rsidR="003769B1" w:rsidRPr="007638EE" w:rsidRDefault="002D4659" w:rsidP="007638EE">
      <w:pPr>
        <w:spacing w:after="120" w:line="276" w:lineRule="auto"/>
        <w:ind w:firstLine="709"/>
        <w:rPr>
          <w:rFonts w:ascii="Times New Roman" w:hAnsi="Times New Roman" w:cs="Times New Roman"/>
          <w:spacing w:val="-6"/>
          <w:lang w:val="nl-NL"/>
        </w:rPr>
      </w:pPr>
      <w:r w:rsidRPr="007638EE">
        <w:rPr>
          <w:rFonts w:ascii="Times New Roman" w:hAnsi="Times New Roman" w:cs="Times New Roman"/>
          <w:spacing w:val="-6"/>
          <w:lang w:val="nl-NL"/>
        </w:rPr>
        <w:t>5</w:t>
      </w:r>
      <w:r w:rsidR="003769B1" w:rsidRPr="007638EE">
        <w:rPr>
          <w:rFonts w:ascii="Times New Roman" w:hAnsi="Times New Roman" w:cs="Times New Roman"/>
          <w:spacing w:val="-6"/>
          <w:lang w:val="nl-NL"/>
        </w:rPr>
        <w:t>. Hoàn thiện hồ sơ dự thảo Nghị định và gửi Bộ Tư pháp để tổ chức thẩm định.</w:t>
      </w:r>
    </w:p>
    <w:p w14:paraId="3C5CBFB5" w14:textId="7DEC4FAB" w:rsidR="003769B1" w:rsidRPr="007638EE" w:rsidRDefault="002D4659"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6</w:t>
      </w:r>
      <w:r w:rsidR="003769B1" w:rsidRPr="007638EE">
        <w:rPr>
          <w:rFonts w:ascii="Times New Roman" w:hAnsi="Times New Roman" w:cs="Times New Roman"/>
          <w:lang w:val="nl-NL"/>
        </w:rPr>
        <w:t>. Tiếp thu ý kiến thẩm định của Bộ Tư pháp và hoàn thiện hồ sơ dự thảo Nghị định trình Chính phủ</w:t>
      </w:r>
      <w:r w:rsidR="000C282A" w:rsidRPr="007638EE">
        <w:rPr>
          <w:rFonts w:ascii="Times New Roman" w:hAnsi="Times New Roman" w:cs="Times New Roman"/>
          <w:lang w:val="nl-NL"/>
        </w:rPr>
        <w:t xml:space="preserve"> theo quy định.</w:t>
      </w:r>
    </w:p>
    <w:p w14:paraId="580864A6" w14:textId="4A58CA8E" w:rsidR="00CD2B3A" w:rsidRPr="007638EE" w:rsidRDefault="00721890" w:rsidP="007638EE">
      <w:pPr>
        <w:spacing w:after="120" w:line="276" w:lineRule="auto"/>
        <w:ind w:firstLine="709"/>
        <w:rPr>
          <w:rFonts w:ascii="Times New Roman" w:hAnsi="Times New Roman" w:cs="Times New Roman"/>
          <w:b/>
          <w:lang w:val="nl-NL"/>
        </w:rPr>
      </w:pPr>
      <w:r w:rsidRPr="007638EE">
        <w:rPr>
          <w:rFonts w:ascii="Times New Roman" w:hAnsi="Times New Roman" w:cs="Times New Roman"/>
          <w:b/>
          <w:lang w:val="nl-NL"/>
        </w:rPr>
        <w:t>I</w:t>
      </w:r>
      <w:r w:rsidR="00CD2B3A" w:rsidRPr="007638EE">
        <w:rPr>
          <w:rFonts w:ascii="Times New Roman" w:hAnsi="Times New Roman" w:cs="Times New Roman"/>
          <w:b/>
          <w:lang w:val="nl-NL"/>
        </w:rPr>
        <w:t>V</w:t>
      </w:r>
      <w:r w:rsidR="00071B62" w:rsidRPr="007638EE">
        <w:rPr>
          <w:rFonts w:ascii="Times New Roman" w:hAnsi="Times New Roman" w:cs="Times New Roman"/>
          <w:b/>
          <w:lang w:val="nl-NL"/>
        </w:rPr>
        <w:t xml:space="preserve">. </w:t>
      </w:r>
      <w:r w:rsidR="00CD2B3A" w:rsidRPr="007638EE">
        <w:rPr>
          <w:rFonts w:ascii="Times New Roman" w:hAnsi="Times New Roman" w:cs="Times New Roman"/>
          <w:b/>
          <w:lang w:val="nl-NL"/>
        </w:rPr>
        <w:t>B</w:t>
      </w:r>
      <w:r w:rsidR="00995C96" w:rsidRPr="007638EE">
        <w:rPr>
          <w:rFonts w:ascii="Times New Roman" w:hAnsi="Times New Roman" w:cs="Times New Roman"/>
          <w:b/>
          <w:lang w:val="nl-NL"/>
        </w:rPr>
        <w:t>Ố</w:t>
      </w:r>
      <w:r w:rsidR="00CD2B3A" w:rsidRPr="007638EE">
        <w:rPr>
          <w:rFonts w:ascii="Times New Roman" w:hAnsi="Times New Roman" w:cs="Times New Roman"/>
          <w:b/>
          <w:lang w:val="nl-NL"/>
        </w:rPr>
        <w:t xml:space="preserve"> CỤC VÀ NỘI DUNG CƠ BẢN CỦA DỰ THẢO NGHỊ ĐỊNH</w:t>
      </w:r>
    </w:p>
    <w:p w14:paraId="1AE0FDAE" w14:textId="77EFA7C2" w:rsidR="000A7F03" w:rsidRPr="007638EE" w:rsidRDefault="000261CF" w:rsidP="007638EE">
      <w:pPr>
        <w:tabs>
          <w:tab w:val="left" w:pos="993"/>
        </w:tabs>
        <w:spacing w:after="120" w:line="276" w:lineRule="auto"/>
        <w:ind w:firstLine="709"/>
        <w:rPr>
          <w:rFonts w:ascii="Times New Roman" w:hAnsi="Times New Roman" w:cs="Times New Roman"/>
          <w:b/>
          <w:lang w:val="nl-NL"/>
        </w:rPr>
      </w:pPr>
      <w:r w:rsidRPr="007638EE">
        <w:rPr>
          <w:rFonts w:ascii="Times New Roman" w:hAnsi="Times New Roman" w:cs="Times New Roman"/>
          <w:b/>
          <w:lang w:val="nl-NL"/>
        </w:rPr>
        <w:t>1</w:t>
      </w:r>
      <w:r w:rsidR="002357FD" w:rsidRPr="007638EE">
        <w:rPr>
          <w:rFonts w:ascii="Times New Roman" w:hAnsi="Times New Roman" w:cs="Times New Roman"/>
          <w:b/>
          <w:lang w:val="nl-NL"/>
        </w:rPr>
        <w:t xml:space="preserve">. </w:t>
      </w:r>
      <w:r w:rsidR="000A7F03" w:rsidRPr="007638EE">
        <w:rPr>
          <w:rFonts w:ascii="Times New Roman" w:hAnsi="Times New Roman" w:cs="Times New Roman"/>
          <w:b/>
          <w:lang w:val="nl-NL"/>
        </w:rPr>
        <w:t>Phạm vi điều chỉnh, đối tượng áp dụng</w:t>
      </w:r>
    </w:p>
    <w:p w14:paraId="4A9549DB" w14:textId="0067DECC" w:rsidR="005149DE" w:rsidRPr="007638EE" w:rsidRDefault="000C282A" w:rsidP="007638EE">
      <w:pPr>
        <w:shd w:val="clear" w:color="auto" w:fill="FFFFFF"/>
        <w:spacing w:after="120" w:line="276" w:lineRule="auto"/>
        <w:ind w:firstLine="709"/>
        <w:rPr>
          <w:rFonts w:ascii="Times New Roman" w:hAnsi="Times New Roman" w:cs="Times New Roman"/>
          <w:lang w:val="nl-NL"/>
        </w:rPr>
      </w:pPr>
      <w:r w:rsidRPr="007638EE">
        <w:rPr>
          <w:rFonts w:ascii="Times New Roman" w:eastAsia="Times New Roman" w:hAnsi="Times New Roman" w:cs="Times New Roman"/>
          <w:lang w:val="nl-NL" w:eastAsia="vi-VN"/>
        </w:rPr>
        <w:t>Dự thảo Nghị định không sửa đổi, bổ sung phạm vi điều chỉnh</w:t>
      </w:r>
      <w:r w:rsidR="00D13A82" w:rsidRPr="007638EE">
        <w:rPr>
          <w:rFonts w:ascii="Times New Roman" w:eastAsia="Times New Roman" w:hAnsi="Times New Roman" w:cs="Times New Roman"/>
          <w:lang w:val="nl-NL" w:eastAsia="vi-VN"/>
        </w:rPr>
        <w:t xml:space="preserve">, đối tượng áp dụng </w:t>
      </w:r>
      <w:r w:rsidRPr="007638EE">
        <w:rPr>
          <w:rFonts w:ascii="Times New Roman" w:eastAsia="Times New Roman" w:hAnsi="Times New Roman" w:cs="Times New Roman"/>
          <w:lang w:val="nl-NL" w:eastAsia="vi-VN"/>
        </w:rPr>
        <w:t>của Nghị định số 49/2019/NĐ-CP, được sửa đổi, bổ sung bởi Nghị định số 57/2023/NĐ-CP và Nghị định số 184/202</w:t>
      </w:r>
      <w:r w:rsidR="00EB6CC9" w:rsidRPr="007638EE">
        <w:rPr>
          <w:rFonts w:ascii="Times New Roman" w:eastAsia="Times New Roman" w:hAnsi="Times New Roman" w:cs="Times New Roman"/>
          <w:lang w:val="nl-NL" w:eastAsia="vi-VN"/>
        </w:rPr>
        <w:t>5</w:t>
      </w:r>
      <w:r w:rsidRPr="007638EE">
        <w:rPr>
          <w:rFonts w:ascii="Times New Roman" w:eastAsia="Times New Roman" w:hAnsi="Times New Roman" w:cs="Times New Roman"/>
          <w:lang w:val="nl-NL" w:eastAsia="vi-VN"/>
        </w:rPr>
        <w:t>/NĐ-CP của Chính phủ.</w:t>
      </w:r>
    </w:p>
    <w:p w14:paraId="550A0E4B" w14:textId="612EE866" w:rsidR="00071B62" w:rsidRPr="007638EE" w:rsidRDefault="000A7F03" w:rsidP="007638EE">
      <w:pPr>
        <w:tabs>
          <w:tab w:val="left" w:pos="993"/>
        </w:tabs>
        <w:spacing w:after="120" w:line="276" w:lineRule="auto"/>
        <w:ind w:firstLine="709"/>
        <w:rPr>
          <w:rFonts w:ascii="Times New Roman" w:hAnsi="Times New Roman" w:cs="Times New Roman"/>
          <w:b/>
          <w:lang w:val="nl-NL"/>
        </w:rPr>
      </w:pPr>
      <w:r w:rsidRPr="007638EE">
        <w:rPr>
          <w:rFonts w:ascii="Times New Roman" w:hAnsi="Times New Roman" w:cs="Times New Roman"/>
          <w:b/>
          <w:lang w:val="nl-NL"/>
        </w:rPr>
        <w:t xml:space="preserve">2. </w:t>
      </w:r>
      <w:r w:rsidR="00721890" w:rsidRPr="007638EE">
        <w:rPr>
          <w:rFonts w:ascii="Times New Roman" w:hAnsi="Times New Roman" w:cs="Times New Roman"/>
          <w:b/>
          <w:lang w:val="nl-NL"/>
        </w:rPr>
        <w:t>B</w:t>
      </w:r>
      <w:r w:rsidR="00CD2B3A" w:rsidRPr="007638EE">
        <w:rPr>
          <w:rFonts w:ascii="Times New Roman" w:hAnsi="Times New Roman" w:cs="Times New Roman"/>
          <w:b/>
          <w:lang w:val="nl-NL"/>
        </w:rPr>
        <w:t>ố cục</w:t>
      </w:r>
      <w:r w:rsidR="009C28D1" w:rsidRPr="007638EE">
        <w:rPr>
          <w:rFonts w:ascii="Times New Roman" w:hAnsi="Times New Roman" w:cs="Times New Roman"/>
          <w:b/>
          <w:lang w:val="nl-NL"/>
        </w:rPr>
        <w:t xml:space="preserve"> của dự thảo Nghị định</w:t>
      </w:r>
    </w:p>
    <w:p w14:paraId="7DD332DA" w14:textId="279D8CB8" w:rsidR="00CD2B3A" w:rsidRPr="007638EE" w:rsidRDefault="00625A57"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 xml:space="preserve">Dự thảo </w:t>
      </w:r>
      <w:r w:rsidR="00C64B6A" w:rsidRPr="007638EE">
        <w:rPr>
          <w:rFonts w:ascii="Times New Roman" w:hAnsi="Times New Roman" w:cs="Times New Roman"/>
          <w:lang w:val="nl-NL"/>
        </w:rPr>
        <w:t>Nghị định</w:t>
      </w:r>
      <w:r w:rsidR="006A2B2D" w:rsidRPr="007638EE">
        <w:rPr>
          <w:rFonts w:ascii="Times New Roman" w:hAnsi="Times New Roman" w:cs="Times New Roman"/>
          <w:lang w:val="nl-NL"/>
        </w:rPr>
        <w:t xml:space="preserve"> </w:t>
      </w:r>
      <w:r w:rsidR="00E310EF" w:rsidRPr="007638EE">
        <w:rPr>
          <w:rFonts w:ascii="Times New Roman" w:hAnsi="Times New Roman" w:cs="Times New Roman"/>
          <w:lang w:val="nl-NL"/>
        </w:rPr>
        <w:t>gồ</w:t>
      </w:r>
      <w:r w:rsidR="00606A72" w:rsidRPr="007638EE">
        <w:rPr>
          <w:rFonts w:ascii="Times New Roman" w:hAnsi="Times New Roman" w:cs="Times New Roman"/>
          <w:lang w:val="nl-NL"/>
        </w:rPr>
        <w:t xml:space="preserve">m </w:t>
      </w:r>
      <w:r w:rsidR="00D13A82" w:rsidRPr="007638EE">
        <w:rPr>
          <w:rFonts w:ascii="Times New Roman" w:hAnsi="Times New Roman" w:cs="Times New Roman"/>
          <w:lang w:val="nl-NL"/>
        </w:rPr>
        <w:t>06</w:t>
      </w:r>
      <w:r w:rsidR="00E310EF" w:rsidRPr="007638EE">
        <w:rPr>
          <w:rFonts w:ascii="Times New Roman" w:hAnsi="Times New Roman" w:cs="Times New Roman"/>
          <w:lang w:val="nl-NL"/>
        </w:rPr>
        <w:t xml:space="preserve"> điều</w:t>
      </w:r>
      <w:r w:rsidR="00D13A82" w:rsidRPr="007638EE">
        <w:rPr>
          <w:rFonts w:ascii="Times New Roman" w:hAnsi="Times New Roman" w:cs="Times New Roman"/>
          <w:lang w:val="nl-NL"/>
        </w:rPr>
        <w:t>, 02 chương</w:t>
      </w:r>
      <w:r w:rsidR="003769B1" w:rsidRPr="007638EE">
        <w:rPr>
          <w:rFonts w:ascii="Times New Roman" w:hAnsi="Times New Roman" w:cs="Times New Roman"/>
          <w:lang w:val="nl-NL"/>
        </w:rPr>
        <w:t>, cụ thể</w:t>
      </w:r>
      <w:r w:rsidR="00CD2B3A" w:rsidRPr="007638EE">
        <w:rPr>
          <w:rFonts w:ascii="Times New Roman" w:hAnsi="Times New Roman" w:cs="Times New Roman"/>
          <w:lang w:val="nl-NL"/>
        </w:rPr>
        <w:t>:</w:t>
      </w:r>
    </w:p>
    <w:p w14:paraId="5729BC0A" w14:textId="66E43514" w:rsidR="00D13A82" w:rsidRPr="007638EE" w:rsidRDefault="00D76F23" w:rsidP="007638EE">
      <w:pPr>
        <w:shd w:val="clear" w:color="auto" w:fill="FFFFFF"/>
        <w:spacing w:after="120" w:line="276" w:lineRule="auto"/>
        <w:ind w:firstLine="709"/>
        <w:rPr>
          <w:rFonts w:ascii="Times New Roman" w:hAnsi="Times New Roman" w:cs="Times New Roman"/>
          <w:bCs/>
          <w:iCs/>
          <w:lang w:val="nl-NL"/>
        </w:rPr>
      </w:pPr>
      <w:r w:rsidRPr="007638EE">
        <w:rPr>
          <w:rFonts w:ascii="Times New Roman" w:hAnsi="Times New Roman" w:cs="Times New Roman"/>
          <w:bCs/>
          <w:iCs/>
          <w:lang w:val="nl-NL"/>
        </w:rPr>
        <w:t>-</w:t>
      </w:r>
      <w:r w:rsidR="00D13A82" w:rsidRPr="007638EE">
        <w:rPr>
          <w:rFonts w:ascii="Times New Roman" w:hAnsi="Times New Roman" w:cs="Times New Roman"/>
          <w:bCs/>
          <w:iCs/>
          <w:lang w:val="nl-NL"/>
        </w:rPr>
        <w:t xml:space="preserve"> Chương 1: Sửa đổi, bổ sung </w:t>
      </w:r>
      <w:r w:rsidR="00520219" w:rsidRPr="007638EE">
        <w:rPr>
          <w:rFonts w:ascii="Times New Roman" w:hAnsi="Times New Roman" w:cs="Times New Roman"/>
          <w:bCs/>
          <w:iCs/>
          <w:lang w:val="nl-NL"/>
        </w:rPr>
        <w:t>một số điều của Nghị định số 49/2019/NĐ-CP ngày 06 tháng 6 năm 2019 của Chính phủ quy định chi tiết một số điều và biện pháp thi hành Luật Công an nhân dân được sửa đổi, bổ sung bởi Nghị định số 57/2023/NĐ-CP ngày 11 tháng 8 năm 2023 và Nghị định số 184/2025/NĐ-CP ngày 01 tháng 7 năm 2025 của Chính phủ, gồm 03 điều (từ Điều 1 đến Điều 3):</w:t>
      </w:r>
    </w:p>
    <w:p w14:paraId="33B9C8C2" w14:textId="60F8373A" w:rsidR="00D76F23" w:rsidRPr="007638EE" w:rsidRDefault="00520219" w:rsidP="007638EE">
      <w:pPr>
        <w:shd w:val="clear" w:color="auto" w:fill="FFFFFF"/>
        <w:spacing w:after="120" w:line="276" w:lineRule="auto"/>
        <w:ind w:firstLine="709"/>
        <w:rPr>
          <w:rFonts w:ascii="Times New Roman" w:eastAsia="Times New Roman" w:hAnsi="Times New Roman" w:cs="Times New Roman"/>
          <w:bCs/>
          <w:lang w:val="nl-NL" w:eastAsia="vi-VN"/>
        </w:rPr>
      </w:pPr>
      <w:r w:rsidRPr="007638EE">
        <w:rPr>
          <w:rFonts w:ascii="Times New Roman" w:hAnsi="Times New Roman" w:cs="Times New Roman"/>
          <w:bCs/>
          <w:iCs/>
          <w:lang w:val="nl-NL"/>
        </w:rPr>
        <w:t>+</w:t>
      </w:r>
      <w:r w:rsidR="00D76F23" w:rsidRPr="007638EE">
        <w:rPr>
          <w:rFonts w:ascii="Times New Roman" w:hAnsi="Times New Roman" w:cs="Times New Roman"/>
          <w:bCs/>
          <w:iCs/>
          <w:lang w:val="nl-NL"/>
        </w:rPr>
        <w:t xml:space="preserve"> </w:t>
      </w:r>
      <w:r w:rsidR="00D76F23" w:rsidRPr="007638EE">
        <w:rPr>
          <w:rFonts w:ascii="Times New Roman" w:eastAsia="Times New Roman" w:hAnsi="Times New Roman" w:cs="Times New Roman"/>
          <w:bCs/>
          <w:lang w:val="nl-NL" w:eastAsia="vi-VN"/>
        </w:rPr>
        <w:t xml:space="preserve">Điều 1. Sửa đổi, bổ sung Điều </w:t>
      </w:r>
      <w:r w:rsidR="00D13A82" w:rsidRPr="007638EE">
        <w:rPr>
          <w:rFonts w:ascii="Times New Roman" w:eastAsia="Times New Roman" w:hAnsi="Times New Roman" w:cs="Times New Roman"/>
          <w:bCs/>
          <w:lang w:val="nl-NL" w:eastAsia="vi-VN"/>
        </w:rPr>
        <w:t>2</w:t>
      </w:r>
      <w:r w:rsidR="00D76F23" w:rsidRPr="007638EE">
        <w:rPr>
          <w:rFonts w:ascii="Times New Roman" w:eastAsia="Times New Roman" w:hAnsi="Times New Roman" w:cs="Times New Roman"/>
          <w:bCs/>
          <w:lang w:val="nl-NL" w:eastAsia="vi-VN"/>
        </w:rPr>
        <w:t>;</w:t>
      </w:r>
    </w:p>
    <w:p w14:paraId="7C6D9AAF" w14:textId="4D6D0D24" w:rsidR="00445F90" w:rsidRPr="007638EE" w:rsidRDefault="00520219" w:rsidP="007638EE">
      <w:pPr>
        <w:shd w:val="clear" w:color="auto" w:fill="FFFFFF"/>
        <w:spacing w:after="120" w:line="276" w:lineRule="auto"/>
        <w:ind w:firstLine="709"/>
        <w:rPr>
          <w:rFonts w:ascii="Times New Roman" w:eastAsia="Times New Roman" w:hAnsi="Times New Roman" w:cs="Times New Roman"/>
          <w:bCs/>
          <w:lang w:val="nl-NL" w:eastAsia="vi-VN"/>
        </w:rPr>
      </w:pPr>
      <w:r w:rsidRPr="007638EE">
        <w:rPr>
          <w:rFonts w:ascii="Times New Roman" w:hAnsi="Times New Roman" w:cs="Times New Roman"/>
          <w:bCs/>
          <w:iCs/>
          <w:lang w:val="nl-NL"/>
        </w:rPr>
        <w:t>+</w:t>
      </w:r>
      <w:r w:rsidR="003C0238" w:rsidRPr="007638EE">
        <w:rPr>
          <w:rFonts w:ascii="Times New Roman" w:hAnsi="Times New Roman" w:cs="Times New Roman"/>
          <w:bCs/>
          <w:iCs/>
          <w:lang w:val="nl-NL"/>
        </w:rPr>
        <w:t xml:space="preserve"> </w:t>
      </w:r>
      <w:r w:rsidR="00445F90" w:rsidRPr="007638EE">
        <w:rPr>
          <w:rFonts w:ascii="Times New Roman" w:eastAsia="Times New Roman" w:hAnsi="Times New Roman" w:cs="Times New Roman"/>
          <w:bCs/>
          <w:lang w:val="nl-NL" w:eastAsia="vi-VN"/>
        </w:rPr>
        <w:t xml:space="preserve">Điều </w:t>
      </w:r>
      <w:r w:rsidR="00D76F23" w:rsidRPr="007638EE">
        <w:rPr>
          <w:rFonts w:ascii="Times New Roman" w:eastAsia="Times New Roman" w:hAnsi="Times New Roman" w:cs="Times New Roman"/>
          <w:bCs/>
          <w:lang w:val="nl-NL" w:eastAsia="vi-VN"/>
        </w:rPr>
        <w:t>2</w:t>
      </w:r>
      <w:r w:rsidR="00445F90" w:rsidRPr="007638EE">
        <w:rPr>
          <w:rFonts w:ascii="Times New Roman" w:eastAsia="Times New Roman" w:hAnsi="Times New Roman" w:cs="Times New Roman"/>
          <w:bCs/>
          <w:lang w:val="nl-NL" w:eastAsia="vi-VN"/>
        </w:rPr>
        <w:t>. Sửa đổi, bổ sung</w:t>
      </w:r>
      <w:r w:rsidR="00D13A82" w:rsidRPr="007638EE">
        <w:rPr>
          <w:rFonts w:ascii="Times New Roman" w:eastAsia="Times New Roman" w:hAnsi="Times New Roman" w:cs="Times New Roman"/>
          <w:bCs/>
          <w:lang w:val="nl-NL" w:eastAsia="vi-VN"/>
        </w:rPr>
        <w:t xml:space="preserve"> </w:t>
      </w:r>
      <w:r w:rsidR="00027C34" w:rsidRPr="007638EE">
        <w:rPr>
          <w:rFonts w:ascii="Times New Roman" w:eastAsia="Times New Roman" w:hAnsi="Times New Roman" w:cs="Times New Roman"/>
          <w:bCs/>
          <w:lang w:val="nl-NL" w:eastAsia="vi-VN"/>
        </w:rPr>
        <w:t>một số khoản của</w:t>
      </w:r>
      <w:r w:rsidR="00D13A82" w:rsidRPr="007638EE">
        <w:rPr>
          <w:rFonts w:ascii="Times New Roman" w:eastAsia="Times New Roman" w:hAnsi="Times New Roman" w:cs="Times New Roman"/>
          <w:bCs/>
          <w:lang w:val="nl-NL" w:eastAsia="vi-VN"/>
        </w:rPr>
        <w:t xml:space="preserve"> Điều 3</w:t>
      </w:r>
      <w:r w:rsidR="00445F90" w:rsidRPr="007638EE">
        <w:rPr>
          <w:rFonts w:ascii="Times New Roman" w:eastAsia="Times New Roman" w:hAnsi="Times New Roman" w:cs="Times New Roman"/>
          <w:bCs/>
          <w:lang w:val="nl-NL" w:eastAsia="vi-VN"/>
        </w:rPr>
        <w:t>;</w:t>
      </w:r>
      <w:bookmarkStart w:id="7" w:name="dieu_10"/>
    </w:p>
    <w:p w14:paraId="143701CF" w14:textId="0DFF01F5" w:rsidR="00445F90" w:rsidRPr="007638EE" w:rsidRDefault="00520219" w:rsidP="007638EE">
      <w:pPr>
        <w:shd w:val="clear" w:color="auto" w:fill="FFFFFF"/>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w:t>
      </w:r>
      <w:r w:rsidR="00445F90" w:rsidRPr="007638EE">
        <w:rPr>
          <w:rFonts w:ascii="Times New Roman" w:eastAsia="Times New Roman" w:hAnsi="Times New Roman" w:cs="Times New Roman"/>
          <w:bCs/>
          <w:lang w:val="nl-NL" w:eastAsia="vi-VN"/>
        </w:rPr>
        <w:t xml:space="preserve"> Điều </w:t>
      </w:r>
      <w:r w:rsidR="00D76F23" w:rsidRPr="007638EE">
        <w:rPr>
          <w:rFonts w:ascii="Times New Roman" w:eastAsia="Times New Roman" w:hAnsi="Times New Roman" w:cs="Times New Roman"/>
          <w:bCs/>
          <w:lang w:val="nl-NL" w:eastAsia="vi-VN"/>
        </w:rPr>
        <w:t>3</w:t>
      </w:r>
      <w:r w:rsidR="00445F90" w:rsidRPr="007638EE">
        <w:rPr>
          <w:rFonts w:ascii="Times New Roman" w:eastAsia="Times New Roman" w:hAnsi="Times New Roman" w:cs="Times New Roman"/>
          <w:bCs/>
          <w:lang w:val="nl-NL" w:eastAsia="vi-VN"/>
        </w:rPr>
        <w:t xml:space="preserve">. Sửa đổi, bổ sung </w:t>
      </w:r>
      <w:r w:rsidR="00027C34" w:rsidRPr="007638EE">
        <w:rPr>
          <w:rFonts w:ascii="Times New Roman" w:eastAsia="Times New Roman" w:hAnsi="Times New Roman" w:cs="Times New Roman"/>
          <w:bCs/>
          <w:lang w:val="nl-NL" w:eastAsia="vi-VN"/>
        </w:rPr>
        <w:t xml:space="preserve">một số điểm của </w:t>
      </w:r>
      <w:r w:rsidR="00445F90" w:rsidRPr="007638EE">
        <w:rPr>
          <w:rFonts w:ascii="Times New Roman" w:eastAsia="Times New Roman" w:hAnsi="Times New Roman" w:cs="Times New Roman"/>
          <w:bCs/>
          <w:lang w:val="nl-NL" w:eastAsia="vi-VN"/>
        </w:rPr>
        <w:t>khoản 2</w:t>
      </w:r>
      <w:r w:rsidR="00D13A82" w:rsidRPr="007638EE">
        <w:rPr>
          <w:rFonts w:ascii="Times New Roman" w:eastAsia="Times New Roman" w:hAnsi="Times New Roman" w:cs="Times New Roman"/>
          <w:bCs/>
          <w:lang w:val="nl-NL" w:eastAsia="vi-VN"/>
        </w:rPr>
        <w:t xml:space="preserve"> </w:t>
      </w:r>
      <w:r w:rsidR="00445F90" w:rsidRPr="007638EE">
        <w:rPr>
          <w:rFonts w:ascii="Times New Roman" w:eastAsia="Times New Roman" w:hAnsi="Times New Roman" w:cs="Times New Roman"/>
          <w:bCs/>
          <w:lang w:val="nl-NL" w:eastAsia="vi-VN"/>
        </w:rPr>
        <w:t xml:space="preserve">Điều </w:t>
      </w:r>
      <w:bookmarkEnd w:id="7"/>
      <w:r w:rsidR="00D13A82" w:rsidRPr="007638EE">
        <w:rPr>
          <w:rFonts w:ascii="Times New Roman" w:eastAsia="Times New Roman" w:hAnsi="Times New Roman" w:cs="Times New Roman"/>
          <w:bCs/>
          <w:lang w:val="nl-NL" w:eastAsia="vi-VN"/>
        </w:rPr>
        <w:t>5</w:t>
      </w:r>
      <w:r w:rsidR="00445F90" w:rsidRPr="007638EE">
        <w:rPr>
          <w:rFonts w:ascii="Times New Roman" w:eastAsia="Times New Roman" w:hAnsi="Times New Roman" w:cs="Times New Roman"/>
          <w:bCs/>
          <w:lang w:val="nl-NL" w:eastAsia="vi-VN"/>
        </w:rPr>
        <w:t xml:space="preserve">; </w:t>
      </w:r>
      <w:bookmarkStart w:id="8" w:name="dieu_11"/>
    </w:p>
    <w:p w14:paraId="408AB1FC" w14:textId="7EEA7890" w:rsidR="00520219" w:rsidRPr="007638EE" w:rsidRDefault="00520219" w:rsidP="007638EE">
      <w:pPr>
        <w:shd w:val="clear" w:color="auto" w:fill="FFFFFF"/>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 Chương 2: Điều khoản thi hành, gồm 03 điều (từ Điều 4 đến Điều 6):</w:t>
      </w:r>
    </w:p>
    <w:p w14:paraId="453D5DDB" w14:textId="6016A42F" w:rsidR="00445F90" w:rsidRPr="007638EE" w:rsidRDefault="00520219" w:rsidP="007638EE">
      <w:pPr>
        <w:shd w:val="clear" w:color="auto" w:fill="FFFFFF"/>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w:t>
      </w:r>
      <w:r w:rsidR="00445F90" w:rsidRPr="007638EE">
        <w:rPr>
          <w:rFonts w:ascii="Times New Roman" w:eastAsia="Times New Roman" w:hAnsi="Times New Roman" w:cs="Times New Roman"/>
          <w:bCs/>
          <w:lang w:val="nl-NL" w:eastAsia="vi-VN"/>
        </w:rPr>
        <w:t xml:space="preserve"> Điều </w:t>
      </w:r>
      <w:r w:rsidR="00D76F23" w:rsidRPr="007638EE">
        <w:rPr>
          <w:rFonts w:ascii="Times New Roman" w:eastAsia="Times New Roman" w:hAnsi="Times New Roman" w:cs="Times New Roman"/>
          <w:bCs/>
          <w:lang w:val="nl-NL" w:eastAsia="vi-VN"/>
        </w:rPr>
        <w:t>4</w:t>
      </w:r>
      <w:r w:rsidR="00445F90" w:rsidRPr="007638EE">
        <w:rPr>
          <w:rFonts w:ascii="Times New Roman" w:eastAsia="Times New Roman" w:hAnsi="Times New Roman" w:cs="Times New Roman"/>
          <w:bCs/>
          <w:lang w:val="nl-NL" w:eastAsia="vi-VN"/>
        </w:rPr>
        <w:t xml:space="preserve">. </w:t>
      </w:r>
      <w:bookmarkEnd w:id="8"/>
      <w:r w:rsidR="00D13A82" w:rsidRPr="007638EE">
        <w:rPr>
          <w:rFonts w:ascii="Times New Roman" w:eastAsia="Times New Roman" w:hAnsi="Times New Roman" w:cs="Times New Roman"/>
          <w:bCs/>
          <w:lang w:val="nl-NL" w:eastAsia="vi-VN"/>
        </w:rPr>
        <w:t>Hiệu lực thi hành</w:t>
      </w:r>
      <w:r w:rsidR="00445F90" w:rsidRPr="007638EE">
        <w:rPr>
          <w:rFonts w:ascii="Times New Roman" w:eastAsia="Times New Roman" w:hAnsi="Times New Roman" w:cs="Times New Roman"/>
          <w:bCs/>
          <w:lang w:val="nl-NL" w:eastAsia="vi-VN"/>
        </w:rPr>
        <w:t>;</w:t>
      </w:r>
      <w:bookmarkStart w:id="9" w:name="dieu_12"/>
    </w:p>
    <w:p w14:paraId="645D5E63" w14:textId="3FEFD957" w:rsidR="00445F90" w:rsidRPr="007638EE" w:rsidRDefault="00520219" w:rsidP="007638EE">
      <w:pPr>
        <w:shd w:val="clear" w:color="auto" w:fill="FFFFFF"/>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 xml:space="preserve">+ </w:t>
      </w:r>
      <w:r w:rsidR="00445F90" w:rsidRPr="007638EE">
        <w:rPr>
          <w:rFonts w:ascii="Times New Roman" w:eastAsia="Times New Roman" w:hAnsi="Times New Roman" w:cs="Times New Roman"/>
          <w:bCs/>
          <w:lang w:val="nl-NL" w:eastAsia="vi-VN"/>
        </w:rPr>
        <w:t xml:space="preserve">Điều </w:t>
      </w:r>
      <w:r w:rsidR="00D76F23" w:rsidRPr="007638EE">
        <w:rPr>
          <w:rFonts w:ascii="Times New Roman" w:eastAsia="Times New Roman" w:hAnsi="Times New Roman" w:cs="Times New Roman"/>
          <w:bCs/>
          <w:lang w:val="nl-NL" w:eastAsia="vi-VN"/>
        </w:rPr>
        <w:t>5</w:t>
      </w:r>
      <w:r w:rsidR="00445F90" w:rsidRPr="007638EE">
        <w:rPr>
          <w:rFonts w:ascii="Times New Roman" w:eastAsia="Times New Roman" w:hAnsi="Times New Roman" w:cs="Times New Roman"/>
          <w:bCs/>
          <w:lang w:val="nl-NL" w:eastAsia="vi-VN"/>
        </w:rPr>
        <w:t xml:space="preserve">. </w:t>
      </w:r>
      <w:r w:rsidR="00D13A82" w:rsidRPr="007638EE">
        <w:rPr>
          <w:rFonts w:ascii="Times New Roman" w:eastAsia="Times New Roman" w:hAnsi="Times New Roman" w:cs="Times New Roman"/>
          <w:bCs/>
          <w:lang w:val="nl-NL" w:eastAsia="vi-VN"/>
        </w:rPr>
        <w:t>Điều khoản chuyển tiếp</w:t>
      </w:r>
      <w:r w:rsidR="00445F90" w:rsidRPr="007638EE">
        <w:rPr>
          <w:rFonts w:ascii="Times New Roman" w:eastAsia="Times New Roman" w:hAnsi="Times New Roman" w:cs="Times New Roman"/>
          <w:bCs/>
          <w:lang w:val="nl-NL" w:eastAsia="vi-VN"/>
        </w:rPr>
        <w:t xml:space="preserve">; </w:t>
      </w:r>
      <w:bookmarkEnd w:id="9"/>
    </w:p>
    <w:p w14:paraId="6B55F927" w14:textId="6920A48F" w:rsidR="002D4659" w:rsidRPr="007638EE" w:rsidRDefault="00520219" w:rsidP="007638EE">
      <w:pPr>
        <w:shd w:val="clear" w:color="auto" w:fill="FFFFFF"/>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w:t>
      </w:r>
      <w:r w:rsidR="00445F90" w:rsidRPr="007638EE">
        <w:rPr>
          <w:rFonts w:ascii="Times New Roman" w:eastAsia="Times New Roman" w:hAnsi="Times New Roman" w:cs="Times New Roman"/>
          <w:bCs/>
          <w:lang w:val="nl-NL" w:eastAsia="vi-VN"/>
        </w:rPr>
        <w:t xml:space="preserve"> Điều </w:t>
      </w:r>
      <w:r w:rsidR="00D76F23" w:rsidRPr="007638EE">
        <w:rPr>
          <w:rFonts w:ascii="Times New Roman" w:eastAsia="Times New Roman" w:hAnsi="Times New Roman" w:cs="Times New Roman"/>
          <w:bCs/>
          <w:lang w:val="nl-NL" w:eastAsia="vi-VN"/>
        </w:rPr>
        <w:t>6</w:t>
      </w:r>
      <w:r w:rsidR="00445F90" w:rsidRPr="007638EE">
        <w:rPr>
          <w:rFonts w:ascii="Times New Roman" w:eastAsia="Times New Roman" w:hAnsi="Times New Roman" w:cs="Times New Roman"/>
          <w:bCs/>
          <w:lang w:val="nl-NL" w:eastAsia="vi-VN"/>
        </w:rPr>
        <w:t xml:space="preserve">. </w:t>
      </w:r>
      <w:r w:rsidR="00D13A82" w:rsidRPr="007638EE">
        <w:rPr>
          <w:rFonts w:ascii="Times New Roman" w:eastAsia="Times New Roman" w:hAnsi="Times New Roman" w:cs="Times New Roman"/>
          <w:bCs/>
          <w:lang w:val="nl-NL" w:eastAsia="vi-VN"/>
        </w:rPr>
        <w:t>Trách nhiệm thi hành</w:t>
      </w:r>
      <w:r w:rsidR="00445F90" w:rsidRPr="007638EE">
        <w:rPr>
          <w:rFonts w:ascii="Times New Roman" w:eastAsia="Times New Roman" w:hAnsi="Times New Roman" w:cs="Times New Roman"/>
          <w:bCs/>
          <w:lang w:val="nl-NL" w:eastAsia="vi-VN"/>
        </w:rPr>
        <w:t>;</w:t>
      </w:r>
    </w:p>
    <w:p w14:paraId="3C380D48" w14:textId="32BBD7E3" w:rsidR="00A4687C" w:rsidRPr="007638EE" w:rsidRDefault="00721890" w:rsidP="007638EE">
      <w:pPr>
        <w:spacing w:after="120" w:line="276" w:lineRule="auto"/>
        <w:ind w:firstLine="709"/>
        <w:rPr>
          <w:rFonts w:ascii="Times New Roman" w:hAnsi="Times New Roman" w:cs="Times New Roman"/>
          <w:b/>
          <w:lang w:val="nl-NL"/>
        </w:rPr>
      </w:pPr>
      <w:r w:rsidRPr="007638EE">
        <w:rPr>
          <w:rFonts w:ascii="Times New Roman" w:hAnsi="Times New Roman" w:cs="Times New Roman"/>
          <w:b/>
          <w:lang w:val="nl-NL"/>
        </w:rPr>
        <w:t>3</w:t>
      </w:r>
      <w:r w:rsidR="00E4599A" w:rsidRPr="007638EE">
        <w:rPr>
          <w:rFonts w:ascii="Times New Roman" w:hAnsi="Times New Roman" w:cs="Times New Roman"/>
          <w:b/>
          <w:lang w:val="nl-NL"/>
        </w:rPr>
        <w:t xml:space="preserve">. </w:t>
      </w:r>
      <w:r w:rsidR="00CD2B3A" w:rsidRPr="007638EE">
        <w:rPr>
          <w:rFonts w:ascii="Times New Roman" w:hAnsi="Times New Roman" w:cs="Times New Roman"/>
          <w:b/>
          <w:lang w:val="nl-NL"/>
        </w:rPr>
        <w:t>Nội dung cơ bản</w:t>
      </w:r>
      <w:r w:rsidR="00C06D08" w:rsidRPr="007638EE">
        <w:rPr>
          <w:rFonts w:ascii="Times New Roman" w:hAnsi="Times New Roman" w:cs="Times New Roman"/>
          <w:b/>
          <w:lang w:val="nl-NL"/>
        </w:rPr>
        <w:t xml:space="preserve"> của dự thảo Nghị định</w:t>
      </w:r>
    </w:p>
    <w:p w14:paraId="4888E416" w14:textId="407C408D" w:rsidR="00954395" w:rsidRPr="007638EE" w:rsidRDefault="004F3401" w:rsidP="007638EE">
      <w:pPr>
        <w:spacing w:after="120" w:line="276" w:lineRule="auto"/>
        <w:ind w:firstLine="709"/>
        <w:rPr>
          <w:rFonts w:ascii="Times New Roman" w:eastAsia="Times New Roman" w:hAnsi="Times New Roman" w:cs="Times New Roman"/>
          <w:bCs/>
          <w:i/>
          <w:lang w:val="nl-NL" w:eastAsia="vi-VN"/>
        </w:rPr>
      </w:pPr>
      <w:r w:rsidRPr="007638EE">
        <w:rPr>
          <w:rFonts w:ascii="Times New Roman" w:hAnsi="Times New Roman" w:cs="Times New Roman"/>
          <w:b/>
          <w:i/>
          <w:lang w:val="nl-NL"/>
        </w:rPr>
        <w:t xml:space="preserve">3.1. </w:t>
      </w:r>
      <w:r w:rsidR="009F6986" w:rsidRPr="007638EE">
        <w:rPr>
          <w:rFonts w:ascii="Times New Roman" w:eastAsia="Times New Roman" w:hAnsi="Times New Roman" w:cs="Times New Roman"/>
          <w:b/>
          <w:i/>
          <w:lang w:val="nl-NL" w:eastAsia="vi-VN"/>
        </w:rPr>
        <w:t xml:space="preserve"> </w:t>
      </w:r>
      <w:r w:rsidR="00C06D08" w:rsidRPr="007638EE">
        <w:rPr>
          <w:rFonts w:ascii="Times New Roman" w:eastAsia="Times New Roman" w:hAnsi="Times New Roman" w:cs="Times New Roman"/>
          <w:b/>
          <w:i/>
          <w:lang w:val="nl-NL" w:eastAsia="vi-VN"/>
        </w:rPr>
        <w:t>Về chế độ trợ cấp một lần do nghỉ hưu trước hạn tuổi của sĩ quan, hạ sĩ quan Công an nhân dân</w:t>
      </w:r>
      <w:r w:rsidR="00C06D08" w:rsidRPr="007638EE">
        <w:rPr>
          <w:rFonts w:ascii="Times New Roman" w:eastAsia="Times New Roman" w:hAnsi="Times New Roman" w:cs="Times New Roman"/>
          <w:bCs/>
          <w:i/>
          <w:lang w:val="nl-NL" w:eastAsia="vi-VN"/>
        </w:rPr>
        <w:t xml:space="preserve"> (thể hiện tại Điều 1 dự thảo Nghị định)</w:t>
      </w:r>
    </w:p>
    <w:p w14:paraId="62CD69C2" w14:textId="0AFAC430" w:rsidR="00BD7AC3" w:rsidRPr="007638EE" w:rsidRDefault="005F2FCA" w:rsidP="007638EE">
      <w:pPr>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Điều 1 dự thảo Nghị định sửa đổi, bổ sung Điều 2 Nghị định số 49/2019/NĐ-CP, được sửa đổi, bổ sung bởi Nghị định số 57/2023/NĐ-CP và Nghị định số 184/2025/NĐ-CP.</w:t>
      </w:r>
    </w:p>
    <w:p w14:paraId="219A7913" w14:textId="1D81CDEF" w:rsidR="005F2FCA" w:rsidRPr="007638EE" w:rsidRDefault="005F2FCA" w:rsidP="007638EE">
      <w:pPr>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 xml:space="preserve">Nội dung Điều này sửa đổi, bổ sung </w:t>
      </w:r>
      <w:r w:rsidR="0047037E" w:rsidRPr="007638EE">
        <w:rPr>
          <w:rFonts w:ascii="Times New Roman" w:eastAsia="Times New Roman" w:hAnsi="Times New Roman" w:cs="Times New Roman"/>
          <w:bCs/>
          <w:lang w:val="nl-NL" w:eastAsia="vi-VN"/>
        </w:rPr>
        <w:t xml:space="preserve">điểm b khoản 1 và Điểm b khoản 2    Điều 2 </w:t>
      </w:r>
      <w:r w:rsidRPr="007638EE">
        <w:rPr>
          <w:rFonts w:ascii="Times New Roman" w:eastAsia="Times New Roman" w:hAnsi="Times New Roman" w:cs="Times New Roman"/>
          <w:bCs/>
          <w:lang w:val="nl-NL" w:eastAsia="vi-VN"/>
        </w:rPr>
        <w:t xml:space="preserve">quy định tiền lương để tính hưởng chế độ trợ cấp một lần được tính bằng </w:t>
      </w:r>
      <w:r w:rsidRPr="007638EE">
        <w:rPr>
          <w:rFonts w:ascii="Times New Roman" w:eastAsia="Times New Roman" w:hAnsi="Times New Roman" w:cs="Times New Roman"/>
          <w:bCs/>
          <w:lang w:val="nl-NL" w:eastAsia="vi-VN"/>
        </w:rPr>
        <w:lastRenderedPageBreak/>
        <w:t xml:space="preserve">mức tiền lương làm căn cứ đóng bảo hiểm xã hội bắt buộc của tháng liền kề tại thời điểm sĩ quan, hạ sĩ quan nghỉ hưu; đồng thời, sửa đổi, bổ sung quy định về trường hợp thời gian công tác có tháng lẻ theo hướng: </w:t>
      </w:r>
      <w:r w:rsidR="00027C34" w:rsidRPr="007638EE">
        <w:rPr>
          <w:rFonts w:ascii="Times New Roman" w:eastAsia="Times New Roman" w:hAnsi="Times New Roman" w:cs="Times New Roman"/>
          <w:bCs/>
          <w:lang w:val="nl-NL" w:eastAsia="vi-VN"/>
        </w:rPr>
        <w:t xml:space="preserve">Từ 01 tháng đến đủ 06 tháng được tính là 0,5 năm và được tính hưởng trợ cấp bằng mức trợ cấp của 0,5 năm, từ trên 06 tháng đến dưới 12 tháng được tính tròn là 01 năm và được hưởng trợ cấp bằng mức trợ cấp của 01 năm </w:t>
      </w:r>
      <w:r w:rsidR="002C3921" w:rsidRPr="007638EE">
        <w:rPr>
          <w:rFonts w:ascii="Times New Roman" w:eastAsia="Times New Roman" w:hAnsi="Times New Roman" w:cs="Times New Roman"/>
          <w:bCs/>
          <w:lang w:val="nl-NL" w:eastAsia="vi-VN"/>
        </w:rPr>
        <w:t>để phù hợp với quy định của Nghị định số 154/2025/NĐ-CP</w:t>
      </w:r>
      <w:r w:rsidR="0047037E" w:rsidRPr="007638EE">
        <w:rPr>
          <w:rFonts w:ascii="Times New Roman" w:eastAsia="Times New Roman" w:hAnsi="Times New Roman" w:cs="Times New Roman"/>
          <w:bCs/>
          <w:lang w:val="nl-NL" w:eastAsia="vi-VN"/>
        </w:rPr>
        <w:t xml:space="preserve"> và Nghị định số 338/2026/NĐ-CP.</w:t>
      </w:r>
    </w:p>
    <w:p w14:paraId="5BA61DFF" w14:textId="0ED9B9C6" w:rsidR="00901BDD" w:rsidRPr="00901BDD" w:rsidRDefault="0047037E" w:rsidP="00901BDD">
      <w:pPr>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spacing w:val="-2"/>
          <w:lang w:val="nl-NL" w:eastAsia="vi-VN"/>
        </w:rPr>
        <w:t xml:space="preserve">Bên cạnh đó, sửa đổi, bổ sung điểm a khoản 1 và điểm a khoản 2 Điều 2 để phù hợp với nội dung sửa đổi, bổ sung tại Điều </w:t>
      </w:r>
      <w:r w:rsidR="006C1A07" w:rsidRPr="007638EE">
        <w:rPr>
          <w:rFonts w:ascii="Times New Roman" w:eastAsia="Times New Roman" w:hAnsi="Times New Roman" w:cs="Times New Roman"/>
          <w:bCs/>
          <w:spacing w:val="-2"/>
          <w:lang w:val="nl-NL" w:eastAsia="vi-VN"/>
        </w:rPr>
        <w:t>2 dự thảo Nghị định (sửa đổi khoản 4 Điều 3 và bổ sung các khoản 5,</w:t>
      </w:r>
      <w:r w:rsidR="007638EE">
        <w:rPr>
          <w:rFonts w:ascii="Times New Roman" w:eastAsia="Times New Roman" w:hAnsi="Times New Roman" w:cs="Times New Roman"/>
          <w:bCs/>
          <w:spacing w:val="-2"/>
          <w:lang w:val="nl-NL" w:eastAsia="vi-VN"/>
        </w:rPr>
        <w:t xml:space="preserve"> </w:t>
      </w:r>
      <w:r w:rsidR="006C1A07" w:rsidRPr="007638EE">
        <w:rPr>
          <w:rFonts w:ascii="Times New Roman" w:eastAsia="Times New Roman" w:hAnsi="Times New Roman" w:cs="Times New Roman"/>
          <w:bCs/>
          <w:spacing w:val="-2"/>
          <w:lang w:val="nl-NL" w:eastAsia="vi-VN"/>
        </w:rPr>
        <w:t>6 và 7 vào sau khoản 4 Điều 3 Nghị định số 49/2019/NĐ-CP</w:t>
      </w:r>
      <w:r w:rsidR="006C1A07" w:rsidRPr="007638EE">
        <w:rPr>
          <w:rFonts w:ascii="Times New Roman" w:eastAsia="Times New Roman" w:hAnsi="Times New Roman" w:cs="Times New Roman"/>
          <w:bCs/>
          <w:lang w:val="nl-NL" w:eastAsia="vi-VN"/>
        </w:rPr>
        <w:t>, được sửa đổi, bổ sung bởi Nghị định số 57/2023/NĐ-CP và Nghị định số 184/2025/NĐ-CP.</w:t>
      </w:r>
    </w:p>
    <w:p w14:paraId="1B27ACA3" w14:textId="5A6868B7" w:rsidR="00C06D08" w:rsidRPr="007638EE" w:rsidRDefault="00C06D08" w:rsidP="007638EE">
      <w:pPr>
        <w:spacing w:after="120" w:line="276" w:lineRule="auto"/>
        <w:ind w:firstLine="709"/>
        <w:rPr>
          <w:rFonts w:ascii="Times New Roman" w:eastAsia="Times New Roman" w:hAnsi="Times New Roman" w:cs="Times New Roman"/>
          <w:bCs/>
          <w:i/>
          <w:iCs/>
          <w:lang w:val="nl-NL" w:eastAsia="vi-VN"/>
        </w:rPr>
      </w:pPr>
      <w:r w:rsidRPr="007638EE">
        <w:rPr>
          <w:rFonts w:ascii="Times New Roman" w:eastAsia="Times New Roman" w:hAnsi="Times New Roman" w:cs="Times New Roman"/>
          <w:b/>
          <w:i/>
          <w:iCs/>
          <w:lang w:val="nl-NL" w:eastAsia="vi-VN"/>
        </w:rPr>
        <w:t>3.2. Về tiền lương và thời gian công tác để tính hưởng chế độ trợ cấp</w:t>
      </w:r>
      <w:r w:rsidRPr="007638EE">
        <w:rPr>
          <w:rFonts w:ascii="Times New Roman" w:eastAsia="Times New Roman" w:hAnsi="Times New Roman" w:cs="Times New Roman"/>
          <w:bCs/>
          <w:lang w:val="nl-NL" w:eastAsia="vi-VN"/>
        </w:rPr>
        <w:t xml:space="preserve"> </w:t>
      </w:r>
      <w:r w:rsidRPr="007638EE">
        <w:rPr>
          <w:rFonts w:ascii="Times New Roman" w:eastAsia="Times New Roman" w:hAnsi="Times New Roman" w:cs="Times New Roman"/>
          <w:bCs/>
          <w:i/>
          <w:iCs/>
          <w:lang w:val="nl-NL" w:eastAsia="vi-VN"/>
        </w:rPr>
        <w:t>(thể hiện tại Điều 2 dự thảo Nghị định)</w:t>
      </w:r>
    </w:p>
    <w:p w14:paraId="6588674F" w14:textId="38855258" w:rsidR="00BD7AC3" w:rsidRPr="007638EE" w:rsidRDefault="00027C34" w:rsidP="007638EE">
      <w:pPr>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 xml:space="preserve">- Khoản 1 </w:t>
      </w:r>
      <w:r w:rsidR="00BD7AC3" w:rsidRPr="007638EE">
        <w:rPr>
          <w:rFonts w:ascii="Times New Roman" w:eastAsia="Times New Roman" w:hAnsi="Times New Roman" w:cs="Times New Roman"/>
          <w:bCs/>
          <w:lang w:val="nl-NL" w:eastAsia="vi-VN"/>
        </w:rPr>
        <w:t>Điều 2 dự thảo Nghị định sửa đổi, bổ sung khoản 4 Điều 3 Nghị định số 49/2019/NĐ-CP, được sửa đổi, bổ sung bởi Nghị định số 57/2023/NĐ-CP và Nghị định số 184/2025/NĐ-CP.</w:t>
      </w:r>
    </w:p>
    <w:p w14:paraId="21F8BB16" w14:textId="599D00E9" w:rsidR="00027C34" w:rsidRPr="007638EE" w:rsidRDefault="00BD7AC3" w:rsidP="007638EE">
      <w:pPr>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Nội dung sửa đổi, bổ sung quy định về</w:t>
      </w:r>
      <w:r w:rsidR="006C1A07" w:rsidRPr="007638EE">
        <w:rPr>
          <w:rFonts w:ascii="Times New Roman" w:eastAsia="Times New Roman" w:hAnsi="Times New Roman" w:cs="Times New Roman"/>
          <w:bCs/>
          <w:lang w:val="nl-NL" w:eastAsia="vi-VN"/>
        </w:rPr>
        <w:t xml:space="preserve"> nâng mức hưởng trợ cấp một lần cho mỗi năm nghỉ hưu trước hạn tuổi từ 03 tháng tiền lương lên mức 05 tháng tiền lương hiện hưởng đối với</w:t>
      </w:r>
      <w:r w:rsidRPr="007638EE">
        <w:rPr>
          <w:rFonts w:ascii="Times New Roman" w:eastAsia="Times New Roman" w:hAnsi="Times New Roman" w:cs="Times New Roman"/>
          <w:bCs/>
          <w:lang w:val="nl-NL" w:eastAsia="vi-VN"/>
        </w:rPr>
        <w:t xml:space="preserve"> trường hợp </w:t>
      </w:r>
      <w:r w:rsidR="00027C34" w:rsidRPr="007638EE">
        <w:rPr>
          <w:rFonts w:ascii="Times New Roman" w:eastAsia="Times New Roman" w:hAnsi="Times New Roman" w:cs="Times New Roman"/>
          <w:bCs/>
          <w:lang w:val="nl-NL" w:eastAsia="vi-VN"/>
        </w:rPr>
        <w:t>sĩ quan, hạ sĩ quan nghỉ hưu trước hạn tuổi phục vụ cao nhất quy định tại các khoản 1 và 2 Điều 30 Luật Công an nhân dân từ đủ 01 năm (12 tháng) trở lên do thay đổi tổ chức, biên chế theo quyết định của cấp có thẩm quyề</w:t>
      </w:r>
      <w:r w:rsidR="006C1A07" w:rsidRPr="007638EE">
        <w:rPr>
          <w:rFonts w:ascii="Times New Roman" w:eastAsia="Times New Roman" w:hAnsi="Times New Roman" w:cs="Times New Roman"/>
          <w:bCs/>
          <w:lang w:val="nl-NL" w:eastAsia="vi-VN"/>
        </w:rPr>
        <w:t>n, nhằm bảo đảm đồng bộ, thống nhất về mức hưởng chế độ với Nghị định số 154/2025/NĐ-CP và Nghị định số 338/2026/NĐ-CP; bảo đảm các đối tượng có cùng điều kiện nghỉ hưu trước hạn tuổi thì cùng được hưởng chế độ trợ cấp một lần với mức hưởng như nhau.</w:t>
      </w:r>
    </w:p>
    <w:p w14:paraId="2749D36B" w14:textId="7738D304" w:rsidR="00027C34" w:rsidRPr="007638EE" w:rsidRDefault="00027C34" w:rsidP="007638EE">
      <w:pPr>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 Khoản 2 Điều 2 dự thảo Nghị định bổ sung các khoản 5, 6 và 7 vào sau khoản 4 Điều 3 Nghị định số 49/2019/NĐ-CP, được sửa đổi, bổ sung bởi Nghị định số 57/2023/NĐ-CP và Nghị định số 184/2025/NĐ-CP.</w:t>
      </w:r>
      <w:r w:rsidR="00581D25" w:rsidRPr="007638EE">
        <w:rPr>
          <w:rFonts w:ascii="Times New Roman" w:eastAsia="Times New Roman" w:hAnsi="Times New Roman" w:cs="Times New Roman"/>
          <w:bCs/>
          <w:lang w:val="nl-NL" w:eastAsia="vi-VN"/>
        </w:rPr>
        <w:t xml:space="preserve"> </w:t>
      </w:r>
    </w:p>
    <w:p w14:paraId="70569D05" w14:textId="54BDDD03" w:rsidR="00581D25" w:rsidRPr="007638EE" w:rsidRDefault="00581D25" w:rsidP="007638EE">
      <w:pPr>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 xml:space="preserve">Nội dung sửa đổi, bổ sung đối tượng nghỉ hưu trước hạn tuổi được hưởng trợ cấp một lần đối với các trường hợp do sắp xếp tổ chức bộ máy, cơ cấu lại nâng cao chất lượng đội ngũ cán bộ mà thôi giữ chức vụ lãnh đạo, chỉ huy hoặc được bổ nhiệm chức vụ thấp hơn và các trường hợp không đủ tiêu chuẩn về sức khỏe phục vụ trong Công an nhân dân. Việc bổ sung nêu trên phù hợp với quyền hạn, thẩm quyền của Chính phủ quy định tại Điều 10 Luật Tổ chức Chính phủ, Điều 25 Luật Ngân sách nhà nước; thống nhất với quy định tại Nghị định số 154/2025/NĐ-CP; khắc phục những bất cập trong thực tiễn; kịp thời đáp ứng yêu </w:t>
      </w:r>
      <w:r w:rsidRPr="007638EE">
        <w:rPr>
          <w:rFonts w:ascii="Times New Roman" w:eastAsia="Times New Roman" w:hAnsi="Times New Roman" w:cs="Times New Roman"/>
          <w:bCs/>
          <w:lang w:val="nl-NL" w:eastAsia="vi-VN"/>
        </w:rPr>
        <w:lastRenderedPageBreak/>
        <w:t>cầu xây dựng lực lượng Công an nhân dân chính quy, tinh nhuệ, hiện đại; bảo đảm quyền lợi chính sách cho đối tượng; tạo sự tương đồng về mặt chế độ trong các lực lượng vũ trang nhân dân; thực hiện đúng quy định của pháp luật chuyên ngành (đối tượng công tác trong Công an nhân dân được hưởng phụ cấp, trợ cấp như đối với cán bộ, công chức, viên chức có cùng điều kiện làm việc).</w:t>
      </w:r>
    </w:p>
    <w:p w14:paraId="493435B7" w14:textId="306DAF4A" w:rsidR="006C1A07" w:rsidRPr="007638EE" w:rsidRDefault="00581D25" w:rsidP="007638EE">
      <w:pPr>
        <w:spacing w:after="120" w:line="276" w:lineRule="auto"/>
        <w:ind w:firstLine="709"/>
        <w:rPr>
          <w:rFonts w:ascii="Times New Roman" w:eastAsia="Times New Roman" w:hAnsi="Times New Roman" w:cs="Times New Roman"/>
          <w:b/>
          <w:i/>
          <w:iCs/>
          <w:lang w:val="nl-NL" w:eastAsia="vi-VN"/>
        </w:rPr>
      </w:pPr>
      <w:r w:rsidRPr="007638EE">
        <w:rPr>
          <w:rFonts w:ascii="Times New Roman" w:eastAsia="Times New Roman" w:hAnsi="Times New Roman" w:cs="Times New Roman"/>
          <w:bCs/>
          <w:lang w:val="nl-NL" w:eastAsia="vi-VN"/>
        </w:rPr>
        <w:t xml:space="preserve">Bên cạnh đó, dự thảo Nghị định đã chỉnh lý, bổ sung quy định không bị trừ tỷ lệ lương hưu do nghỉ trước hạn tuổi; mức trợ cấp đối với sĩ quan theo số năm công tác có đóng bảo hiểm xã hội, bảo đảm </w:t>
      </w:r>
      <w:r w:rsidR="00027C34" w:rsidRPr="007638EE">
        <w:rPr>
          <w:rFonts w:ascii="Times New Roman" w:eastAsia="Times New Roman" w:hAnsi="Times New Roman" w:cs="Times New Roman"/>
          <w:bCs/>
          <w:lang w:val="nl-NL" w:eastAsia="vi-VN"/>
        </w:rPr>
        <w:t xml:space="preserve">đồng bộ, thống nhất với quy định </w:t>
      </w:r>
      <w:r w:rsidR="002C3921" w:rsidRPr="007638EE">
        <w:rPr>
          <w:rFonts w:ascii="Times New Roman" w:eastAsia="Times New Roman" w:hAnsi="Times New Roman" w:cs="Times New Roman"/>
          <w:bCs/>
          <w:lang w:val="nl-NL" w:eastAsia="vi-VN"/>
        </w:rPr>
        <w:t>về mức hưởng chế độ với Nghị định số 154/2025/NĐ-CP</w:t>
      </w:r>
      <w:r w:rsidR="00027C34" w:rsidRPr="007638EE">
        <w:rPr>
          <w:rFonts w:ascii="Times New Roman" w:eastAsia="Times New Roman" w:hAnsi="Times New Roman" w:cs="Times New Roman"/>
          <w:bCs/>
          <w:lang w:val="nl-NL" w:eastAsia="vi-VN"/>
        </w:rPr>
        <w:t xml:space="preserve"> và Nghị định số 338/2026/NĐ-CP</w:t>
      </w:r>
      <w:r w:rsidRPr="007638EE">
        <w:rPr>
          <w:rFonts w:ascii="Times New Roman" w:eastAsia="Times New Roman" w:hAnsi="Times New Roman" w:cs="Times New Roman"/>
          <w:bCs/>
          <w:lang w:val="nl-NL" w:eastAsia="vi-VN"/>
        </w:rPr>
        <w:t>.</w:t>
      </w:r>
    </w:p>
    <w:p w14:paraId="205B1DDD" w14:textId="6C8BC5E8" w:rsidR="00C06D08" w:rsidRPr="007638EE" w:rsidRDefault="00C06D08" w:rsidP="007638EE">
      <w:pPr>
        <w:spacing w:after="120" w:line="276" w:lineRule="auto"/>
        <w:ind w:firstLine="709"/>
        <w:rPr>
          <w:rFonts w:ascii="Times New Roman" w:eastAsia="Times New Roman" w:hAnsi="Times New Roman" w:cs="Times New Roman"/>
          <w:bCs/>
          <w:i/>
          <w:iCs/>
          <w:lang w:val="nl-NL" w:eastAsia="vi-VN"/>
        </w:rPr>
      </w:pPr>
      <w:r w:rsidRPr="007638EE">
        <w:rPr>
          <w:rFonts w:ascii="Times New Roman" w:eastAsia="Times New Roman" w:hAnsi="Times New Roman" w:cs="Times New Roman"/>
          <w:b/>
          <w:i/>
          <w:iCs/>
          <w:lang w:val="nl-NL" w:eastAsia="vi-VN"/>
        </w:rPr>
        <w:t xml:space="preserve">3.3. Về chế độ đối với sĩ quan, hạ sĩ quan Công an nhân dân xuất ngũ </w:t>
      </w:r>
      <w:r w:rsidRPr="007638EE">
        <w:rPr>
          <w:rFonts w:ascii="Times New Roman" w:eastAsia="Times New Roman" w:hAnsi="Times New Roman" w:cs="Times New Roman"/>
          <w:bCs/>
          <w:i/>
          <w:iCs/>
          <w:lang w:val="nl-NL" w:eastAsia="vi-VN"/>
        </w:rPr>
        <w:t>(thể hiện tại Điều 3 dự thảo Nghị định).</w:t>
      </w:r>
    </w:p>
    <w:p w14:paraId="0345B049" w14:textId="2C43445A" w:rsidR="005F2FCA" w:rsidRPr="007638EE" w:rsidRDefault="005F2FCA" w:rsidP="007638EE">
      <w:pPr>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 xml:space="preserve">Điều 3 dự thảo Nghị định sửa đổi, bổ sung </w:t>
      </w:r>
      <w:r w:rsidR="00027C34" w:rsidRPr="007638EE">
        <w:rPr>
          <w:rFonts w:ascii="Times New Roman" w:eastAsia="Times New Roman" w:hAnsi="Times New Roman" w:cs="Times New Roman"/>
          <w:bCs/>
          <w:lang w:val="nl-NL" w:eastAsia="vi-VN"/>
        </w:rPr>
        <w:t>điểm b và đ</w:t>
      </w:r>
      <w:r w:rsidR="0047037E" w:rsidRPr="007638EE">
        <w:rPr>
          <w:rFonts w:ascii="Times New Roman" w:eastAsia="Times New Roman" w:hAnsi="Times New Roman" w:cs="Times New Roman"/>
          <w:bCs/>
          <w:lang w:val="nl-NL" w:eastAsia="vi-VN"/>
        </w:rPr>
        <w:t xml:space="preserve">iểm đ </w:t>
      </w:r>
      <w:r w:rsidRPr="007638EE">
        <w:rPr>
          <w:rFonts w:ascii="Times New Roman" w:eastAsia="Times New Roman" w:hAnsi="Times New Roman" w:cs="Times New Roman"/>
          <w:bCs/>
          <w:lang w:val="nl-NL" w:eastAsia="vi-VN"/>
        </w:rPr>
        <w:t>khoản 2 Điều 5 Nghị định số 49/2019/NĐ-CP, được sửa đổi, bổ sung bởi Nghị định số 57/2023/NĐ-CP và Nghị định số 184/2025/NĐ-CP về chế độ của sĩ quan, hạ sĩ quan khi xuất ngũ</w:t>
      </w:r>
      <w:r w:rsidR="002C3921" w:rsidRPr="007638EE">
        <w:rPr>
          <w:rFonts w:ascii="Times New Roman" w:eastAsia="Times New Roman" w:hAnsi="Times New Roman" w:cs="Times New Roman"/>
          <w:bCs/>
          <w:lang w:val="nl-NL" w:eastAsia="vi-VN"/>
        </w:rPr>
        <w:t xml:space="preserve"> để bảo đảm tương đồng với cách xác định tiền lương và thời gian công tác để tính hưởng chế độ quy định tại Điều </w:t>
      </w:r>
      <w:r w:rsidR="007638EE" w:rsidRPr="007638EE">
        <w:rPr>
          <w:rFonts w:ascii="Times New Roman" w:eastAsia="Times New Roman" w:hAnsi="Times New Roman" w:cs="Times New Roman"/>
          <w:bCs/>
          <w:lang w:val="nl-NL" w:eastAsia="vi-VN"/>
        </w:rPr>
        <w:t>8</w:t>
      </w:r>
      <w:r w:rsidR="002C3921" w:rsidRPr="007638EE">
        <w:rPr>
          <w:rFonts w:ascii="Times New Roman" w:eastAsia="Times New Roman" w:hAnsi="Times New Roman" w:cs="Times New Roman"/>
          <w:bCs/>
          <w:lang w:val="nl-NL" w:eastAsia="vi-VN"/>
        </w:rPr>
        <w:t xml:space="preserve"> Nghị định số 154/2025/NĐ-CP</w:t>
      </w:r>
      <w:r w:rsidR="007638EE" w:rsidRPr="007638EE">
        <w:rPr>
          <w:rFonts w:ascii="Times New Roman" w:eastAsia="Times New Roman" w:hAnsi="Times New Roman" w:cs="Times New Roman"/>
          <w:bCs/>
          <w:lang w:val="nl-NL" w:eastAsia="vi-VN"/>
        </w:rPr>
        <w:t xml:space="preserve"> và Điều 2 Nghị định số 338/2026/NĐ-CP</w:t>
      </w:r>
      <w:r w:rsidRPr="007638EE">
        <w:rPr>
          <w:rFonts w:ascii="Times New Roman" w:eastAsia="Times New Roman" w:hAnsi="Times New Roman" w:cs="Times New Roman"/>
          <w:bCs/>
          <w:lang w:val="nl-NL" w:eastAsia="vi-VN"/>
        </w:rPr>
        <w:t>, gồm:</w:t>
      </w:r>
    </w:p>
    <w:p w14:paraId="1884C04B" w14:textId="665FFC5F" w:rsidR="005F2FCA" w:rsidRPr="007638EE" w:rsidRDefault="007638EE" w:rsidP="007638EE">
      <w:pPr>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 xml:space="preserve">- </w:t>
      </w:r>
      <w:r w:rsidR="00581D25" w:rsidRPr="007638EE">
        <w:rPr>
          <w:rFonts w:ascii="Times New Roman" w:eastAsia="Times New Roman" w:hAnsi="Times New Roman" w:cs="Times New Roman"/>
          <w:bCs/>
          <w:lang w:val="nl-NL" w:eastAsia="vi-VN"/>
        </w:rPr>
        <w:t xml:space="preserve">Điều chỉnh nâng mức trợ cấp một lần đối với </w:t>
      </w:r>
      <w:r w:rsidRPr="007638EE">
        <w:rPr>
          <w:rFonts w:ascii="Times New Roman" w:eastAsia="Times New Roman" w:hAnsi="Times New Roman" w:cs="Times New Roman"/>
          <w:bCs/>
          <w:lang w:val="nl-NL" w:eastAsia="vi-VN"/>
        </w:rPr>
        <w:t xml:space="preserve">mỗi năm công tác </w:t>
      </w:r>
      <w:r w:rsidR="00581D25" w:rsidRPr="007638EE">
        <w:rPr>
          <w:rFonts w:ascii="Times New Roman" w:eastAsia="Times New Roman" w:hAnsi="Times New Roman" w:cs="Times New Roman"/>
          <w:bCs/>
          <w:lang w:val="nl-NL" w:eastAsia="vi-VN"/>
        </w:rPr>
        <w:t xml:space="preserve">từ </w:t>
      </w:r>
      <w:r w:rsidRPr="007638EE">
        <w:rPr>
          <w:rFonts w:ascii="Times New Roman" w:eastAsia="Times New Roman" w:hAnsi="Times New Roman" w:cs="Times New Roman"/>
          <w:bCs/>
          <w:lang w:val="nl-NL" w:eastAsia="vi-VN"/>
        </w:rPr>
        <w:t>01 tháng lên mức</w:t>
      </w:r>
      <w:r w:rsidR="005F2FCA" w:rsidRPr="007638EE">
        <w:rPr>
          <w:rFonts w:ascii="Times New Roman" w:eastAsia="Times New Roman" w:hAnsi="Times New Roman" w:cs="Times New Roman"/>
          <w:bCs/>
          <w:lang w:val="nl-NL" w:eastAsia="vi-VN"/>
        </w:rPr>
        <w:t xml:space="preserve"> 1,5 tháng tiền lương hiện hưởng</w:t>
      </w:r>
      <w:r w:rsidRPr="007638EE">
        <w:rPr>
          <w:rFonts w:ascii="Times New Roman" w:eastAsia="Times New Roman" w:hAnsi="Times New Roman" w:cs="Times New Roman"/>
          <w:bCs/>
          <w:lang w:val="nl-NL" w:eastAsia="vi-VN"/>
        </w:rPr>
        <w:t xml:space="preserve"> </w:t>
      </w:r>
      <w:r w:rsidR="005F2FCA" w:rsidRPr="007638EE">
        <w:rPr>
          <w:rFonts w:ascii="Times New Roman" w:eastAsia="Times New Roman" w:hAnsi="Times New Roman" w:cs="Times New Roman"/>
          <w:bCs/>
          <w:lang w:val="nl-NL" w:eastAsia="vi-VN"/>
        </w:rPr>
        <w:t>;</w:t>
      </w:r>
    </w:p>
    <w:p w14:paraId="2D17C611" w14:textId="70654412" w:rsidR="00BD7AC3" w:rsidRPr="007638EE" w:rsidRDefault="005F2FCA" w:rsidP="007638EE">
      <w:pPr>
        <w:spacing w:after="120" w:line="276" w:lineRule="auto"/>
        <w:ind w:firstLine="709"/>
        <w:rPr>
          <w:rFonts w:ascii="Times New Roman" w:eastAsia="Times New Roman" w:hAnsi="Times New Roman" w:cs="Times New Roman"/>
          <w:bCs/>
          <w:lang w:val="nl-NL" w:eastAsia="vi-VN"/>
        </w:rPr>
      </w:pPr>
      <w:r w:rsidRPr="007638EE">
        <w:rPr>
          <w:rFonts w:ascii="Times New Roman" w:eastAsia="Times New Roman" w:hAnsi="Times New Roman" w:cs="Times New Roman"/>
          <w:bCs/>
          <w:lang w:val="nl-NL" w:eastAsia="vi-VN"/>
        </w:rPr>
        <w:t xml:space="preserve">- </w:t>
      </w:r>
      <w:r w:rsidR="007638EE" w:rsidRPr="007638EE">
        <w:rPr>
          <w:rFonts w:ascii="Times New Roman" w:eastAsia="Times New Roman" w:hAnsi="Times New Roman" w:cs="Times New Roman"/>
          <w:bCs/>
          <w:lang w:val="nl-NL" w:eastAsia="vi-VN"/>
        </w:rPr>
        <w:t xml:space="preserve">Điều chỉnh mức trợ cấp việc làm từ 06 lần mức lương cơ sở theo quy định của Chính phủ tại thời điểm xuất ngũ lên mức 03 </w:t>
      </w:r>
      <w:r w:rsidRPr="007638EE">
        <w:rPr>
          <w:rFonts w:ascii="Times New Roman" w:eastAsia="Times New Roman" w:hAnsi="Times New Roman" w:cs="Times New Roman"/>
          <w:bCs/>
          <w:lang w:val="nl-NL" w:eastAsia="vi-VN"/>
        </w:rPr>
        <w:t>tháng tiền lương tại thời điểm xuất ngũ.</w:t>
      </w:r>
    </w:p>
    <w:p w14:paraId="50C0E940" w14:textId="3BE22090" w:rsidR="00C06D08" w:rsidRPr="007638EE" w:rsidRDefault="00C06D08" w:rsidP="007638EE">
      <w:pPr>
        <w:spacing w:after="120" w:line="276" w:lineRule="auto"/>
        <w:ind w:firstLine="709"/>
        <w:rPr>
          <w:rFonts w:ascii="Times New Roman" w:eastAsia="Times New Roman" w:hAnsi="Times New Roman" w:cs="Times New Roman"/>
          <w:b/>
          <w:i/>
          <w:iCs/>
          <w:spacing w:val="-6"/>
          <w:lang w:val="nl-NL" w:eastAsia="vi-VN"/>
        </w:rPr>
      </w:pPr>
      <w:r w:rsidRPr="007638EE">
        <w:rPr>
          <w:rFonts w:ascii="Times New Roman" w:eastAsia="Times New Roman" w:hAnsi="Times New Roman" w:cs="Times New Roman"/>
          <w:b/>
          <w:i/>
          <w:iCs/>
          <w:spacing w:val="-6"/>
          <w:lang w:val="nl-NL" w:eastAsia="vi-VN"/>
        </w:rPr>
        <w:t xml:space="preserve">3.4. Về điều khoản thi hành </w:t>
      </w:r>
      <w:r w:rsidRPr="007638EE">
        <w:rPr>
          <w:rFonts w:ascii="Times New Roman" w:eastAsia="Times New Roman" w:hAnsi="Times New Roman" w:cs="Times New Roman"/>
          <w:bCs/>
          <w:i/>
          <w:iCs/>
          <w:spacing w:val="-6"/>
          <w:lang w:val="nl-NL" w:eastAsia="vi-VN"/>
        </w:rPr>
        <w:t>(thể hiện tại các điều 4, 5 và 6 dự thảo Nghị định)</w:t>
      </w:r>
    </w:p>
    <w:p w14:paraId="6844C926" w14:textId="447F59E3" w:rsidR="00C06D08" w:rsidRPr="007638EE" w:rsidRDefault="00C06D08"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Từ Điều 4 đến Điều 6 dự thảo Nghị định xác định hiệu lực của văn bản; quy định chuyển tiếp và trách nhiệm thi hành.</w:t>
      </w:r>
    </w:p>
    <w:p w14:paraId="7D0A9732" w14:textId="11078562" w:rsidR="00BD7AC3" w:rsidRPr="007638EE" w:rsidRDefault="00BD7AC3"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 xml:space="preserve">Để thuận lợi cho việc chi trả, thực hiện chế độ, cơ quan soạn thảo đề xuất thời điểm áp dụng mức hưởng chế độ, quy định về thời gian và tiền lương làm căn cứ tính hưởng chế độ từ ngày 01 của tháng sau liền kề tháng Nghị định có hiệu lực thi hành. Bên cạnh đó, để tránh phát sinh các tình huống phức tạp, bảo đảm thuận lợi trong thực hiện, dự thảo Nghị định thiết kế điều khoản chuyển tiếp, quy định các trường hợp hồ sơ đề nghị hưởng chế độ nghỉ hưu trước hạn tuổi hoặc xuất ngũ đã tiếp nhận trước ngày Nghị định này có hiệu lực thi hành mà đến ngày Nghị định này có hiệu lực thi hành, cấp có thẩm quyền chưa ban hành Quyết định về việc nghỉ hưu trước hạn tuổi hoặc xuất ngũ thì các chế độ trợ cấp, thời gian, </w:t>
      </w:r>
      <w:r w:rsidRPr="007638EE">
        <w:rPr>
          <w:rFonts w:ascii="Times New Roman" w:hAnsi="Times New Roman" w:cs="Times New Roman"/>
          <w:lang w:val="nl-NL"/>
        </w:rPr>
        <w:lastRenderedPageBreak/>
        <w:t>tiền lương làm căn cứ tính hưởng chế độ trợ cấp được thực hiện đồng bộ với thời điểm nêu trên.</w:t>
      </w:r>
    </w:p>
    <w:p w14:paraId="40D0D36B" w14:textId="47BFCD34" w:rsidR="00C06D08" w:rsidRPr="007638EE" w:rsidRDefault="00C06D08" w:rsidP="007638EE">
      <w:pPr>
        <w:spacing w:after="120" w:line="276" w:lineRule="auto"/>
        <w:ind w:firstLine="709"/>
        <w:rPr>
          <w:rFonts w:ascii="Times New Roman" w:hAnsi="Times New Roman" w:cs="Times New Roman"/>
          <w:b/>
          <w:i/>
          <w:iCs/>
          <w:lang w:val="nl-NL"/>
        </w:rPr>
      </w:pPr>
      <w:r w:rsidRPr="007638EE">
        <w:rPr>
          <w:rFonts w:ascii="Times New Roman" w:hAnsi="Times New Roman" w:cs="Times New Roman"/>
          <w:b/>
          <w:i/>
          <w:iCs/>
          <w:lang w:val="nl-NL"/>
        </w:rPr>
        <w:t>3.</w:t>
      </w:r>
      <w:r w:rsidR="00BD7AC3" w:rsidRPr="007638EE">
        <w:rPr>
          <w:rFonts w:ascii="Times New Roman" w:hAnsi="Times New Roman" w:cs="Times New Roman"/>
          <w:b/>
          <w:i/>
          <w:iCs/>
          <w:lang w:val="nl-NL"/>
        </w:rPr>
        <w:t>5</w:t>
      </w:r>
      <w:r w:rsidRPr="007638EE">
        <w:rPr>
          <w:rFonts w:ascii="Times New Roman" w:hAnsi="Times New Roman" w:cs="Times New Roman"/>
          <w:b/>
          <w:i/>
          <w:iCs/>
          <w:lang w:val="nl-NL"/>
        </w:rPr>
        <w:t>. Về một số nội dung liên quan đến Điều ước quốc tế; thủ tục hành chính, bình đẳng giới; phân cấp, phân quyền; ứng dụng khoa học công nghệ, chuyển đổi số trong dự thảo Nghị định</w:t>
      </w:r>
    </w:p>
    <w:p w14:paraId="01EFB578" w14:textId="2BA209A3" w:rsidR="006C1A07" w:rsidRPr="007638EE" w:rsidRDefault="00C06D08" w:rsidP="007638EE">
      <w:pPr>
        <w:spacing w:after="120" w:line="276" w:lineRule="auto"/>
        <w:ind w:firstLine="709"/>
        <w:rPr>
          <w:rFonts w:ascii="Times New Roman" w:hAnsi="Times New Roman" w:cs="Times New Roman"/>
          <w:b/>
          <w:i/>
          <w:iCs/>
          <w:lang w:val="nl-NL"/>
        </w:rPr>
      </w:pPr>
      <w:r w:rsidRPr="007638EE">
        <w:rPr>
          <w:rFonts w:ascii="Times New Roman" w:hAnsi="Times New Roman" w:cs="Times New Roman"/>
          <w:bCs/>
          <w:lang w:val="nl-NL"/>
        </w:rPr>
        <w:t>Dự thảo Nghị định không chứa quy định nào mâu thuẫn hoặc ảnh hưởng đến các cam kết quốc tế mà Nước Cộng hòa xã hội chủ nghĩa Việt Nam là thành</w:t>
      </w:r>
      <w:r w:rsidRPr="007638EE">
        <w:rPr>
          <w:rFonts w:ascii="Times New Roman" w:hAnsi="Times New Roman" w:cs="Times New Roman"/>
          <w:b/>
          <w:i/>
          <w:iCs/>
          <w:lang w:val="nl-NL"/>
        </w:rPr>
        <w:t xml:space="preserve"> </w:t>
      </w:r>
      <w:r w:rsidRPr="007638EE">
        <w:rPr>
          <w:rFonts w:ascii="Times New Roman" w:hAnsi="Times New Roman" w:cs="Times New Roman"/>
          <w:bCs/>
          <w:lang w:val="nl-NL"/>
        </w:rPr>
        <w:t>viên; không quy định thủ tục hành chính; không quy định việc ứng dụng, thúc</w:t>
      </w:r>
      <w:r w:rsidRPr="007638EE">
        <w:rPr>
          <w:rFonts w:ascii="Times New Roman" w:hAnsi="Times New Roman" w:cs="Times New Roman"/>
          <w:b/>
          <w:i/>
          <w:iCs/>
          <w:lang w:val="nl-NL"/>
        </w:rPr>
        <w:t xml:space="preserve"> </w:t>
      </w:r>
      <w:r w:rsidRPr="007638EE">
        <w:rPr>
          <w:rFonts w:ascii="Times New Roman" w:hAnsi="Times New Roman" w:cs="Times New Roman"/>
          <w:bCs/>
          <w:lang w:val="nl-NL"/>
        </w:rPr>
        <w:t>đẩy phát triển khoa học công nghệ, đổi mới sáng tạo và chuyển đổi số. Chế độ,</w:t>
      </w:r>
      <w:r w:rsidRPr="007638EE">
        <w:rPr>
          <w:rFonts w:ascii="Times New Roman" w:hAnsi="Times New Roman" w:cs="Times New Roman"/>
          <w:b/>
          <w:i/>
          <w:iCs/>
          <w:lang w:val="nl-NL"/>
        </w:rPr>
        <w:t xml:space="preserve"> </w:t>
      </w:r>
      <w:r w:rsidRPr="007638EE">
        <w:rPr>
          <w:rFonts w:ascii="Times New Roman" w:hAnsi="Times New Roman" w:cs="Times New Roman"/>
          <w:bCs/>
          <w:lang w:val="nl-NL"/>
        </w:rPr>
        <w:t>chính sách quy định tại dự thảo Nghị định áp dụng thực hiện đối với tất cả các</w:t>
      </w:r>
      <w:r w:rsidRPr="007638EE">
        <w:rPr>
          <w:rFonts w:ascii="Times New Roman" w:hAnsi="Times New Roman" w:cs="Times New Roman"/>
          <w:b/>
          <w:i/>
          <w:iCs/>
          <w:lang w:val="nl-NL"/>
        </w:rPr>
        <w:t xml:space="preserve"> </w:t>
      </w:r>
      <w:r w:rsidRPr="007638EE">
        <w:rPr>
          <w:rFonts w:ascii="Times New Roman" w:hAnsi="Times New Roman" w:cs="Times New Roman"/>
          <w:bCs/>
          <w:lang w:val="nl-NL"/>
        </w:rPr>
        <w:t>đối tượng là sĩ quan, hạ sĩ quan Công an nhân dân không phân</w:t>
      </w:r>
      <w:r w:rsidRPr="007638EE">
        <w:rPr>
          <w:rFonts w:ascii="Times New Roman" w:hAnsi="Times New Roman" w:cs="Times New Roman"/>
          <w:b/>
          <w:i/>
          <w:iCs/>
          <w:lang w:val="nl-NL"/>
        </w:rPr>
        <w:t xml:space="preserve"> </w:t>
      </w:r>
      <w:r w:rsidRPr="007638EE">
        <w:rPr>
          <w:rFonts w:ascii="Times New Roman" w:hAnsi="Times New Roman" w:cs="Times New Roman"/>
          <w:bCs/>
          <w:lang w:val="nl-NL"/>
        </w:rPr>
        <w:t>biệt giới tính. Các nội dung sửa đổi, bổ sung tại dự thảo Nghị định không liên</w:t>
      </w:r>
      <w:r w:rsidRPr="007638EE">
        <w:rPr>
          <w:rFonts w:ascii="Times New Roman" w:hAnsi="Times New Roman" w:cs="Times New Roman"/>
          <w:b/>
          <w:i/>
          <w:iCs/>
          <w:lang w:val="nl-NL"/>
        </w:rPr>
        <w:t xml:space="preserve"> </w:t>
      </w:r>
      <w:r w:rsidRPr="007638EE">
        <w:rPr>
          <w:rFonts w:ascii="Times New Roman" w:hAnsi="Times New Roman" w:cs="Times New Roman"/>
          <w:bCs/>
          <w:lang w:val="nl-NL"/>
        </w:rPr>
        <w:t>quan đến phân cấp, phân quyền. Khi Nghị định được ban hành, Bộ trưởng</w:t>
      </w:r>
      <w:r w:rsidRPr="007638EE">
        <w:rPr>
          <w:rFonts w:ascii="Times New Roman" w:hAnsi="Times New Roman" w:cs="Times New Roman"/>
          <w:b/>
          <w:i/>
          <w:iCs/>
          <w:lang w:val="nl-NL"/>
        </w:rPr>
        <w:t xml:space="preserve"> </w:t>
      </w:r>
      <w:r w:rsidRPr="007638EE">
        <w:rPr>
          <w:rFonts w:ascii="Times New Roman" w:hAnsi="Times New Roman" w:cs="Times New Roman"/>
          <w:bCs/>
          <w:lang w:val="nl-NL"/>
        </w:rPr>
        <w:t>Bộ Công an sẽ ban hành Thông tư sửa đổi, bổ sung các Thông tư để hướng</w:t>
      </w:r>
      <w:r w:rsidRPr="007638EE">
        <w:rPr>
          <w:rFonts w:ascii="Times New Roman" w:hAnsi="Times New Roman" w:cs="Times New Roman"/>
          <w:b/>
          <w:i/>
          <w:iCs/>
          <w:lang w:val="nl-NL"/>
        </w:rPr>
        <w:t xml:space="preserve"> </w:t>
      </w:r>
      <w:r w:rsidRPr="007638EE">
        <w:rPr>
          <w:rFonts w:ascii="Times New Roman" w:hAnsi="Times New Roman" w:cs="Times New Roman"/>
          <w:bCs/>
          <w:lang w:val="nl-NL"/>
        </w:rPr>
        <w:t>dẫn thực hiện thống nhất trong toàn lực lượng Công an nhân dân.</w:t>
      </w:r>
    </w:p>
    <w:p w14:paraId="0E588D1C" w14:textId="72FD7EA0" w:rsidR="00954395" w:rsidRPr="007638EE" w:rsidRDefault="00954395" w:rsidP="007638EE">
      <w:pPr>
        <w:spacing w:after="120" w:line="276" w:lineRule="auto"/>
        <w:ind w:firstLine="709"/>
        <w:rPr>
          <w:rFonts w:ascii="Times New Roman" w:hAnsi="Times New Roman" w:cs="Times New Roman"/>
          <w:b/>
          <w:lang w:val="nl-NL"/>
        </w:rPr>
      </w:pPr>
      <w:r w:rsidRPr="007638EE">
        <w:rPr>
          <w:rFonts w:ascii="Times New Roman" w:hAnsi="Times New Roman" w:cs="Times New Roman"/>
          <w:b/>
          <w:i/>
          <w:iCs/>
          <w:lang w:val="nl-NL"/>
        </w:rPr>
        <w:t>3.</w:t>
      </w:r>
      <w:r w:rsidR="00BD7AC3" w:rsidRPr="007638EE">
        <w:rPr>
          <w:rFonts w:ascii="Times New Roman" w:hAnsi="Times New Roman" w:cs="Times New Roman"/>
          <w:b/>
          <w:i/>
          <w:iCs/>
          <w:lang w:val="nl-NL"/>
        </w:rPr>
        <w:t>6</w:t>
      </w:r>
      <w:r w:rsidR="00C06D08" w:rsidRPr="007638EE">
        <w:rPr>
          <w:rFonts w:ascii="Times New Roman" w:hAnsi="Times New Roman" w:cs="Times New Roman"/>
          <w:b/>
          <w:i/>
          <w:iCs/>
          <w:lang w:val="nl-NL"/>
        </w:rPr>
        <w:t>.</w:t>
      </w:r>
      <w:r w:rsidRPr="007638EE">
        <w:rPr>
          <w:rFonts w:ascii="Times New Roman" w:hAnsi="Times New Roman" w:cs="Times New Roman"/>
          <w:b/>
          <w:lang w:val="nl-NL"/>
        </w:rPr>
        <w:t xml:space="preserve"> </w:t>
      </w:r>
      <w:r w:rsidRPr="007638EE">
        <w:rPr>
          <w:rFonts w:ascii="Times New Roman" w:hAnsi="Times New Roman" w:cs="Times New Roman"/>
          <w:b/>
          <w:i/>
          <w:iCs/>
          <w:lang w:val="nl-NL"/>
        </w:rPr>
        <w:t>Vấn đề còn ý kiến khác nhau cần xin ý kiến cấp có thẩm quyền và kiến nghị phương án giải quyết</w:t>
      </w:r>
    </w:p>
    <w:p w14:paraId="762A23BD" w14:textId="77777777" w:rsidR="00954395" w:rsidRPr="007638EE" w:rsidRDefault="00954395" w:rsidP="007638EE">
      <w:pPr>
        <w:spacing w:after="120" w:line="276" w:lineRule="auto"/>
        <w:ind w:firstLine="709"/>
        <w:rPr>
          <w:rFonts w:ascii="Times New Roman" w:hAnsi="Times New Roman" w:cs="Times New Roman"/>
          <w:lang w:val="nl-NL"/>
        </w:rPr>
      </w:pPr>
      <w:r w:rsidRPr="007638EE">
        <w:rPr>
          <w:rFonts w:ascii="Times New Roman" w:hAnsi="Times New Roman" w:cs="Times New Roman"/>
          <w:lang w:val="nl-NL"/>
        </w:rPr>
        <w:t>Đến thời điểm này, dự thảo Nghị định chưa có ý kiến khác nhau cần xin ý kiến của cấp có thẩm quyền.</w:t>
      </w:r>
    </w:p>
    <w:p w14:paraId="14699462" w14:textId="0C0DECF0" w:rsidR="00721890" w:rsidRPr="007638EE" w:rsidRDefault="00721890" w:rsidP="007638EE">
      <w:pPr>
        <w:pStyle w:val="Vnbnnidung0"/>
        <w:spacing w:after="120" w:line="276" w:lineRule="auto"/>
        <w:ind w:firstLine="709"/>
        <w:jc w:val="both"/>
        <w:rPr>
          <w:b/>
          <w:sz w:val="28"/>
          <w:szCs w:val="28"/>
          <w:lang w:val="pt-BR"/>
        </w:rPr>
      </w:pPr>
      <w:r w:rsidRPr="007638EE">
        <w:rPr>
          <w:b/>
          <w:sz w:val="28"/>
          <w:szCs w:val="28"/>
          <w:lang w:val="vi-VN"/>
        </w:rPr>
        <w:t>V. NHỮNG NỘI DUNG BỔ SUNG MỚI SO VỚI DỰ THẢO NGHỊ ĐỊNH GỬI THẨM ĐỊNH</w:t>
      </w:r>
    </w:p>
    <w:p w14:paraId="1CBFE0CB" w14:textId="64115B16" w:rsidR="0047037E" w:rsidRPr="007638EE" w:rsidRDefault="00DD2714" w:rsidP="007638EE">
      <w:pPr>
        <w:widowControl w:val="0"/>
        <w:spacing w:after="120" w:line="276" w:lineRule="auto"/>
        <w:ind w:firstLine="709"/>
        <w:rPr>
          <w:rFonts w:ascii="Times New Roman" w:hAnsi="Times New Roman" w:cs="Times New Roman"/>
          <w:bCs/>
          <w:i/>
          <w:lang w:val="pt-BR"/>
        </w:rPr>
      </w:pPr>
      <w:r w:rsidRPr="007638EE">
        <w:rPr>
          <w:rFonts w:ascii="Times New Roman" w:hAnsi="Times New Roman" w:cs="Times New Roman"/>
          <w:bCs/>
          <w:i/>
          <w:lang w:val="pt-BR"/>
        </w:rPr>
        <w:t>(Nội dung này sẽ được bổ sung nếu có phát sinh mới sau khi được Bộ</w:t>
      </w:r>
      <w:r w:rsidR="007947E8" w:rsidRPr="007638EE">
        <w:rPr>
          <w:rFonts w:ascii="Times New Roman" w:hAnsi="Times New Roman" w:cs="Times New Roman"/>
          <w:bCs/>
          <w:i/>
          <w:lang w:val="pt-BR"/>
        </w:rPr>
        <w:t xml:space="preserve"> </w:t>
      </w:r>
      <w:r w:rsidRPr="007638EE">
        <w:rPr>
          <w:rFonts w:ascii="Times New Roman" w:hAnsi="Times New Roman" w:cs="Times New Roman"/>
          <w:bCs/>
          <w:i/>
          <w:lang w:val="pt-BR"/>
        </w:rPr>
        <w:t>Tư pháp thẩm định).</w:t>
      </w:r>
    </w:p>
    <w:p w14:paraId="2D0422C8" w14:textId="0370E2F7" w:rsidR="00692FEA" w:rsidRPr="007638EE" w:rsidRDefault="005C6C47" w:rsidP="007638EE">
      <w:pPr>
        <w:widowControl w:val="0"/>
        <w:spacing w:after="120" w:line="276" w:lineRule="auto"/>
        <w:ind w:firstLine="709"/>
        <w:rPr>
          <w:rFonts w:ascii="Times New Roman" w:hAnsi="Times New Roman" w:cs="Times New Roman"/>
          <w:b/>
          <w:lang w:val="vi-VN"/>
        </w:rPr>
      </w:pPr>
      <w:r w:rsidRPr="007638EE">
        <w:rPr>
          <w:rFonts w:ascii="Times New Roman" w:hAnsi="Times New Roman" w:cs="Times New Roman"/>
          <w:b/>
          <w:lang w:val="vi-VN"/>
        </w:rPr>
        <w:t xml:space="preserve">VI. DỰ KIẾN NGUỒN LỰC, ĐIỀU KIỆN BẢO ĐẢM CHO VIỆC THI HÀNH </w:t>
      </w:r>
      <w:r w:rsidR="00F024D3" w:rsidRPr="007638EE">
        <w:rPr>
          <w:rFonts w:ascii="Times New Roman" w:hAnsi="Times New Roman" w:cs="Times New Roman"/>
          <w:b/>
          <w:lang w:val="vi-VN"/>
        </w:rPr>
        <w:t>NGHỊ ĐỊNH</w:t>
      </w:r>
      <w:r w:rsidR="00721890" w:rsidRPr="007638EE">
        <w:rPr>
          <w:rFonts w:ascii="Times New Roman" w:hAnsi="Times New Roman" w:cs="Times New Roman"/>
          <w:b/>
          <w:lang w:val="vi-VN"/>
        </w:rPr>
        <w:t xml:space="preserve"> VÀ THỜI GIAN TRÌNH THÔNG QUA/BAN HÀNH</w:t>
      </w:r>
    </w:p>
    <w:p w14:paraId="7A01A8FF" w14:textId="2038BE67" w:rsidR="00954395" w:rsidRPr="007638EE" w:rsidRDefault="00954395" w:rsidP="007638EE">
      <w:pPr>
        <w:spacing w:after="120" w:line="276" w:lineRule="auto"/>
        <w:ind w:firstLine="720"/>
        <w:rPr>
          <w:rFonts w:ascii="Times New Roman" w:hAnsi="Times New Roman" w:cs="Times New Roman"/>
          <w:bCs/>
          <w:lang w:val="vi-VN"/>
        </w:rPr>
      </w:pPr>
      <w:r w:rsidRPr="007638EE">
        <w:rPr>
          <w:rFonts w:ascii="Times New Roman" w:hAnsi="Times New Roman" w:cs="Times New Roman"/>
          <w:b/>
          <w:bCs/>
          <w:lang w:val="vi-VN"/>
        </w:rPr>
        <w:t>1.</w:t>
      </w:r>
      <w:r w:rsidRPr="007638EE">
        <w:rPr>
          <w:rFonts w:ascii="Times New Roman" w:hAnsi="Times New Roman" w:cs="Times New Roman"/>
          <w:bCs/>
          <w:lang w:val="vi-VN"/>
        </w:rPr>
        <w:t xml:space="preserve"> </w:t>
      </w:r>
      <w:r w:rsidR="00520219" w:rsidRPr="007638EE">
        <w:rPr>
          <w:rFonts w:ascii="Times New Roman" w:hAnsi="Times New Roman" w:cs="Times New Roman"/>
          <w:bCs/>
          <w:lang w:val="vi-VN"/>
        </w:rPr>
        <w:t xml:space="preserve">Nguồn kinh phí thực hiện chế độ quy định tại Nghị định do ngân sách nhà nước bảo đảm theo Luật Ngân sách nhà nước. Khi Nghị định được thông qua, dự kiến ngân sách bảo đảm khoảng </w:t>
      </w:r>
      <w:r w:rsidR="00EB6CC9" w:rsidRPr="007638EE">
        <w:rPr>
          <w:rFonts w:ascii="Times New Roman" w:hAnsi="Times New Roman" w:cs="Times New Roman"/>
          <w:bCs/>
          <w:lang w:val="vi-VN"/>
        </w:rPr>
        <w:t xml:space="preserve">340 </w:t>
      </w:r>
      <w:r w:rsidR="00520219" w:rsidRPr="007638EE">
        <w:rPr>
          <w:rFonts w:ascii="Times New Roman" w:hAnsi="Times New Roman" w:cs="Times New Roman"/>
          <w:bCs/>
          <w:lang w:val="vi-VN"/>
        </w:rPr>
        <w:t>tỷ đồng/năm, tăng thêm khoản</w:t>
      </w:r>
      <w:r w:rsidR="00EB6CC9" w:rsidRPr="007638EE">
        <w:rPr>
          <w:rFonts w:ascii="Times New Roman" w:hAnsi="Times New Roman" w:cs="Times New Roman"/>
          <w:bCs/>
          <w:lang w:val="vi-VN"/>
        </w:rPr>
        <w:t xml:space="preserve">g 120 </w:t>
      </w:r>
      <w:r w:rsidR="00520219" w:rsidRPr="007638EE">
        <w:rPr>
          <w:rFonts w:ascii="Times New Roman" w:hAnsi="Times New Roman" w:cs="Times New Roman"/>
          <w:bCs/>
          <w:lang w:val="vi-VN"/>
        </w:rPr>
        <w:t>tỷ đồng/năm. Trường hợp cần thiết, việc bố trí nguồn lực bổ sung sẽ được xem xét trong quá trình lập kế hoạch tài chính, ngân sách hàng năm phù hợp với khả năng cân đối ngân sách nhà nước.</w:t>
      </w:r>
    </w:p>
    <w:p w14:paraId="3938C20E" w14:textId="1C16ED20" w:rsidR="00520219" w:rsidRPr="007638EE" w:rsidRDefault="00520219" w:rsidP="007638EE">
      <w:pPr>
        <w:spacing w:after="120" w:line="276" w:lineRule="auto"/>
        <w:ind w:firstLine="720"/>
        <w:rPr>
          <w:rFonts w:ascii="Times New Roman" w:hAnsi="Times New Roman" w:cs="Times New Roman"/>
          <w:lang w:val="vi-VN"/>
        </w:rPr>
      </w:pPr>
      <w:r w:rsidRPr="007638EE">
        <w:rPr>
          <w:rFonts w:ascii="Times New Roman" w:hAnsi="Times New Roman" w:cs="Times New Roman"/>
          <w:b/>
          <w:lang w:val="vi-VN"/>
        </w:rPr>
        <w:t>2.</w:t>
      </w:r>
      <w:r w:rsidRPr="007638EE">
        <w:rPr>
          <w:rFonts w:ascii="Times New Roman" w:hAnsi="Times New Roman" w:cs="Times New Roman"/>
          <w:bCs/>
          <w:lang w:val="vi-VN"/>
        </w:rPr>
        <w:t xml:space="preserve"> Điều kiện bảo đảm cho việc thực hiện chế độ được tiến hành thông qua hệ thống tổ chức các cơ quan, đơn vị trong Bộ Công an, không làm phát sinh thêm tổ chức biên chế và bộ máy trong Bộ Công an.</w:t>
      </w:r>
    </w:p>
    <w:p w14:paraId="2CBD3566" w14:textId="4CDC69C8" w:rsidR="00954395" w:rsidRPr="007638EE" w:rsidRDefault="00520219" w:rsidP="007638EE">
      <w:pPr>
        <w:spacing w:after="120" w:line="276" w:lineRule="auto"/>
        <w:ind w:firstLine="709"/>
        <w:rPr>
          <w:rFonts w:ascii="Times New Roman" w:hAnsi="Times New Roman" w:cs="Times New Roman"/>
          <w:b/>
          <w:bCs/>
        </w:rPr>
      </w:pPr>
      <w:r w:rsidRPr="007638EE">
        <w:rPr>
          <w:rFonts w:ascii="Times New Roman" w:hAnsi="Times New Roman" w:cs="Times New Roman"/>
          <w:b/>
          <w:lang w:val="pt-PT"/>
        </w:rPr>
        <w:t>3</w:t>
      </w:r>
      <w:r w:rsidR="00954395" w:rsidRPr="007638EE">
        <w:rPr>
          <w:rFonts w:ascii="Times New Roman" w:hAnsi="Times New Roman" w:cs="Times New Roman"/>
          <w:b/>
          <w:lang w:val="pt-PT"/>
        </w:rPr>
        <w:t xml:space="preserve">. </w:t>
      </w:r>
      <w:r w:rsidR="00954395" w:rsidRPr="007638EE">
        <w:rPr>
          <w:rFonts w:ascii="Times New Roman" w:hAnsi="Times New Roman" w:cs="Times New Roman"/>
          <w:lang w:val="pt-PT"/>
        </w:rPr>
        <w:t>Thời gian trình Chính phủ: T</w:t>
      </w:r>
      <w:r w:rsidR="00334ADC" w:rsidRPr="007638EE">
        <w:rPr>
          <w:rFonts w:ascii="Times New Roman" w:hAnsi="Times New Roman" w:cs="Times New Roman"/>
          <w:lang w:val="pt-PT"/>
        </w:rPr>
        <w:t>rong</w:t>
      </w:r>
      <w:r w:rsidRPr="007638EE">
        <w:rPr>
          <w:rFonts w:ascii="Times New Roman" w:hAnsi="Times New Roman" w:cs="Times New Roman"/>
          <w:lang w:val="pt-PT"/>
        </w:rPr>
        <w:t xml:space="preserve"> quý IV</w:t>
      </w:r>
      <w:r w:rsidR="00334ADC" w:rsidRPr="007638EE">
        <w:rPr>
          <w:rFonts w:ascii="Times New Roman" w:hAnsi="Times New Roman" w:cs="Times New Roman"/>
          <w:lang w:val="pt-PT"/>
        </w:rPr>
        <w:t xml:space="preserve"> </w:t>
      </w:r>
      <w:r w:rsidRPr="007638EE">
        <w:rPr>
          <w:rFonts w:ascii="Times New Roman" w:hAnsi="Times New Roman" w:cs="Times New Roman"/>
          <w:lang w:val="pt-PT"/>
        </w:rPr>
        <w:t>năm 2026</w:t>
      </w:r>
      <w:r w:rsidR="00954395" w:rsidRPr="007638EE">
        <w:rPr>
          <w:rFonts w:ascii="Times New Roman" w:hAnsi="Times New Roman" w:cs="Times New Roman"/>
          <w:lang w:val="pt-PT"/>
        </w:rPr>
        <w:t>.</w:t>
      </w:r>
    </w:p>
    <w:p w14:paraId="0B75530F" w14:textId="40EA1A0B" w:rsidR="005A0D86" w:rsidRPr="007638EE" w:rsidRDefault="005A0D86" w:rsidP="007638EE">
      <w:pPr>
        <w:spacing w:after="120" w:line="276" w:lineRule="auto"/>
        <w:ind w:firstLine="709"/>
        <w:rPr>
          <w:rFonts w:ascii="Times New Roman" w:hAnsi="Times New Roman" w:cs="Times New Roman"/>
          <w:bCs/>
          <w:lang w:val="nl-NL"/>
        </w:rPr>
      </w:pPr>
      <w:r w:rsidRPr="007638EE">
        <w:rPr>
          <w:rFonts w:ascii="Times New Roman" w:hAnsi="Times New Roman" w:cs="Times New Roman"/>
          <w:bCs/>
          <w:lang w:val="nl-NL"/>
        </w:rPr>
        <w:lastRenderedPageBreak/>
        <w:t xml:space="preserve">Trên đây là Tờ trình dự thảo </w:t>
      </w:r>
      <w:r w:rsidR="00721890" w:rsidRPr="007638EE">
        <w:rPr>
          <w:rFonts w:ascii="Times New Roman" w:hAnsi="Times New Roman" w:cs="Times New Roman"/>
          <w:bCs/>
          <w:lang w:val="nl-NL"/>
        </w:rPr>
        <w:t xml:space="preserve">Nghị định sửa đổi, bổ sung </w:t>
      </w:r>
      <w:r w:rsidR="00520219" w:rsidRPr="007638EE">
        <w:rPr>
          <w:rFonts w:ascii="Times New Roman" w:hAnsi="Times New Roman" w:cs="Times New Roman"/>
          <w:bCs/>
          <w:lang w:val="nl-NL"/>
        </w:rPr>
        <w:t>một số điều của Nghị định số 49/2019/NĐ-CP ngày 06 tháng 6 năm 2019 của Chính phủ quy định chi tiết một số điều và biện pháp thi hành Luật Công an nhân dân được sửa đổi, bổ sung bởi Nghị định số 57/2023/NĐ-CP ngày 11 tháng 8 năm 2023 và Nghị định số 184/2025/NĐ-CP ngày 01 tháng 7 năm 2025 của Chính phủ</w:t>
      </w:r>
      <w:r w:rsidRPr="007638EE">
        <w:rPr>
          <w:rFonts w:ascii="Times New Roman" w:hAnsi="Times New Roman" w:cs="Times New Roman"/>
          <w:bCs/>
          <w:lang w:val="nl-NL"/>
        </w:rPr>
        <w:t xml:space="preserve">, Bộ Công an </w:t>
      </w:r>
      <w:r w:rsidR="00721890" w:rsidRPr="007638EE">
        <w:rPr>
          <w:rFonts w:ascii="Times New Roman" w:hAnsi="Times New Roman" w:cs="Times New Roman"/>
          <w:bCs/>
          <w:lang w:val="nl-NL"/>
        </w:rPr>
        <w:t xml:space="preserve">xin </w:t>
      </w:r>
      <w:r w:rsidRPr="007638EE">
        <w:rPr>
          <w:rFonts w:ascii="Times New Roman" w:hAnsi="Times New Roman" w:cs="Times New Roman"/>
          <w:bCs/>
          <w:lang w:val="nl-NL"/>
        </w:rPr>
        <w:t>kính trình Chính phủ xem xét, quyết định.</w:t>
      </w:r>
    </w:p>
    <w:p w14:paraId="3CA3F6F7" w14:textId="46D9713F" w:rsidR="00C5760D" w:rsidRPr="002D4659" w:rsidRDefault="00EF2B18" w:rsidP="00775A9D">
      <w:pPr>
        <w:spacing w:after="120"/>
        <w:ind w:firstLine="709"/>
        <w:rPr>
          <w:rFonts w:ascii="Times New Roman" w:hAnsi="Times New Roman" w:cs="Times New Roman"/>
          <w:lang w:val="vi-VN"/>
        </w:rPr>
      </w:pPr>
      <w:r w:rsidRPr="002D4659">
        <w:rPr>
          <w:rFonts w:ascii="Times New Roman" w:hAnsi="Times New Roman" w:cs="Times New Roman"/>
          <w:i/>
          <w:lang w:val="nl-NL"/>
        </w:rPr>
        <w:t>(</w:t>
      </w:r>
      <w:r w:rsidR="00034612" w:rsidRPr="002D4659">
        <w:rPr>
          <w:rFonts w:ascii="Times New Roman" w:hAnsi="Times New Roman" w:cs="Times New Roman"/>
          <w:i/>
          <w:lang w:val="nl-NL"/>
        </w:rPr>
        <w:t>Xin</w:t>
      </w:r>
      <w:r w:rsidR="00034612" w:rsidRPr="002D4659">
        <w:rPr>
          <w:rFonts w:ascii="Times New Roman" w:hAnsi="Times New Roman" w:cs="Times New Roman"/>
          <w:i/>
          <w:lang w:val="vi-VN"/>
        </w:rPr>
        <w:t xml:space="preserve"> gửi kèm theo:(1)</w:t>
      </w:r>
      <w:r w:rsidR="00C5760D" w:rsidRPr="002D4659">
        <w:rPr>
          <w:rFonts w:ascii="Times New Roman" w:hAnsi="Times New Roman" w:cs="Times New Roman"/>
          <w:i/>
          <w:lang w:val="vi-VN"/>
        </w:rPr>
        <w:t xml:space="preserve"> </w:t>
      </w:r>
      <w:r w:rsidR="002036E9" w:rsidRPr="002D4659">
        <w:rPr>
          <w:rFonts w:ascii="Times New Roman" w:hAnsi="Times New Roman" w:cs="Times New Roman"/>
          <w:i/>
          <w:shd w:val="clear" w:color="auto" w:fill="FFFFFF"/>
          <w:lang w:val="vi-VN"/>
        </w:rPr>
        <w:t>Dự thả</w:t>
      </w:r>
      <w:r w:rsidR="001A7059" w:rsidRPr="002D4659">
        <w:rPr>
          <w:rFonts w:ascii="Times New Roman" w:hAnsi="Times New Roman" w:cs="Times New Roman"/>
          <w:i/>
          <w:shd w:val="clear" w:color="auto" w:fill="FFFFFF"/>
          <w:lang w:val="vi-VN"/>
        </w:rPr>
        <w:t>o N</w:t>
      </w:r>
      <w:r w:rsidR="002036E9" w:rsidRPr="002D4659">
        <w:rPr>
          <w:rFonts w:ascii="Times New Roman" w:hAnsi="Times New Roman" w:cs="Times New Roman"/>
          <w:i/>
          <w:shd w:val="clear" w:color="auto" w:fill="FFFFFF"/>
          <w:lang w:val="vi-VN"/>
        </w:rPr>
        <w:t>ghị định;</w:t>
      </w:r>
      <w:r w:rsidR="003E5046" w:rsidRPr="002D4659">
        <w:rPr>
          <w:rFonts w:ascii="Times New Roman" w:hAnsi="Times New Roman" w:cs="Times New Roman"/>
          <w:i/>
          <w:shd w:val="clear" w:color="auto" w:fill="FFFFFF"/>
          <w:lang w:val="nl-NL"/>
        </w:rPr>
        <w:t xml:space="preserve"> </w:t>
      </w:r>
      <w:r w:rsidR="0073615B" w:rsidRPr="002D4659">
        <w:rPr>
          <w:rFonts w:ascii="Times New Roman" w:hAnsi="Times New Roman" w:cs="Times New Roman"/>
          <w:i/>
          <w:shd w:val="clear" w:color="auto" w:fill="FFFFFF"/>
          <w:lang w:val="vi-VN"/>
        </w:rPr>
        <w:t>(</w:t>
      </w:r>
      <w:r w:rsidR="00A61DF7" w:rsidRPr="002D4659">
        <w:rPr>
          <w:rFonts w:ascii="Times New Roman" w:hAnsi="Times New Roman" w:cs="Times New Roman"/>
          <w:i/>
          <w:shd w:val="clear" w:color="auto" w:fill="FFFFFF"/>
          <w:lang w:val="nl-NL"/>
        </w:rPr>
        <w:t>2</w:t>
      </w:r>
      <w:r w:rsidR="0073615B" w:rsidRPr="002D4659">
        <w:rPr>
          <w:rFonts w:ascii="Times New Roman" w:hAnsi="Times New Roman" w:cs="Times New Roman"/>
          <w:i/>
          <w:shd w:val="clear" w:color="auto" w:fill="FFFFFF"/>
          <w:lang w:val="vi-VN"/>
        </w:rPr>
        <w:t xml:space="preserve">) </w:t>
      </w:r>
      <w:r w:rsidR="0073615B" w:rsidRPr="002D4659">
        <w:rPr>
          <w:rFonts w:ascii="Times New Roman" w:hAnsi="Times New Roman" w:cs="Times New Roman"/>
          <w:i/>
          <w:lang w:val="nl-NL"/>
        </w:rPr>
        <w:t>Bản so sánh, thuyết minh nội dung dự thảo Nghị định</w:t>
      </w:r>
      <w:r w:rsidR="00A61DF7" w:rsidRPr="002D4659">
        <w:rPr>
          <w:rFonts w:ascii="Times New Roman" w:hAnsi="Times New Roman" w:cs="Times New Roman"/>
          <w:i/>
          <w:lang w:val="nl-NL"/>
        </w:rPr>
        <w:t>; (</w:t>
      </w:r>
      <w:r w:rsidR="00520219" w:rsidRPr="002D4659">
        <w:rPr>
          <w:rFonts w:ascii="Times New Roman" w:hAnsi="Times New Roman" w:cs="Times New Roman"/>
          <w:i/>
          <w:lang w:val="nl-NL"/>
        </w:rPr>
        <w:t>3</w:t>
      </w:r>
      <w:r w:rsidR="00A61DF7" w:rsidRPr="002D4659">
        <w:rPr>
          <w:rFonts w:ascii="Times New Roman" w:hAnsi="Times New Roman" w:cs="Times New Roman"/>
          <w:i/>
          <w:lang w:val="nl-NL"/>
        </w:rPr>
        <w:t>)</w:t>
      </w:r>
      <w:r w:rsidR="0073615B" w:rsidRPr="002D4659">
        <w:rPr>
          <w:rFonts w:ascii="Times New Roman" w:hAnsi="Times New Roman" w:cs="Times New Roman"/>
          <w:i/>
          <w:lang w:val="vi-VN"/>
        </w:rPr>
        <w:t xml:space="preserve"> </w:t>
      </w:r>
      <w:r w:rsidR="00A61DF7" w:rsidRPr="002D4659">
        <w:rPr>
          <w:rFonts w:ascii="Times New Roman" w:hAnsi="Times New Roman" w:cs="Times New Roman"/>
          <w:i/>
          <w:iCs/>
          <w:lang w:val="nl-NL"/>
        </w:rPr>
        <w:t>Bản tổng hợp ý kiến, tiếp thu</w:t>
      </w:r>
      <w:r w:rsidR="00A8744C" w:rsidRPr="002D4659">
        <w:rPr>
          <w:rFonts w:ascii="Times New Roman" w:hAnsi="Times New Roman" w:cs="Times New Roman"/>
          <w:i/>
          <w:iCs/>
          <w:lang w:val="nl-NL"/>
        </w:rPr>
        <w:t>,</w:t>
      </w:r>
      <w:r w:rsidR="00A61DF7" w:rsidRPr="002D4659">
        <w:rPr>
          <w:rFonts w:ascii="Times New Roman" w:hAnsi="Times New Roman" w:cs="Times New Roman"/>
          <w:i/>
          <w:iCs/>
          <w:lang w:val="nl-NL"/>
        </w:rPr>
        <w:t xml:space="preserve"> giải trình ý kiến góp ý đối với dự thảo Nghị định</w:t>
      </w:r>
      <w:r w:rsidR="00C5760D" w:rsidRPr="002D4659">
        <w:rPr>
          <w:rFonts w:ascii="Times New Roman" w:hAnsi="Times New Roman" w:cs="Times New Roman"/>
          <w:i/>
          <w:shd w:val="clear" w:color="auto" w:fill="FFFFFF"/>
          <w:lang w:val="nl-NL"/>
        </w:rPr>
        <w:t>)</w:t>
      </w:r>
      <w:r w:rsidR="00483271" w:rsidRPr="002D4659">
        <w:rPr>
          <w:rFonts w:ascii="Times New Roman" w:hAnsi="Times New Roman" w:cs="Times New Roman"/>
          <w:i/>
          <w:shd w:val="clear" w:color="auto" w:fill="FFFFFF"/>
          <w:lang w:val="nl-NL"/>
        </w:rPr>
        <w:t>.</w:t>
      </w:r>
      <w:r w:rsidR="00B62CED" w:rsidRPr="002D4659">
        <w:rPr>
          <w:rFonts w:ascii="Times New Roman" w:hAnsi="Times New Roman" w:cs="Times New Roman"/>
          <w:i/>
          <w:shd w:val="clear" w:color="auto" w:fill="FFFFFF"/>
          <w:lang w:val="nl-NL"/>
        </w:rPr>
        <w:t>/.</w:t>
      </w:r>
    </w:p>
    <w:tbl>
      <w:tblPr>
        <w:tblW w:w="0" w:type="auto"/>
        <w:tblInd w:w="108" w:type="dxa"/>
        <w:tblLook w:val="04A0" w:firstRow="1" w:lastRow="0" w:firstColumn="1" w:lastColumn="0" w:noHBand="0" w:noVBand="1"/>
      </w:tblPr>
      <w:tblGrid>
        <w:gridCol w:w="4578"/>
        <w:gridCol w:w="4386"/>
      </w:tblGrid>
      <w:tr w:rsidR="002D4659" w:rsidRPr="00027C34" w14:paraId="09D5ACAF" w14:textId="77777777" w:rsidTr="00DA4B50">
        <w:trPr>
          <w:trHeight w:val="2336"/>
        </w:trPr>
        <w:tc>
          <w:tcPr>
            <w:tcW w:w="4578" w:type="dxa"/>
          </w:tcPr>
          <w:p w14:paraId="33A736FC" w14:textId="77777777" w:rsidR="00DE45C9" w:rsidRPr="002D4659" w:rsidRDefault="00DE45C9" w:rsidP="00DA4B50">
            <w:pPr>
              <w:pStyle w:val="ListParagraph"/>
              <w:spacing w:before="120"/>
              <w:ind w:left="0" w:firstLine="0"/>
              <w:rPr>
                <w:rFonts w:ascii="Times New Roman" w:hAnsi="Times New Roman" w:cs="Times New Roman"/>
                <w:sz w:val="24"/>
                <w:szCs w:val="24"/>
                <w:lang w:val="vi-VN"/>
              </w:rPr>
            </w:pPr>
            <w:r w:rsidRPr="002D4659">
              <w:rPr>
                <w:rFonts w:ascii="Times New Roman" w:hAnsi="Times New Roman" w:cs="Times New Roman"/>
                <w:b/>
                <w:i/>
                <w:sz w:val="24"/>
                <w:szCs w:val="24"/>
                <w:lang w:val="vi-VN"/>
              </w:rPr>
              <w:t>Nơi nhận</w:t>
            </w:r>
            <w:r w:rsidRPr="002D4659">
              <w:rPr>
                <w:rFonts w:ascii="Times New Roman" w:hAnsi="Times New Roman" w:cs="Times New Roman"/>
                <w:sz w:val="24"/>
                <w:szCs w:val="24"/>
                <w:lang w:val="vi-VN"/>
              </w:rPr>
              <w:t>:</w:t>
            </w:r>
          </w:p>
          <w:p w14:paraId="30F52A3B" w14:textId="77777777" w:rsidR="00DE45C9" w:rsidRPr="002D4659" w:rsidRDefault="00DE45C9" w:rsidP="00EC1D00">
            <w:pPr>
              <w:pStyle w:val="ListParagraph"/>
              <w:ind w:left="0" w:firstLine="0"/>
              <w:rPr>
                <w:rFonts w:ascii="Times New Roman" w:hAnsi="Times New Roman" w:cs="Times New Roman"/>
                <w:sz w:val="22"/>
                <w:szCs w:val="22"/>
                <w:lang w:val="vi-VN"/>
              </w:rPr>
            </w:pPr>
            <w:r w:rsidRPr="002D4659">
              <w:rPr>
                <w:rFonts w:ascii="Times New Roman" w:hAnsi="Times New Roman" w:cs="Times New Roman"/>
                <w:bCs/>
                <w:sz w:val="22"/>
                <w:szCs w:val="22"/>
                <w:lang w:val="vi-VN"/>
              </w:rPr>
              <w:t>-</w:t>
            </w:r>
            <w:r w:rsidRPr="002D4659">
              <w:rPr>
                <w:rFonts w:ascii="Times New Roman" w:hAnsi="Times New Roman" w:cs="Times New Roman"/>
                <w:sz w:val="22"/>
                <w:szCs w:val="22"/>
                <w:lang w:val="vi-VN"/>
              </w:rPr>
              <w:t xml:space="preserve"> Như trên;</w:t>
            </w:r>
          </w:p>
          <w:p w14:paraId="04B1FE1B" w14:textId="125652AD" w:rsidR="00244204" w:rsidRPr="002D4659" w:rsidRDefault="00244204" w:rsidP="00EC1D00">
            <w:pPr>
              <w:pStyle w:val="ListParagraph"/>
              <w:ind w:left="0" w:firstLine="0"/>
              <w:rPr>
                <w:rFonts w:ascii="Times New Roman" w:hAnsi="Times New Roman" w:cs="Times New Roman"/>
                <w:sz w:val="22"/>
                <w:szCs w:val="22"/>
                <w:lang w:val="vi-VN"/>
              </w:rPr>
            </w:pPr>
            <w:r w:rsidRPr="002D4659">
              <w:rPr>
                <w:rFonts w:ascii="Times New Roman" w:hAnsi="Times New Roman" w:cs="Times New Roman"/>
                <w:bCs/>
                <w:sz w:val="22"/>
                <w:szCs w:val="22"/>
                <w:lang w:val="vi-VN"/>
              </w:rPr>
              <w:t xml:space="preserve">- </w:t>
            </w:r>
            <w:r w:rsidRPr="002D4659">
              <w:rPr>
                <w:rFonts w:ascii="Times New Roman" w:hAnsi="Times New Roman" w:cs="Times New Roman"/>
                <w:sz w:val="22"/>
                <w:szCs w:val="22"/>
                <w:lang w:val="vi-VN"/>
              </w:rPr>
              <w:t>Văn phòng Chính phủ</w:t>
            </w:r>
            <w:r w:rsidR="002D4659" w:rsidRPr="002D4659">
              <w:rPr>
                <w:rFonts w:ascii="Times New Roman" w:hAnsi="Times New Roman" w:cs="Times New Roman"/>
                <w:sz w:val="22"/>
                <w:szCs w:val="22"/>
                <w:lang w:val="vi-VN"/>
              </w:rPr>
              <w:t xml:space="preserve"> (để phối hợp)</w:t>
            </w:r>
            <w:r w:rsidR="0009735E" w:rsidRPr="002D4659">
              <w:rPr>
                <w:rFonts w:ascii="Times New Roman" w:hAnsi="Times New Roman" w:cs="Times New Roman"/>
                <w:sz w:val="22"/>
                <w:szCs w:val="22"/>
                <w:lang w:val="vi-VN"/>
              </w:rPr>
              <w:t>;</w:t>
            </w:r>
          </w:p>
          <w:p w14:paraId="39A72754" w14:textId="5CA54076" w:rsidR="00605EB5" w:rsidRPr="002D4659" w:rsidRDefault="00605EB5" w:rsidP="00EC1D00">
            <w:pPr>
              <w:pStyle w:val="ListParagraph"/>
              <w:ind w:left="0" w:firstLine="0"/>
              <w:rPr>
                <w:rFonts w:ascii="Times New Roman" w:hAnsi="Times New Roman" w:cs="Times New Roman"/>
                <w:sz w:val="22"/>
                <w:szCs w:val="22"/>
                <w:lang w:val="vi-VN"/>
              </w:rPr>
            </w:pPr>
            <w:r w:rsidRPr="002D4659">
              <w:rPr>
                <w:rFonts w:ascii="Times New Roman" w:hAnsi="Times New Roman" w:cs="Times New Roman"/>
                <w:sz w:val="22"/>
                <w:szCs w:val="22"/>
                <w:lang w:val="vi-VN"/>
              </w:rPr>
              <w:t>- Bộ Tư pháp</w:t>
            </w:r>
            <w:r w:rsidR="002D4659" w:rsidRPr="002D4659">
              <w:rPr>
                <w:rFonts w:ascii="Times New Roman" w:hAnsi="Times New Roman" w:cs="Times New Roman"/>
                <w:sz w:val="22"/>
                <w:szCs w:val="22"/>
                <w:lang w:val="vi-VN"/>
              </w:rPr>
              <w:t xml:space="preserve"> (để phối hợp)</w:t>
            </w:r>
            <w:r w:rsidRPr="002D4659">
              <w:rPr>
                <w:rFonts w:ascii="Times New Roman" w:hAnsi="Times New Roman" w:cs="Times New Roman"/>
                <w:sz w:val="22"/>
                <w:szCs w:val="22"/>
                <w:lang w:val="vi-VN"/>
              </w:rPr>
              <w:t>;</w:t>
            </w:r>
          </w:p>
          <w:p w14:paraId="04D3A9F5" w14:textId="42CEE45D" w:rsidR="00D44419" w:rsidRPr="002D4659" w:rsidRDefault="00D44419" w:rsidP="00483271">
            <w:pPr>
              <w:pStyle w:val="ListParagraph"/>
              <w:ind w:left="0" w:firstLine="0"/>
              <w:rPr>
                <w:rFonts w:ascii="Times New Roman" w:hAnsi="Times New Roman" w:cs="Times New Roman"/>
                <w:lang w:val="vi-VN"/>
              </w:rPr>
            </w:pPr>
            <w:r w:rsidRPr="002D4659">
              <w:rPr>
                <w:rFonts w:ascii="Times New Roman" w:hAnsi="Times New Roman" w:cs="Times New Roman"/>
                <w:bCs/>
                <w:sz w:val="22"/>
                <w:szCs w:val="22"/>
              </w:rPr>
              <w:t xml:space="preserve">- </w:t>
            </w:r>
            <w:r w:rsidRPr="002D4659">
              <w:rPr>
                <w:rFonts w:ascii="Times New Roman" w:hAnsi="Times New Roman" w:cs="Times New Roman"/>
                <w:sz w:val="22"/>
                <w:szCs w:val="22"/>
              </w:rPr>
              <w:t>Lưu</w:t>
            </w:r>
            <w:r w:rsidR="00DB33EC" w:rsidRPr="002D4659">
              <w:rPr>
                <w:rFonts w:ascii="Times New Roman" w:hAnsi="Times New Roman" w:cs="Times New Roman"/>
                <w:sz w:val="22"/>
                <w:szCs w:val="22"/>
              </w:rPr>
              <w:t xml:space="preserve">: </w:t>
            </w:r>
            <w:r w:rsidR="00C46CC9" w:rsidRPr="002D4659">
              <w:rPr>
                <w:rFonts w:ascii="Times New Roman" w:hAnsi="Times New Roman" w:cs="Times New Roman"/>
                <w:sz w:val="22"/>
                <w:szCs w:val="22"/>
              </w:rPr>
              <w:t>VT,</w:t>
            </w:r>
            <w:r w:rsidR="00243483" w:rsidRPr="002D4659">
              <w:rPr>
                <w:rFonts w:ascii="Times New Roman" w:hAnsi="Times New Roman" w:cs="Times New Roman"/>
                <w:sz w:val="22"/>
                <w:szCs w:val="22"/>
                <w:lang w:val="vi-VN"/>
              </w:rPr>
              <w:t>.</w:t>
            </w:r>
          </w:p>
        </w:tc>
        <w:tc>
          <w:tcPr>
            <w:tcW w:w="4386" w:type="dxa"/>
          </w:tcPr>
          <w:p w14:paraId="472BCB6F" w14:textId="670F740B" w:rsidR="00DE45C9" w:rsidRPr="002D4659" w:rsidRDefault="000A696A" w:rsidP="00DA4B50">
            <w:pPr>
              <w:pStyle w:val="ListParagraph"/>
              <w:spacing w:before="120"/>
              <w:ind w:left="0" w:firstLine="0"/>
              <w:contextualSpacing w:val="0"/>
              <w:jc w:val="center"/>
              <w:rPr>
                <w:rFonts w:ascii="Times New Roman" w:hAnsi="Times New Roman" w:cs="Times New Roman"/>
                <w:b/>
                <w:lang w:val="vi-VN"/>
              </w:rPr>
            </w:pPr>
            <w:r w:rsidRPr="002D4659">
              <w:rPr>
                <w:rFonts w:ascii="Times New Roman" w:hAnsi="Times New Roman" w:cs="Times New Roman"/>
                <w:b/>
                <w:lang w:val="vi-VN"/>
              </w:rPr>
              <w:t xml:space="preserve"> </w:t>
            </w:r>
            <w:r w:rsidR="00244204" w:rsidRPr="002D4659">
              <w:rPr>
                <w:rFonts w:ascii="Times New Roman" w:hAnsi="Times New Roman" w:cs="Times New Roman"/>
                <w:b/>
                <w:lang w:val="vi-VN"/>
              </w:rPr>
              <w:t xml:space="preserve">BỘ </w:t>
            </w:r>
            <w:r w:rsidR="00D44419" w:rsidRPr="002D4659">
              <w:rPr>
                <w:rFonts w:ascii="Times New Roman" w:hAnsi="Times New Roman" w:cs="Times New Roman"/>
                <w:b/>
                <w:lang w:val="vi-VN"/>
              </w:rPr>
              <w:t>TRƯỞNG</w:t>
            </w:r>
          </w:p>
          <w:p w14:paraId="76283A56" w14:textId="77777777" w:rsidR="00D44419" w:rsidRPr="002D4659" w:rsidRDefault="00D44419" w:rsidP="00EC1D00">
            <w:pPr>
              <w:pStyle w:val="ListParagraph"/>
              <w:ind w:left="0" w:firstLine="0"/>
              <w:jc w:val="center"/>
              <w:rPr>
                <w:rFonts w:ascii="Times New Roman" w:hAnsi="Times New Roman" w:cs="Times New Roman"/>
                <w:b/>
                <w:sz w:val="26"/>
                <w:lang w:val="vi-VN"/>
              </w:rPr>
            </w:pPr>
          </w:p>
          <w:p w14:paraId="0052ED5B" w14:textId="77777777" w:rsidR="00D44419" w:rsidRPr="002D4659" w:rsidRDefault="00D44419" w:rsidP="00EC1D00">
            <w:pPr>
              <w:pStyle w:val="ListParagraph"/>
              <w:ind w:left="0" w:firstLine="0"/>
              <w:jc w:val="center"/>
              <w:rPr>
                <w:rFonts w:ascii="Times New Roman" w:hAnsi="Times New Roman" w:cs="Times New Roman"/>
                <w:b/>
                <w:lang w:val="vi-VN"/>
              </w:rPr>
            </w:pPr>
          </w:p>
          <w:p w14:paraId="08687622" w14:textId="77777777" w:rsidR="00D44419" w:rsidRPr="002D4659" w:rsidRDefault="00D44419" w:rsidP="000A357B">
            <w:pPr>
              <w:pStyle w:val="ListParagraph"/>
              <w:ind w:left="0" w:firstLine="0"/>
              <w:rPr>
                <w:rFonts w:ascii="Times New Roman" w:hAnsi="Times New Roman" w:cs="Times New Roman"/>
                <w:lang w:val="vi-VN"/>
              </w:rPr>
            </w:pPr>
          </w:p>
          <w:p w14:paraId="4CAB834E" w14:textId="77777777" w:rsidR="000A696A" w:rsidRPr="002D4659" w:rsidRDefault="000A696A" w:rsidP="000A357B">
            <w:pPr>
              <w:pStyle w:val="ListParagraph"/>
              <w:ind w:left="0" w:firstLine="0"/>
              <w:rPr>
                <w:rFonts w:ascii="Times New Roman" w:hAnsi="Times New Roman" w:cs="Times New Roman"/>
                <w:lang w:val="vi-VN"/>
              </w:rPr>
            </w:pPr>
          </w:p>
          <w:p w14:paraId="5B4F0B0C" w14:textId="77777777" w:rsidR="006A39C4" w:rsidRPr="002D4659" w:rsidRDefault="006A39C4" w:rsidP="00EC1D00">
            <w:pPr>
              <w:pStyle w:val="ListParagraph"/>
              <w:ind w:left="0" w:firstLine="0"/>
              <w:jc w:val="center"/>
              <w:rPr>
                <w:rFonts w:ascii="Times New Roman" w:hAnsi="Times New Roman" w:cs="Times New Roman"/>
                <w:lang w:val="vi-VN"/>
              </w:rPr>
            </w:pPr>
          </w:p>
          <w:p w14:paraId="15A88E51" w14:textId="77777777" w:rsidR="00CB3B77" w:rsidRPr="002D4659" w:rsidRDefault="00CB3B77" w:rsidP="00EC1D00">
            <w:pPr>
              <w:pStyle w:val="ListParagraph"/>
              <w:ind w:left="0" w:firstLine="0"/>
              <w:jc w:val="center"/>
              <w:rPr>
                <w:rFonts w:ascii="Times New Roman" w:hAnsi="Times New Roman" w:cs="Times New Roman"/>
                <w:lang w:val="vi-VN"/>
              </w:rPr>
            </w:pPr>
          </w:p>
          <w:p w14:paraId="7E687ECE" w14:textId="4EC2FEC6" w:rsidR="00D44419" w:rsidRPr="002D4659" w:rsidRDefault="00721890" w:rsidP="00CB3B77">
            <w:pPr>
              <w:pStyle w:val="ListParagraph"/>
              <w:ind w:left="0" w:firstLine="0"/>
              <w:jc w:val="center"/>
              <w:rPr>
                <w:rFonts w:ascii="Times New Roman" w:hAnsi="Times New Roman" w:cs="Times New Roman"/>
                <w:b/>
                <w:lang w:val="vi-VN"/>
              </w:rPr>
            </w:pPr>
            <w:r w:rsidRPr="002D4659">
              <w:rPr>
                <w:rFonts w:ascii="Times New Roman" w:hAnsi="Times New Roman" w:cs="Times New Roman"/>
                <w:b/>
                <w:lang w:val="vi-VN"/>
              </w:rPr>
              <w:t>Đại</w:t>
            </w:r>
            <w:r w:rsidR="000A696A" w:rsidRPr="002D4659">
              <w:rPr>
                <w:rFonts w:ascii="Times New Roman" w:hAnsi="Times New Roman" w:cs="Times New Roman"/>
                <w:b/>
                <w:lang w:val="vi-VN"/>
              </w:rPr>
              <w:t xml:space="preserve"> </w:t>
            </w:r>
            <w:r w:rsidR="0084547B" w:rsidRPr="002D4659">
              <w:rPr>
                <w:rFonts w:ascii="Times New Roman" w:hAnsi="Times New Roman" w:cs="Times New Roman"/>
                <w:b/>
                <w:lang w:val="vi-VN"/>
              </w:rPr>
              <w:t>tướng</w:t>
            </w:r>
            <w:r w:rsidR="000A696A" w:rsidRPr="002D4659">
              <w:rPr>
                <w:rFonts w:ascii="Times New Roman" w:hAnsi="Times New Roman" w:cs="Times New Roman"/>
                <w:b/>
                <w:lang w:val="vi-VN"/>
              </w:rPr>
              <w:t xml:space="preserve"> </w:t>
            </w:r>
            <w:r w:rsidR="00DF746C" w:rsidRPr="002D4659">
              <w:rPr>
                <w:rFonts w:ascii="Times New Roman" w:hAnsi="Times New Roman" w:cs="Times New Roman"/>
                <w:b/>
                <w:lang w:val="vi-VN"/>
              </w:rPr>
              <w:t xml:space="preserve">Lương Tam </w:t>
            </w:r>
            <w:r w:rsidR="001272BF" w:rsidRPr="002D4659">
              <w:rPr>
                <w:rFonts w:ascii="Times New Roman" w:hAnsi="Times New Roman" w:cs="Times New Roman"/>
                <w:b/>
                <w:lang w:val="vi-VN"/>
              </w:rPr>
              <w:t>Quang</w:t>
            </w:r>
          </w:p>
        </w:tc>
      </w:tr>
    </w:tbl>
    <w:p w14:paraId="654E7530" w14:textId="77777777" w:rsidR="00DE45C9" w:rsidRPr="002D4659" w:rsidRDefault="00DE45C9" w:rsidP="000B19EA">
      <w:pPr>
        <w:ind w:firstLine="0"/>
        <w:rPr>
          <w:rFonts w:ascii="Times New Roman" w:hAnsi="Times New Roman" w:cs="Times New Roman"/>
          <w:lang w:val="nl-NL"/>
        </w:rPr>
      </w:pPr>
    </w:p>
    <w:sectPr w:rsidR="00DE45C9" w:rsidRPr="002D4659" w:rsidSect="009035B6">
      <w:headerReference w:type="default" r:id="rId11"/>
      <w:pgSz w:w="11907" w:h="16840" w:code="9"/>
      <w:pgMar w:top="1134" w:right="1134" w:bottom="1134" w:left="1701" w:header="567"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F2B66" w14:textId="77777777" w:rsidR="00CD0BDF" w:rsidRDefault="00CD0BDF" w:rsidP="005441D8">
      <w:r>
        <w:separator/>
      </w:r>
    </w:p>
  </w:endnote>
  <w:endnote w:type="continuationSeparator" w:id="0">
    <w:p w14:paraId="56EFAB93" w14:textId="77777777" w:rsidR="00CD0BDF" w:rsidRDefault="00CD0BDF" w:rsidP="00544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26549" w14:textId="77777777" w:rsidR="00CD0BDF" w:rsidRDefault="00CD0BDF" w:rsidP="005441D8">
      <w:r>
        <w:separator/>
      </w:r>
    </w:p>
  </w:footnote>
  <w:footnote w:type="continuationSeparator" w:id="0">
    <w:p w14:paraId="04D7E160" w14:textId="77777777" w:rsidR="00CD0BDF" w:rsidRDefault="00CD0BDF" w:rsidP="00544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64D4" w14:textId="32969335" w:rsidR="00D168D4" w:rsidRPr="002D4659" w:rsidRDefault="00D168D4" w:rsidP="002D4659">
    <w:pPr>
      <w:pStyle w:val="Header"/>
      <w:ind w:firstLine="0"/>
      <w:jc w:val="center"/>
      <w:rPr>
        <w:rFonts w:ascii="Times New Roman" w:hAnsi="Times New Roman" w:cs="Times New Roman"/>
        <w:sz w:val="26"/>
        <w:szCs w:val="26"/>
      </w:rPr>
    </w:pPr>
    <w:r w:rsidRPr="00D0722D">
      <w:rPr>
        <w:rFonts w:ascii="Times New Roman" w:hAnsi="Times New Roman" w:cs="Times New Roman"/>
        <w:sz w:val="26"/>
        <w:szCs w:val="26"/>
      </w:rPr>
      <w:fldChar w:fldCharType="begin"/>
    </w:r>
    <w:r w:rsidRPr="00D0722D">
      <w:rPr>
        <w:rFonts w:ascii="Times New Roman" w:hAnsi="Times New Roman" w:cs="Times New Roman"/>
        <w:sz w:val="26"/>
        <w:szCs w:val="26"/>
      </w:rPr>
      <w:instrText xml:space="preserve"> PAGE   \* MERGEFORMAT </w:instrText>
    </w:r>
    <w:r w:rsidRPr="00D0722D">
      <w:rPr>
        <w:rFonts w:ascii="Times New Roman" w:hAnsi="Times New Roman" w:cs="Times New Roman"/>
        <w:sz w:val="26"/>
        <w:szCs w:val="26"/>
      </w:rPr>
      <w:fldChar w:fldCharType="separate"/>
    </w:r>
    <w:r w:rsidR="00DD5624">
      <w:rPr>
        <w:rFonts w:ascii="Times New Roman" w:hAnsi="Times New Roman" w:cs="Times New Roman"/>
        <w:noProof/>
        <w:sz w:val="26"/>
        <w:szCs w:val="26"/>
      </w:rPr>
      <w:t>12</w:t>
    </w:r>
    <w:r w:rsidRPr="00D0722D">
      <w:rPr>
        <w:rFonts w:ascii="Times New Roman" w:hAnsi="Times New Roman" w:cs="Times New Roman"/>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1287"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15:restartNumberingAfterBreak="0">
    <w:nsid w:val="00143E0D"/>
    <w:multiLevelType w:val="hybridMultilevel"/>
    <w:tmpl w:val="D9067EF6"/>
    <w:lvl w:ilvl="0" w:tplc="107EEF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9541397"/>
    <w:multiLevelType w:val="hybridMultilevel"/>
    <w:tmpl w:val="F9802DA6"/>
    <w:lvl w:ilvl="0" w:tplc="3C9A4A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A005437"/>
    <w:multiLevelType w:val="hybridMultilevel"/>
    <w:tmpl w:val="CB1C7D2C"/>
    <w:lvl w:ilvl="0" w:tplc="9EEC52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DB217F1"/>
    <w:multiLevelType w:val="hybridMultilevel"/>
    <w:tmpl w:val="EC1EF652"/>
    <w:lvl w:ilvl="0" w:tplc="00AAFAE6">
      <w:start w:val="2"/>
      <w:numFmt w:val="bullet"/>
      <w:lvlText w:val="-"/>
      <w:lvlJc w:val="left"/>
      <w:pPr>
        <w:ind w:left="1069" w:hanging="360"/>
      </w:pPr>
      <w:rPr>
        <w:rFonts w:ascii="Times New Roman" w:eastAsia="SimSun" w:hAnsi="Times New Roman" w:cs="Times New Roman" w:hint="default"/>
        <w:b/>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5" w15:restartNumberingAfterBreak="0">
    <w:nsid w:val="106353C3"/>
    <w:multiLevelType w:val="hybridMultilevel"/>
    <w:tmpl w:val="361A12E6"/>
    <w:lvl w:ilvl="0" w:tplc="CDBEA584">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6" w15:restartNumberingAfterBreak="0">
    <w:nsid w:val="11CE3DBA"/>
    <w:multiLevelType w:val="hybridMultilevel"/>
    <w:tmpl w:val="23FA75B8"/>
    <w:lvl w:ilvl="0" w:tplc="2DAC7774">
      <w:start w:val="5"/>
      <w:numFmt w:val="bullet"/>
      <w:lvlText w:val="-"/>
      <w:lvlJc w:val="left"/>
      <w:pPr>
        <w:ind w:left="928" w:hanging="360"/>
      </w:pPr>
      <w:rPr>
        <w:rFonts w:ascii="Times New Roman" w:eastAsia="SimSu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7" w15:restartNumberingAfterBreak="0">
    <w:nsid w:val="152C5FBB"/>
    <w:multiLevelType w:val="hybridMultilevel"/>
    <w:tmpl w:val="08CE452C"/>
    <w:lvl w:ilvl="0" w:tplc="22CC3094">
      <w:start w:val="2"/>
      <w:numFmt w:val="bullet"/>
      <w:lvlText w:val="-"/>
      <w:lvlJc w:val="left"/>
      <w:pPr>
        <w:ind w:left="1457" w:hanging="360"/>
      </w:pPr>
      <w:rPr>
        <w:rFonts w:ascii="Times New Roman" w:eastAsia="SimSun" w:hAnsi="Times New Roman" w:cs="Times New Roman"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8" w15:restartNumberingAfterBreak="0">
    <w:nsid w:val="1F6C340F"/>
    <w:multiLevelType w:val="hybridMultilevel"/>
    <w:tmpl w:val="BFD6F2E6"/>
    <w:lvl w:ilvl="0" w:tplc="2A72BA14">
      <w:start w:val="1"/>
      <w:numFmt w:val="decimal"/>
      <w:lvlText w:val="%1."/>
      <w:lvlJc w:val="left"/>
      <w:pPr>
        <w:ind w:left="720" w:hanging="360"/>
      </w:pPr>
      <w:rPr>
        <w:rFonts w:ascii="Times New Roman" w:eastAsia="SimSu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E1689"/>
    <w:multiLevelType w:val="hybridMultilevel"/>
    <w:tmpl w:val="2AAA07D4"/>
    <w:lvl w:ilvl="0" w:tplc="D9866A22">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10" w15:restartNumberingAfterBreak="0">
    <w:nsid w:val="323736B1"/>
    <w:multiLevelType w:val="multilevel"/>
    <w:tmpl w:val="A62C93E6"/>
    <w:lvl w:ilvl="0">
      <w:start w:val="3"/>
      <w:numFmt w:val="decimal"/>
      <w:lvlText w:val="%1"/>
      <w:lvlJc w:val="left"/>
      <w:pPr>
        <w:ind w:left="375" w:hanging="375"/>
      </w:pPr>
      <w:rPr>
        <w:rFonts w:hint="default"/>
      </w:rPr>
    </w:lvl>
    <w:lvl w:ilvl="1">
      <w:start w:val="1"/>
      <w:numFmt w:val="decimal"/>
      <w:lvlText w:val="%1.%2"/>
      <w:lvlJc w:val="left"/>
      <w:pPr>
        <w:ind w:left="1112" w:hanging="375"/>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11" w15:restartNumberingAfterBreak="0">
    <w:nsid w:val="33B90DB0"/>
    <w:multiLevelType w:val="hybridMultilevel"/>
    <w:tmpl w:val="FABA3336"/>
    <w:lvl w:ilvl="0" w:tplc="8CAACD9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6E643FE"/>
    <w:multiLevelType w:val="hybridMultilevel"/>
    <w:tmpl w:val="24FAD422"/>
    <w:lvl w:ilvl="0" w:tplc="7F66E900">
      <w:start w:val="1"/>
      <w:numFmt w:val="decimal"/>
      <w:lvlText w:val="%1."/>
      <w:lvlJc w:val="left"/>
      <w:pPr>
        <w:ind w:left="1069" w:hanging="360"/>
      </w:pPr>
      <w:rPr>
        <w:rFonts w:hint="default"/>
        <w:b/>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3" w15:restartNumberingAfterBreak="0">
    <w:nsid w:val="379646CF"/>
    <w:multiLevelType w:val="hybridMultilevel"/>
    <w:tmpl w:val="04B278F4"/>
    <w:lvl w:ilvl="0" w:tplc="AA4211CC">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4" w15:restartNumberingAfterBreak="0">
    <w:nsid w:val="37EF13AF"/>
    <w:multiLevelType w:val="hybridMultilevel"/>
    <w:tmpl w:val="9678FBDE"/>
    <w:lvl w:ilvl="0" w:tplc="2A2074A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3B5F7335"/>
    <w:multiLevelType w:val="hybridMultilevel"/>
    <w:tmpl w:val="DA9E8BA4"/>
    <w:lvl w:ilvl="0" w:tplc="47AC1BF4">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16" w15:restartNumberingAfterBreak="0">
    <w:nsid w:val="4B997FAA"/>
    <w:multiLevelType w:val="hybridMultilevel"/>
    <w:tmpl w:val="F2ECDE20"/>
    <w:lvl w:ilvl="0" w:tplc="38EE80B4">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7" w15:restartNumberingAfterBreak="0">
    <w:nsid w:val="4DED5113"/>
    <w:multiLevelType w:val="hybridMultilevel"/>
    <w:tmpl w:val="7D34C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474A08"/>
    <w:multiLevelType w:val="hybridMultilevel"/>
    <w:tmpl w:val="64161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6F6976"/>
    <w:multiLevelType w:val="hybridMultilevel"/>
    <w:tmpl w:val="85B043E6"/>
    <w:lvl w:ilvl="0" w:tplc="6E0AD59E">
      <w:start w:val="2"/>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20" w15:restartNumberingAfterBreak="0">
    <w:nsid w:val="67516CC1"/>
    <w:multiLevelType w:val="hybridMultilevel"/>
    <w:tmpl w:val="E0B2A234"/>
    <w:lvl w:ilvl="0" w:tplc="D374B2E0">
      <w:start w:val="5"/>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9814963"/>
    <w:multiLevelType w:val="hybridMultilevel"/>
    <w:tmpl w:val="2222F8AA"/>
    <w:lvl w:ilvl="0" w:tplc="C1DEF17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6B3D412F"/>
    <w:multiLevelType w:val="hybridMultilevel"/>
    <w:tmpl w:val="C3564B52"/>
    <w:lvl w:ilvl="0" w:tplc="54328E84">
      <w:start w:val="2"/>
      <w:numFmt w:val="bullet"/>
      <w:lvlText w:val="-"/>
      <w:lvlJc w:val="left"/>
      <w:pPr>
        <w:ind w:left="1069" w:hanging="360"/>
      </w:pPr>
      <w:rPr>
        <w:rFonts w:ascii="Times New Roman" w:eastAsia="SimSu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23" w15:restartNumberingAfterBreak="0">
    <w:nsid w:val="6C362CB4"/>
    <w:multiLevelType w:val="hybridMultilevel"/>
    <w:tmpl w:val="D5DA866A"/>
    <w:lvl w:ilvl="0" w:tplc="35A8C150">
      <w:start w:val="1"/>
      <w:numFmt w:val="decimal"/>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24" w15:restartNumberingAfterBreak="0">
    <w:nsid w:val="74150839"/>
    <w:multiLevelType w:val="hybridMultilevel"/>
    <w:tmpl w:val="724A13AA"/>
    <w:lvl w:ilvl="0" w:tplc="4E22EE8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7D50304"/>
    <w:multiLevelType w:val="hybridMultilevel"/>
    <w:tmpl w:val="9F646F48"/>
    <w:lvl w:ilvl="0" w:tplc="BD0619A0">
      <w:numFmt w:val="bullet"/>
      <w:lvlText w:val="-"/>
      <w:lvlJc w:val="left"/>
      <w:pPr>
        <w:ind w:left="722"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96FE0B92">
      <w:numFmt w:val="bullet"/>
      <w:lvlText w:val="•"/>
      <w:lvlJc w:val="left"/>
      <w:pPr>
        <w:ind w:left="1690" w:hanging="180"/>
      </w:pPr>
      <w:rPr>
        <w:rFonts w:hint="default"/>
        <w:lang w:val="vi" w:eastAsia="en-US" w:bidi="ar-SA"/>
      </w:rPr>
    </w:lvl>
    <w:lvl w:ilvl="2" w:tplc="327893B6">
      <w:numFmt w:val="bullet"/>
      <w:lvlText w:val="•"/>
      <w:lvlJc w:val="left"/>
      <w:pPr>
        <w:ind w:left="2661" w:hanging="180"/>
      </w:pPr>
      <w:rPr>
        <w:rFonts w:hint="default"/>
        <w:lang w:val="vi" w:eastAsia="en-US" w:bidi="ar-SA"/>
      </w:rPr>
    </w:lvl>
    <w:lvl w:ilvl="3" w:tplc="448C0E28">
      <w:numFmt w:val="bullet"/>
      <w:lvlText w:val="•"/>
      <w:lvlJc w:val="left"/>
      <w:pPr>
        <w:ind w:left="3631" w:hanging="180"/>
      </w:pPr>
      <w:rPr>
        <w:rFonts w:hint="default"/>
        <w:lang w:val="vi" w:eastAsia="en-US" w:bidi="ar-SA"/>
      </w:rPr>
    </w:lvl>
    <w:lvl w:ilvl="4" w:tplc="665C5F48">
      <w:numFmt w:val="bullet"/>
      <w:lvlText w:val="•"/>
      <w:lvlJc w:val="left"/>
      <w:pPr>
        <w:ind w:left="4602" w:hanging="180"/>
      </w:pPr>
      <w:rPr>
        <w:rFonts w:hint="default"/>
        <w:lang w:val="vi" w:eastAsia="en-US" w:bidi="ar-SA"/>
      </w:rPr>
    </w:lvl>
    <w:lvl w:ilvl="5" w:tplc="D6F87962">
      <w:numFmt w:val="bullet"/>
      <w:lvlText w:val="•"/>
      <w:lvlJc w:val="left"/>
      <w:pPr>
        <w:ind w:left="5573" w:hanging="180"/>
      </w:pPr>
      <w:rPr>
        <w:rFonts w:hint="default"/>
        <w:lang w:val="vi" w:eastAsia="en-US" w:bidi="ar-SA"/>
      </w:rPr>
    </w:lvl>
    <w:lvl w:ilvl="6" w:tplc="32AC5212">
      <w:numFmt w:val="bullet"/>
      <w:lvlText w:val="•"/>
      <w:lvlJc w:val="left"/>
      <w:pPr>
        <w:ind w:left="6543" w:hanging="180"/>
      </w:pPr>
      <w:rPr>
        <w:rFonts w:hint="default"/>
        <w:lang w:val="vi" w:eastAsia="en-US" w:bidi="ar-SA"/>
      </w:rPr>
    </w:lvl>
    <w:lvl w:ilvl="7" w:tplc="0CF69AE4">
      <w:numFmt w:val="bullet"/>
      <w:lvlText w:val="•"/>
      <w:lvlJc w:val="left"/>
      <w:pPr>
        <w:ind w:left="7514" w:hanging="180"/>
      </w:pPr>
      <w:rPr>
        <w:rFonts w:hint="default"/>
        <w:lang w:val="vi" w:eastAsia="en-US" w:bidi="ar-SA"/>
      </w:rPr>
    </w:lvl>
    <w:lvl w:ilvl="8" w:tplc="BEA4549C">
      <w:numFmt w:val="bullet"/>
      <w:lvlText w:val="•"/>
      <w:lvlJc w:val="left"/>
      <w:pPr>
        <w:ind w:left="8485" w:hanging="180"/>
      </w:pPr>
      <w:rPr>
        <w:rFonts w:hint="default"/>
        <w:lang w:val="vi" w:eastAsia="en-US" w:bidi="ar-SA"/>
      </w:rPr>
    </w:lvl>
  </w:abstractNum>
  <w:abstractNum w:abstractNumId="26" w15:restartNumberingAfterBreak="0">
    <w:nsid w:val="7B09647D"/>
    <w:multiLevelType w:val="multilevel"/>
    <w:tmpl w:val="D6726CCE"/>
    <w:lvl w:ilvl="0">
      <w:start w:val="1"/>
      <w:numFmt w:val="upperRoman"/>
      <w:lvlText w:val="%1."/>
      <w:lvlJc w:val="left"/>
      <w:pPr>
        <w:ind w:left="1679"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710"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934" w:hanging="492"/>
      </w:pPr>
      <w:rPr>
        <w:rFonts w:ascii="Times New Roman" w:eastAsia="Times New Roman" w:hAnsi="Times New Roman" w:cs="Times New Roman" w:hint="default"/>
        <w:b/>
        <w:bCs/>
        <w:i/>
        <w:iCs/>
        <w:spacing w:val="0"/>
        <w:w w:val="100"/>
        <w:sz w:val="28"/>
        <w:szCs w:val="28"/>
        <w:lang w:val="vi" w:eastAsia="en-US" w:bidi="ar-SA"/>
      </w:rPr>
    </w:lvl>
    <w:lvl w:ilvl="3">
      <w:numFmt w:val="bullet"/>
      <w:lvlText w:val="-"/>
      <w:lvlJc w:val="left"/>
      <w:pPr>
        <w:ind w:left="722" w:hanging="183"/>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152" w:hanging="183"/>
      </w:pPr>
      <w:rPr>
        <w:rFonts w:hint="default"/>
        <w:lang w:val="vi" w:eastAsia="en-US" w:bidi="ar-SA"/>
      </w:rPr>
    </w:lvl>
    <w:lvl w:ilvl="5">
      <w:numFmt w:val="bullet"/>
      <w:lvlText w:val="•"/>
      <w:lvlJc w:val="left"/>
      <w:pPr>
        <w:ind w:left="4364" w:hanging="183"/>
      </w:pPr>
      <w:rPr>
        <w:rFonts w:hint="default"/>
        <w:lang w:val="vi" w:eastAsia="en-US" w:bidi="ar-SA"/>
      </w:rPr>
    </w:lvl>
    <w:lvl w:ilvl="6">
      <w:numFmt w:val="bullet"/>
      <w:lvlText w:val="•"/>
      <w:lvlJc w:val="left"/>
      <w:pPr>
        <w:ind w:left="5577" w:hanging="183"/>
      </w:pPr>
      <w:rPr>
        <w:rFonts w:hint="default"/>
        <w:lang w:val="vi" w:eastAsia="en-US" w:bidi="ar-SA"/>
      </w:rPr>
    </w:lvl>
    <w:lvl w:ilvl="7">
      <w:numFmt w:val="bullet"/>
      <w:lvlText w:val="•"/>
      <w:lvlJc w:val="left"/>
      <w:pPr>
        <w:ind w:left="6789" w:hanging="183"/>
      </w:pPr>
      <w:rPr>
        <w:rFonts w:hint="default"/>
        <w:lang w:val="vi" w:eastAsia="en-US" w:bidi="ar-SA"/>
      </w:rPr>
    </w:lvl>
    <w:lvl w:ilvl="8">
      <w:numFmt w:val="bullet"/>
      <w:lvlText w:val="•"/>
      <w:lvlJc w:val="left"/>
      <w:pPr>
        <w:ind w:left="8001" w:hanging="183"/>
      </w:pPr>
      <w:rPr>
        <w:rFonts w:hint="default"/>
        <w:lang w:val="vi" w:eastAsia="en-US" w:bidi="ar-SA"/>
      </w:rPr>
    </w:lvl>
  </w:abstractNum>
  <w:abstractNum w:abstractNumId="27" w15:restartNumberingAfterBreak="0">
    <w:nsid w:val="7BF940E3"/>
    <w:multiLevelType w:val="hybridMultilevel"/>
    <w:tmpl w:val="4F027B64"/>
    <w:lvl w:ilvl="0" w:tplc="D752210C">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435E31"/>
    <w:multiLevelType w:val="hybridMultilevel"/>
    <w:tmpl w:val="B6EC0C08"/>
    <w:lvl w:ilvl="0" w:tplc="FEB28FBC">
      <w:start w:val="4"/>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7CC6189A"/>
    <w:multiLevelType w:val="hybridMultilevel"/>
    <w:tmpl w:val="8DD6D87A"/>
    <w:lvl w:ilvl="0" w:tplc="0ACC87F6">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0" w15:restartNumberingAfterBreak="0">
    <w:nsid w:val="7D2D0DAA"/>
    <w:multiLevelType w:val="hybridMultilevel"/>
    <w:tmpl w:val="13343A3E"/>
    <w:lvl w:ilvl="0" w:tplc="5A76E5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4372464">
    <w:abstractNumId w:val="8"/>
  </w:num>
  <w:num w:numId="2" w16cid:durableId="1367753953">
    <w:abstractNumId w:val="3"/>
  </w:num>
  <w:num w:numId="3" w16cid:durableId="1319187352">
    <w:abstractNumId w:val="18"/>
  </w:num>
  <w:num w:numId="4" w16cid:durableId="1048917064">
    <w:abstractNumId w:val="17"/>
  </w:num>
  <w:num w:numId="5" w16cid:durableId="1435517571">
    <w:abstractNumId w:val="27"/>
  </w:num>
  <w:num w:numId="6" w16cid:durableId="2144153119">
    <w:abstractNumId w:val="30"/>
  </w:num>
  <w:num w:numId="7" w16cid:durableId="269512426">
    <w:abstractNumId w:val="28"/>
  </w:num>
  <w:num w:numId="8" w16cid:durableId="1475685373">
    <w:abstractNumId w:val="14"/>
  </w:num>
  <w:num w:numId="9" w16cid:durableId="429591490">
    <w:abstractNumId w:val="20"/>
  </w:num>
  <w:num w:numId="10" w16cid:durableId="609628328">
    <w:abstractNumId w:val="6"/>
  </w:num>
  <w:num w:numId="11" w16cid:durableId="429669767">
    <w:abstractNumId w:val="15"/>
  </w:num>
  <w:num w:numId="12" w16cid:durableId="292373317">
    <w:abstractNumId w:val="7"/>
  </w:num>
  <w:num w:numId="13" w16cid:durableId="1429696913">
    <w:abstractNumId w:val="29"/>
  </w:num>
  <w:num w:numId="14" w16cid:durableId="559828290">
    <w:abstractNumId w:val="2"/>
  </w:num>
  <w:num w:numId="15" w16cid:durableId="743986698">
    <w:abstractNumId w:val="5"/>
  </w:num>
  <w:num w:numId="16" w16cid:durableId="495845832">
    <w:abstractNumId w:val="9"/>
  </w:num>
  <w:num w:numId="17" w16cid:durableId="1404445178">
    <w:abstractNumId w:val="10"/>
  </w:num>
  <w:num w:numId="18" w16cid:durableId="580605364">
    <w:abstractNumId w:val="0"/>
  </w:num>
  <w:num w:numId="19" w16cid:durableId="1364018981">
    <w:abstractNumId w:val="21"/>
  </w:num>
  <w:num w:numId="20" w16cid:durableId="766315369">
    <w:abstractNumId w:val="23"/>
  </w:num>
  <w:num w:numId="21" w16cid:durableId="1987932081">
    <w:abstractNumId w:val="11"/>
  </w:num>
  <w:num w:numId="22" w16cid:durableId="960913572">
    <w:abstractNumId w:val="24"/>
  </w:num>
  <w:num w:numId="23" w16cid:durableId="1670250983">
    <w:abstractNumId w:val="19"/>
  </w:num>
  <w:num w:numId="24" w16cid:durableId="1771387315">
    <w:abstractNumId w:val="25"/>
  </w:num>
  <w:num w:numId="25" w16cid:durableId="603343350">
    <w:abstractNumId w:val="26"/>
  </w:num>
  <w:num w:numId="26" w16cid:durableId="326330754">
    <w:abstractNumId w:val="1"/>
  </w:num>
  <w:num w:numId="27" w16cid:durableId="1752704042">
    <w:abstractNumId w:val="13"/>
  </w:num>
  <w:num w:numId="28" w16cid:durableId="1276400711">
    <w:abstractNumId w:val="22"/>
  </w:num>
  <w:num w:numId="29" w16cid:durableId="1489637202">
    <w:abstractNumId w:val="4"/>
  </w:num>
  <w:num w:numId="30" w16cid:durableId="858203370">
    <w:abstractNumId w:val="12"/>
  </w:num>
  <w:num w:numId="31" w16cid:durableId="20325628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00C"/>
    <w:rsid w:val="00001D1D"/>
    <w:rsid w:val="00002B2E"/>
    <w:rsid w:val="0000318A"/>
    <w:rsid w:val="00004651"/>
    <w:rsid w:val="0000579A"/>
    <w:rsid w:val="00005DA7"/>
    <w:rsid w:val="00007BE5"/>
    <w:rsid w:val="0001014A"/>
    <w:rsid w:val="000143DB"/>
    <w:rsid w:val="00017050"/>
    <w:rsid w:val="00020F54"/>
    <w:rsid w:val="00022302"/>
    <w:rsid w:val="000224C4"/>
    <w:rsid w:val="00022B19"/>
    <w:rsid w:val="0002359D"/>
    <w:rsid w:val="000261CF"/>
    <w:rsid w:val="00026C32"/>
    <w:rsid w:val="000277C6"/>
    <w:rsid w:val="000278D2"/>
    <w:rsid w:val="00027C34"/>
    <w:rsid w:val="00030633"/>
    <w:rsid w:val="000306A2"/>
    <w:rsid w:val="000308DD"/>
    <w:rsid w:val="000310FE"/>
    <w:rsid w:val="0003132E"/>
    <w:rsid w:val="000315FC"/>
    <w:rsid w:val="000336CD"/>
    <w:rsid w:val="00034080"/>
    <w:rsid w:val="00034612"/>
    <w:rsid w:val="000349CE"/>
    <w:rsid w:val="00034EEF"/>
    <w:rsid w:val="000371E3"/>
    <w:rsid w:val="00040205"/>
    <w:rsid w:val="00041369"/>
    <w:rsid w:val="00044969"/>
    <w:rsid w:val="00045CB1"/>
    <w:rsid w:val="00046163"/>
    <w:rsid w:val="00046E39"/>
    <w:rsid w:val="000535CD"/>
    <w:rsid w:val="00053E9C"/>
    <w:rsid w:val="000546D8"/>
    <w:rsid w:val="000558BB"/>
    <w:rsid w:val="00055C57"/>
    <w:rsid w:val="000578EE"/>
    <w:rsid w:val="00057F9C"/>
    <w:rsid w:val="0006010D"/>
    <w:rsid w:val="000603BA"/>
    <w:rsid w:val="0006072A"/>
    <w:rsid w:val="000712FC"/>
    <w:rsid w:val="00071B62"/>
    <w:rsid w:val="00072037"/>
    <w:rsid w:val="00072FE7"/>
    <w:rsid w:val="000733AD"/>
    <w:rsid w:val="000733CA"/>
    <w:rsid w:val="00077385"/>
    <w:rsid w:val="00081295"/>
    <w:rsid w:val="00087031"/>
    <w:rsid w:val="000933F7"/>
    <w:rsid w:val="00094A33"/>
    <w:rsid w:val="00095839"/>
    <w:rsid w:val="0009735E"/>
    <w:rsid w:val="00097E59"/>
    <w:rsid w:val="000A0237"/>
    <w:rsid w:val="000A1155"/>
    <w:rsid w:val="000A1C18"/>
    <w:rsid w:val="000A34D3"/>
    <w:rsid w:val="000A357B"/>
    <w:rsid w:val="000A3970"/>
    <w:rsid w:val="000A4451"/>
    <w:rsid w:val="000A696A"/>
    <w:rsid w:val="000A7F03"/>
    <w:rsid w:val="000B19EA"/>
    <w:rsid w:val="000B399B"/>
    <w:rsid w:val="000B4A28"/>
    <w:rsid w:val="000B5208"/>
    <w:rsid w:val="000C0437"/>
    <w:rsid w:val="000C282A"/>
    <w:rsid w:val="000C3709"/>
    <w:rsid w:val="000C4261"/>
    <w:rsid w:val="000C43DE"/>
    <w:rsid w:val="000C5FF3"/>
    <w:rsid w:val="000D16A1"/>
    <w:rsid w:val="000D5E09"/>
    <w:rsid w:val="000E1BDC"/>
    <w:rsid w:val="000F04B8"/>
    <w:rsid w:val="000F0C66"/>
    <w:rsid w:val="000F0CD5"/>
    <w:rsid w:val="000F434F"/>
    <w:rsid w:val="000F50CF"/>
    <w:rsid w:val="000F53C2"/>
    <w:rsid w:val="000F676C"/>
    <w:rsid w:val="0010019D"/>
    <w:rsid w:val="001005BC"/>
    <w:rsid w:val="00101139"/>
    <w:rsid w:val="00101359"/>
    <w:rsid w:val="001021B2"/>
    <w:rsid w:val="00102B28"/>
    <w:rsid w:val="0010740F"/>
    <w:rsid w:val="00113762"/>
    <w:rsid w:val="00115F81"/>
    <w:rsid w:val="001214CF"/>
    <w:rsid w:val="0012263B"/>
    <w:rsid w:val="00122898"/>
    <w:rsid w:val="0012467A"/>
    <w:rsid w:val="00124DEE"/>
    <w:rsid w:val="001272BF"/>
    <w:rsid w:val="00130F67"/>
    <w:rsid w:val="001345B4"/>
    <w:rsid w:val="001354F0"/>
    <w:rsid w:val="00137343"/>
    <w:rsid w:val="001419BC"/>
    <w:rsid w:val="00143597"/>
    <w:rsid w:val="0014464E"/>
    <w:rsid w:val="00144CA6"/>
    <w:rsid w:val="00145F55"/>
    <w:rsid w:val="00146072"/>
    <w:rsid w:val="001477EA"/>
    <w:rsid w:val="00150F8F"/>
    <w:rsid w:val="00151FBD"/>
    <w:rsid w:val="001613F4"/>
    <w:rsid w:val="0016159E"/>
    <w:rsid w:val="00163421"/>
    <w:rsid w:val="001653E0"/>
    <w:rsid w:val="00166B36"/>
    <w:rsid w:val="00170CCA"/>
    <w:rsid w:val="00176CA6"/>
    <w:rsid w:val="00182598"/>
    <w:rsid w:val="00182952"/>
    <w:rsid w:val="00184C6F"/>
    <w:rsid w:val="00184DBC"/>
    <w:rsid w:val="00191BA2"/>
    <w:rsid w:val="00194B2D"/>
    <w:rsid w:val="00194B67"/>
    <w:rsid w:val="00196180"/>
    <w:rsid w:val="001A1472"/>
    <w:rsid w:val="001A2FBD"/>
    <w:rsid w:val="001A487D"/>
    <w:rsid w:val="001A7059"/>
    <w:rsid w:val="001B06A5"/>
    <w:rsid w:val="001B079C"/>
    <w:rsid w:val="001B1974"/>
    <w:rsid w:val="001B2333"/>
    <w:rsid w:val="001B25EE"/>
    <w:rsid w:val="001B567F"/>
    <w:rsid w:val="001B5996"/>
    <w:rsid w:val="001B6FC9"/>
    <w:rsid w:val="001C0F34"/>
    <w:rsid w:val="001C1273"/>
    <w:rsid w:val="001C4A1D"/>
    <w:rsid w:val="001C57DD"/>
    <w:rsid w:val="001C5B44"/>
    <w:rsid w:val="001C7C77"/>
    <w:rsid w:val="001D0385"/>
    <w:rsid w:val="001D0856"/>
    <w:rsid w:val="001E1CB2"/>
    <w:rsid w:val="001E221E"/>
    <w:rsid w:val="001E49F1"/>
    <w:rsid w:val="001E4C4A"/>
    <w:rsid w:val="001E5706"/>
    <w:rsid w:val="001E7133"/>
    <w:rsid w:val="001E7984"/>
    <w:rsid w:val="001F0C38"/>
    <w:rsid w:val="001F1BD0"/>
    <w:rsid w:val="001F3590"/>
    <w:rsid w:val="001F57F2"/>
    <w:rsid w:val="001F5962"/>
    <w:rsid w:val="001F7945"/>
    <w:rsid w:val="00201A29"/>
    <w:rsid w:val="002025E9"/>
    <w:rsid w:val="002036E9"/>
    <w:rsid w:val="002106B8"/>
    <w:rsid w:val="00211962"/>
    <w:rsid w:val="0021670B"/>
    <w:rsid w:val="002209B4"/>
    <w:rsid w:val="002226AC"/>
    <w:rsid w:val="00223084"/>
    <w:rsid w:val="00224741"/>
    <w:rsid w:val="00226BFA"/>
    <w:rsid w:val="002273A3"/>
    <w:rsid w:val="00227F6B"/>
    <w:rsid w:val="0023267D"/>
    <w:rsid w:val="002357FD"/>
    <w:rsid w:val="00236053"/>
    <w:rsid w:val="00236685"/>
    <w:rsid w:val="00242786"/>
    <w:rsid w:val="00243483"/>
    <w:rsid w:val="00243E21"/>
    <w:rsid w:val="00244204"/>
    <w:rsid w:val="00246014"/>
    <w:rsid w:val="0024630F"/>
    <w:rsid w:val="002549D4"/>
    <w:rsid w:val="00255A6A"/>
    <w:rsid w:val="00256BFA"/>
    <w:rsid w:val="002603C4"/>
    <w:rsid w:val="0026191B"/>
    <w:rsid w:val="00261A77"/>
    <w:rsid w:val="00271ACA"/>
    <w:rsid w:val="0027214F"/>
    <w:rsid w:val="002766E6"/>
    <w:rsid w:val="00277F73"/>
    <w:rsid w:val="002806A8"/>
    <w:rsid w:val="002845C2"/>
    <w:rsid w:val="00285920"/>
    <w:rsid w:val="00286B08"/>
    <w:rsid w:val="00291892"/>
    <w:rsid w:val="00294104"/>
    <w:rsid w:val="002944E2"/>
    <w:rsid w:val="002961A2"/>
    <w:rsid w:val="00296624"/>
    <w:rsid w:val="00296F59"/>
    <w:rsid w:val="002A0126"/>
    <w:rsid w:val="002A35AE"/>
    <w:rsid w:val="002A3C7D"/>
    <w:rsid w:val="002A6914"/>
    <w:rsid w:val="002A6EFF"/>
    <w:rsid w:val="002A729A"/>
    <w:rsid w:val="002A7966"/>
    <w:rsid w:val="002B00BA"/>
    <w:rsid w:val="002B7BF7"/>
    <w:rsid w:val="002C18A6"/>
    <w:rsid w:val="002C3277"/>
    <w:rsid w:val="002C3921"/>
    <w:rsid w:val="002C3A83"/>
    <w:rsid w:val="002C3C4F"/>
    <w:rsid w:val="002C4BC1"/>
    <w:rsid w:val="002D14B9"/>
    <w:rsid w:val="002D4659"/>
    <w:rsid w:val="002D7729"/>
    <w:rsid w:val="002E0803"/>
    <w:rsid w:val="002E1C81"/>
    <w:rsid w:val="002E1CB5"/>
    <w:rsid w:val="002E35F7"/>
    <w:rsid w:val="002F0F35"/>
    <w:rsid w:val="002F10F4"/>
    <w:rsid w:val="002F1335"/>
    <w:rsid w:val="002F1C5F"/>
    <w:rsid w:val="002F4FB5"/>
    <w:rsid w:val="002F61AD"/>
    <w:rsid w:val="002F726B"/>
    <w:rsid w:val="00301578"/>
    <w:rsid w:val="0030198A"/>
    <w:rsid w:val="00302F7B"/>
    <w:rsid w:val="003038FD"/>
    <w:rsid w:val="0030547B"/>
    <w:rsid w:val="003108DA"/>
    <w:rsid w:val="00311BE4"/>
    <w:rsid w:val="00312166"/>
    <w:rsid w:val="003139FB"/>
    <w:rsid w:val="00316440"/>
    <w:rsid w:val="00317062"/>
    <w:rsid w:val="00321E00"/>
    <w:rsid w:val="00323309"/>
    <w:rsid w:val="00325AAF"/>
    <w:rsid w:val="00326354"/>
    <w:rsid w:val="00326985"/>
    <w:rsid w:val="0032710E"/>
    <w:rsid w:val="00330361"/>
    <w:rsid w:val="00331D1F"/>
    <w:rsid w:val="00331E8B"/>
    <w:rsid w:val="00332006"/>
    <w:rsid w:val="00334ADC"/>
    <w:rsid w:val="003436E8"/>
    <w:rsid w:val="00345F63"/>
    <w:rsid w:val="00350914"/>
    <w:rsid w:val="00350BDD"/>
    <w:rsid w:val="00352B53"/>
    <w:rsid w:val="003604C4"/>
    <w:rsid w:val="00361FF6"/>
    <w:rsid w:val="003624E0"/>
    <w:rsid w:val="003652C0"/>
    <w:rsid w:val="00365337"/>
    <w:rsid w:val="003662D5"/>
    <w:rsid w:val="0036747D"/>
    <w:rsid w:val="00373803"/>
    <w:rsid w:val="00373AC7"/>
    <w:rsid w:val="0037524B"/>
    <w:rsid w:val="003754DC"/>
    <w:rsid w:val="00375530"/>
    <w:rsid w:val="003769B1"/>
    <w:rsid w:val="00381492"/>
    <w:rsid w:val="00390CE4"/>
    <w:rsid w:val="003917A3"/>
    <w:rsid w:val="003949C1"/>
    <w:rsid w:val="00396C3D"/>
    <w:rsid w:val="003A0F61"/>
    <w:rsid w:val="003A25C4"/>
    <w:rsid w:val="003A3557"/>
    <w:rsid w:val="003A3980"/>
    <w:rsid w:val="003A3D5D"/>
    <w:rsid w:val="003A3DC5"/>
    <w:rsid w:val="003A758A"/>
    <w:rsid w:val="003A77B3"/>
    <w:rsid w:val="003B08F9"/>
    <w:rsid w:val="003B48D7"/>
    <w:rsid w:val="003B5AFA"/>
    <w:rsid w:val="003C0238"/>
    <w:rsid w:val="003C0607"/>
    <w:rsid w:val="003C136A"/>
    <w:rsid w:val="003C169C"/>
    <w:rsid w:val="003C25E8"/>
    <w:rsid w:val="003C3C4B"/>
    <w:rsid w:val="003C46E9"/>
    <w:rsid w:val="003C64E5"/>
    <w:rsid w:val="003C695B"/>
    <w:rsid w:val="003C7E51"/>
    <w:rsid w:val="003D1621"/>
    <w:rsid w:val="003D2358"/>
    <w:rsid w:val="003D2692"/>
    <w:rsid w:val="003D6885"/>
    <w:rsid w:val="003D6EA6"/>
    <w:rsid w:val="003E5046"/>
    <w:rsid w:val="003E5E50"/>
    <w:rsid w:val="003E7ACC"/>
    <w:rsid w:val="003F06BA"/>
    <w:rsid w:val="003F250D"/>
    <w:rsid w:val="003F2855"/>
    <w:rsid w:val="003F315B"/>
    <w:rsid w:val="003F5D03"/>
    <w:rsid w:val="00400364"/>
    <w:rsid w:val="004008BB"/>
    <w:rsid w:val="00401519"/>
    <w:rsid w:val="00401842"/>
    <w:rsid w:val="00401B7F"/>
    <w:rsid w:val="004037CF"/>
    <w:rsid w:val="00403C80"/>
    <w:rsid w:val="00404279"/>
    <w:rsid w:val="004066A7"/>
    <w:rsid w:val="004069C5"/>
    <w:rsid w:val="004113B9"/>
    <w:rsid w:val="0041470E"/>
    <w:rsid w:val="00415258"/>
    <w:rsid w:val="00423139"/>
    <w:rsid w:val="004234C9"/>
    <w:rsid w:val="00424470"/>
    <w:rsid w:val="00425136"/>
    <w:rsid w:val="004254B8"/>
    <w:rsid w:val="00426771"/>
    <w:rsid w:val="00430416"/>
    <w:rsid w:val="00430834"/>
    <w:rsid w:val="0043332D"/>
    <w:rsid w:val="0043387A"/>
    <w:rsid w:val="00433B04"/>
    <w:rsid w:val="00434745"/>
    <w:rsid w:val="00435537"/>
    <w:rsid w:val="004368C1"/>
    <w:rsid w:val="0044139D"/>
    <w:rsid w:val="00442F23"/>
    <w:rsid w:val="00445392"/>
    <w:rsid w:val="00445F90"/>
    <w:rsid w:val="00450D35"/>
    <w:rsid w:val="00452394"/>
    <w:rsid w:val="004566FF"/>
    <w:rsid w:val="00457EEF"/>
    <w:rsid w:val="00462ABB"/>
    <w:rsid w:val="00464520"/>
    <w:rsid w:val="0047037E"/>
    <w:rsid w:val="004703C4"/>
    <w:rsid w:val="00472F9A"/>
    <w:rsid w:val="00474FE6"/>
    <w:rsid w:val="00475224"/>
    <w:rsid w:val="0047596B"/>
    <w:rsid w:val="00481757"/>
    <w:rsid w:val="0048203F"/>
    <w:rsid w:val="00483271"/>
    <w:rsid w:val="00483B66"/>
    <w:rsid w:val="00484076"/>
    <w:rsid w:val="00485E5F"/>
    <w:rsid w:val="00492BEC"/>
    <w:rsid w:val="00494422"/>
    <w:rsid w:val="00495CCD"/>
    <w:rsid w:val="004A0E7B"/>
    <w:rsid w:val="004A3E8C"/>
    <w:rsid w:val="004A4A69"/>
    <w:rsid w:val="004A53EB"/>
    <w:rsid w:val="004A551F"/>
    <w:rsid w:val="004A641D"/>
    <w:rsid w:val="004A7575"/>
    <w:rsid w:val="004B25EE"/>
    <w:rsid w:val="004B2E4D"/>
    <w:rsid w:val="004B3D90"/>
    <w:rsid w:val="004B4B41"/>
    <w:rsid w:val="004C20D3"/>
    <w:rsid w:val="004C28E9"/>
    <w:rsid w:val="004C5A69"/>
    <w:rsid w:val="004D23AB"/>
    <w:rsid w:val="004D3AB0"/>
    <w:rsid w:val="004D60D5"/>
    <w:rsid w:val="004D64D1"/>
    <w:rsid w:val="004D7887"/>
    <w:rsid w:val="004E0464"/>
    <w:rsid w:val="004E33BD"/>
    <w:rsid w:val="004E3C38"/>
    <w:rsid w:val="004F0658"/>
    <w:rsid w:val="004F3401"/>
    <w:rsid w:val="004F530D"/>
    <w:rsid w:val="004F61C1"/>
    <w:rsid w:val="004F64E2"/>
    <w:rsid w:val="004F6916"/>
    <w:rsid w:val="004F6DE1"/>
    <w:rsid w:val="004F7258"/>
    <w:rsid w:val="004F7F6B"/>
    <w:rsid w:val="005011C2"/>
    <w:rsid w:val="00501F58"/>
    <w:rsid w:val="00502336"/>
    <w:rsid w:val="00503995"/>
    <w:rsid w:val="00504BB1"/>
    <w:rsid w:val="00511E73"/>
    <w:rsid w:val="00511FB5"/>
    <w:rsid w:val="00511FBE"/>
    <w:rsid w:val="005149DE"/>
    <w:rsid w:val="00514E0F"/>
    <w:rsid w:val="00515914"/>
    <w:rsid w:val="00516712"/>
    <w:rsid w:val="00517E6D"/>
    <w:rsid w:val="00520219"/>
    <w:rsid w:val="0052039D"/>
    <w:rsid w:val="00522425"/>
    <w:rsid w:val="00523691"/>
    <w:rsid w:val="005242BC"/>
    <w:rsid w:val="00525E73"/>
    <w:rsid w:val="005266CB"/>
    <w:rsid w:val="005332FC"/>
    <w:rsid w:val="00535560"/>
    <w:rsid w:val="0053675A"/>
    <w:rsid w:val="00537919"/>
    <w:rsid w:val="005405B0"/>
    <w:rsid w:val="005407E5"/>
    <w:rsid w:val="00540A8C"/>
    <w:rsid w:val="00542FFD"/>
    <w:rsid w:val="00543EAC"/>
    <w:rsid w:val="005441D8"/>
    <w:rsid w:val="00547220"/>
    <w:rsid w:val="0055058D"/>
    <w:rsid w:val="0055275D"/>
    <w:rsid w:val="0055339C"/>
    <w:rsid w:val="00557889"/>
    <w:rsid w:val="00561CAD"/>
    <w:rsid w:val="00562D04"/>
    <w:rsid w:val="005654DF"/>
    <w:rsid w:val="00566706"/>
    <w:rsid w:val="00566EF9"/>
    <w:rsid w:val="005714F9"/>
    <w:rsid w:val="005723BB"/>
    <w:rsid w:val="00574CC3"/>
    <w:rsid w:val="005773F3"/>
    <w:rsid w:val="00580252"/>
    <w:rsid w:val="00581D25"/>
    <w:rsid w:val="00583A28"/>
    <w:rsid w:val="00585B6D"/>
    <w:rsid w:val="0058696B"/>
    <w:rsid w:val="00590C0B"/>
    <w:rsid w:val="0059559E"/>
    <w:rsid w:val="00596B69"/>
    <w:rsid w:val="005A0D86"/>
    <w:rsid w:val="005A1C4C"/>
    <w:rsid w:val="005A31C3"/>
    <w:rsid w:val="005A322B"/>
    <w:rsid w:val="005A3C40"/>
    <w:rsid w:val="005A591E"/>
    <w:rsid w:val="005A6248"/>
    <w:rsid w:val="005A6B2F"/>
    <w:rsid w:val="005A7FB4"/>
    <w:rsid w:val="005B0662"/>
    <w:rsid w:val="005B5A89"/>
    <w:rsid w:val="005C4BD3"/>
    <w:rsid w:val="005C6C47"/>
    <w:rsid w:val="005C7F9D"/>
    <w:rsid w:val="005D01D2"/>
    <w:rsid w:val="005D2371"/>
    <w:rsid w:val="005D28D9"/>
    <w:rsid w:val="005D5909"/>
    <w:rsid w:val="005D72AA"/>
    <w:rsid w:val="005D7650"/>
    <w:rsid w:val="005E0B15"/>
    <w:rsid w:val="005E3E46"/>
    <w:rsid w:val="005E3F1F"/>
    <w:rsid w:val="005E47F8"/>
    <w:rsid w:val="005E54A1"/>
    <w:rsid w:val="005E7974"/>
    <w:rsid w:val="005E7F4B"/>
    <w:rsid w:val="005F2FCA"/>
    <w:rsid w:val="005F511E"/>
    <w:rsid w:val="005F53C5"/>
    <w:rsid w:val="006017CF"/>
    <w:rsid w:val="006054FD"/>
    <w:rsid w:val="00605EB5"/>
    <w:rsid w:val="00606A72"/>
    <w:rsid w:val="00606C18"/>
    <w:rsid w:val="00613001"/>
    <w:rsid w:val="0061463C"/>
    <w:rsid w:val="00616612"/>
    <w:rsid w:val="00616C38"/>
    <w:rsid w:val="00622300"/>
    <w:rsid w:val="00625A57"/>
    <w:rsid w:val="00630320"/>
    <w:rsid w:val="0063085B"/>
    <w:rsid w:val="00631563"/>
    <w:rsid w:val="00633004"/>
    <w:rsid w:val="00634472"/>
    <w:rsid w:val="006345DE"/>
    <w:rsid w:val="00635352"/>
    <w:rsid w:val="0063696E"/>
    <w:rsid w:val="00636E66"/>
    <w:rsid w:val="00636EC3"/>
    <w:rsid w:val="006471C9"/>
    <w:rsid w:val="00651B01"/>
    <w:rsid w:val="00652891"/>
    <w:rsid w:val="00660671"/>
    <w:rsid w:val="00661EDD"/>
    <w:rsid w:val="0066280C"/>
    <w:rsid w:val="00664454"/>
    <w:rsid w:val="006663B2"/>
    <w:rsid w:val="00666676"/>
    <w:rsid w:val="00666C5C"/>
    <w:rsid w:val="006676D0"/>
    <w:rsid w:val="00670172"/>
    <w:rsid w:val="00672AD7"/>
    <w:rsid w:val="00673550"/>
    <w:rsid w:val="00673AFA"/>
    <w:rsid w:val="006766DD"/>
    <w:rsid w:val="00676DEB"/>
    <w:rsid w:val="0068379A"/>
    <w:rsid w:val="00686907"/>
    <w:rsid w:val="00687A8C"/>
    <w:rsid w:val="00692FEA"/>
    <w:rsid w:val="00693068"/>
    <w:rsid w:val="006948A0"/>
    <w:rsid w:val="006955B7"/>
    <w:rsid w:val="00695948"/>
    <w:rsid w:val="00696F11"/>
    <w:rsid w:val="006975C5"/>
    <w:rsid w:val="006A2AC2"/>
    <w:rsid w:val="006A2B2D"/>
    <w:rsid w:val="006A39C4"/>
    <w:rsid w:val="006A6028"/>
    <w:rsid w:val="006B03BB"/>
    <w:rsid w:val="006B1462"/>
    <w:rsid w:val="006B36AD"/>
    <w:rsid w:val="006B4AC0"/>
    <w:rsid w:val="006B76A2"/>
    <w:rsid w:val="006C1A07"/>
    <w:rsid w:val="006C283A"/>
    <w:rsid w:val="006C601A"/>
    <w:rsid w:val="006D1111"/>
    <w:rsid w:val="006D1B31"/>
    <w:rsid w:val="006D243B"/>
    <w:rsid w:val="006D3A22"/>
    <w:rsid w:val="006D5999"/>
    <w:rsid w:val="006E5D63"/>
    <w:rsid w:val="006E636C"/>
    <w:rsid w:val="006E6B27"/>
    <w:rsid w:val="006E6F6E"/>
    <w:rsid w:val="006F0923"/>
    <w:rsid w:val="006F0BB7"/>
    <w:rsid w:val="006F0DC1"/>
    <w:rsid w:val="006F3D1E"/>
    <w:rsid w:val="006F5A4A"/>
    <w:rsid w:val="006F61EC"/>
    <w:rsid w:val="007022B1"/>
    <w:rsid w:val="007035D5"/>
    <w:rsid w:val="007036BD"/>
    <w:rsid w:val="00706E28"/>
    <w:rsid w:val="0071136E"/>
    <w:rsid w:val="0071158F"/>
    <w:rsid w:val="00713ADA"/>
    <w:rsid w:val="007144BC"/>
    <w:rsid w:val="007145E4"/>
    <w:rsid w:val="00714844"/>
    <w:rsid w:val="00716CA7"/>
    <w:rsid w:val="00716D2D"/>
    <w:rsid w:val="00717786"/>
    <w:rsid w:val="00721890"/>
    <w:rsid w:val="00722920"/>
    <w:rsid w:val="007247DE"/>
    <w:rsid w:val="00733E09"/>
    <w:rsid w:val="0073463A"/>
    <w:rsid w:val="007348FF"/>
    <w:rsid w:val="007350AA"/>
    <w:rsid w:val="0073615B"/>
    <w:rsid w:val="0074098F"/>
    <w:rsid w:val="0074296C"/>
    <w:rsid w:val="007447C3"/>
    <w:rsid w:val="00746304"/>
    <w:rsid w:val="00746315"/>
    <w:rsid w:val="0075175A"/>
    <w:rsid w:val="007552C5"/>
    <w:rsid w:val="00756145"/>
    <w:rsid w:val="007566AF"/>
    <w:rsid w:val="00757C5B"/>
    <w:rsid w:val="0076067E"/>
    <w:rsid w:val="007638EE"/>
    <w:rsid w:val="0076487B"/>
    <w:rsid w:val="00765DB1"/>
    <w:rsid w:val="007666C1"/>
    <w:rsid w:val="007709F5"/>
    <w:rsid w:val="00771342"/>
    <w:rsid w:val="00773581"/>
    <w:rsid w:val="00775A9D"/>
    <w:rsid w:val="00777235"/>
    <w:rsid w:val="007816AA"/>
    <w:rsid w:val="0078264E"/>
    <w:rsid w:val="0078285C"/>
    <w:rsid w:val="0078563E"/>
    <w:rsid w:val="00790F78"/>
    <w:rsid w:val="007925DA"/>
    <w:rsid w:val="0079290B"/>
    <w:rsid w:val="00792B53"/>
    <w:rsid w:val="007947E8"/>
    <w:rsid w:val="00794BB3"/>
    <w:rsid w:val="00795F13"/>
    <w:rsid w:val="007A009A"/>
    <w:rsid w:val="007A00C2"/>
    <w:rsid w:val="007A0809"/>
    <w:rsid w:val="007A217C"/>
    <w:rsid w:val="007A3C69"/>
    <w:rsid w:val="007A4702"/>
    <w:rsid w:val="007A67D0"/>
    <w:rsid w:val="007A7BA0"/>
    <w:rsid w:val="007B2591"/>
    <w:rsid w:val="007B2647"/>
    <w:rsid w:val="007B54CA"/>
    <w:rsid w:val="007C1591"/>
    <w:rsid w:val="007C15A0"/>
    <w:rsid w:val="007C20AD"/>
    <w:rsid w:val="007C24B2"/>
    <w:rsid w:val="007C35F3"/>
    <w:rsid w:val="007C3CFE"/>
    <w:rsid w:val="007C48EB"/>
    <w:rsid w:val="007C500C"/>
    <w:rsid w:val="007C772E"/>
    <w:rsid w:val="007D351F"/>
    <w:rsid w:val="007D503B"/>
    <w:rsid w:val="007D64A9"/>
    <w:rsid w:val="007D66F2"/>
    <w:rsid w:val="007D6DFF"/>
    <w:rsid w:val="007E154D"/>
    <w:rsid w:val="007E2C82"/>
    <w:rsid w:val="007E612B"/>
    <w:rsid w:val="007F2B16"/>
    <w:rsid w:val="007F324A"/>
    <w:rsid w:val="007F3355"/>
    <w:rsid w:val="007F5DDC"/>
    <w:rsid w:val="007F6C0B"/>
    <w:rsid w:val="00800B81"/>
    <w:rsid w:val="00801403"/>
    <w:rsid w:val="008070ED"/>
    <w:rsid w:val="00811A81"/>
    <w:rsid w:val="00813E2F"/>
    <w:rsid w:val="008165BA"/>
    <w:rsid w:val="008177BB"/>
    <w:rsid w:val="00821820"/>
    <w:rsid w:val="008231E7"/>
    <w:rsid w:val="008234C1"/>
    <w:rsid w:val="008248E1"/>
    <w:rsid w:val="00825BB0"/>
    <w:rsid w:val="00832149"/>
    <w:rsid w:val="0083332D"/>
    <w:rsid w:val="00835933"/>
    <w:rsid w:val="00842899"/>
    <w:rsid w:val="00843CCE"/>
    <w:rsid w:val="00843EFC"/>
    <w:rsid w:val="0084547B"/>
    <w:rsid w:val="00846022"/>
    <w:rsid w:val="008538A1"/>
    <w:rsid w:val="0085484E"/>
    <w:rsid w:val="00856BD7"/>
    <w:rsid w:val="00857F62"/>
    <w:rsid w:val="008629E2"/>
    <w:rsid w:val="00863FEA"/>
    <w:rsid w:val="00864D93"/>
    <w:rsid w:val="008655DD"/>
    <w:rsid w:val="00870F72"/>
    <w:rsid w:val="00871017"/>
    <w:rsid w:val="00872618"/>
    <w:rsid w:val="00873824"/>
    <w:rsid w:val="00881261"/>
    <w:rsid w:val="00883E72"/>
    <w:rsid w:val="00887853"/>
    <w:rsid w:val="00890A21"/>
    <w:rsid w:val="00893310"/>
    <w:rsid w:val="0089378F"/>
    <w:rsid w:val="008945BE"/>
    <w:rsid w:val="008954DB"/>
    <w:rsid w:val="008A5647"/>
    <w:rsid w:val="008A5C43"/>
    <w:rsid w:val="008A7AEB"/>
    <w:rsid w:val="008A7C82"/>
    <w:rsid w:val="008B01B5"/>
    <w:rsid w:val="008B2423"/>
    <w:rsid w:val="008B6C84"/>
    <w:rsid w:val="008B730E"/>
    <w:rsid w:val="008C0420"/>
    <w:rsid w:val="008C08CD"/>
    <w:rsid w:val="008C0B1D"/>
    <w:rsid w:val="008C1EB5"/>
    <w:rsid w:val="008C32F1"/>
    <w:rsid w:val="008C3414"/>
    <w:rsid w:val="008C591F"/>
    <w:rsid w:val="008C59ED"/>
    <w:rsid w:val="008C6DC7"/>
    <w:rsid w:val="008D0E86"/>
    <w:rsid w:val="008D435C"/>
    <w:rsid w:val="008D7424"/>
    <w:rsid w:val="008E0A9B"/>
    <w:rsid w:val="008E4650"/>
    <w:rsid w:val="008E4FE6"/>
    <w:rsid w:val="008E5ACB"/>
    <w:rsid w:val="008E7E2D"/>
    <w:rsid w:val="008F0C69"/>
    <w:rsid w:val="008F394A"/>
    <w:rsid w:val="008F4E4A"/>
    <w:rsid w:val="0090038D"/>
    <w:rsid w:val="00901BDD"/>
    <w:rsid w:val="00903077"/>
    <w:rsid w:val="009035B6"/>
    <w:rsid w:val="0090571F"/>
    <w:rsid w:val="0090650E"/>
    <w:rsid w:val="009068CB"/>
    <w:rsid w:val="00906D51"/>
    <w:rsid w:val="009147DE"/>
    <w:rsid w:val="009222CF"/>
    <w:rsid w:val="00922BD5"/>
    <w:rsid w:val="00923ECE"/>
    <w:rsid w:val="00924ABB"/>
    <w:rsid w:val="009267E2"/>
    <w:rsid w:val="00927CAF"/>
    <w:rsid w:val="0093025B"/>
    <w:rsid w:val="00930CCB"/>
    <w:rsid w:val="00930D2B"/>
    <w:rsid w:val="00930E2D"/>
    <w:rsid w:val="009351C7"/>
    <w:rsid w:val="009358EC"/>
    <w:rsid w:val="009360EE"/>
    <w:rsid w:val="00936733"/>
    <w:rsid w:val="009373C7"/>
    <w:rsid w:val="00941A2B"/>
    <w:rsid w:val="009433DB"/>
    <w:rsid w:val="00946624"/>
    <w:rsid w:val="00946C9F"/>
    <w:rsid w:val="009477C2"/>
    <w:rsid w:val="00947ECC"/>
    <w:rsid w:val="00950D9F"/>
    <w:rsid w:val="00953F26"/>
    <w:rsid w:val="00954395"/>
    <w:rsid w:val="0095504E"/>
    <w:rsid w:val="00957177"/>
    <w:rsid w:val="00960163"/>
    <w:rsid w:val="009675CC"/>
    <w:rsid w:val="00972FE5"/>
    <w:rsid w:val="00977819"/>
    <w:rsid w:val="00987C05"/>
    <w:rsid w:val="0099161E"/>
    <w:rsid w:val="009918A4"/>
    <w:rsid w:val="0099374B"/>
    <w:rsid w:val="00993FAB"/>
    <w:rsid w:val="00995C96"/>
    <w:rsid w:val="009A0708"/>
    <w:rsid w:val="009A1D4C"/>
    <w:rsid w:val="009B0EC3"/>
    <w:rsid w:val="009B1DBC"/>
    <w:rsid w:val="009B3420"/>
    <w:rsid w:val="009B3C55"/>
    <w:rsid w:val="009B5A9A"/>
    <w:rsid w:val="009B6C22"/>
    <w:rsid w:val="009C0776"/>
    <w:rsid w:val="009C2101"/>
    <w:rsid w:val="009C28D1"/>
    <w:rsid w:val="009C29C2"/>
    <w:rsid w:val="009C332E"/>
    <w:rsid w:val="009C6D24"/>
    <w:rsid w:val="009C71CF"/>
    <w:rsid w:val="009D201F"/>
    <w:rsid w:val="009D3FAE"/>
    <w:rsid w:val="009D605C"/>
    <w:rsid w:val="009D75A1"/>
    <w:rsid w:val="009E07DD"/>
    <w:rsid w:val="009E1ABE"/>
    <w:rsid w:val="009E1B1F"/>
    <w:rsid w:val="009E3029"/>
    <w:rsid w:val="009E335E"/>
    <w:rsid w:val="009F0882"/>
    <w:rsid w:val="009F14AE"/>
    <w:rsid w:val="009F183B"/>
    <w:rsid w:val="009F19D4"/>
    <w:rsid w:val="009F2D40"/>
    <w:rsid w:val="009F2D71"/>
    <w:rsid w:val="009F385E"/>
    <w:rsid w:val="009F4A05"/>
    <w:rsid w:val="009F6525"/>
    <w:rsid w:val="009F6986"/>
    <w:rsid w:val="009F6D3C"/>
    <w:rsid w:val="00A0060C"/>
    <w:rsid w:val="00A00CC4"/>
    <w:rsid w:val="00A01098"/>
    <w:rsid w:val="00A0114B"/>
    <w:rsid w:val="00A020A6"/>
    <w:rsid w:val="00A024B8"/>
    <w:rsid w:val="00A07279"/>
    <w:rsid w:val="00A07A0A"/>
    <w:rsid w:val="00A104E2"/>
    <w:rsid w:val="00A113C7"/>
    <w:rsid w:val="00A121B6"/>
    <w:rsid w:val="00A13EB2"/>
    <w:rsid w:val="00A14052"/>
    <w:rsid w:val="00A14F74"/>
    <w:rsid w:val="00A164F3"/>
    <w:rsid w:val="00A178CB"/>
    <w:rsid w:val="00A211B9"/>
    <w:rsid w:val="00A22C5C"/>
    <w:rsid w:val="00A234DF"/>
    <w:rsid w:val="00A23C71"/>
    <w:rsid w:val="00A23F27"/>
    <w:rsid w:val="00A267C0"/>
    <w:rsid w:val="00A30860"/>
    <w:rsid w:val="00A33209"/>
    <w:rsid w:val="00A35DB9"/>
    <w:rsid w:val="00A4162C"/>
    <w:rsid w:val="00A41660"/>
    <w:rsid w:val="00A42416"/>
    <w:rsid w:val="00A42C4F"/>
    <w:rsid w:val="00A44A30"/>
    <w:rsid w:val="00A460FA"/>
    <w:rsid w:val="00A4687C"/>
    <w:rsid w:val="00A47847"/>
    <w:rsid w:val="00A47BD2"/>
    <w:rsid w:val="00A517EE"/>
    <w:rsid w:val="00A53DA8"/>
    <w:rsid w:val="00A54914"/>
    <w:rsid w:val="00A601C4"/>
    <w:rsid w:val="00A60ADA"/>
    <w:rsid w:val="00A60B91"/>
    <w:rsid w:val="00A61DF7"/>
    <w:rsid w:val="00A653D8"/>
    <w:rsid w:val="00A66169"/>
    <w:rsid w:val="00A71A79"/>
    <w:rsid w:val="00A72970"/>
    <w:rsid w:val="00A72C59"/>
    <w:rsid w:val="00A72C95"/>
    <w:rsid w:val="00A739CB"/>
    <w:rsid w:val="00A75875"/>
    <w:rsid w:val="00A76AE9"/>
    <w:rsid w:val="00A803C5"/>
    <w:rsid w:val="00A8191F"/>
    <w:rsid w:val="00A84CC9"/>
    <w:rsid w:val="00A8517F"/>
    <w:rsid w:val="00A8744C"/>
    <w:rsid w:val="00A901A7"/>
    <w:rsid w:val="00A90BDD"/>
    <w:rsid w:val="00A9191F"/>
    <w:rsid w:val="00A951CE"/>
    <w:rsid w:val="00A96A44"/>
    <w:rsid w:val="00AA09E7"/>
    <w:rsid w:val="00AA1851"/>
    <w:rsid w:val="00AA1FDD"/>
    <w:rsid w:val="00AA2954"/>
    <w:rsid w:val="00AA2D3F"/>
    <w:rsid w:val="00AA5C8A"/>
    <w:rsid w:val="00AA6420"/>
    <w:rsid w:val="00AA7C9E"/>
    <w:rsid w:val="00AB3867"/>
    <w:rsid w:val="00AB3C61"/>
    <w:rsid w:val="00AB4EAA"/>
    <w:rsid w:val="00AC1FEE"/>
    <w:rsid w:val="00AC2789"/>
    <w:rsid w:val="00AC70A0"/>
    <w:rsid w:val="00AC71BB"/>
    <w:rsid w:val="00AD1876"/>
    <w:rsid w:val="00AD2BEC"/>
    <w:rsid w:val="00AD4AC9"/>
    <w:rsid w:val="00AD4C7D"/>
    <w:rsid w:val="00AD624A"/>
    <w:rsid w:val="00AD6D7D"/>
    <w:rsid w:val="00AE219D"/>
    <w:rsid w:val="00AE41BD"/>
    <w:rsid w:val="00AE45F5"/>
    <w:rsid w:val="00AE5B3F"/>
    <w:rsid w:val="00AF17A8"/>
    <w:rsid w:val="00AF1CF9"/>
    <w:rsid w:val="00AF1F08"/>
    <w:rsid w:val="00AF2CD1"/>
    <w:rsid w:val="00AF2CFE"/>
    <w:rsid w:val="00AF5252"/>
    <w:rsid w:val="00AF59B7"/>
    <w:rsid w:val="00B00CD9"/>
    <w:rsid w:val="00B013AB"/>
    <w:rsid w:val="00B03243"/>
    <w:rsid w:val="00B033B3"/>
    <w:rsid w:val="00B04454"/>
    <w:rsid w:val="00B04E84"/>
    <w:rsid w:val="00B06D94"/>
    <w:rsid w:val="00B12B2D"/>
    <w:rsid w:val="00B17A08"/>
    <w:rsid w:val="00B2318E"/>
    <w:rsid w:val="00B232C9"/>
    <w:rsid w:val="00B237DC"/>
    <w:rsid w:val="00B2444B"/>
    <w:rsid w:val="00B303AA"/>
    <w:rsid w:val="00B31B2A"/>
    <w:rsid w:val="00B32778"/>
    <w:rsid w:val="00B33466"/>
    <w:rsid w:val="00B349D5"/>
    <w:rsid w:val="00B35A23"/>
    <w:rsid w:val="00B35B26"/>
    <w:rsid w:val="00B35FFE"/>
    <w:rsid w:val="00B366C6"/>
    <w:rsid w:val="00B377BE"/>
    <w:rsid w:val="00B37CF4"/>
    <w:rsid w:val="00B41447"/>
    <w:rsid w:val="00B429C4"/>
    <w:rsid w:val="00B52280"/>
    <w:rsid w:val="00B544D4"/>
    <w:rsid w:val="00B62CED"/>
    <w:rsid w:val="00B63CDF"/>
    <w:rsid w:val="00B65E0B"/>
    <w:rsid w:val="00B662B4"/>
    <w:rsid w:val="00B67827"/>
    <w:rsid w:val="00B7038C"/>
    <w:rsid w:val="00B727BA"/>
    <w:rsid w:val="00B72923"/>
    <w:rsid w:val="00B77C43"/>
    <w:rsid w:val="00B80712"/>
    <w:rsid w:val="00B85A87"/>
    <w:rsid w:val="00B85F77"/>
    <w:rsid w:val="00B86753"/>
    <w:rsid w:val="00B869FC"/>
    <w:rsid w:val="00B87486"/>
    <w:rsid w:val="00B87EBD"/>
    <w:rsid w:val="00B90C64"/>
    <w:rsid w:val="00B93366"/>
    <w:rsid w:val="00B94946"/>
    <w:rsid w:val="00B9609A"/>
    <w:rsid w:val="00B97950"/>
    <w:rsid w:val="00BA205B"/>
    <w:rsid w:val="00BA2443"/>
    <w:rsid w:val="00BA2B06"/>
    <w:rsid w:val="00BA2D3C"/>
    <w:rsid w:val="00BA53F2"/>
    <w:rsid w:val="00BA6600"/>
    <w:rsid w:val="00BB0341"/>
    <w:rsid w:val="00BB036C"/>
    <w:rsid w:val="00BB1AED"/>
    <w:rsid w:val="00BB278A"/>
    <w:rsid w:val="00BB396A"/>
    <w:rsid w:val="00BB503D"/>
    <w:rsid w:val="00BB5482"/>
    <w:rsid w:val="00BC1035"/>
    <w:rsid w:val="00BC13F6"/>
    <w:rsid w:val="00BC2021"/>
    <w:rsid w:val="00BC23E9"/>
    <w:rsid w:val="00BC56F1"/>
    <w:rsid w:val="00BC6A42"/>
    <w:rsid w:val="00BD085E"/>
    <w:rsid w:val="00BD0ACD"/>
    <w:rsid w:val="00BD1426"/>
    <w:rsid w:val="00BD3136"/>
    <w:rsid w:val="00BD40AE"/>
    <w:rsid w:val="00BD46CF"/>
    <w:rsid w:val="00BD4809"/>
    <w:rsid w:val="00BD7588"/>
    <w:rsid w:val="00BD7967"/>
    <w:rsid w:val="00BD7AC3"/>
    <w:rsid w:val="00BE09B4"/>
    <w:rsid w:val="00BE1713"/>
    <w:rsid w:val="00BE393B"/>
    <w:rsid w:val="00BE5849"/>
    <w:rsid w:val="00BE6063"/>
    <w:rsid w:val="00BE6434"/>
    <w:rsid w:val="00BE66ED"/>
    <w:rsid w:val="00BE6DC4"/>
    <w:rsid w:val="00BF0B32"/>
    <w:rsid w:val="00BF25A6"/>
    <w:rsid w:val="00BF2E6F"/>
    <w:rsid w:val="00BF3201"/>
    <w:rsid w:val="00BF3828"/>
    <w:rsid w:val="00BF4D50"/>
    <w:rsid w:val="00C04021"/>
    <w:rsid w:val="00C06037"/>
    <w:rsid w:val="00C06B05"/>
    <w:rsid w:val="00C06D08"/>
    <w:rsid w:val="00C11707"/>
    <w:rsid w:val="00C13462"/>
    <w:rsid w:val="00C15FF1"/>
    <w:rsid w:val="00C2258C"/>
    <w:rsid w:val="00C22949"/>
    <w:rsid w:val="00C238DD"/>
    <w:rsid w:val="00C241CA"/>
    <w:rsid w:val="00C30310"/>
    <w:rsid w:val="00C30FDC"/>
    <w:rsid w:val="00C31EDD"/>
    <w:rsid w:val="00C3205D"/>
    <w:rsid w:val="00C33A2E"/>
    <w:rsid w:val="00C34D60"/>
    <w:rsid w:val="00C34EC2"/>
    <w:rsid w:val="00C36930"/>
    <w:rsid w:val="00C43B32"/>
    <w:rsid w:val="00C44B87"/>
    <w:rsid w:val="00C454C0"/>
    <w:rsid w:val="00C461D9"/>
    <w:rsid w:val="00C4680A"/>
    <w:rsid w:val="00C46A93"/>
    <w:rsid w:val="00C46CC9"/>
    <w:rsid w:val="00C4765D"/>
    <w:rsid w:val="00C50255"/>
    <w:rsid w:val="00C52D97"/>
    <w:rsid w:val="00C53073"/>
    <w:rsid w:val="00C5342F"/>
    <w:rsid w:val="00C5760D"/>
    <w:rsid w:val="00C6013B"/>
    <w:rsid w:val="00C6259B"/>
    <w:rsid w:val="00C64B6A"/>
    <w:rsid w:val="00C7475B"/>
    <w:rsid w:val="00C762AB"/>
    <w:rsid w:val="00C7655C"/>
    <w:rsid w:val="00C80AB5"/>
    <w:rsid w:val="00C81B23"/>
    <w:rsid w:val="00C82A91"/>
    <w:rsid w:val="00C84265"/>
    <w:rsid w:val="00C87EEF"/>
    <w:rsid w:val="00C90A96"/>
    <w:rsid w:val="00C9716B"/>
    <w:rsid w:val="00CA173A"/>
    <w:rsid w:val="00CA5F19"/>
    <w:rsid w:val="00CB02F7"/>
    <w:rsid w:val="00CB0B17"/>
    <w:rsid w:val="00CB2433"/>
    <w:rsid w:val="00CB2FED"/>
    <w:rsid w:val="00CB30B0"/>
    <w:rsid w:val="00CB3B77"/>
    <w:rsid w:val="00CB4ED9"/>
    <w:rsid w:val="00CB52DE"/>
    <w:rsid w:val="00CB6DF4"/>
    <w:rsid w:val="00CB7E5F"/>
    <w:rsid w:val="00CB7E7C"/>
    <w:rsid w:val="00CC42E9"/>
    <w:rsid w:val="00CC469C"/>
    <w:rsid w:val="00CD0492"/>
    <w:rsid w:val="00CD0BDF"/>
    <w:rsid w:val="00CD1C89"/>
    <w:rsid w:val="00CD2B3A"/>
    <w:rsid w:val="00CD35B1"/>
    <w:rsid w:val="00CD4FC9"/>
    <w:rsid w:val="00CD6D6B"/>
    <w:rsid w:val="00CE1ECB"/>
    <w:rsid w:val="00CE1FAE"/>
    <w:rsid w:val="00CE636F"/>
    <w:rsid w:val="00CE6FEF"/>
    <w:rsid w:val="00CF0128"/>
    <w:rsid w:val="00CF1569"/>
    <w:rsid w:val="00CF7E43"/>
    <w:rsid w:val="00D006CD"/>
    <w:rsid w:val="00D01139"/>
    <w:rsid w:val="00D03633"/>
    <w:rsid w:val="00D043F2"/>
    <w:rsid w:val="00D04BDB"/>
    <w:rsid w:val="00D061BF"/>
    <w:rsid w:val="00D06367"/>
    <w:rsid w:val="00D06B20"/>
    <w:rsid w:val="00D0722D"/>
    <w:rsid w:val="00D10BA3"/>
    <w:rsid w:val="00D116AB"/>
    <w:rsid w:val="00D132F9"/>
    <w:rsid w:val="00D13A82"/>
    <w:rsid w:val="00D168D4"/>
    <w:rsid w:val="00D2182B"/>
    <w:rsid w:val="00D21DD6"/>
    <w:rsid w:val="00D33BEA"/>
    <w:rsid w:val="00D34EAB"/>
    <w:rsid w:val="00D40757"/>
    <w:rsid w:val="00D40FB1"/>
    <w:rsid w:val="00D436BC"/>
    <w:rsid w:val="00D44419"/>
    <w:rsid w:val="00D44ADF"/>
    <w:rsid w:val="00D50A88"/>
    <w:rsid w:val="00D51CF1"/>
    <w:rsid w:val="00D52F19"/>
    <w:rsid w:val="00D535C0"/>
    <w:rsid w:val="00D53622"/>
    <w:rsid w:val="00D55C22"/>
    <w:rsid w:val="00D56B9E"/>
    <w:rsid w:val="00D57D51"/>
    <w:rsid w:val="00D60FAC"/>
    <w:rsid w:val="00D67BF9"/>
    <w:rsid w:val="00D71402"/>
    <w:rsid w:val="00D76F23"/>
    <w:rsid w:val="00D82719"/>
    <w:rsid w:val="00D9059A"/>
    <w:rsid w:val="00D907AC"/>
    <w:rsid w:val="00D92677"/>
    <w:rsid w:val="00D9481F"/>
    <w:rsid w:val="00D95685"/>
    <w:rsid w:val="00DA0952"/>
    <w:rsid w:val="00DA425D"/>
    <w:rsid w:val="00DA4B50"/>
    <w:rsid w:val="00DA51A4"/>
    <w:rsid w:val="00DA53E3"/>
    <w:rsid w:val="00DA60C4"/>
    <w:rsid w:val="00DA6D01"/>
    <w:rsid w:val="00DA7431"/>
    <w:rsid w:val="00DB04CC"/>
    <w:rsid w:val="00DB09FF"/>
    <w:rsid w:val="00DB33EC"/>
    <w:rsid w:val="00DB4294"/>
    <w:rsid w:val="00DB551B"/>
    <w:rsid w:val="00DB7176"/>
    <w:rsid w:val="00DC4A43"/>
    <w:rsid w:val="00DC7D3E"/>
    <w:rsid w:val="00DD2714"/>
    <w:rsid w:val="00DD503B"/>
    <w:rsid w:val="00DD5624"/>
    <w:rsid w:val="00DE1972"/>
    <w:rsid w:val="00DE45C9"/>
    <w:rsid w:val="00DE743D"/>
    <w:rsid w:val="00DE74D1"/>
    <w:rsid w:val="00DE7980"/>
    <w:rsid w:val="00DE7B4C"/>
    <w:rsid w:val="00DE7DBD"/>
    <w:rsid w:val="00DF1190"/>
    <w:rsid w:val="00DF1908"/>
    <w:rsid w:val="00DF746C"/>
    <w:rsid w:val="00E00A8E"/>
    <w:rsid w:val="00E044A0"/>
    <w:rsid w:val="00E04631"/>
    <w:rsid w:val="00E048E8"/>
    <w:rsid w:val="00E05FFC"/>
    <w:rsid w:val="00E10519"/>
    <w:rsid w:val="00E11A78"/>
    <w:rsid w:val="00E13F9F"/>
    <w:rsid w:val="00E16688"/>
    <w:rsid w:val="00E16EE1"/>
    <w:rsid w:val="00E20DCA"/>
    <w:rsid w:val="00E217B8"/>
    <w:rsid w:val="00E2227E"/>
    <w:rsid w:val="00E23A72"/>
    <w:rsid w:val="00E24BAE"/>
    <w:rsid w:val="00E25AEA"/>
    <w:rsid w:val="00E2675F"/>
    <w:rsid w:val="00E30404"/>
    <w:rsid w:val="00E310EF"/>
    <w:rsid w:val="00E320EA"/>
    <w:rsid w:val="00E32508"/>
    <w:rsid w:val="00E32772"/>
    <w:rsid w:val="00E339A0"/>
    <w:rsid w:val="00E3495B"/>
    <w:rsid w:val="00E402BB"/>
    <w:rsid w:val="00E403CA"/>
    <w:rsid w:val="00E40A66"/>
    <w:rsid w:val="00E40B32"/>
    <w:rsid w:val="00E40C21"/>
    <w:rsid w:val="00E41019"/>
    <w:rsid w:val="00E41603"/>
    <w:rsid w:val="00E41AEE"/>
    <w:rsid w:val="00E42472"/>
    <w:rsid w:val="00E42F4B"/>
    <w:rsid w:val="00E4530E"/>
    <w:rsid w:val="00E454DE"/>
    <w:rsid w:val="00E4599A"/>
    <w:rsid w:val="00E45C0A"/>
    <w:rsid w:val="00E474A6"/>
    <w:rsid w:val="00E50ECF"/>
    <w:rsid w:val="00E518EB"/>
    <w:rsid w:val="00E51C1D"/>
    <w:rsid w:val="00E53F99"/>
    <w:rsid w:val="00E5419A"/>
    <w:rsid w:val="00E6082A"/>
    <w:rsid w:val="00E62237"/>
    <w:rsid w:val="00E62656"/>
    <w:rsid w:val="00E62C6D"/>
    <w:rsid w:val="00E643D8"/>
    <w:rsid w:val="00E647B1"/>
    <w:rsid w:val="00E65BCC"/>
    <w:rsid w:val="00E66213"/>
    <w:rsid w:val="00E6624E"/>
    <w:rsid w:val="00E715CB"/>
    <w:rsid w:val="00E77695"/>
    <w:rsid w:val="00E80953"/>
    <w:rsid w:val="00E8250B"/>
    <w:rsid w:val="00E82A09"/>
    <w:rsid w:val="00E82D1B"/>
    <w:rsid w:val="00E831ED"/>
    <w:rsid w:val="00E83433"/>
    <w:rsid w:val="00E84F18"/>
    <w:rsid w:val="00E92347"/>
    <w:rsid w:val="00E92DAD"/>
    <w:rsid w:val="00E931BB"/>
    <w:rsid w:val="00E937B8"/>
    <w:rsid w:val="00E93C48"/>
    <w:rsid w:val="00E96D7B"/>
    <w:rsid w:val="00E9737B"/>
    <w:rsid w:val="00E97C8B"/>
    <w:rsid w:val="00E97D2F"/>
    <w:rsid w:val="00EA225B"/>
    <w:rsid w:val="00EA4A7D"/>
    <w:rsid w:val="00EA6EA2"/>
    <w:rsid w:val="00EB0399"/>
    <w:rsid w:val="00EB2486"/>
    <w:rsid w:val="00EB406F"/>
    <w:rsid w:val="00EB5F76"/>
    <w:rsid w:val="00EB6CC9"/>
    <w:rsid w:val="00EB77F1"/>
    <w:rsid w:val="00EC1CC7"/>
    <w:rsid w:val="00EC1D00"/>
    <w:rsid w:val="00EC207E"/>
    <w:rsid w:val="00EC3384"/>
    <w:rsid w:val="00EC3A47"/>
    <w:rsid w:val="00EC590B"/>
    <w:rsid w:val="00EC5FEF"/>
    <w:rsid w:val="00ED0CBE"/>
    <w:rsid w:val="00ED2941"/>
    <w:rsid w:val="00ED5041"/>
    <w:rsid w:val="00ED5C62"/>
    <w:rsid w:val="00ED7554"/>
    <w:rsid w:val="00EE1BD8"/>
    <w:rsid w:val="00EE21C7"/>
    <w:rsid w:val="00EE4059"/>
    <w:rsid w:val="00EE5D3D"/>
    <w:rsid w:val="00EE5F95"/>
    <w:rsid w:val="00EF12EF"/>
    <w:rsid w:val="00EF1ADC"/>
    <w:rsid w:val="00EF2042"/>
    <w:rsid w:val="00EF2114"/>
    <w:rsid w:val="00EF2B18"/>
    <w:rsid w:val="00EF2E9B"/>
    <w:rsid w:val="00EF3E9A"/>
    <w:rsid w:val="00EF585A"/>
    <w:rsid w:val="00EF69DE"/>
    <w:rsid w:val="00F01DBD"/>
    <w:rsid w:val="00F024D3"/>
    <w:rsid w:val="00F027A8"/>
    <w:rsid w:val="00F0488A"/>
    <w:rsid w:val="00F10B41"/>
    <w:rsid w:val="00F11774"/>
    <w:rsid w:val="00F11D81"/>
    <w:rsid w:val="00F11F90"/>
    <w:rsid w:val="00F1393F"/>
    <w:rsid w:val="00F2380E"/>
    <w:rsid w:val="00F25F6C"/>
    <w:rsid w:val="00F31974"/>
    <w:rsid w:val="00F35960"/>
    <w:rsid w:val="00F37C53"/>
    <w:rsid w:val="00F37DF4"/>
    <w:rsid w:val="00F408A4"/>
    <w:rsid w:val="00F44129"/>
    <w:rsid w:val="00F444A8"/>
    <w:rsid w:val="00F44E85"/>
    <w:rsid w:val="00F45A90"/>
    <w:rsid w:val="00F46FDD"/>
    <w:rsid w:val="00F5134D"/>
    <w:rsid w:val="00F518A1"/>
    <w:rsid w:val="00F5287B"/>
    <w:rsid w:val="00F54E87"/>
    <w:rsid w:val="00F56FB8"/>
    <w:rsid w:val="00F61AB8"/>
    <w:rsid w:val="00F62718"/>
    <w:rsid w:val="00F631D3"/>
    <w:rsid w:val="00F6490A"/>
    <w:rsid w:val="00F66DD3"/>
    <w:rsid w:val="00F66F90"/>
    <w:rsid w:val="00F7026B"/>
    <w:rsid w:val="00F74505"/>
    <w:rsid w:val="00F76E0A"/>
    <w:rsid w:val="00F85479"/>
    <w:rsid w:val="00F90E3F"/>
    <w:rsid w:val="00F92110"/>
    <w:rsid w:val="00F92E43"/>
    <w:rsid w:val="00F939E1"/>
    <w:rsid w:val="00F94DDA"/>
    <w:rsid w:val="00F95D14"/>
    <w:rsid w:val="00F97C41"/>
    <w:rsid w:val="00FA7C11"/>
    <w:rsid w:val="00FB056F"/>
    <w:rsid w:val="00FB2D0E"/>
    <w:rsid w:val="00FB3A57"/>
    <w:rsid w:val="00FB4B97"/>
    <w:rsid w:val="00FB5609"/>
    <w:rsid w:val="00FB59CE"/>
    <w:rsid w:val="00FB75C1"/>
    <w:rsid w:val="00FC11FF"/>
    <w:rsid w:val="00FC138E"/>
    <w:rsid w:val="00FC33E1"/>
    <w:rsid w:val="00FC3FAD"/>
    <w:rsid w:val="00FC4816"/>
    <w:rsid w:val="00FC4F7B"/>
    <w:rsid w:val="00FC5917"/>
    <w:rsid w:val="00FC5CF7"/>
    <w:rsid w:val="00FC6221"/>
    <w:rsid w:val="00FD19F4"/>
    <w:rsid w:val="00FD372E"/>
    <w:rsid w:val="00FD7765"/>
    <w:rsid w:val="00FD79E8"/>
    <w:rsid w:val="00FE12CD"/>
    <w:rsid w:val="00FF08CC"/>
    <w:rsid w:val="00FF3822"/>
    <w:rsid w:val="00FF3A67"/>
    <w:rsid w:val="00FF3CC5"/>
    <w:rsid w:val="00FF3FF9"/>
    <w:rsid w:val="00FF72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7DD6"/>
  <w15:docId w15:val="{BF191752-EEB8-4CB1-BF7E-8C395D8F9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4E2"/>
    <w:pPr>
      <w:ind w:firstLine="737"/>
      <w:jc w:val="both"/>
    </w:pPr>
    <w:rPr>
      <w:sz w:val="28"/>
      <w:szCs w:val="28"/>
      <w:lang w:eastAsia="zh-CN"/>
    </w:rPr>
  </w:style>
  <w:style w:type="paragraph" w:styleId="Heading2">
    <w:name w:val="heading 2"/>
    <w:basedOn w:val="Normal"/>
    <w:link w:val="Heading2Char"/>
    <w:uiPriority w:val="9"/>
    <w:unhideWhenUsed/>
    <w:qFormat/>
    <w:rsid w:val="00716CA7"/>
    <w:pPr>
      <w:widowControl w:val="0"/>
      <w:autoSpaceDE w:val="0"/>
      <w:autoSpaceDN w:val="0"/>
      <w:spacing w:before="139"/>
      <w:ind w:left="1721" w:hanging="279"/>
      <w:outlineLvl w:val="1"/>
    </w:pPr>
    <w:rPr>
      <w:rFonts w:ascii="Times New Roman" w:eastAsia="Times New Roman" w:hAnsi="Times New Roman" w:cs="Times New Roman"/>
      <w:b/>
      <w:bCs/>
      <w:lang w:val="vi" w:eastAsia="en-US"/>
    </w:rPr>
  </w:style>
  <w:style w:type="paragraph" w:styleId="Heading4">
    <w:name w:val="heading 4"/>
    <w:basedOn w:val="Normal"/>
    <w:next w:val="Normal"/>
    <w:link w:val="Heading4Char"/>
    <w:uiPriority w:val="9"/>
    <w:semiHidden/>
    <w:unhideWhenUsed/>
    <w:qFormat/>
    <w:rsid w:val="001A147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500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01842"/>
    <w:pPr>
      <w:ind w:left="720"/>
      <w:contextualSpacing/>
    </w:pPr>
  </w:style>
  <w:style w:type="paragraph" w:styleId="Header">
    <w:name w:val="header"/>
    <w:basedOn w:val="Normal"/>
    <w:link w:val="HeaderChar"/>
    <w:uiPriority w:val="99"/>
    <w:unhideWhenUsed/>
    <w:rsid w:val="005441D8"/>
    <w:pPr>
      <w:tabs>
        <w:tab w:val="center" w:pos="4680"/>
        <w:tab w:val="right" w:pos="9360"/>
      </w:tabs>
    </w:pPr>
  </w:style>
  <w:style w:type="character" w:customStyle="1" w:styleId="HeaderChar">
    <w:name w:val="Header Char"/>
    <w:basedOn w:val="DefaultParagraphFont"/>
    <w:link w:val="Header"/>
    <w:uiPriority w:val="99"/>
    <w:rsid w:val="005441D8"/>
    <w:rPr>
      <w:sz w:val="28"/>
      <w:szCs w:val="28"/>
      <w:lang w:eastAsia="zh-CN"/>
    </w:rPr>
  </w:style>
  <w:style w:type="paragraph" w:styleId="Footer">
    <w:name w:val="footer"/>
    <w:basedOn w:val="Normal"/>
    <w:link w:val="FooterChar"/>
    <w:uiPriority w:val="99"/>
    <w:unhideWhenUsed/>
    <w:rsid w:val="005441D8"/>
    <w:pPr>
      <w:tabs>
        <w:tab w:val="center" w:pos="4680"/>
        <w:tab w:val="right" w:pos="9360"/>
      </w:tabs>
    </w:pPr>
  </w:style>
  <w:style w:type="character" w:customStyle="1" w:styleId="FooterChar">
    <w:name w:val="Footer Char"/>
    <w:basedOn w:val="DefaultParagraphFont"/>
    <w:link w:val="Footer"/>
    <w:uiPriority w:val="99"/>
    <w:rsid w:val="005441D8"/>
    <w:rPr>
      <w:sz w:val="28"/>
      <w:szCs w:val="28"/>
      <w:lang w:eastAsia="zh-CN"/>
    </w:rPr>
  </w:style>
  <w:style w:type="paragraph" w:customStyle="1" w:styleId="Normal1">
    <w:name w:val="Normal1"/>
    <w:basedOn w:val="Normal"/>
    <w:uiPriority w:val="99"/>
    <w:rsid w:val="0014464E"/>
    <w:pPr>
      <w:spacing w:before="120" w:after="60"/>
      <w:ind w:left="900" w:firstLine="0"/>
    </w:pPr>
    <w:rPr>
      <w:rFonts w:ascii="Times New Roman" w:eastAsia="Times New Roman" w:hAnsi="Times New Roman" w:cs="Times New Roman"/>
      <w:bCs/>
      <w:sz w:val="26"/>
      <w:szCs w:val="26"/>
      <w:lang w:val="en-GB" w:eastAsia="en-US"/>
    </w:rPr>
  </w:style>
  <w:style w:type="paragraph" w:styleId="NormalWeb">
    <w:name w:val="Normal (Web)"/>
    <w:aliases w:val="Char Char Char,Char Char, Char Char Char, Char Char"/>
    <w:basedOn w:val="Normal"/>
    <w:link w:val="NormalWebChar"/>
    <w:uiPriority w:val="99"/>
    <w:qFormat/>
    <w:rsid w:val="008E7E2D"/>
    <w:pPr>
      <w:spacing w:before="100" w:beforeAutospacing="1" w:after="100" w:afterAutospacing="1"/>
      <w:ind w:firstLine="0"/>
      <w:jc w:val="left"/>
    </w:pPr>
    <w:rPr>
      <w:rFonts w:ascii="Times New Roman" w:eastAsia="Times New Roman" w:hAnsi="Times New Roman" w:cs="Times New Roman"/>
      <w:sz w:val="24"/>
      <w:szCs w:val="24"/>
      <w:lang w:eastAsia="en-US"/>
    </w:rPr>
  </w:style>
  <w:style w:type="paragraph" w:customStyle="1" w:styleId="ColorfulList-Accent11">
    <w:name w:val="Colorful List - Accent 11"/>
    <w:basedOn w:val="Normal"/>
    <w:link w:val="ColorfulList-Accent1Char"/>
    <w:qFormat/>
    <w:rsid w:val="008E7E2D"/>
    <w:pPr>
      <w:spacing w:after="160" w:line="259" w:lineRule="auto"/>
      <w:ind w:left="720" w:firstLine="0"/>
      <w:contextualSpacing/>
      <w:jc w:val="left"/>
    </w:pPr>
    <w:rPr>
      <w:rFonts w:ascii="Calibri" w:eastAsia="Calibri" w:hAnsi="Calibri" w:cs="Times New Roman"/>
      <w:sz w:val="20"/>
      <w:szCs w:val="20"/>
    </w:rPr>
  </w:style>
  <w:style w:type="character" w:customStyle="1" w:styleId="ColorfulList-Accent1Char">
    <w:name w:val="Colorful List - Accent 1 Char"/>
    <w:link w:val="ColorfulList-Accent11"/>
    <w:rsid w:val="008E7E2D"/>
    <w:rPr>
      <w:rFonts w:ascii="Calibri" w:eastAsia="Calibri" w:hAnsi="Calibri" w:cs="Times New Roman"/>
    </w:rPr>
  </w:style>
  <w:style w:type="paragraph" w:styleId="BalloonText">
    <w:name w:val="Balloon Text"/>
    <w:basedOn w:val="Normal"/>
    <w:link w:val="BalloonTextChar"/>
    <w:uiPriority w:val="99"/>
    <w:semiHidden/>
    <w:unhideWhenUsed/>
    <w:rsid w:val="00CE1FAE"/>
    <w:rPr>
      <w:rFonts w:ascii="Tahoma" w:hAnsi="Tahoma" w:cs="Tahoma"/>
      <w:sz w:val="16"/>
      <w:szCs w:val="16"/>
    </w:rPr>
  </w:style>
  <w:style w:type="character" w:customStyle="1" w:styleId="BalloonTextChar">
    <w:name w:val="Balloon Text Char"/>
    <w:basedOn w:val="DefaultParagraphFont"/>
    <w:link w:val="BalloonText"/>
    <w:uiPriority w:val="99"/>
    <w:semiHidden/>
    <w:rsid w:val="00CE1FAE"/>
    <w:rPr>
      <w:rFonts w:ascii="Tahoma" w:hAnsi="Tahoma" w:cs="Tahoma"/>
      <w:sz w:val="16"/>
      <w:szCs w:val="16"/>
      <w:lang w:eastAsia="zh-CN"/>
    </w:rPr>
  </w:style>
  <w:style w:type="character" w:customStyle="1" w:styleId="NormalWebChar">
    <w:name w:val="Normal (Web) Char"/>
    <w:aliases w:val="Char Char Char Char,Char Char Char1, Char Char Char Char, Char Char Char1"/>
    <w:link w:val="NormalWeb"/>
    <w:uiPriority w:val="99"/>
    <w:locked/>
    <w:rsid w:val="00AD1876"/>
    <w:rPr>
      <w:rFonts w:ascii="Times New Roman" w:eastAsia="Times New Roman" w:hAnsi="Times New Roman" w:cs="Times New Roman"/>
      <w:sz w:val="24"/>
      <w:szCs w:val="24"/>
    </w:rPr>
  </w:style>
  <w:style w:type="paragraph" w:styleId="BodyText">
    <w:name w:val="Body Text"/>
    <w:basedOn w:val="Normal"/>
    <w:link w:val="BodyTextChar"/>
    <w:rsid w:val="00C762AB"/>
    <w:pPr>
      <w:ind w:firstLine="0"/>
    </w:pPr>
    <w:rPr>
      <w:rFonts w:ascii=".VnTime" w:eastAsia="Times New Roman" w:hAnsi=".VnTime" w:cs="Times New Roman"/>
      <w:szCs w:val="20"/>
      <w:lang w:eastAsia="en-US"/>
    </w:rPr>
  </w:style>
  <w:style w:type="character" w:customStyle="1" w:styleId="BodyTextChar">
    <w:name w:val="Body Text Char"/>
    <w:basedOn w:val="DefaultParagraphFont"/>
    <w:link w:val="BodyText"/>
    <w:rsid w:val="00C762AB"/>
    <w:rPr>
      <w:rFonts w:ascii=".VnTime" w:eastAsia="Times New Roman" w:hAnsi=".VnTime" w:cs="Times New Roman"/>
      <w:sz w:val="28"/>
    </w:rPr>
  </w:style>
  <w:style w:type="character" w:customStyle="1" w:styleId="Heading2Char">
    <w:name w:val="Heading 2 Char"/>
    <w:basedOn w:val="DefaultParagraphFont"/>
    <w:link w:val="Heading2"/>
    <w:uiPriority w:val="9"/>
    <w:rsid w:val="00716CA7"/>
    <w:rPr>
      <w:rFonts w:ascii="Times New Roman" w:eastAsia="Times New Roman" w:hAnsi="Times New Roman" w:cs="Times New Roman"/>
      <w:b/>
      <w:bCs/>
      <w:sz w:val="28"/>
      <w:szCs w:val="28"/>
      <w:lang w:val="vi"/>
    </w:rPr>
  </w:style>
  <w:style w:type="paragraph" w:styleId="FootnoteText">
    <w:name w:val="footnote text"/>
    <w:aliases w:val="Footnote Text Char Char Char Char Char,Footnote Text Char Char Char Char Char Char Ch,fn,footnote text,Footnotes,Footnote ak,Footnotes Char Char,Footnotes Char Ch,Geneva 9,Font: Geneva 9,Boston 10,f Char,f,Footnote Text Char1 Char1"/>
    <w:basedOn w:val="Normal"/>
    <w:link w:val="FootnoteTextChar"/>
    <w:unhideWhenUsed/>
    <w:qFormat/>
    <w:rsid w:val="00AA5C8A"/>
    <w:pPr>
      <w:ind w:firstLine="0"/>
      <w:jc w:val="left"/>
    </w:pPr>
    <w:rPr>
      <w:rFonts w:ascii="Times New Roman" w:eastAsia="Times New Roman" w:hAnsi="Times New Roman" w:cs="Times New Roman"/>
      <w:sz w:val="20"/>
      <w:szCs w:val="20"/>
      <w:lang w:eastAsia="en-US"/>
    </w:rPr>
  </w:style>
  <w:style w:type="character" w:customStyle="1" w:styleId="FootnoteTextChar">
    <w:name w:val="Footnote Text Char"/>
    <w:aliases w:val="Footnote Text Char Char Char Char Char Char,Footnote Text Char Char Char Char Char Char Ch Char,fn Char,footnote text Char,Footnotes Char,Footnote ak Char,Footnotes Char Char Char,Footnotes Char Ch Char,Geneva 9 Char,Boston 10 Char"/>
    <w:basedOn w:val="DefaultParagraphFont"/>
    <w:link w:val="FootnoteText"/>
    <w:qFormat/>
    <w:rsid w:val="00AA5C8A"/>
    <w:rPr>
      <w:rFonts w:ascii="Times New Roman" w:eastAsia="Times New Roman" w:hAnsi="Times New Roman" w:cs="Times New Roman"/>
    </w:rPr>
  </w:style>
  <w:style w:type="character" w:styleId="FootnoteReference">
    <w:name w:val="footnote reference"/>
    <w:aliases w:val="Footnote,Ref,de nota al pie,Footnote text,ftref,Footnote text + 13 pt,Footnote Text1,BearingPoint,16 Point,Superscript 6 Point,fr,Footnote Text Char Char Char Char Char Char Ch Char Char Char Char Char Char C,Footnote + Arial,4_"/>
    <w:link w:val="RefChar"/>
    <w:unhideWhenUsed/>
    <w:qFormat/>
    <w:rsid w:val="00AA5C8A"/>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1 Char Char,Ref Char Char Char,ftref Char1 Char Char"/>
    <w:basedOn w:val="Normal"/>
    <w:link w:val="FootnoteReference"/>
    <w:uiPriority w:val="99"/>
    <w:qFormat/>
    <w:rsid w:val="00AA5C8A"/>
    <w:pPr>
      <w:spacing w:after="160" w:line="240" w:lineRule="exact"/>
      <w:ind w:firstLine="0"/>
      <w:jc w:val="left"/>
    </w:pPr>
    <w:rPr>
      <w:sz w:val="20"/>
      <w:szCs w:val="20"/>
      <w:vertAlign w:val="superscript"/>
      <w:lang w:eastAsia="en-US"/>
    </w:rPr>
  </w:style>
  <w:style w:type="numbering" w:customStyle="1" w:styleId="NoList1">
    <w:name w:val="No List1"/>
    <w:next w:val="NoList"/>
    <w:uiPriority w:val="99"/>
    <w:semiHidden/>
    <w:unhideWhenUsed/>
    <w:rsid w:val="005E3F1F"/>
  </w:style>
  <w:style w:type="paragraph" w:customStyle="1" w:styleId="msonormal0">
    <w:name w:val="msonormal"/>
    <w:basedOn w:val="Normal"/>
    <w:rsid w:val="005E3F1F"/>
    <w:pPr>
      <w:spacing w:before="100" w:beforeAutospacing="1" w:after="100" w:afterAutospacing="1"/>
      <w:ind w:firstLine="0"/>
      <w:jc w:val="left"/>
    </w:pPr>
    <w:rPr>
      <w:rFonts w:ascii="Times New Roman" w:eastAsia="Times New Roman" w:hAnsi="Times New Roman" w:cs="Times New Roman"/>
      <w:sz w:val="24"/>
      <w:szCs w:val="24"/>
      <w:lang w:val="vi-VN" w:eastAsia="vi-VN"/>
    </w:rPr>
  </w:style>
  <w:style w:type="character" w:styleId="Hyperlink">
    <w:name w:val="Hyperlink"/>
    <w:basedOn w:val="DefaultParagraphFont"/>
    <w:uiPriority w:val="99"/>
    <w:unhideWhenUsed/>
    <w:rsid w:val="005E3F1F"/>
    <w:rPr>
      <w:color w:val="0000FF"/>
      <w:u w:val="single"/>
    </w:rPr>
  </w:style>
  <w:style w:type="character" w:styleId="FollowedHyperlink">
    <w:name w:val="FollowedHyperlink"/>
    <w:basedOn w:val="DefaultParagraphFont"/>
    <w:uiPriority w:val="99"/>
    <w:semiHidden/>
    <w:unhideWhenUsed/>
    <w:rsid w:val="005E3F1F"/>
    <w:rPr>
      <w:color w:val="800080"/>
      <w:u w:val="single"/>
    </w:rPr>
  </w:style>
  <w:style w:type="numbering" w:customStyle="1" w:styleId="NoList2">
    <w:name w:val="No List2"/>
    <w:next w:val="NoList"/>
    <w:uiPriority w:val="99"/>
    <w:semiHidden/>
    <w:unhideWhenUsed/>
    <w:rsid w:val="005E3F1F"/>
  </w:style>
  <w:style w:type="paragraph" w:styleId="Revision">
    <w:name w:val="Revision"/>
    <w:hidden/>
    <w:uiPriority w:val="99"/>
    <w:semiHidden/>
    <w:rsid w:val="005E3F1F"/>
    <w:rPr>
      <w:rFonts w:asciiTheme="minorHAnsi" w:eastAsiaTheme="minorHAnsi" w:hAnsiTheme="minorHAnsi" w:cstheme="minorBidi"/>
      <w:kern w:val="2"/>
      <w:sz w:val="22"/>
      <w:szCs w:val="22"/>
      <w:lang w:val="vi-VN"/>
    </w:rPr>
  </w:style>
  <w:style w:type="paragraph" w:customStyle="1" w:styleId="Char4">
    <w:name w:val="Char4"/>
    <w:basedOn w:val="Normal"/>
    <w:semiHidden/>
    <w:rsid w:val="005E3F1F"/>
    <w:pPr>
      <w:spacing w:after="160" w:line="240" w:lineRule="exact"/>
      <w:ind w:firstLine="0"/>
      <w:jc w:val="left"/>
    </w:pPr>
    <w:rPr>
      <w:rFonts w:eastAsia="Times New Roman"/>
      <w:sz w:val="22"/>
      <w:szCs w:val="22"/>
      <w:lang w:eastAsia="en-US"/>
    </w:rPr>
  </w:style>
  <w:style w:type="paragraph" w:styleId="BodyTextIndent">
    <w:name w:val="Body Text Indent"/>
    <w:basedOn w:val="Normal"/>
    <w:link w:val="BodyTextIndentChar"/>
    <w:uiPriority w:val="99"/>
    <w:unhideWhenUsed/>
    <w:rsid w:val="00396C3D"/>
    <w:pPr>
      <w:spacing w:after="120"/>
      <w:ind w:left="283"/>
    </w:pPr>
  </w:style>
  <w:style w:type="character" w:customStyle="1" w:styleId="BodyTextIndentChar">
    <w:name w:val="Body Text Indent Char"/>
    <w:basedOn w:val="DefaultParagraphFont"/>
    <w:link w:val="BodyTextIndent"/>
    <w:uiPriority w:val="99"/>
    <w:rsid w:val="00396C3D"/>
    <w:rPr>
      <w:sz w:val="28"/>
      <w:szCs w:val="28"/>
      <w:lang w:eastAsia="zh-CN"/>
    </w:rPr>
  </w:style>
  <w:style w:type="character" w:customStyle="1" w:styleId="Heading4Char">
    <w:name w:val="Heading 4 Char"/>
    <w:basedOn w:val="DefaultParagraphFont"/>
    <w:link w:val="Heading4"/>
    <w:uiPriority w:val="9"/>
    <w:semiHidden/>
    <w:rsid w:val="001A1472"/>
    <w:rPr>
      <w:rFonts w:asciiTheme="majorHAnsi" w:eastAsiaTheme="majorEastAsia" w:hAnsiTheme="majorHAnsi" w:cstheme="majorBidi"/>
      <w:i/>
      <w:iCs/>
      <w:color w:val="365F91" w:themeColor="accent1" w:themeShade="BF"/>
      <w:sz w:val="28"/>
      <w:szCs w:val="28"/>
      <w:lang w:eastAsia="zh-CN"/>
    </w:rPr>
  </w:style>
  <w:style w:type="character" w:customStyle="1" w:styleId="vkekvd">
    <w:name w:val="vkekvd"/>
    <w:basedOn w:val="DefaultParagraphFont"/>
    <w:rsid w:val="005714F9"/>
  </w:style>
  <w:style w:type="character" w:customStyle="1" w:styleId="Vnbnnidung">
    <w:name w:val="Văn bản nội dung_"/>
    <w:basedOn w:val="DefaultParagraphFont"/>
    <w:link w:val="Vnbnnidung0"/>
    <w:rsid w:val="009F6986"/>
    <w:rPr>
      <w:rFonts w:ascii="Times New Roman" w:eastAsia="Times New Roman" w:hAnsi="Times New Roman" w:cs="Times New Roman"/>
    </w:rPr>
  </w:style>
  <w:style w:type="paragraph" w:customStyle="1" w:styleId="Vnbnnidung0">
    <w:name w:val="Văn bản nội dung"/>
    <w:basedOn w:val="Normal"/>
    <w:link w:val="Vnbnnidung"/>
    <w:rsid w:val="009F6986"/>
    <w:pPr>
      <w:widowControl w:val="0"/>
      <w:spacing w:after="180" w:line="266" w:lineRule="auto"/>
      <w:ind w:firstLine="400"/>
      <w:jc w:val="left"/>
    </w:pPr>
    <w:rPr>
      <w:rFonts w:ascii="Times New Roman" w:eastAsia="Times New Roman" w:hAnsi="Times New Roman" w:cs="Times New Roman"/>
      <w:sz w:val="20"/>
      <w:szCs w:val="20"/>
      <w:lang w:eastAsia="en-US"/>
    </w:rPr>
  </w:style>
  <w:style w:type="character" w:customStyle="1" w:styleId="Tiu1">
    <w:name w:val="Tiêu đề #1_"/>
    <w:basedOn w:val="DefaultParagraphFont"/>
    <w:link w:val="Tiu10"/>
    <w:rsid w:val="006E5D63"/>
    <w:rPr>
      <w:rFonts w:ascii="Times New Roman" w:eastAsia="Times New Roman" w:hAnsi="Times New Roman" w:cs="Times New Roman"/>
      <w:b/>
      <w:bCs/>
      <w:sz w:val="26"/>
      <w:szCs w:val="26"/>
    </w:rPr>
  </w:style>
  <w:style w:type="paragraph" w:customStyle="1" w:styleId="Tiu10">
    <w:name w:val="Tiêu đề #1"/>
    <w:basedOn w:val="Normal"/>
    <w:link w:val="Tiu1"/>
    <w:rsid w:val="006E5D63"/>
    <w:pPr>
      <w:widowControl w:val="0"/>
      <w:spacing w:after="140" w:line="274" w:lineRule="auto"/>
      <w:ind w:firstLine="580"/>
      <w:jc w:val="left"/>
      <w:outlineLvl w:val="0"/>
    </w:pPr>
    <w:rPr>
      <w:rFonts w:ascii="Times New Roman" w:eastAsia="Times New Roman" w:hAnsi="Times New Roman"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71498">
      <w:bodyDiv w:val="1"/>
      <w:marLeft w:val="0"/>
      <w:marRight w:val="0"/>
      <w:marTop w:val="0"/>
      <w:marBottom w:val="0"/>
      <w:divBdr>
        <w:top w:val="none" w:sz="0" w:space="0" w:color="auto"/>
        <w:left w:val="none" w:sz="0" w:space="0" w:color="auto"/>
        <w:bottom w:val="none" w:sz="0" w:space="0" w:color="auto"/>
        <w:right w:val="none" w:sz="0" w:space="0" w:color="auto"/>
      </w:divBdr>
    </w:div>
    <w:div w:id="470680765">
      <w:bodyDiv w:val="1"/>
      <w:marLeft w:val="0"/>
      <w:marRight w:val="0"/>
      <w:marTop w:val="0"/>
      <w:marBottom w:val="0"/>
      <w:divBdr>
        <w:top w:val="none" w:sz="0" w:space="0" w:color="auto"/>
        <w:left w:val="none" w:sz="0" w:space="0" w:color="auto"/>
        <w:bottom w:val="none" w:sz="0" w:space="0" w:color="auto"/>
        <w:right w:val="none" w:sz="0" w:space="0" w:color="auto"/>
      </w:divBdr>
    </w:div>
    <w:div w:id="976572480">
      <w:bodyDiv w:val="1"/>
      <w:marLeft w:val="75"/>
      <w:marRight w:val="75"/>
      <w:marTop w:val="0"/>
      <w:marBottom w:val="150"/>
      <w:divBdr>
        <w:top w:val="none" w:sz="0" w:space="0" w:color="auto"/>
        <w:left w:val="none" w:sz="0" w:space="0" w:color="auto"/>
        <w:bottom w:val="none" w:sz="0" w:space="0" w:color="auto"/>
        <w:right w:val="none" w:sz="0" w:space="0" w:color="auto"/>
      </w:divBdr>
      <w:divsChild>
        <w:div w:id="888416597">
          <w:marLeft w:val="0"/>
          <w:marRight w:val="0"/>
          <w:marTop w:val="0"/>
          <w:marBottom w:val="0"/>
          <w:divBdr>
            <w:top w:val="none" w:sz="0" w:space="0" w:color="auto"/>
            <w:left w:val="none" w:sz="0" w:space="0" w:color="auto"/>
            <w:bottom w:val="none" w:sz="0" w:space="0" w:color="auto"/>
            <w:right w:val="none" w:sz="0" w:space="0" w:color="auto"/>
          </w:divBdr>
        </w:div>
      </w:divsChild>
    </w:div>
    <w:div w:id="1691645180">
      <w:bodyDiv w:val="1"/>
      <w:marLeft w:val="0"/>
      <w:marRight w:val="0"/>
      <w:marTop w:val="0"/>
      <w:marBottom w:val="0"/>
      <w:divBdr>
        <w:top w:val="none" w:sz="0" w:space="0" w:color="auto"/>
        <w:left w:val="none" w:sz="0" w:space="0" w:color="auto"/>
        <w:bottom w:val="none" w:sz="0" w:space="0" w:color="auto"/>
        <w:right w:val="none" w:sz="0" w:space="0" w:color="auto"/>
      </w:divBdr>
    </w:div>
    <w:div w:id="2099062337">
      <w:bodyDiv w:val="1"/>
      <w:marLeft w:val="0"/>
      <w:marRight w:val="0"/>
      <w:marTop w:val="0"/>
      <w:marBottom w:val="0"/>
      <w:divBdr>
        <w:top w:val="none" w:sz="0" w:space="0" w:color="auto"/>
        <w:left w:val="none" w:sz="0" w:space="0" w:color="auto"/>
        <w:bottom w:val="none" w:sz="0" w:space="0" w:color="auto"/>
        <w:right w:val="none" w:sz="0" w:space="0" w:color="auto"/>
      </w:divBdr>
      <w:divsChild>
        <w:div w:id="381826336">
          <w:marLeft w:val="0"/>
          <w:marRight w:val="0"/>
          <w:marTop w:val="0"/>
          <w:marBottom w:val="0"/>
          <w:divBdr>
            <w:top w:val="none" w:sz="0" w:space="0" w:color="auto"/>
            <w:left w:val="none" w:sz="0" w:space="0" w:color="auto"/>
            <w:bottom w:val="none" w:sz="0" w:space="0" w:color="auto"/>
            <w:right w:val="none" w:sz="0" w:space="0" w:color="auto"/>
          </w:divBdr>
        </w:div>
        <w:div w:id="1101681032">
          <w:marLeft w:val="0"/>
          <w:marRight w:val="0"/>
          <w:marTop w:val="30"/>
          <w:marBottom w:val="0"/>
          <w:divBdr>
            <w:top w:val="none" w:sz="0" w:space="0" w:color="auto"/>
            <w:left w:val="none" w:sz="0" w:space="0" w:color="auto"/>
            <w:bottom w:val="none" w:sz="0" w:space="0" w:color="auto"/>
            <w:right w:val="none" w:sz="0" w:space="0" w:color="auto"/>
          </w:divBdr>
          <w:divsChild>
            <w:div w:id="839584934">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230841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F6EEE-AD00-49E0-9AF9-E2DA4BC79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0D444D1-9E68-4777-AC6B-E4BE47971D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F004F3-DEC2-4482-8B7B-5E091440125A}">
  <ds:schemaRefs>
    <ds:schemaRef ds:uri="http://schemas.microsoft.com/sharepoint/v3/contenttype/forms"/>
  </ds:schemaRefs>
</ds:datastoreItem>
</file>

<file path=customXml/itemProps4.xml><?xml version="1.0" encoding="utf-8"?>
<ds:datastoreItem xmlns:ds="http://schemas.openxmlformats.org/officeDocument/2006/customXml" ds:itemID="{5262F95D-5CFE-4630-BEA6-2D59657A0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11</Pages>
  <Words>3634</Words>
  <Characters>20716</Characters>
  <Application>Microsoft Office Word</Application>
  <DocSecurity>0</DocSecurity>
  <Lines>172</Lines>
  <Paragraphs>48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VINAMARINE</Company>
  <LinksUpToDate>false</LinksUpToDate>
  <CharactersWithSpaces>24302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TRUNGPC-IBM</dc:creator>
  <cp:lastModifiedBy>Administrator</cp:lastModifiedBy>
  <cp:revision>7</cp:revision>
  <cp:lastPrinted>2026-09-24T10:57:00Z</cp:lastPrinted>
  <dcterms:created xsi:type="dcterms:W3CDTF">2026-09-20T15:56:00Z</dcterms:created>
  <dcterms:modified xsi:type="dcterms:W3CDTF">2026-09-29T00:16:00Z</dcterms:modified>
</cp:coreProperties>
</file>